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16EF1E" w14:textId="77777777" w:rsidR="007E57D3" w:rsidRPr="008019C8" w:rsidRDefault="007E57D3" w:rsidP="00290496">
      <w:pPr>
        <w:spacing w:after="0" w:line="276" w:lineRule="auto"/>
        <w:jc w:val="center"/>
        <w:rPr>
          <w:rFonts w:ascii="Times New Roman" w:eastAsia="Times New Roman" w:hAnsi="Times New Roman" w:cs="Times New Roman"/>
          <w:b/>
          <w:bCs/>
          <w:caps/>
          <w:sz w:val="24"/>
          <w:szCs w:val="24"/>
          <w:lang w:eastAsia="lt-LT"/>
        </w:rPr>
      </w:pPr>
      <w:r w:rsidRPr="008019C8">
        <w:rPr>
          <w:rFonts w:ascii="Times New Roman" w:eastAsia="Times New Roman" w:hAnsi="Times New Roman" w:cs="Times New Roman"/>
          <w:b/>
          <w:bCs/>
          <w:caps/>
          <w:sz w:val="24"/>
          <w:szCs w:val="24"/>
          <w:lang w:eastAsia="lt-LT"/>
        </w:rPr>
        <w:t>AIŠKINAMASIS RAŠTAS</w:t>
      </w:r>
    </w:p>
    <w:p w14:paraId="68E0370D" w14:textId="17A257DD" w:rsidR="007E57D3" w:rsidRPr="002A296F" w:rsidRDefault="007E57D3" w:rsidP="00290496">
      <w:pPr>
        <w:spacing w:after="0" w:line="276" w:lineRule="auto"/>
        <w:jc w:val="center"/>
        <w:rPr>
          <w:rFonts w:ascii="Times New Roman" w:hAnsi="Times New Roman" w:cs="Times New Roman"/>
          <w:b/>
          <w:bCs/>
          <w:sz w:val="24"/>
          <w:szCs w:val="24"/>
          <w:lang w:eastAsia="lt-LT"/>
        </w:rPr>
      </w:pPr>
      <w:r w:rsidRPr="002A296F">
        <w:rPr>
          <w:rFonts w:ascii="Times New Roman" w:hAnsi="Times New Roman"/>
          <w:b/>
          <w:bCs/>
          <w:sz w:val="24"/>
          <w:szCs w:val="24"/>
        </w:rPr>
        <w:t xml:space="preserve">DĖL </w:t>
      </w:r>
      <w:r>
        <w:rPr>
          <w:rFonts w:ascii="Times New Roman" w:hAnsi="Times New Roman"/>
          <w:b/>
          <w:bCs/>
          <w:sz w:val="24"/>
          <w:szCs w:val="24"/>
        </w:rPr>
        <w:t>PAVADINIM</w:t>
      </w:r>
      <w:r w:rsidR="00E92A72">
        <w:rPr>
          <w:rFonts w:ascii="Times New Roman" w:hAnsi="Times New Roman"/>
          <w:b/>
          <w:bCs/>
          <w:sz w:val="24"/>
          <w:szCs w:val="24"/>
        </w:rPr>
        <w:t>Ų</w:t>
      </w:r>
      <w:r>
        <w:rPr>
          <w:rFonts w:ascii="Times New Roman" w:hAnsi="Times New Roman"/>
          <w:b/>
          <w:bCs/>
          <w:sz w:val="24"/>
          <w:szCs w:val="24"/>
        </w:rPr>
        <w:t xml:space="preserve"> </w:t>
      </w:r>
      <w:r w:rsidRPr="002A296F">
        <w:rPr>
          <w:rFonts w:ascii="Times New Roman" w:hAnsi="Times New Roman" w:cs="Times New Roman"/>
          <w:b/>
          <w:bCs/>
          <w:sz w:val="24"/>
          <w:szCs w:val="24"/>
          <w:lang w:eastAsia="lt-LT"/>
        </w:rPr>
        <w:t>GATV</w:t>
      </w:r>
      <w:r w:rsidR="00E92A72">
        <w:rPr>
          <w:rFonts w:ascii="Times New Roman" w:hAnsi="Times New Roman" w:cs="Times New Roman"/>
          <w:b/>
          <w:bCs/>
          <w:sz w:val="24"/>
          <w:szCs w:val="24"/>
          <w:lang w:eastAsia="lt-LT"/>
        </w:rPr>
        <w:t>ĖMS</w:t>
      </w:r>
      <w:r>
        <w:rPr>
          <w:rFonts w:ascii="Times New Roman" w:hAnsi="Times New Roman" w:cs="Times New Roman"/>
          <w:b/>
          <w:bCs/>
          <w:sz w:val="24"/>
          <w:szCs w:val="24"/>
          <w:lang w:eastAsia="lt-LT"/>
        </w:rPr>
        <w:t xml:space="preserve"> SUTEIKIMO </w:t>
      </w:r>
    </w:p>
    <w:p w14:paraId="7CACCFF3" w14:textId="77777777" w:rsidR="007E57D3" w:rsidRPr="008019C8" w:rsidRDefault="007E57D3" w:rsidP="00290496">
      <w:pPr>
        <w:spacing w:after="0" w:line="276" w:lineRule="auto"/>
        <w:jc w:val="center"/>
        <w:rPr>
          <w:rFonts w:ascii="Times New Roman" w:eastAsia="Times New Roman" w:hAnsi="Times New Roman" w:cs="Times New Roman"/>
          <w:sz w:val="24"/>
          <w:szCs w:val="24"/>
          <w:lang w:eastAsia="lt-LT"/>
        </w:rPr>
      </w:pPr>
    </w:p>
    <w:p w14:paraId="0CB2A281" w14:textId="15FFD251" w:rsidR="007E57D3" w:rsidRPr="008019C8" w:rsidRDefault="007E57D3" w:rsidP="00290496">
      <w:pPr>
        <w:tabs>
          <w:tab w:val="left" w:pos="709"/>
        </w:tabs>
        <w:spacing w:after="0" w:line="276" w:lineRule="auto"/>
        <w:jc w:val="center"/>
        <w:rPr>
          <w:rFonts w:ascii="Times New Roman" w:eastAsia="Times New Roman" w:hAnsi="Times New Roman" w:cs="Times New Roman"/>
          <w:sz w:val="24"/>
          <w:szCs w:val="24"/>
          <w:lang w:eastAsia="lt-LT"/>
        </w:rPr>
      </w:pPr>
      <w:r w:rsidRPr="008019C8">
        <w:rPr>
          <w:rFonts w:ascii="Times New Roman" w:eastAsia="Times New Roman" w:hAnsi="Times New Roman" w:cs="Times New Roman"/>
          <w:sz w:val="24"/>
          <w:szCs w:val="24"/>
          <w:lang w:eastAsia="lt-LT"/>
        </w:rPr>
        <w:t>202</w:t>
      </w:r>
      <w:r w:rsidR="00887455">
        <w:rPr>
          <w:rFonts w:ascii="Times New Roman" w:eastAsia="Times New Roman" w:hAnsi="Times New Roman" w:cs="Times New Roman"/>
          <w:sz w:val="24"/>
          <w:szCs w:val="24"/>
          <w:lang w:eastAsia="lt-LT"/>
        </w:rPr>
        <w:t>6</w:t>
      </w:r>
      <w:r w:rsidRPr="008019C8">
        <w:rPr>
          <w:rFonts w:ascii="Times New Roman" w:eastAsia="Times New Roman" w:hAnsi="Times New Roman" w:cs="Times New Roman"/>
          <w:sz w:val="24"/>
          <w:szCs w:val="24"/>
          <w:lang w:eastAsia="lt-LT"/>
        </w:rPr>
        <w:t xml:space="preserve"> m. </w:t>
      </w:r>
      <w:r w:rsidR="00BC796F">
        <w:rPr>
          <w:rFonts w:ascii="Times New Roman" w:eastAsia="Times New Roman" w:hAnsi="Times New Roman" w:cs="Times New Roman"/>
          <w:sz w:val="24"/>
          <w:szCs w:val="24"/>
          <w:lang w:eastAsia="lt-LT"/>
        </w:rPr>
        <w:t>spali</w:t>
      </w:r>
      <w:r w:rsidR="00BA14F2">
        <w:rPr>
          <w:rFonts w:ascii="Times New Roman" w:eastAsia="Times New Roman" w:hAnsi="Times New Roman" w:cs="Times New Roman"/>
          <w:sz w:val="24"/>
          <w:szCs w:val="24"/>
          <w:lang w:eastAsia="lt-LT"/>
        </w:rPr>
        <w:t xml:space="preserve">o </w:t>
      </w:r>
      <w:r w:rsidR="00BC796F">
        <w:rPr>
          <w:rFonts w:ascii="Times New Roman" w:eastAsia="Times New Roman" w:hAnsi="Times New Roman" w:cs="Times New Roman"/>
          <w:sz w:val="24"/>
          <w:szCs w:val="24"/>
          <w:lang w:eastAsia="lt-LT"/>
        </w:rPr>
        <w:t>9</w:t>
      </w:r>
      <w:r w:rsidRPr="008019C8">
        <w:rPr>
          <w:rFonts w:ascii="Times New Roman" w:eastAsia="Times New Roman" w:hAnsi="Times New Roman" w:cs="Times New Roman"/>
          <w:sz w:val="24"/>
          <w:szCs w:val="24"/>
          <w:lang w:eastAsia="lt-LT"/>
        </w:rPr>
        <w:t xml:space="preserve"> d.</w:t>
      </w:r>
    </w:p>
    <w:p w14:paraId="57342A2F" w14:textId="77777777" w:rsidR="001E3EA2" w:rsidRDefault="007E57D3" w:rsidP="001E3EA2">
      <w:pPr>
        <w:spacing w:after="0" w:line="276" w:lineRule="auto"/>
        <w:jc w:val="center"/>
        <w:rPr>
          <w:rFonts w:ascii="Times New Roman" w:eastAsia="Times New Roman" w:hAnsi="Times New Roman" w:cs="Times New Roman"/>
          <w:sz w:val="24"/>
          <w:szCs w:val="24"/>
          <w:lang w:eastAsia="lt-LT"/>
        </w:rPr>
      </w:pPr>
      <w:r w:rsidRPr="008019C8">
        <w:rPr>
          <w:rFonts w:ascii="Times New Roman" w:eastAsia="Times New Roman" w:hAnsi="Times New Roman" w:cs="Times New Roman"/>
          <w:sz w:val="24"/>
          <w:szCs w:val="24"/>
          <w:lang w:eastAsia="lt-LT"/>
        </w:rPr>
        <w:t xml:space="preserve"> Panevėžys</w:t>
      </w:r>
    </w:p>
    <w:p w14:paraId="37D3BE30" w14:textId="77777777" w:rsidR="001E3EA2" w:rsidRDefault="001E3EA2" w:rsidP="001E3EA2">
      <w:pPr>
        <w:spacing w:after="0" w:line="276" w:lineRule="auto"/>
        <w:jc w:val="center"/>
        <w:rPr>
          <w:rFonts w:ascii="Times New Roman" w:eastAsia="Times New Roman" w:hAnsi="Times New Roman" w:cs="Times New Roman"/>
          <w:sz w:val="24"/>
          <w:szCs w:val="24"/>
          <w:lang w:eastAsia="lt-LT"/>
        </w:rPr>
      </w:pPr>
    </w:p>
    <w:p w14:paraId="1479F2B4" w14:textId="449D0777" w:rsidR="00A62BC3" w:rsidRPr="00D4006B" w:rsidRDefault="001E3EA2" w:rsidP="001E3EA2">
      <w:pPr>
        <w:spacing w:after="0" w:line="276" w:lineRule="auto"/>
        <w:jc w:val="center"/>
        <w:rPr>
          <w:rFonts w:ascii="Times New Roman" w:eastAsia="Times New Roman" w:hAnsi="Times New Roman" w:cs="Times New Roman"/>
          <w:sz w:val="24"/>
          <w:szCs w:val="24"/>
          <w:lang w:eastAsia="lt-LT"/>
        </w:rPr>
      </w:pPr>
      <w:r w:rsidRPr="00D4006B">
        <w:rPr>
          <w:rFonts w:ascii="Times New Roman" w:eastAsia="Times New Roman" w:hAnsi="Times New Roman" w:cs="Times New Roman"/>
          <w:b/>
          <w:bCs/>
          <w:sz w:val="24"/>
          <w:szCs w:val="24"/>
          <w:lang w:eastAsia="lt-LT"/>
        </w:rPr>
        <w:t>1.</w:t>
      </w:r>
      <w:r w:rsidRPr="00D4006B">
        <w:rPr>
          <w:rFonts w:ascii="Times New Roman" w:eastAsia="Times New Roman" w:hAnsi="Times New Roman" w:cs="Times New Roman"/>
          <w:sz w:val="24"/>
          <w:szCs w:val="24"/>
          <w:lang w:eastAsia="lt-LT"/>
        </w:rPr>
        <w:t xml:space="preserve"> </w:t>
      </w:r>
      <w:r w:rsidR="007E57D3" w:rsidRPr="00D4006B">
        <w:rPr>
          <w:rFonts w:ascii="Times New Roman" w:hAnsi="Times New Roman" w:cs="Times New Roman"/>
          <w:b/>
          <w:sz w:val="24"/>
          <w:szCs w:val="24"/>
        </w:rPr>
        <w:t>Sprendimo projekto tikslai ir uždaviniai</w:t>
      </w:r>
    </w:p>
    <w:p w14:paraId="2127D9E3" w14:textId="77777777" w:rsidR="00A62BC3" w:rsidRPr="00D4006B" w:rsidRDefault="00A62BC3" w:rsidP="00290496">
      <w:pPr>
        <w:pStyle w:val="Sraopastraipa"/>
        <w:tabs>
          <w:tab w:val="left" w:pos="851"/>
        </w:tabs>
        <w:spacing w:after="0" w:line="276" w:lineRule="auto"/>
        <w:ind w:left="0"/>
        <w:jc w:val="both"/>
        <w:rPr>
          <w:rFonts w:ascii="Times New Roman" w:eastAsia="Times New Roman" w:hAnsi="Times New Roman" w:cs="Times New Roman"/>
          <w:sz w:val="24"/>
          <w:szCs w:val="24"/>
          <w:lang w:eastAsia="lt-LT"/>
        </w:rPr>
      </w:pPr>
    </w:p>
    <w:p w14:paraId="1CCA5079" w14:textId="49DD1A18" w:rsidR="005E1374" w:rsidRPr="00D4006B" w:rsidRDefault="007E57D3" w:rsidP="00D4006B">
      <w:pPr>
        <w:pStyle w:val="Sraopastraipa"/>
        <w:tabs>
          <w:tab w:val="left" w:pos="851"/>
        </w:tabs>
        <w:spacing w:after="0" w:line="240" w:lineRule="auto"/>
        <w:ind w:left="0" w:firstLine="709"/>
        <w:jc w:val="both"/>
        <w:rPr>
          <w:rFonts w:ascii="Times New Roman" w:hAnsi="Times New Roman"/>
          <w:color w:val="000000"/>
          <w:sz w:val="24"/>
          <w:szCs w:val="24"/>
          <w:lang w:eastAsia="lt-LT"/>
        </w:rPr>
      </w:pPr>
      <w:r w:rsidRPr="00D4006B">
        <w:rPr>
          <w:rFonts w:ascii="Times New Roman" w:eastAsia="Times New Roman" w:hAnsi="Times New Roman" w:cs="Times New Roman"/>
          <w:sz w:val="24"/>
          <w:szCs w:val="24"/>
          <w:lang w:eastAsia="lt-LT"/>
        </w:rPr>
        <w:t xml:space="preserve">Vadovaujantis </w:t>
      </w:r>
      <w:r w:rsidRPr="00D4006B">
        <w:rPr>
          <w:rFonts w:ascii="Times New Roman" w:hAnsi="Times New Roman"/>
          <w:sz w:val="24"/>
          <w:szCs w:val="24"/>
          <w:lang w:eastAsia="lt-LT"/>
        </w:rPr>
        <w:t>Lietuvos Respublikos vietos savivaldos įstatymo 15 straipsnio 2 dalies 26</w:t>
      </w:r>
      <w:r w:rsidR="00A62BC3" w:rsidRPr="00D4006B">
        <w:rPr>
          <w:rFonts w:ascii="Times New Roman" w:hAnsi="Times New Roman"/>
          <w:sz w:val="24"/>
          <w:szCs w:val="24"/>
          <w:lang w:eastAsia="lt-LT"/>
        </w:rPr>
        <w:t xml:space="preserve"> </w:t>
      </w:r>
      <w:r w:rsidRPr="00D4006B">
        <w:rPr>
          <w:rFonts w:ascii="Times New Roman" w:hAnsi="Times New Roman"/>
          <w:sz w:val="24"/>
          <w:szCs w:val="24"/>
          <w:lang w:eastAsia="lt-LT"/>
        </w:rPr>
        <w:t>punktu, Pavadinimų gatvėms, pastatams, statiniams ir kitiems objektams suteikimo, keitimo ir įtraukimo į apskaitą tvarkos aprašo, patvirtinto Lietuvos Respublikos vidaus reikalų ministro 2011 m. sausio 25 d. įsakymu Nr. 1V-57 „Dėl Numerių pastatams, patalpoms, butams ir žemės sklypams, kuriuose pagal jų naudojimo paskirtį (būdą) ar teritorijų planavimo dokumentus leidžiama pastatų statyba, suteikimo, keitimo ir apskaitos tvarkos aprašo ir Pavadinimų gatvėms, pastatams, statiniams ir kitiems objektams suteikimo, keitimo ir įtraukimo į apskaitą tvarkos aprašo patvirtinimo“</w:t>
      </w:r>
      <w:r w:rsidR="008B02A6" w:rsidRPr="00D4006B">
        <w:rPr>
          <w:rFonts w:ascii="Times New Roman" w:hAnsi="Times New Roman"/>
          <w:sz w:val="24"/>
          <w:szCs w:val="24"/>
          <w:lang w:eastAsia="lt-LT"/>
        </w:rPr>
        <w:t xml:space="preserve"> (toliau – Aprašas)</w:t>
      </w:r>
      <w:r w:rsidRPr="00D4006B">
        <w:rPr>
          <w:rFonts w:ascii="Times New Roman" w:hAnsi="Times New Roman"/>
          <w:sz w:val="24"/>
          <w:szCs w:val="24"/>
          <w:lang w:eastAsia="lt-LT"/>
        </w:rPr>
        <w:t xml:space="preserve">, 6 punktu, </w:t>
      </w:r>
      <w:r w:rsidRPr="00D4006B">
        <w:rPr>
          <w:rFonts w:ascii="Times New Roman" w:hAnsi="Times New Roman" w:cs="Times New Roman"/>
          <w:bCs/>
          <w:sz w:val="24"/>
          <w:szCs w:val="24"/>
        </w:rPr>
        <w:t>ir atsižvelg</w:t>
      </w:r>
      <w:r w:rsidR="00FA1B28" w:rsidRPr="00D4006B">
        <w:rPr>
          <w:rFonts w:ascii="Times New Roman" w:hAnsi="Times New Roman" w:cs="Times New Roman"/>
          <w:bCs/>
          <w:sz w:val="24"/>
          <w:szCs w:val="24"/>
        </w:rPr>
        <w:t>iant</w:t>
      </w:r>
      <w:r w:rsidRPr="00D4006B">
        <w:rPr>
          <w:rFonts w:ascii="Times New Roman" w:hAnsi="Times New Roman" w:cs="Times New Roman"/>
          <w:bCs/>
          <w:sz w:val="24"/>
          <w:szCs w:val="24"/>
        </w:rPr>
        <w:t xml:space="preserve"> į </w:t>
      </w:r>
      <w:r w:rsidRPr="00D4006B">
        <w:rPr>
          <w:rFonts w:ascii="Times New Roman" w:hAnsi="Times New Roman" w:cs="Times New Roman"/>
          <w:sz w:val="24"/>
          <w:szCs w:val="24"/>
        </w:rPr>
        <w:t>Pavadinimų gatvėms, pastatams, statiniams</w:t>
      </w:r>
      <w:r w:rsidRPr="00D4006B">
        <w:rPr>
          <w:rFonts w:ascii="Times New Roman" w:hAnsi="Times New Roman" w:cs="Times New Roman"/>
          <w:bCs/>
          <w:color w:val="000000"/>
          <w:sz w:val="24"/>
          <w:szCs w:val="24"/>
        </w:rPr>
        <w:t xml:space="preserve"> ir kitiems objektams </w:t>
      </w:r>
      <w:r w:rsidRPr="00D4006B">
        <w:rPr>
          <w:rFonts w:ascii="Times New Roman" w:hAnsi="Times New Roman" w:cs="Times New Roman"/>
          <w:sz w:val="24"/>
          <w:szCs w:val="24"/>
        </w:rPr>
        <w:t xml:space="preserve">suteikimo, keitimo </w:t>
      </w:r>
      <w:r w:rsidRPr="00D4006B">
        <w:rPr>
          <w:rFonts w:ascii="Times New Roman" w:hAnsi="Times New Roman" w:cs="Times New Roman"/>
          <w:bCs/>
          <w:color w:val="000000"/>
          <w:sz w:val="24"/>
          <w:szCs w:val="24"/>
          <w:lang w:eastAsia="lt-LT"/>
        </w:rPr>
        <w:t xml:space="preserve">darbo grupės </w:t>
      </w:r>
      <w:r w:rsidRPr="00D4006B">
        <w:rPr>
          <w:rFonts w:ascii="Times New Roman" w:hAnsi="Times New Roman" w:cs="Times New Roman"/>
          <w:bCs/>
          <w:sz w:val="24"/>
          <w:szCs w:val="24"/>
        </w:rPr>
        <w:t>202</w:t>
      </w:r>
      <w:r w:rsidR="00DC539D" w:rsidRPr="00D4006B">
        <w:rPr>
          <w:rFonts w:ascii="Times New Roman" w:hAnsi="Times New Roman" w:cs="Times New Roman"/>
          <w:bCs/>
          <w:sz w:val="24"/>
          <w:szCs w:val="24"/>
        </w:rPr>
        <w:t>6</w:t>
      </w:r>
      <w:r w:rsidRPr="00D4006B">
        <w:rPr>
          <w:rFonts w:ascii="Times New Roman" w:hAnsi="Times New Roman" w:cs="Times New Roman"/>
          <w:bCs/>
          <w:sz w:val="24"/>
          <w:szCs w:val="24"/>
        </w:rPr>
        <w:t xml:space="preserve"> m. </w:t>
      </w:r>
      <w:r w:rsidR="00CA3783">
        <w:rPr>
          <w:rFonts w:ascii="Times New Roman" w:hAnsi="Times New Roman" w:cs="Times New Roman"/>
          <w:bCs/>
          <w:sz w:val="24"/>
          <w:szCs w:val="24"/>
        </w:rPr>
        <w:t>spal</w:t>
      </w:r>
      <w:r w:rsidR="00E92A72" w:rsidRPr="00D4006B">
        <w:rPr>
          <w:rFonts w:ascii="Times New Roman" w:hAnsi="Times New Roman" w:cs="Times New Roman"/>
          <w:bCs/>
          <w:sz w:val="24"/>
          <w:szCs w:val="24"/>
        </w:rPr>
        <w:t xml:space="preserve">io </w:t>
      </w:r>
      <w:r w:rsidR="00CA3783">
        <w:rPr>
          <w:rFonts w:ascii="Times New Roman" w:hAnsi="Times New Roman" w:cs="Times New Roman"/>
          <w:bCs/>
          <w:sz w:val="24"/>
          <w:szCs w:val="24"/>
        </w:rPr>
        <w:t>8</w:t>
      </w:r>
      <w:r w:rsidRPr="00D4006B">
        <w:rPr>
          <w:rFonts w:ascii="Times New Roman" w:hAnsi="Times New Roman" w:cs="Times New Roman"/>
          <w:bCs/>
          <w:sz w:val="24"/>
          <w:szCs w:val="24"/>
        </w:rPr>
        <w:t xml:space="preserve"> d. protokolą Nr. PG-</w:t>
      </w:r>
      <w:r w:rsidR="00BC796F" w:rsidRPr="00D4006B">
        <w:rPr>
          <w:rFonts w:ascii="Times New Roman" w:hAnsi="Times New Roman" w:cs="Times New Roman"/>
          <w:bCs/>
          <w:sz w:val="24"/>
          <w:szCs w:val="24"/>
        </w:rPr>
        <w:t>4</w:t>
      </w:r>
      <w:r w:rsidRPr="00D4006B">
        <w:rPr>
          <w:rFonts w:ascii="Times New Roman" w:hAnsi="Times New Roman" w:cs="Times New Roman"/>
          <w:bCs/>
          <w:sz w:val="24"/>
          <w:szCs w:val="24"/>
        </w:rPr>
        <w:t>,</w:t>
      </w:r>
      <w:r w:rsidRPr="00D4006B">
        <w:rPr>
          <w:rFonts w:ascii="Times New Roman" w:hAnsi="Times New Roman" w:cs="Times New Roman"/>
          <w:color w:val="000000"/>
          <w:sz w:val="24"/>
          <w:szCs w:val="24"/>
        </w:rPr>
        <w:t xml:space="preserve"> </w:t>
      </w:r>
      <w:r w:rsidRPr="00D4006B">
        <w:rPr>
          <w:rFonts w:ascii="Times New Roman" w:eastAsia="Times New Roman" w:hAnsi="Times New Roman" w:cs="Times New Roman"/>
          <w:sz w:val="24"/>
          <w:szCs w:val="24"/>
          <w:lang w:eastAsia="lt-LT"/>
        </w:rPr>
        <w:t xml:space="preserve">teikiamas </w:t>
      </w:r>
      <w:r w:rsidR="00FA1B28" w:rsidRPr="00D4006B">
        <w:rPr>
          <w:rFonts w:ascii="Times New Roman" w:eastAsia="Times New Roman" w:hAnsi="Times New Roman" w:cs="Times New Roman"/>
          <w:sz w:val="24"/>
          <w:szCs w:val="24"/>
          <w:lang w:eastAsia="lt-LT"/>
        </w:rPr>
        <w:t>svarstymui sprendimo projektas „D</w:t>
      </w:r>
      <w:r w:rsidR="00FA1B28" w:rsidRPr="00D4006B">
        <w:rPr>
          <w:rFonts w:ascii="Times New Roman" w:hAnsi="Times New Roman"/>
          <w:bCs/>
          <w:sz w:val="24"/>
          <w:szCs w:val="24"/>
        </w:rPr>
        <w:t>ėl pavadinim</w:t>
      </w:r>
      <w:r w:rsidR="00E92A72" w:rsidRPr="00D4006B">
        <w:rPr>
          <w:rFonts w:ascii="Times New Roman" w:hAnsi="Times New Roman"/>
          <w:bCs/>
          <w:sz w:val="24"/>
          <w:szCs w:val="24"/>
        </w:rPr>
        <w:t>ų</w:t>
      </w:r>
      <w:r w:rsidR="00FA1B28" w:rsidRPr="00D4006B">
        <w:rPr>
          <w:rFonts w:ascii="Times New Roman" w:hAnsi="Times New Roman"/>
          <w:bCs/>
          <w:sz w:val="24"/>
          <w:szCs w:val="24"/>
        </w:rPr>
        <w:t xml:space="preserve"> </w:t>
      </w:r>
      <w:r w:rsidR="00FA1B28" w:rsidRPr="00D4006B">
        <w:rPr>
          <w:rFonts w:ascii="Times New Roman" w:hAnsi="Times New Roman"/>
          <w:bCs/>
          <w:sz w:val="24"/>
          <w:szCs w:val="24"/>
          <w:lang w:eastAsia="lt-LT"/>
        </w:rPr>
        <w:t>gatv</w:t>
      </w:r>
      <w:r w:rsidR="00E92A72" w:rsidRPr="00D4006B">
        <w:rPr>
          <w:rFonts w:ascii="Times New Roman" w:hAnsi="Times New Roman"/>
          <w:bCs/>
          <w:sz w:val="24"/>
          <w:szCs w:val="24"/>
          <w:lang w:eastAsia="lt-LT"/>
        </w:rPr>
        <w:t>ėms</w:t>
      </w:r>
      <w:r w:rsidR="00FA1B28" w:rsidRPr="00D4006B">
        <w:rPr>
          <w:rFonts w:ascii="Times New Roman" w:hAnsi="Times New Roman"/>
          <w:bCs/>
          <w:sz w:val="24"/>
          <w:szCs w:val="24"/>
          <w:lang w:eastAsia="lt-LT"/>
        </w:rPr>
        <w:t xml:space="preserve"> suteikimo“</w:t>
      </w:r>
      <w:r w:rsidR="00FA1B28" w:rsidRPr="00D4006B">
        <w:rPr>
          <w:rFonts w:ascii="Times New Roman" w:eastAsia="Times New Roman" w:hAnsi="Times New Roman" w:cs="Times New Roman"/>
          <w:sz w:val="24"/>
          <w:szCs w:val="24"/>
          <w:lang w:eastAsia="lt-LT"/>
        </w:rPr>
        <w:t>.</w:t>
      </w:r>
      <w:r w:rsidRPr="00D4006B">
        <w:rPr>
          <w:rFonts w:ascii="Times New Roman" w:eastAsia="Times New Roman" w:hAnsi="Times New Roman" w:cs="Times New Roman"/>
          <w:sz w:val="24"/>
          <w:szCs w:val="24"/>
          <w:lang w:eastAsia="lt-LT"/>
        </w:rPr>
        <w:t xml:space="preserve"> </w:t>
      </w:r>
      <w:r w:rsidR="00293006" w:rsidRPr="00D4006B">
        <w:rPr>
          <w:rFonts w:ascii="Times New Roman" w:eastAsia="Times New Roman" w:hAnsi="Times New Roman" w:cs="Times New Roman"/>
          <w:sz w:val="24"/>
          <w:szCs w:val="24"/>
          <w:lang w:eastAsia="lt-LT"/>
        </w:rPr>
        <w:t>Sprendimo projekto tikslas s</w:t>
      </w:r>
      <w:r w:rsidR="00293006" w:rsidRPr="00D4006B">
        <w:rPr>
          <w:rFonts w:ascii="Times New Roman" w:hAnsi="Times New Roman"/>
          <w:color w:val="000000"/>
          <w:sz w:val="24"/>
          <w:szCs w:val="24"/>
          <w:lang w:eastAsia="lt-LT"/>
        </w:rPr>
        <w:t>uteikti  gatv</w:t>
      </w:r>
      <w:r w:rsidR="00E92A72" w:rsidRPr="00D4006B">
        <w:rPr>
          <w:rFonts w:ascii="Times New Roman" w:hAnsi="Times New Roman"/>
          <w:color w:val="000000"/>
          <w:sz w:val="24"/>
          <w:szCs w:val="24"/>
          <w:lang w:eastAsia="lt-LT"/>
        </w:rPr>
        <w:t>ėms</w:t>
      </w:r>
      <w:r w:rsidR="00293006" w:rsidRPr="00D4006B">
        <w:rPr>
          <w:rFonts w:ascii="Times New Roman" w:hAnsi="Times New Roman"/>
          <w:color w:val="000000"/>
          <w:sz w:val="24"/>
          <w:szCs w:val="24"/>
          <w:lang w:eastAsia="lt-LT"/>
        </w:rPr>
        <w:t xml:space="preserve"> </w:t>
      </w:r>
      <w:r w:rsidR="00293006" w:rsidRPr="00D4006B">
        <w:rPr>
          <w:rFonts w:ascii="Times New Roman" w:hAnsi="Times New Roman"/>
          <w:bCs/>
          <w:sz w:val="24"/>
          <w:szCs w:val="24"/>
          <w:lang w:eastAsia="lt-LT"/>
        </w:rPr>
        <w:t>pavadinim</w:t>
      </w:r>
      <w:r w:rsidR="00E92A72" w:rsidRPr="00D4006B">
        <w:rPr>
          <w:rFonts w:ascii="Times New Roman" w:hAnsi="Times New Roman"/>
          <w:bCs/>
          <w:sz w:val="24"/>
          <w:szCs w:val="24"/>
          <w:lang w:eastAsia="lt-LT"/>
        </w:rPr>
        <w:t xml:space="preserve">us </w:t>
      </w:r>
      <w:r w:rsidR="00BC796F" w:rsidRPr="00CA3783">
        <w:rPr>
          <w:rFonts w:ascii="Times New Roman" w:eastAsia="Times New Roman" w:hAnsi="Times New Roman" w:cs="Times New Roman"/>
          <w:b/>
          <w:bCs/>
          <w:i/>
          <w:iCs/>
          <w:sz w:val="24"/>
          <w:szCs w:val="24"/>
          <w:lang w:eastAsia="lt-LT"/>
        </w:rPr>
        <w:t>Išminties</w:t>
      </w:r>
      <w:r w:rsidR="00E92A72" w:rsidRPr="00CA3783">
        <w:rPr>
          <w:rFonts w:ascii="Times New Roman" w:eastAsia="Times New Roman" w:hAnsi="Times New Roman" w:cs="Times New Roman"/>
          <w:b/>
          <w:bCs/>
          <w:i/>
          <w:iCs/>
          <w:sz w:val="24"/>
          <w:szCs w:val="24"/>
          <w:lang w:eastAsia="lt-LT"/>
        </w:rPr>
        <w:t xml:space="preserve"> g</w:t>
      </w:r>
      <w:r w:rsidR="00E92A72" w:rsidRPr="00D4006B">
        <w:rPr>
          <w:rFonts w:ascii="Times New Roman" w:eastAsia="Times New Roman" w:hAnsi="Times New Roman" w:cs="Times New Roman"/>
          <w:i/>
          <w:iCs/>
          <w:sz w:val="24"/>
          <w:szCs w:val="24"/>
          <w:lang w:eastAsia="lt-LT"/>
        </w:rPr>
        <w:t>.</w:t>
      </w:r>
      <w:r w:rsidR="00E92A72" w:rsidRPr="00D4006B">
        <w:rPr>
          <w:rFonts w:ascii="Times New Roman" w:eastAsia="Times New Roman" w:hAnsi="Times New Roman" w:cs="Times New Roman"/>
          <w:sz w:val="24"/>
          <w:szCs w:val="24"/>
          <w:lang w:eastAsia="lt-LT"/>
        </w:rPr>
        <w:t xml:space="preserve"> ir </w:t>
      </w:r>
      <w:proofErr w:type="spellStart"/>
      <w:r w:rsidR="00BC796F" w:rsidRPr="00CA3783">
        <w:rPr>
          <w:rFonts w:ascii="Times New Roman" w:eastAsia="Times New Roman" w:hAnsi="Times New Roman" w:cs="Times New Roman"/>
          <w:b/>
          <w:bCs/>
          <w:i/>
          <w:iCs/>
          <w:sz w:val="24"/>
          <w:szCs w:val="24"/>
          <w:lang w:eastAsia="lt-LT"/>
        </w:rPr>
        <w:t>Pamolaini</w:t>
      </w:r>
      <w:r w:rsidR="00E92A72" w:rsidRPr="00CA3783">
        <w:rPr>
          <w:rFonts w:ascii="Times New Roman" w:eastAsia="Times New Roman" w:hAnsi="Times New Roman" w:cs="Times New Roman"/>
          <w:b/>
          <w:bCs/>
          <w:i/>
          <w:iCs/>
          <w:sz w:val="24"/>
          <w:szCs w:val="24"/>
          <w:lang w:eastAsia="lt-LT"/>
        </w:rPr>
        <w:t>ų</w:t>
      </w:r>
      <w:proofErr w:type="spellEnd"/>
      <w:r w:rsidR="00E92A72" w:rsidRPr="00CA3783">
        <w:rPr>
          <w:rFonts w:ascii="Times New Roman" w:eastAsia="Times New Roman" w:hAnsi="Times New Roman" w:cs="Times New Roman"/>
          <w:b/>
          <w:bCs/>
          <w:i/>
          <w:iCs/>
          <w:sz w:val="24"/>
          <w:szCs w:val="24"/>
          <w:lang w:eastAsia="lt-LT"/>
        </w:rPr>
        <w:t xml:space="preserve"> g.</w:t>
      </w:r>
      <w:r w:rsidR="00E92A72" w:rsidRPr="00D4006B">
        <w:rPr>
          <w:rFonts w:ascii="Times New Roman" w:eastAsia="Times New Roman" w:hAnsi="Times New Roman" w:cs="Times New Roman"/>
          <w:sz w:val="24"/>
          <w:szCs w:val="24"/>
          <w:lang w:eastAsia="lt-LT"/>
        </w:rPr>
        <w:t xml:space="preserve"> </w:t>
      </w:r>
      <w:r w:rsidR="00293006" w:rsidRPr="00D4006B">
        <w:rPr>
          <w:rFonts w:ascii="Times New Roman" w:hAnsi="Times New Roman"/>
          <w:color w:val="000000"/>
          <w:sz w:val="24"/>
          <w:szCs w:val="24"/>
          <w:lang w:eastAsia="lt-LT"/>
        </w:rPr>
        <w:t xml:space="preserve">pagal </w:t>
      </w:r>
      <w:r w:rsidR="00293006" w:rsidRPr="00D4006B">
        <w:rPr>
          <w:rFonts w:ascii="Times New Roman" w:eastAsia="Times New Roman" w:hAnsi="Times New Roman" w:cs="Times New Roman"/>
          <w:color w:val="000000"/>
          <w:sz w:val="24"/>
          <w:szCs w:val="24"/>
          <w:lang w:eastAsia="lt-LT"/>
        </w:rPr>
        <w:t xml:space="preserve">Panevėžio miesto gatvių išdėstymo </w:t>
      </w:r>
      <w:r w:rsidR="00293006" w:rsidRPr="00D4006B">
        <w:rPr>
          <w:rFonts w:ascii="Times New Roman" w:hAnsi="Times New Roman"/>
          <w:color w:val="000000"/>
          <w:sz w:val="24"/>
          <w:szCs w:val="24"/>
          <w:lang w:eastAsia="lt-LT"/>
        </w:rPr>
        <w:t>plan</w:t>
      </w:r>
      <w:r w:rsidR="00E92A72" w:rsidRPr="00D4006B">
        <w:rPr>
          <w:rFonts w:ascii="Times New Roman" w:hAnsi="Times New Roman"/>
          <w:color w:val="000000"/>
          <w:sz w:val="24"/>
          <w:szCs w:val="24"/>
          <w:lang w:eastAsia="lt-LT"/>
        </w:rPr>
        <w:t>us</w:t>
      </w:r>
      <w:r w:rsidR="005E1374" w:rsidRPr="00D4006B">
        <w:rPr>
          <w:rFonts w:ascii="Times New Roman" w:hAnsi="Times New Roman"/>
          <w:color w:val="000000"/>
          <w:sz w:val="24"/>
          <w:szCs w:val="24"/>
          <w:lang w:eastAsia="lt-LT"/>
        </w:rPr>
        <w:t xml:space="preserve"> (pridedama)</w:t>
      </w:r>
      <w:r w:rsidR="00293006" w:rsidRPr="00D4006B">
        <w:rPr>
          <w:rFonts w:ascii="Times New Roman" w:hAnsi="Times New Roman"/>
          <w:color w:val="000000"/>
          <w:sz w:val="24"/>
          <w:szCs w:val="24"/>
          <w:lang w:eastAsia="lt-LT"/>
        </w:rPr>
        <w:t>.</w:t>
      </w:r>
    </w:p>
    <w:p w14:paraId="336427A4" w14:textId="77777777" w:rsidR="005E1374" w:rsidRPr="00D4006B" w:rsidRDefault="005E1374" w:rsidP="00D4006B">
      <w:pPr>
        <w:pStyle w:val="Sraopastraipa"/>
        <w:tabs>
          <w:tab w:val="left" w:pos="851"/>
        </w:tabs>
        <w:spacing w:after="0" w:line="240" w:lineRule="auto"/>
        <w:ind w:left="0" w:firstLine="709"/>
        <w:jc w:val="both"/>
        <w:rPr>
          <w:rFonts w:ascii="Times New Roman" w:hAnsi="Times New Roman"/>
          <w:color w:val="000000"/>
          <w:sz w:val="24"/>
          <w:szCs w:val="24"/>
          <w:lang w:eastAsia="lt-LT"/>
        </w:rPr>
      </w:pPr>
    </w:p>
    <w:p w14:paraId="4112EC73" w14:textId="187DF672" w:rsidR="007E57D3" w:rsidRPr="00D4006B" w:rsidRDefault="005E1374" w:rsidP="00D4006B">
      <w:pPr>
        <w:pStyle w:val="Sraopastraipa"/>
        <w:tabs>
          <w:tab w:val="left" w:pos="851"/>
        </w:tabs>
        <w:spacing w:after="0" w:line="240" w:lineRule="auto"/>
        <w:ind w:left="0" w:firstLine="709"/>
        <w:jc w:val="center"/>
        <w:rPr>
          <w:rFonts w:ascii="Times New Roman" w:hAnsi="Times New Roman" w:cs="Times New Roman"/>
          <w:b/>
          <w:bCs/>
          <w:sz w:val="24"/>
          <w:szCs w:val="24"/>
        </w:rPr>
      </w:pPr>
      <w:r w:rsidRPr="00D4006B">
        <w:rPr>
          <w:rFonts w:ascii="Times New Roman" w:hAnsi="Times New Roman"/>
          <w:b/>
          <w:bCs/>
          <w:color w:val="000000"/>
          <w:sz w:val="24"/>
          <w:szCs w:val="24"/>
          <w:lang w:eastAsia="lt-LT"/>
        </w:rPr>
        <w:t>2.</w:t>
      </w:r>
      <w:r w:rsidRPr="00D4006B">
        <w:rPr>
          <w:rFonts w:ascii="Times New Roman" w:hAnsi="Times New Roman"/>
          <w:color w:val="000000"/>
          <w:sz w:val="24"/>
          <w:szCs w:val="24"/>
          <w:lang w:eastAsia="lt-LT"/>
        </w:rPr>
        <w:t xml:space="preserve"> </w:t>
      </w:r>
      <w:r w:rsidR="007E57D3" w:rsidRPr="00D4006B">
        <w:rPr>
          <w:rFonts w:ascii="Times New Roman" w:hAnsi="Times New Roman" w:cs="Times New Roman"/>
          <w:b/>
          <w:bCs/>
          <w:sz w:val="24"/>
          <w:szCs w:val="24"/>
        </w:rPr>
        <w:t>Siūlomos teisinio reguliavimo nuostatos, laukiami rezultatai</w:t>
      </w:r>
    </w:p>
    <w:p w14:paraId="0592005E" w14:textId="77777777" w:rsidR="001C2518" w:rsidRPr="00D4006B" w:rsidRDefault="001C2518" w:rsidP="00D4006B">
      <w:pPr>
        <w:pStyle w:val="Sraopastraipa"/>
        <w:tabs>
          <w:tab w:val="left" w:pos="851"/>
        </w:tabs>
        <w:spacing w:after="0" w:line="240" w:lineRule="auto"/>
        <w:ind w:left="0" w:firstLine="709"/>
        <w:jc w:val="center"/>
        <w:rPr>
          <w:rFonts w:ascii="Times New Roman" w:hAnsi="Times New Roman" w:cs="Times New Roman"/>
          <w:b/>
          <w:bCs/>
          <w:sz w:val="24"/>
          <w:szCs w:val="24"/>
        </w:rPr>
      </w:pPr>
    </w:p>
    <w:p w14:paraId="29F906BE" w14:textId="0012FD7C" w:rsidR="00A8074E" w:rsidRPr="00D4006B" w:rsidRDefault="00201DFE" w:rsidP="00D4006B">
      <w:pPr>
        <w:tabs>
          <w:tab w:val="left" w:pos="709"/>
        </w:tabs>
        <w:spacing w:after="0" w:line="240" w:lineRule="auto"/>
        <w:ind w:firstLine="709"/>
        <w:jc w:val="both"/>
        <w:rPr>
          <w:rFonts w:ascii="Times New Roman" w:hAnsi="Times New Roman"/>
          <w:color w:val="000000"/>
          <w:sz w:val="24"/>
          <w:szCs w:val="24"/>
        </w:rPr>
      </w:pPr>
      <w:r w:rsidRPr="00D4006B">
        <w:rPr>
          <w:rFonts w:ascii="Times New Roman" w:hAnsi="Times New Roman"/>
          <w:color w:val="000000"/>
          <w:sz w:val="24"/>
          <w:szCs w:val="24"/>
        </w:rPr>
        <w:t>Teritorijų planavimo ir architektūros skyrius pagal kompetenciją nagrinėja asmens prašymą, kuriuo prašoma pakeisti jam nuosavybės teise priklausančių 19 sklypų adresus, suteikti sklypus aptarnaujančiai gatvei pavadinimą</w:t>
      </w:r>
      <w:r w:rsidR="00AA548D" w:rsidRPr="00D4006B">
        <w:rPr>
          <w:rFonts w:ascii="Times New Roman" w:hAnsi="Times New Roman"/>
          <w:color w:val="000000"/>
          <w:sz w:val="24"/>
          <w:szCs w:val="24"/>
        </w:rPr>
        <w:t xml:space="preserve">. </w:t>
      </w:r>
      <w:r w:rsidRPr="00D4006B">
        <w:rPr>
          <w:rFonts w:ascii="Times New Roman" w:hAnsi="Times New Roman"/>
          <w:color w:val="000000"/>
          <w:sz w:val="24"/>
          <w:szCs w:val="24"/>
        </w:rPr>
        <w:t xml:space="preserve"> </w:t>
      </w:r>
      <w:r w:rsidR="00AA548D" w:rsidRPr="00D4006B">
        <w:rPr>
          <w:rFonts w:ascii="Times New Roman" w:hAnsi="Times New Roman"/>
          <w:color w:val="000000"/>
          <w:sz w:val="24"/>
          <w:szCs w:val="24"/>
        </w:rPr>
        <w:t xml:space="preserve">Sklypams adresai galės būti pakeisti ir registruoti adresų registre tik po to, kai VĮ Registrų centre bus įregistruotas sklypus aptarnaujančios gatvės pavadinimas. Minimi sklypai yra Panevėžio miesto vakarinėje dalyje, Kniaudiškių g. gale, netoli miesto ribos </w:t>
      </w:r>
      <w:r w:rsidR="00AA548D" w:rsidRPr="00D4006B">
        <w:rPr>
          <w:rFonts w:ascii="Times New Roman" w:hAnsi="Times New Roman"/>
          <w:sz w:val="24"/>
          <w:szCs w:val="24"/>
        </w:rPr>
        <w:t>(priedas Nr. 1)</w:t>
      </w:r>
      <w:r w:rsidR="00AA548D" w:rsidRPr="00D4006B">
        <w:rPr>
          <w:rFonts w:ascii="Times New Roman" w:hAnsi="Times New Roman"/>
          <w:color w:val="000000"/>
          <w:sz w:val="24"/>
          <w:szCs w:val="24"/>
        </w:rPr>
        <w:t xml:space="preserve">. Šiame kvartale gatvių pavadinimai yra suteikti remiantis tam tikra prasminga logika. Kvartale dominuoja žymių Panevėžio krašto menininkų ir kultūros veikėjų vardais Jono Juodelio, Vaclovo </w:t>
      </w:r>
      <w:proofErr w:type="spellStart"/>
      <w:r w:rsidR="00AA548D" w:rsidRPr="00D4006B">
        <w:rPr>
          <w:rFonts w:ascii="Times New Roman" w:hAnsi="Times New Roman"/>
          <w:color w:val="000000"/>
          <w:sz w:val="24"/>
          <w:szCs w:val="24"/>
        </w:rPr>
        <w:t>Blėdžio</w:t>
      </w:r>
      <w:proofErr w:type="spellEnd"/>
      <w:r w:rsidR="00AA548D" w:rsidRPr="00D4006B">
        <w:rPr>
          <w:rFonts w:ascii="Times New Roman" w:hAnsi="Times New Roman"/>
          <w:color w:val="000000"/>
          <w:sz w:val="24"/>
          <w:szCs w:val="24"/>
        </w:rPr>
        <w:t>, Kaz</w:t>
      </w:r>
      <w:r w:rsidR="00D4006B" w:rsidRPr="00D4006B">
        <w:rPr>
          <w:rFonts w:ascii="Times New Roman" w:hAnsi="Times New Roman"/>
          <w:color w:val="000000"/>
          <w:sz w:val="24"/>
          <w:szCs w:val="24"/>
        </w:rPr>
        <w:t>io</w:t>
      </w:r>
      <w:r w:rsidR="00AA548D" w:rsidRPr="00D4006B">
        <w:rPr>
          <w:rFonts w:ascii="Times New Roman" w:hAnsi="Times New Roman"/>
          <w:color w:val="000000"/>
          <w:sz w:val="24"/>
          <w:szCs w:val="24"/>
        </w:rPr>
        <w:t xml:space="preserve"> Naruševiči</w:t>
      </w:r>
      <w:r w:rsidR="00D4006B" w:rsidRPr="00D4006B">
        <w:rPr>
          <w:rFonts w:ascii="Times New Roman" w:hAnsi="Times New Roman"/>
          <w:color w:val="000000"/>
          <w:sz w:val="24"/>
          <w:szCs w:val="24"/>
        </w:rPr>
        <w:t>a</w:t>
      </w:r>
      <w:r w:rsidR="00AA548D" w:rsidRPr="00D4006B">
        <w:rPr>
          <w:rFonts w:ascii="Times New Roman" w:hAnsi="Times New Roman"/>
          <w:color w:val="000000"/>
          <w:sz w:val="24"/>
          <w:szCs w:val="24"/>
        </w:rPr>
        <w:t xml:space="preserve">us pavadintos gatvės. </w:t>
      </w:r>
      <w:r w:rsidR="00AA548D" w:rsidRPr="00D4006B">
        <w:rPr>
          <w:rFonts w:ascii="Times New Roman" w:hAnsi="Times New Roman" w:cs="Times New Roman"/>
          <w:sz w:val="24"/>
          <w:szCs w:val="24"/>
        </w:rPr>
        <w:t>Pavadinimų gatvėms, pastatams, statiniams</w:t>
      </w:r>
      <w:r w:rsidR="00AA548D" w:rsidRPr="00D4006B">
        <w:rPr>
          <w:rFonts w:ascii="Times New Roman" w:hAnsi="Times New Roman" w:cs="Times New Roman"/>
          <w:bCs/>
          <w:color w:val="000000"/>
          <w:sz w:val="24"/>
          <w:szCs w:val="24"/>
        </w:rPr>
        <w:t xml:space="preserve"> ir kitiems objektams </w:t>
      </w:r>
      <w:r w:rsidR="00AA548D" w:rsidRPr="00D4006B">
        <w:rPr>
          <w:rFonts w:ascii="Times New Roman" w:hAnsi="Times New Roman" w:cs="Times New Roman"/>
          <w:sz w:val="24"/>
          <w:szCs w:val="24"/>
        </w:rPr>
        <w:t xml:space="preserve">suteikimo, keitimo </w:t>
      </w:r>
      <w:r w:rsidR="00AA548D" w:rsidRPr="00D4006B">
        <w:rPr>
          <w:rFonts w:ascii="Times New Roman" w:hAnsi="Times New Roman" w:cs="Times New Roman"/>
          <w:bCs/>
          <w:color w:val="000000"/>
          <w:sz w:val="24"/>
          <w:szCs w:val="24"/>
          <w:lang w:eastAsia="lt-LT"/>
        </w:rPr>
        <w:t xml:space="preserve">darbo grupė (toliau – Darbo grupė) </w:t>
      </w:r>
      <w:r w:rsidR="00AA548D" w:rsidRPr="00D4006B">
        <w:rPr>
          <w:rFonts w:ascii="Times New Roman" w:hAnsi="Times New Roman" w:cs="Times New Roman"/>
          <w:bCs/>
          <w:sz w:val="24"/>
          <w:szCs w:val="24"/>
        </w:rPr>
        <w:t xml:space="preserve">2026 m. spalio 8 d. </w:t>
      </w:r>
      <w:r w:rsidR="00AA548D" w:rsidRPr="00D4006B">
        <w:rPr>
          <w:rFonts w:ascii="Times New Roman" w:eastAsia="Times New Roman" w:hAnsi="Times New Roman" w:cs="Times New Roman"/>
          <w:color w:val="000000"/>
          <w:sz w:val="24"/>
          <w:szCs w:val="24"/>
          <w:lang w:eastAsia="lt-LT"/>
        </w:rPr>
        <w:t>svarstė</w:t>
      </w:r>
      <w:r w:rsidR="00AA548D" w:rsidRPr="00D4006B">
        <w:rPr>
          <w:rFonts w:ascii="Times New Roman" w:hAnsi="Times New Roman" w:cs="Times New Roman"/>
          <w:color w:val="000000"/>
          <w:sz w:val="24"/>
          <w:szCs w:val="24"/>
          <w:lang w:eastAsia="lt-LT"/>
        </w:rPr>
        <w:t xml:space="preserve"> </w:t>
      </w:r>
      <w:r w:rsidR="00AA548D" w:rsidRPr="00D4006B">
        <w:rPr>
          <w:rFonts w:ascii="Times New Roman" w:hAnsi="Times New Roman" w:cs="Times New Roman"/>
          <w:bCs/>
          <w:sz w:val="24"/>
          <w:szCs w:val="24"/>
        </w:rPr>
        <w:t>pavadinim</w:t>
      </w:r>
      <w:r w:rsidR="00904ED0" w:rsidRPr="00D4006B">
        <w:rPr>
          <w:rFonts w:ascii="Times New Roman" w:hAnsi="Times New Roman" w:cs="Times New Roman"/>
          <w:bCs/>
          <w:sz w:val="24"/>
          <w:szCs w:val="24"/>
        </w:rPr>
        <w:t>o</w:t>
      </w:r>
      <w:r w:rsidR="00AA548D" w:rsidRPr="00D4006B">
        <w:rPr>
          <w:rFonts w:ascii="Times New Roman" w:hAnsi="Times New Roman" w:cs="Times New Roman"/>
          <w:bCs/>
          <w:sz w:val="24"/>
          <w:szCs w:val="24"/>
        </w:rPr>
        <w:t xml:space="preserve"> </w:t>
      </w:r>
      <w:r w:rsidR="00AA548D" w:rsidRPr="00D4006B">
        <w:rPr>
          <w:rFonts w:ascii="Times New Roman" w:hAnsi="Times New Roman"/>
          <w:color w:val="000000"/>
          <w:sz w:val="24"/>
          <w:szCs w:val="24"/>
        </w:rPr>
        <w:t>suplanuot</w:t>
      </w:r>
      <w:r w:rsidR="00904ED0" w:rsidRPr="00D4006B">
        <w:rPr>
          <w:rFonts w:ascii="Times New Roman" w:hAnsi="Times New Roman"/>
          <w:color w:val="000000"/>
          <w:sz w:val="24"/>
          <w:szCs w:val="24"/>
        </w:rPr>
        <w:t>ai</w:t>
      </w:r>
      <w:r w:rsidR="00AA548D" w:rsidRPr="00D4006B">
        <w:rPr>
          <w:rFonts w:ascii="Times New Roman" w:hAnsi="Times New Roman"/>
          <w:sz w:val="24"/>
          <w:szCs w:val="24"/>
        </w:rPr>
        <w:t xml:space="preserve"> gatv</w:t>
      </w:r>
      <w:r w:rsidR="00904ED0" w:rsidRPr="00D4006B">
        <w:rPr>
          <w:rFonts w:ascii="Times New Roman" w:hAnsi="Times New Roman"/>
          <w:sz w:val="24"/>
          <w:szCs w:val="24"/>
        </w:rPr>
        <w:t>ei</w:t>
      </w:r>
      <w:r w:rsidR="00AA548D" w:rsidRPr="00D4006B">
        <w:rPr>
          <w:rFonts w:ascii="Times New Roman" w:hAnsi="Times New Roman"/>
          <w:sz w:val="24"/>
          <w:szCs w:val="24"/>
        </w:rPr>
        <w:t xml:space="preserve"> </w:t>
      </w:r>
      <w:r w:rsidR="00AA548D" w:rsidRPr="00D4006B">
        <w:rPr>
          <w:rFonts w:ascii="Times New Roman" w:hAnsi="Times New Roman" w:cs="Times New Roman"/>
          <w:bCs/>
          <w:sz w:val="24"/>
          <w:szCs w:val="24"/>
          <w:lang w:eastAsia="lt-LT"/>
        </w:rPr>
        <w:t>suteikimą</w:t>
      </w:r>
      <w:r w:rsidR="00AA548D" w:rsidRPr="00D4006B">
        <w:rPr>
          <w:rFonts w:ascii="Times New Roman" w:eastAsia="Times New Roman" w:hAnsi="Times New Roman" w:cs="Times New Roman"/>
          <w:color w:val="000000"/>
          <w:sz w:val="24"/>
          <w:szCs w:val="24"/>
          <w:lang w:eastAsia="lt-LT"/>
        </w:rPr>
        <w:t>.</w:t>
      </w:r>
      <w:r w:rsidR="00A8074E" w:rsidRPr="00D4006B">
        <w:rPr>
          <w:rFonts w:ascii="Times New Roman" w:hAnsi="Times New Roman"/>
          <w:sz w:val="24"/>
          <w:szCs w:val="24"/>
        </w:rPr>
        <w:t xml:space="preserve"> D</w:t>
      </w:r>
      <w:r w:rsidR="00A8074E" w:rsidRPr="00D4006B">
        <w:rPr>
          <w:rFonts w:ascii="Times New Roman" w:hAnsi="Times New Roman"/>
          <w:bCs/>
          <w:sz w:val="24"/>
          <w:szCs w:val="24"/>
        </w:rPr>
        <w:t>arbo grupės</w:t>
      </w:r>
      <w:r w:rsidR="00A8074E" w:rsidRPr="00D4006B">
        <w:rPr>
          <w:rFonts w:ascii="Times New Roman" w:hAnsi="Times New Roman"/>
          <w:sz w:val="24"/>
          <w:szCs w:val="24"/>
        </w:rPr>
        <w:t xml:space="preserve"> nariai </w:t>
      </w:r>
      <w:r w:rsidR="00A8074E" w:rsidRPr="00D4006B">
        <w:rPr>
          <w:rFonts w:ascii="Times New Roman" w:hAnsi="Times New Roman"/>
          <w:color w:val="000000"/>
          <w:sz w:val="24"/>
          <w:szCs w:val="24"/>
        </w:rPr>
        <w:t>akcentavo, kad reikalinga išlaikyti jau pradėtą Panevėžio krašto menininkų ir kultūros veikėjų įamžinimą, jų vardais pavadinant daugiau miesto gatvių. Tai būtų gražiausias šių žmonių įprasminimas. Tačiau šiuo atveju D kategorijos gatvė yra trumpa, todėl nebūtų garbinga vadinti asmenvardžiais. Darbo grupė siūlo</w:t>
      </w:r>
      <w:r w:rsidR="00904ED0" w:rsidRPr="00D4006B">
        <w:rPr>
          <w:rFonts w:ascii="Times New Roman" w:hAnsi="Times New Roman"/>
          <w:color w:val="000000"/>
          <w:sz w:val="24"/>
          <w:szCs w:val="24"/>
        </w:rPr>
        <w:t xml:space="preserve"> miesto savivaldybės tarybai suplanuotai</w:t>
      </w:r>
      <w:r w:rsidR="00904ED0" w:rsidRPr="00D4006B">
        <w:rPr>
          <w:rFonts w:ascii="Times New Roman" w:hAnsi="Times New Roman"/>
          <w:sz w:val="24"/>
          <w:szCs w:val="24"/>
        </w:rPr>
        <w:t xml:space="preserve"> gatvei suteikti </w:t>
      </w:r>
      <w:r w:rsidR="00904ED0" w:rsidRPr="00D4006B">
        <w:rPr>
          <w:rFonts w:ascii="Times New Roman" w:hAnsi="Times New Roman"/>
          <w:b/>
          <w:bCs/>
          <w:i/>
          <w:iCs/>
          <w:color w:val="000000"/>
          <w:sz w:val="24"/>
          <w:szCs w:val="24"/>
        </w:rPr>
        <w:t>Išminties</w:t>
      </w:r>
      <w:r w:rsidR="00904ED0" w:rsidRPr="00D4006B">
        <w:rPr>
          <w:rFonts w:ascii="Times New Roman" w:hAnsi="Times New Roman"/>
          <w:sz w:val="24"/>
          <w:szCs w:val="24"/>
        </w:rPr>
        <w:t xml:space="preserve"> </w:t>
      </w:r>
      <w:r w:rsidR="00904ED0" w:rsidRPr="00D4006B">
        <w:rPr>
          <w:rFonts w:ascii="Times New Roman" w:hAnsi="Times New Roman"/>
          <w:b/>
          <w:bCs/>
          <w:i/>
          <w:iCs/>
          <w:sz w:val="24"/>
          <w:szCs w:val="24"/>
        </w:rPr>
        <w:t>g.</w:t>
      </w:r>
      <w:r w:rsidR="00904ED0" w:rsidRPr="00D4006B">
        <w:rPr>
          <w:rFonts w:ascii="Times New Roman" w:hAnsi="Times New Roman"/>
          <w:sz w:val="24"/>
          <w:szCs w:val="24"/>
        </w:rPr>
        <w:t xml:space="preserve"> pavadinimą. </w:t>
      </w:r>
      <w:r w:rsidR="00A8074E" w:rsidRPr="00D4006B">
        <w:rPr>
          <w:rFonts w:ascii="Times New Roman" w:hAnsi="Times New Roman"/>
          <w:color w:val="000000"/>
          <w:sz w:val="24"/>
          <w:szCs w:val="24"/>
        </w:rPr>
        <w:t>Išminties g. yra puikus ir simboliškas pavadinimas, kuris ne tik sujungia fizines gatves, bet ir giliai įprasmina iškilių žmonių dvasines vertybes. Trijų sričių – teatro, dailės ir dvasinės kultūros visuma sukuria stiprų kultūrinį pagrindą ir rodo, kad skirtingos kūrybos ir tarnystės formos veda prie tos pačios vertybės – gyvenimo supratimo.</w:t>
      </w:r>
    </w:p>
    <w:p w14:paraId="2953ABB5" w14:textId="3C25D31A" w:rsidR="00A62BC3" w:rsidRPr="00D4006B" w:rsidRDefault="00904ED0" w:rsidP="00D4006B">
      <w:pPr>
        <w:pStyle w:val="Sraopastraipa"/>
        <w:spacing w:after="0" w:line="240" w:lineRule="auto"/>
        <w:ind w:left="0" w:firstLine="709"/>
        <w:jc w:val="both"/>
        <w:rPr>
          <w:rFonts w:ascii="Times New Roman" w:eastAsia="Times New Roman" w:hAnsi="Times New Roman" w:cs="Times New Roman"/>
          <w:sz w:val="24"/>
          <w:szCs w:val="24"/>
          <w:lang w:eastAsia="lt-LT"/>
        </w:rPr>
      </w:pPr>
      <w:r w:rsidRPr="00D4006B">
        <w:rPr>
          <w:rFonts w:ascii="Times New Roman" w:hAnsi="Times New Roman" w:cs="Times New Roman"/>
          <w:bCs/>
          <w:color w:val="000000"/>
          <w:sz w:val="24"/>
          <w:szCs w:val="24"/>
          <w:lang w:eastAsia="lt-LT"/>
        </w:rPr>
        <w:t xml:space="preserve">Tame pačiame posėdyje Darbo grupė </w:t>
      </w:r>
      <w:r w:rsidRPr="00D4006B">
        <w:rPr>
          <w:rFonts w:ascii="Times New Roman" w:eastAsia="Times New Roman" w:hAnsi="Times New Roman" w:cs="Times New Roman"/>
          <w:color w:val="000000"/>
          <w:sz w:val="24"/>
          <w:szCs w:val="24"/>
          <w:lang w:eastAsia="lt-LT"/>
        </w:rPr>
        <w:t>svarstė</w:t>
      </w:r>
      <w:r w:rsidRPr="00D4006B">
        <w:rPr>
          <w:rFonts w:ascii="Times New Roman" w:hAnsi="Times New Roman" w:cs="Times New Roman"/>
          <w:color w:val="000000"/>
          <w:sz w:val="24"/>
          <w:szCs w:val="24"/>
          <w:lang w:eastAsia="lt-LT"/>
        </w:rPr>
        <w:t xml:space="preserve"> </w:t>
      </w:r>
      <w:r w:rsidRPr="00D4006B">
        <w:rPr>
          <w:rFonts w:ascii="Times New Roman" w:hAnsi="Times New Roman" w:cs="Times New Roman"/>
          <w:bCs/>
          <w:sz w:val="24"/>
          <w:szCs w:val="24"/>
        </w:rPr>
        <w:t xml:space="preserve">pavadinimo </w:t>
      </w:r>
      <w:r w:rsidRPr="00D4006B">
        <w:rPr>
          <w:rFonts w:ascii="Times New Roman" w:hAnsi="Times New Roman"/>
          <w:bCs/>
          <w:color w:val="000000"/>
          <w:sz w:val="24"/>
          <w:szCs w:val="24"/>
        </w:rPr>
        <w:t>esamai neregistruotai</w:t>
      </w:r>
      <w:r w:rsidRPr="00D4006B">
        <w:rPr>
          <w:rFonts w:ascii="Times New Roman" w:hAnsi="Times New Roman"/>
          <w:sz w:val="24"/>
          <w:szCs w:val="24"/>
        </w:rPr>
        <w:t xml:space="preserve"> gatvei </w:t>
      </w:r>
      <w:r w:rsidRPr="00D4006B">
        <w:rPr>
          <w:rFonts w:ascii="Times New Roman" w:hAnsi="Times New Roman" w:cs="Times New Roman"/>
          <w:bCs/>
          <w:sz w:val="24"/>
          <w:szCs w:val="24"/>
          <w:lang w:eastAsia="lt-LT"/>
        </w:rPr>
        <w:t>suteikimą</w:t>
      </w:r>
      <w:r w:rsidRPr="00D4006B">
        <w:rPr>
          <w:rFonts w:ascii="Times New Roman" w:eastAsia="Times New Roman" w:hAnsi="Times New Roman" w:cs="Times New Roman"/>
          <w:color w:val="000000"/>
          <w:sz w:val="24"/>
          <w:szCs w:val="24"/>
          <w:lang w:eastAsia="lt-LT"/>
        </w:rPr>
        <w:t>.</w:t>
      </w:r>
      <w:r w:rsidRPr="00D4006B">
        <w:rPr>
          <w:rFonts w:ascii="Times New Roman" w:hAnsi="Times New Roman"/>
          <w:sz w:val="24"/>
          <w:szCs w:val="24"/>
        </w:rPr>
        <w:t xml:space="preserve"> Mieste esama</w:t>
      </w:r>
      <w:r w:rsidRPr="00D4006B">
        <w:rPr>
          <w:rFonts w:ascii="Times New Roman" w:hAnsi="Times New Roman"/>
          <w:sz w:val="24"/>
          <w:szCs w:val="24"/>
          <w:lang w:val="tg-Cyrl-TJ"/>
        </w:rPr>
        <w:t xml:space="preserve"> gatvė</w:t>
      </w:r>
      <w:r w:rsidRPr="00D4006B">
        <w:rPr>
          <w:rFonts w:ascii="Times New Roman" w:hAnsi="Times New Roman"/>
          <w:color w:val="000000"/>
          <w:sz w:val="24"/>
          <w:szCs w:val="24"/>
        </w:rPr>
        <w:t>, kuri</w:t>
      </w:r>
      <w:r w:rsidRPr="00D4006B">
        <w:rPr>
          <w:rFonts w:ascii="Times New Roman" w:hAnsi="Times New Roman"/>
          <w:sz w:val="24"/>
          <w:szCs w:val="24"/>
          <w:lang w:val="tg-Cyrl-TJ"/>
        </w:rPr>
        <w:t xml:space="preserve"> prasideda nuo Ramygalos g.</w:t>
      </w:r>
      <w:r w:rsidRPr="00D4006B">
        <w:rPr>
          <w:rFonts w:ascii="Times New Roman" w:hAnsi="Times New Roman"/>
          <w:sz w:val="24"/>
          <w:szCs w:val="24"/>
        </w:rPr>
        <w:t xml:space="preserve"> (</w:t>
      </w:r>
      <w:r w:rsidR="001E6715" w:rsidRPr="00D4006B">
        <w:rPr>
          <w:rFonts w:ascii="Times New Roman" w:hAnsi="Times New Roman"/>
          <w:sz w:val="24"/>
          <w:szCs w:val="24"/>
        </w:rPr>
        <w:t xml:space="preserve">nuo sklypo </w:t>
      </w:r>
      <w:r w:rsidRPr="00D4006B">
        <w:rPr>
          <w:rFonts w:ascii="Times New Roman" w:hAnsi="Times New Roman"/>
          <w:sz w:val="24"/>
          <w:szCs w:val="24"/>
        </w:rPr>
        <w:t xml:space="preserve">Ramygalos g. 250, Panevėžyje) </w:t>
      </w:r>
      <w:r w:rsidRPr="00D4006B">
        <w:rPr>
          <w:rFonts w:ascii="Times New Roman" w:hAnsi="Times New Roman"/>
          <w:sz w:val="24"/>
          <w:szCs w:val="24"/>
          <w:lang w:val="tg-Cyrl-TJ"/>
        </w:rPr>
        <w:t xml:space="preserve">ir tęsiasi į </w:t>
      </w:r>
      <w:r w:rsidRPr="00D4006B">
        <w:rPr>
          <w:rFonts w:ascii="Times New Roman" w:hAnsi="Times New Roman"/>
          <w:sz w:val="24"/>
          <w:szCs w:val="24"/>
        </w:rPr>
        <w:t>vakar</w:t>
      </w:r>
      <w:r w:rsidRPr="00D4006B">
        <w:rPr>
          <w:rFonts w:ascii="Times New Roman" w:hAnsi="Times New Roman"/>
          <w:sz w:val="24"/>
          <w:szCs w:val="24"/>
          <w:lang w:val="tg-Cyrl-TJ"/>
        </w:rPr>
        <w:t xml:space="preserve">us iki </w:t>
      </w:r>
      <w:proofErr w:type="spellStart"/>
      <w:r w:rsidRPr="00D4006B">
        <w:rPr>
          <w:rFonts w:ascii="Times New Roman" w:hAnsi="Times New Roman"/>
          <w:sz w:val="24"/>
          <w:szCs w:val="24"/>
        </w:rPr>
        <w:t>Stetiškių</w:t>
      </w:r>
      <w:proofErr w:type="spellEnd"/>
      <w:r w:rsidRPr="00D4006B">
        <w:rPr>
          <w:rFonts w:ascii="Times New Roman" w:hAnsi="Times New Roman"/>
          <w:sz w:val="24"/>
          <w:szCs w:val="24"/>
        </w:rPr>
        <w:t xml:space="preserve"> g.</w:t>
      </w:r>
      <w:r w:rsidRPr="00D4006B">
        <w:rPr>
          <w:rFonts w:ascii="Times New Roman" w:hAnsi="Times New Roman"/>
          <w:color w:val="000000"/>
          <w:sz w:val="24"/>
          <w:szCs w:val="24"/>
        </w:rPr>
        <w:t xml:space="preserve"> ir sutampa su </w:t>
      </w:r>
      <w:r w:rsidRPr="00D4006B">
        <w:rPr>
          <w:rFonts w:ascii="Times New Roman" w:hAnsi="Times New Roman"/>
          <w:sz w:val="24"/>
          <w:szCs w:val="24"/>
          <w:lang w:val="tg-Cyrl-TJ"/>
        </w:rPr>
        <w:t>miesto</w:t>
      </w:r>
      <w:r w:rsidRPr="00D4006B">
        <w:rPr>
          <w:rFonts w:ascii="Times New Roman" w:hAnsi="Times New Roman"/>
          <w:sz w:val="24"/>
          <w:szCs w:val="24"/>
        </w:rPr>
        <w:t xml:space="preserve"> pietine riba</w:t>
      </w:r>
      <w:r w:rsidRPr="00D4006B">
        <w:rPr>
          <w:rFonts w:ascii="Times New Roman" w:hAnsi="Times New Roman"/>
          <w:sz w:val="24"/>
          <w:szCs w:val="24"/>
          <w:lang w:val="tg-Cyrl-TJ"/>
        </w:rPr>
        <w:t xml:space="preserve">, </w:t>
      </w:r>
      <w:r w:rsidRPr="00D4006B">
        <w:rPr>
          <w:rFonts w:ascii="Times New Roman" w:hAnsi="Times New Roman"/>
          <w:sz w:val="24"/>
          <w:szCs w:val="24"/>
        </w:rPr>
        <w:t xml:space="preserve">yra </w:t>
      </w:r>
      <w:r w:rsidRPr="00D4006B">
        <w:rPr>
          <w:rFonts w:ascii="Times New Roman" w:hAnsi="Times New Roman"/>
          <w:sz w:val="24"/>
          <w:szCs w:val="24"/>
          <w:lang w:val="tg-Cyrl-TJ"/>
        </w:rPr>
        <w:t>neregistruota adresų registre</w:t>
      </w:r>
      <w:r w:rsidRPr="00D4006B">
        <w:rPr>
          <w:rFonts w:ascii="Times New Roman" w:hAnsi="Times New Roman"/>
          <w:sz w:val="24"/>
          <w:szCs w:val="24"/>
        </w:rPr>
        <w:t xml:space="preserve"> (priedas Nr. 2)</w:t>
      </w:r>
      <w:r w:rsidRPr="00D4006B">
        <w:rPr>
          <w:rFonts w:ascii="Times New Roman" w:hAnsi="Times New Roman"/>
          <w:sz w:val="24"/>
          <w:szCs w:val="24"/>
          <w:lang w:val="tg-Cyrl-TJ"/>
        </w:rPr>
        <w:t xml:space="preserve">. </w:t>
      </w:r>
      <w:r w:rsidRPr="00D4006B">
        <w:rPr>
          <w:rFonts w:ascii="Times New Roman" w:hAnsi="Times New Roman"/>
          <w:sz w:val="24"/>
          <w:szCs w:val="24"/>
        </w:rPr>
        <w:t>Minimos gatvės tęsinys Panevėžio rajone</w:t>
      </w:r>
      <w:r w:rsidR="007C2B9C" w:rsidRPr="00D4006B">
        <w:rPr>
          <w:rFonts w:ascii="Times New Roman" w:hAnsi="Times New Roman"/>
          <w:sz w:val="24"/>
          <w:szCs w:val="24"/>
        </w:rPr>
        <w:t xml:space="preserve"> yra</w:t>
      </w:r>
      <w:r w:rsidRPr="00D4006B">
        <w:rPr>
          <w:rFonts w:ascii="Times New Roman" w:hAnsi="Times New Roman"/>
          <w:sz w:val="24"/>
          <w:szCs w:val="24"/>
        </w:rPr>
        <w:t xml:space="preserve"> registruotas </w:t>
      </w:r>
      <w:proofErr w:type="spellStart"/>
      <w:r w:rsidRPr="00D4006B">
        <w:rPr>
          <w:rFonts w:ascii="Times New Roman" w:hAnsi="Times New Roman"/>
          <w:sz w:val="24"/>
          <w:szCs w:val="24"/>
        </w:rPr>
        <w:t>Pamolainių</w:t>
      </w:r>
      <w:proofErr w:type="spellEnd"/>
      <w:r w:rsidRPr="00D4006B">
        <w:rPr>
          <w:rFonts w:ascii="Times New Roman" w:hAnsi="Times New Roman"/>
          <w:sz w:val="24"/>
          <w:szCs w:val="24"/>
        </w:rPr>
        <w:t xml:space="preserve"> g. pavadinimu. </w:t>
      </w:r>
      <w:r w:rsidR="007C2B9C" w:rsidRPr="00D4006B">
        <w:rPr>
          <w:rFonts w:ascii="Times New Roman" w:hAnsi="Times New Roman"/>
          <w:color w:val="000000"/>
          <w:sz w:val="24"/>
          <w:szCs w:val="24"/>
        </w:rPr>
        <w:t>Darbo grupė siūlo miesto savivaldybės tarybai neregistruotai</w:t>
      </w:r>
      <w:r w:rsidR="007C2B9C" w:rsidRPr="00D4006B">
        <w:rPr>
          <w:rFonts w:ascii="Times New Roman" w:hAnsi="Times New Roman"/>
          <w:sz w:val="24"/>
          <w:szCs w:val="24"/>
        </w:rPr>
        <w:t xml:space="preserve"> gatvei, </w:t>
      </w:r>
      <w:r w:rsidR="007C2B9C" w:rsidRPr="00D4006B">
        <w:rPr>
          <w:rFonts w:ascii="Times New Roman" w:hAnsi="Times New Roman"/>
          <w:color w:val="000000"/>
          <w:sz w:val="24"/>
          <w:szCs w:val="24"/>
        </w:rPr>
        <w:t>esančiai tarp</w:t>
      </w:r>
      <w:r w:rsidR="007C2B9C" w:rsidRPr="00D4006B">
        <w:rPr>
          <w:rFonts w:ascii="Times New Roman" w:hAnsi="Times New Roman"/>
          <w:sz w:val="24"/>
          <w:szCs w:val="24"/>
          <w:lang w:val="tg-Cyrl-TJ"/>
        </w:rPr>
        <w:t xml:space="preserve"> Ramygalos g.</w:t>
      </w:r>
      <w:r w:rsidR="007C2B9C" w:rsidRPr="00D4006B">
        <w:rPr>
          <w:rFonts w:ascii="Times New Roman" w:hAnsi="Times New Roman"/>
          <w:sz w:val="24"/>
          <w:szCs w:val="24"/>
        </w:rPr>
        <w:t xml:space="preserve"> </w:t>
      </w:r>
      <w:r w:rsidR="007C2B9C" w:rsidRPr="00D4006B">
        <w:rPr>
          <w:rFonts w:ascii="Times New Roman" w:hAnsi="Times New Roman"/>
          <w:sz w:val="24"/>
          <w:szCs w:val="24"/>
          <w:lang w:val="tg-Cyrl-TJ"/>
        </w:rPr>
        <w:t xml:space="preserve">ir </w:t>
      </w:r>
      <w:proofErr w:type="spellStart"/>
      <w:r w:rsidR="007C2B9C" w:rsidRPr="00D4006B">
        <w:rPr>
          <w:rFonts w:ascii="Times New Roman" w:hAnsi="Times New Roman"/>
          <w:sz w:val="24"/>
          <w:szCs w:val="24"/>
        </w:rPr>
        <w:t>Stetiškių</w:t>
      </w:r>
      <w:proofErr w:type="spellEnd"/>
      <w:r w:rsidR="007C2B9C" w:rsidRPr="00D4006B">
        <w:rPr>
          <w:rFonts w:ascii="Times New Roman" w:hAnsi="Times New Roman"/>
          <w:sz w:val="24"/>
          <w:szCs w:val="24"/>
        </w:rPr>
        <w:t xml:space="preserve"> g.</w:t>
      </w:r>
      <w:r w:rsidR="007C2B9C" w:rsidRPr="00D4006B">
        <w:rPr>
          <w:rFonts w:ascii="Times New Roman" w:hAnsi="Times New Roman"/>
          <w:color w:val="000000"/>
          <w:sz w:val="24"/>
          <w:szCs w:val="24"/>
        </w:rPr>
        <w:t xml:space="preserve"> bei sutampančiai su </w:t>
      </w:r>
      <w:r w:rsidR="007C2B9C" w:rsidRPr="00D4006B">
        <w:rPr>
          <w:rFonts w:ascii="Times New Roman" w:hAnsi="Times New Roman"/>
          <w:sz w:val="24"/>
          <w:szCs w:val="24"/>
          <w:lang w:val="tg-Cyrl-TJ"/>
        </w:rPr>
        <w:t>miesto</w:t>
      </w:r>
      <w:r w:rsidR="007C2B9C" w:rsidRPr="00D4006B">
        <w:rPr>
          <w:rFonts w:ascii="Times New Roman" w:hAnsi="Times New Roman"/>
          <w:sz w:val="24"/>
          <w:szCs w:val="24"/>
        </w:rPr>
        <w:t xml:space="preserve"> pietine riba, suteikti </w:t>
      </w:r>
      <w:proofErr w:type="spellStart"/>
      <w:r w:rsidR="007C2B9C" w:rsidRPr="00D4006B">
        <w:rPr>
          <w:rFonts w:ascii="Times New Roman" w:hAnsi="Times New Roman"/>
          <w:b/>
          <w:bCs/>
          <w:i/>
          <w:iCs/>
          <w:color w:val="000000"/>
          <w:sz w:val="24"/>
          <w:szCs w:val="24"/>
        </w:rPr>
        <w:t>Pamolainių</w:t>
      </w:r>
      <w:proofErr w:type="spellEnd"/>
      <w:r w:rsidR="007C2B9C" w:rsidRPr="00D4006B">
        <w:rPr>
          <w:rFonts w:ascii="Times New Roman" w:hAnsi="Times New Roman"/>
          <w:b/>
          <w:bCs/>
          <w:i/>
          <w:iCs/>
          <w:sz w:val="24"/>
          <w:szCs w:val="24"/>
        </w:rPr>
        <w:t xml:space="preserve"> g.</w:t>
      </w:r>
      <w:r w:rsidR="007C2B9C" w:rsidRPr="00D4006B">
        <w:rPr>
          <w:rFonts w:ascii="Times New Roman" w:hAnsi="Times New Roman"/>
          <w:sz w:val="24"/>
          <w:szCs w:val="24"/>
        </w:rPr>
        <w:t xml:space="preserve"> pavadinimą.</w:t>
      </w:r>
      <w:r w:rsidR="00AA548D" w:rsidRPr="00D4006B">
        <w:rPr>
          <w:rFonts w:ascii="Times New Roman" w:hAnsi="Times New Roman"/>
          <w:color w:val="000000"/>
          <w:sz w:val="24"/>
          <w:szCs w:val="24"/>
        </w:rPr>
        <w:t xml:space="preserve"> </w:t>
      </w:r>
    </w:p>
    <w:p w14:paraId="23395D60" w14:textId="400726DF" w:rsidR="00A62BC3" w:rsidRPr="00D4006B" w:rsidRDefault="007E57D3" w:rsidP="00D4006B">
      <w:pPr>
        <w:spacing w:after="0" w:line="240" w:lineRule="auto"/>
        <w:ind w:firstLine="720"/>
        <w:jc w:val="both"/>
        <w:rPr>
          <w:rFonts w:ascii="Times New Roman" w:eastAsia="Times New Roman" w:hAnsi="Times New Roman" w:cs="Times New Roman"/>
          <w:sz w:val="24"/>
          <w:szCs w:val="24"/>
          <w:lang w:eastAsia="lt-LT"/>
        </w:rPr>
      </w:pPr>
      <w:r w:rsidRPr="00D4006B">
        <w:rPr>
          <w:rFonts w:ascii="Times New Roman" w:eastAsia="Times New Roman" w:hAnsi="Times New Roman" w:cs="Times New Roman"/>
          <w:sz w:val="24"/>
          <w:szCs w:val="24"/>
          <w:lang w:eastAsia="lt-LT"/>
        </w:rPr>
        <w:t xml:space="preserve">Vadovaujantis Aprašo 6 punktu, savivaldybės </w:t>
      </w:r>
      <w:r w:rsidR="005E1374" w:rsidRPr="00D4006B">
        <w:rPr>
          <w:rFonts w:ascii="Times New Roman" w:eastAsia="Times New Roman" w:hAnsi="Times New Roman" w:cs="Times New Roman"/>
          <w:sz w:val="24"/>
          <w:szCs w:val="24"/>
          <w:lang w:eastAsia="lt-LT"/>
        </w:rPr>
        <w:t>administracija</w:t>
      </w:r>
      <w:r w:rsidRPr="00D4006B">
        <w:rPr>
          <w:rFonts w:ascii="Times New Roman" w:eastAsia="Times New Roman" w:hAnsi="Times New Roman" w:cs="Times New Roman"/>
          <w:sz w:val="24"/>
          <w:szCs w:val="24"/>
          <w:lang w:eastAsia="lt-LT"/>
        </w:rPr>
        <w:t>, parengusi sprendimo projektą, savivaldybės Tarybai teikia: savivaldybės tarybos sprendimo projektą</w:t>
      </w:r>
      <w:r w:rsidR="005E1374" w:rsidRPr="00D4006B">
        <w:rPr>
          <w:rFonts w:ascii="Times New Roman" w:eastAsia="Times New Roman" w:hAnsi="Times New Roman" w:cs="Times New Roman"/>
          <w:sz w:val="24"/>
          <w:szCs w:val="24"/>
          <w:lang w:eastAsia="lt-LT"/>
        </w:rPr>
        <w:t>,</w:t>
      </w:r>
      <w:r w:rsidRPr="00D4006B">
        <w:rPr>
          <w:rFonts w:ascii="Times New Roman" w:eastAsia="Times New Roman" w:hAnsi="Times New Roman" w:cs="Times New Roman"/>
          <w:sz w:val="24"/>
          <w:szCs w:val="24"/>
          <w:lang w:eastAsia="lt-LT"/>
        </w:rPr>
        <w:t xml:space="preserve"> aiškinamąjį raštą</w:t>
      </w:r>
      <w:r w:rsidR="005E1374" w:rsidRPr="00D4006B">
        <w:rPr>
          <w:rFonts w:ascii="Times New Roman" w:eastAsia="Times New Roman" w:hAnsi="Times New Roman" w:cs="Times New Roman"/>
          <w:sz w:val="24"/>
          <w:szCs w:val="24"/>
          <w:lang w:eastAsia="lt-LT"/>
        </w:rPr>
        <w:t>,</w:t>
      </w:r>
      <w:r w:rsidRPr="00D4006B">
        <w:rPr>
          <w:rFonts w:ascii="Times New Roman" w:eastAsia="Times New Roman" w:hAnsi="Times New Roman" w:cs="Times New Roman"/>
          <w:sz w:val="24"/>
          <w:szCs w:val="24"/>
          <w:lang w:eastAsia="lt-LT"/>
        </w:rPr>
        <w:t xml:space="preserve"> gatv</w:t>
      </w:r>
      <w:r w:rsidR="004C67F2" w:rsidRPr="00D4006B">
        <w:rPr>
          <w:rFonts w:ascii="Times New Roman" w:eastAsia="Times New Roman" w:hAnsi="Times New Roman" w:cs="Times New Roman"/>
          <w:sz w:val="24"/>
          <w:szCs w:val="24"/>
          <w:lang w:eastAsia="lt-LT"/>
        </w:rPr>
        <w:t>ių</w:t>
      </w:r>
      <w:r w:rsidRPr="00D4006B">
        <w:rPr>
          <w:rFonts w:ascii="Times New Roman" w:eastAsia="Times New Roman" w:hAnsi="Times New Roman" w:cs="Times New Roman"/>
          <w:sz w:val="24"/>
          <w:szCs w:val="24"/>
          <w:lang w:eastAsia="lt-LT"/>
        </w:rPr>
        <w:t xml:space="preserve"> išsidėstymo plan</w:t>
      </w:r>
      <w:r w:rsidR="00885DDE" w:rsidRPr="00D4006B">
        <w:rPr>
          <w:rFonts w:ascii="Times New Roman" w:eastAsia="Times New Roman" w:hAnsi="Times New Roman" w:cs="Times New Roman"/>
          <w:sz w:val="24"/>
          <w:szCs w:val="24"/>
          <w:lang w:eastAsia="lt-LT"/>
        </w:rPr>
        <w:t>us (</w:t>
      </w:r>
      <w:r w:rsidR="000F732E" w:rsidRPr="00D4006B">
        <w:rPr>
          <w:rFonts w:ascii="Times New Roman" w:eastAsia="Times New Roman" w:hAnsi="Times New Roman" w:cs="Times New Roman"/>
          <w:sz w:val="24"/>
          <w:szCs w:val="24"/>
          <w:lang w:eastAsia="lt-LT"/>
        </w:rPr>
        <w:t xml:space="preserve">sprendimo </w:t>
      </w:r>
      <w:r w:rsidR="00885DDE" w:rsidRPr="00D4006B">
        <w:rPr>
          <w:rFonts w:ascii="Times New Roman" w:eastAsia="Times New Roman" w:hAnsi="Times New Roman" w:cs="Times New Roman"/>
          <w:sz w:val="24"/>
          <w:szCs w:val="24"/>
          <w:lang w:eastAsia="lt-LT"/>
        </w:rPr>
        <w:t>1 priedas</w:t>
      </w:r>
      <w:r w:rsidR="000F732E" w:rsidRPr="00D4006B">
        <w:rPr>
          <w:rFonts w:ascii="Times New Roman" w:eastAsia="Times New Roman" w:hAnsi="Times New Roman" w:cs="Times New Roman"/>
          <w:sz w:val="24"/>
          <w:szCs w:val="24"/>
          <w:lang w:eastAsia="lt-LT"/>
        </w:rPr>
        <w:t xml:space="preserve"> ir</w:t>
      </w:r>
      <w:r w:rsidR="00885DDE" w:rsidRPr="00D4006B">
        <w:rPr>
          <w:rFonts w:ascii="Times New Roman" w:eastAsia="Times New Roman" w:hAnsi="Times New Roman" w:cs="Times New Roman"/>
          <w:sz w:val="24"/>
          <w:szCs w:val="24"/>
          <w:lang w:eastAsia="lt-LT"/>
        </w:rPr>
        <w:t xml:space="preserve"> 2 priedas)</w:t>
      </w:r>
      <w:r w:rsidRPr="00D4006B">
        <w:rPr>
          <w:rFonts w:ascii="Times New Roman" w:eastAsia="Times New Roman" w:hAnsi="Times New Roman" w:cs="Times New Roman"/>
          <w:sz w:val="24"/>
          <w:szCs w:val="24"/>
          <w:lang w:eastAsia="lt-LT"/>
        </w:rPr>
        <w:t xml:space="preserve"> </w:t>
      </w:r>
      <w:proofErr w:type="spellStart"/>
      <w:r w:rsidRPr="00D4006B">
        <w:rPr>
          <w:rFonts w:ascii="Times New Roman" w:eastAsia="Times New Roman" w:hAnsi="Times New Roman" w:cs="Times New Roman"/>
          <w:sz w:val="24"/>
          <w:szCs w:val="24"/>
          <w:lang w:eastAsia="lt-LT"/>
        </w:rPr>
        <w:t>ortofotografinio</w:t>
      </w:r>
      <w:proofErr w:type="spellEnd"/>
      <w:r w:rsidRPr="00D4006B">
        <w:rPr>
          <w:rFonts w:ascii="Times New Roman" w:eastAsia="Times New Roman" w:hAnsi="Times New Roman" w:cs="Times New Roman"/>
          <w:sz w:val="24"/>
          <w:szCs w:val="24"/>
          <w:lang w:eastAsia="lt-LT"/>
        </w:rPr>
        <w:t xml:space="preserve"> žemėlapio ištrauko</w:t>
      </w:r>
      <w:r w:rsidR="00885DDE" w:rsidRPr="00D4006B">
        <w:rPr>
          <w:rFonts w:ascii="Times New Roman" w:eastAsia="Times New Roman" w:hAnsi="Times New Roman" w:cs="Times New Roman"/>
          <w:sz w:val="24"/>
          <w:szCs w:val="24"/>
          <w:lang w:eastAsia="lt-LT"/>
        </w:rPr>
        <w:t>s</w:t>
      </w:r>
      <w:r w:rsidRPr="00D4006B">
        <w:rPr>
          <w:rFonts w:ascii="Times New Roman" w:eastAsia="Times New Roman" w:hAnsi="Times New Roman" w:cs="Times New Roman"/>
          <w:sz w:val="24"/>
          <w:szCs w:val="24"/>
          <w:lang w:eastAsia="lt-LT"/>
        </w:rPr>
        <w:t>e, kurio</w:t>
      </w:r>
      <w:r w:rsidR="00885DDE" w:rsidRPr="00D4006B">
        <w:rPr>
          <w:rFonts w:ascii="Times New Roman" w:eastAsia="Times New Roman" w:hAnsi="Times New Roman" w:cs="Times New Roman"/>
          <w:sz w:val="24"/>
          <w:szCs w:val="24"/>
          <w:lang w:eastAsia="lt-LT"/>
        </w:rPr>
        <w:t>s</w:t>
      </w:r>
      <w:r w:rsidRPr="00D4006B">
        <w:rPr>
          <w:rFonts w:ascii="Times New Roman" w:eastAsia="Times New Roman" w:hAnsi="Times New Roman" w:cs="Times New Roman"/>
          <w:sz w:val="24"/>
          <w:szCs w:val="24"/>
          <w:lang w:eastAsia="lt-LT"/>
        </w:rPr>
        <w:t>e nurodyt</w:t>
      </w:r>
      <w:r w:rsidR="00885DDE" w:rsidRPr="00D4006B">
        <w:rPr>
          <w:rFonts w:ascii="Times New Roman" w:eastAsia="Times New Roman" w:hAnsi="Times New Roman" w:cs="Times New Roman"/>
          <w:sz w:val="24"/>
          <w:szCs w:val="24"/>
          <w:lang w:eastAsia="lt-LT"/>
        </w:rPr>
        <w:t>os</w:t>
      </w:r>
      <w:r w:rsidRPr="00D4006B">
        <w:rPr>
          <w:rFonts w:ascii="Times New Roman" w:eastAsia="Times New Roman" w:hAnsi="Times New Roman" w:cs="Times New Roman"/>
          <w:sz w:val="24"/>
          <w:szCs w:val="24"/>
          <w:lang w:eastAsia="lt-LT"/>
        </w:rPr>
        <w:t xml:space="preserve"> gatv</w:t>
      </w:r>
      <w:r w:rsidR="000F732E" w:rsidRPr="00D4006B">
        <w:rPr>
          <w:rFonts w:ascii="Times New Roman" w:eastAsia="Times New Roman" w:hAnsi="Times New Roman" w:cs="Times New Roman"/>
          <w:sz w:val="24"/>
          <w:szCs w:val="24"/>
          <w:lang w:eastAsia="lt-LT"/>
        </w:rPr>
        <w:t>ių</w:t>
      </w:r>
      <w:r w:rsidRPr="00D4006B">
        <w:rPr>
          <w:rFonts w:ascii="Times New Roman" w:eastAsia="Times New Roman" w:hAnsi="Times New Roman" w:cs="Times New Roman"/>
          <w:sz w:val="24"/>
          <w:szCs w:val="24"/>
          <w:lang w:eastAsia="lt-LT"/>
        </w:rPr>
        <w:t xml:space="preserve"> ašinė</w:t>
      </w:r>
      <w:r w:rsidR="00885DDE" w:rsidRPr="00D4006B">
        <w:rPr>
          <w:rFonts w:ascii="Times New Roman" w:eastAsia="Times New Roman" w:hAnsi="Times New Roman" w:cs="Times New Roman"/>
          <w:sz w:val="24"/>
          <w:szCs w:val="24"/>
          <w:lang w:eastAsia="lt-LT"/>
        </w:rPr>
        <w:t>s</w:t>
      </w:r>
      <w:r w:rsidRPr="00D4006B">
        <w:rPr>
          <w:rFonts w:ascii="Times New Roman" w:eastAsia="Times New Roman" w:hAnsi="Times New Roman" w:cs="Times New Roman"/>
          <w:sz w:val="24"/>
          <w:szCs w:val="24"/>
          <w:lang w:eastAsia="lt-LT"/>
        </w:rPr>
        <w:t xml:space="preserve"> linij</w:t>
      </w:r>
      <w:r w:rsidR="00885DDE" w:rsidRPr="00D4006B">
        <w:rPr>
          <w:rFonts w:ascii="Times New Roman" w:eastAsia="Times New Roman" w:hAnsi="Times New Roman" w:cs="Times New Roman"/>
          <w:sz w:val="24"/>
          <w:szCs w:val="24"/>
          <w:lang w:eastAsia="lt-LT"/>
        </w:rPr>
        <w:t>os</w:t>
      </w:r>
      <w:r w:rsidRPr="00D4006B">
        <w:rPr>
          <w:rFonts w:ascii="Times New Roman" w:eastAsia="Times New Roman" w:hAnsi="Times New Roman" w:cs="Times New Roman"/>
          <w:sz w:val="24"/>
          <w:szCs w:val="24"/>
          <w:lang w:eastAsia="lt-LT"/>
        </w:rPr>
        <w:t xml:space="preserve"> (fiksuojant pradžią, pabaigą ir posūkio taškus), esančios valstybinėje LKS – 94 koordinačių sistemoje, ir gatv</w:t>
      </w:r>
      <w:r w:rsidR="000F732E" w:rsidRPr="00D4006B">
        <w:rPr>
          <w:rFonts w:ascii="Times New Roman" w:eastAsia="Times New Roman" w:hAnsi="Times New Roman" w:cs="Times New Roman"/>
          <w:sz w:val="24"/>
          <w:szCs w:val="24"/>
          <w:lang w:eastAsia="lt-LT"/>
        </w:rPr>
        <w:t>ių</w:t>
      </w:r>
      <w:r w:rsidRPr="00D4006B">
        <w:rPr>
          <w:rFonts w:ascii="Times New Roman" w:eastAsia="Times New Roman" w:hAnsi="Times New Roman" w:cs="Times New Roman"/>
          <w:sz w:val="24"/>
          <w:szCs w:val="24"/>
          <w:lang w:eastAsia="lt-LT"/>
        </w:rPr>
        <w:t xml:space="preserve"> pavadinim</w:t>
      </w:r>
      <w:r w:rsidR="00885DDE" w:rsidRPr="00D4006B">
        <w:rPr>
          <w:rFonts w:ascii="Times New Roman" w:eastAsia="Times New Roman" w:hAnsi="Times New Roman" w:cs="Times New Roman"/>
          <w:sz w:val="24"/>
          <w:szCs w:val="24"/>
          <w:lang w:eastAsia="lt-LT"/>
        </w:rPr>
        <w:t>u</w:t>
      </w:r>
      <w:r w:rsidRPr="00D4006B">
        <w:rPr>
          <w:rFonts w:ascii="Times New Roman" w:eastAsia="Times New Roman" w:hAnsi="Times New Roman" w:cs="Times New Roman"/>
          <w:sz w:val="24"/>
          <w:szCs w:val="24"/>
          <w:lang w:eastAsia="lt-LT"/>
        </w:rPr>
        <w:t>s.</w:t>
      </w:r>
    </w:p>
    <w:p w14:paraId="287FD5C3" w14:textId="3EC3CA34" w:rsidR="00885DDE" w:rsidRPr="00D4006B" w:rsidRDefault="007E57D3" w:rsidP="00D4006B">
      <w:pPr>
        <w:tabs>
          <w:tab w:val="left" w:pos="1134"/>
        </w:tabs>
        <w:spacing w:after="0" w:line="240" w:lineRule="auto"/>
        <w:ind w:firstLine="709"/>
        <w:jc w:val="both"/>
        <w:rPr>
          <w:rFonts w:ascii="Times New Roman" w:hAnsi="Times New Roman" w:cs="Times New Roman"/>
          <w:color w:val="000000"/>
          <w:sz w:val="24"/>
          <w:szCs w:val="24"/>
        </w:rPr>
      </w:pPr>
      <w:r w:rsidRPr="00D4006B">
        <w:rPr>
          <w:rFonts w:ascii="Times New Roman" w:eastAsia="Times New Roman" w:hAnsi="Times New Roman" w:cs="Times New Roman"/>
          <w:sz w:val="24"/>
          <w:szCs w:val="24"/>
          <w:lang w:eastAsia="lt-LT"/>
        </w:rPr>
        <w:t xml:space="preserve">Sprendimu </w:t>
      </w:r>
      <w:r w:rsidR="00293006" w:rsidRPr="00D4006B">
        <w:rPr>
          <w:rFonts w:ascii="Times New Roman" w:eastAsia="Times New Roman" w:hAnsi="Times New Roman" w:cs="Times New Roman"/>
          <w:sz w:val="24"/>
          <w:szCs w:val="24"/>
          <w:lang w:eastAsia="lt-LT"/>
        </w:rPr>
        <w:t>„D</w:t>
      </w:r>
      <w:r w:rsidR="00293006" w:rsidRPr="00D4006B">
        <w:rPr>
          <w:rFonts w:ascii="Times New Roman" w:hAnsi="Times New Roman"/>
          <w:bCs/>
          <w:sz w:val="24"/>
          <w:szCs w:val="24"/>
        </w:rPr>
        <w:t>ėl pavadinim</w:t>
      </w:r>
      <w:r w:rsidR="00885DDE" w:rsidRPr="00D4006B">
        <w:rPr>
          <w:rFonts w:ascii="Times New Roman" w:hAnsi="Times New Roman"/>
          <w:bCs/>
          <w:sz w:val="24"/>
          <w:szCs w:val="24"/>
        </w:rPr>
        <w:t>ų</w:t>
      </w:r>
      <w:r w:rsidR="00293006" w:rsidRPr="00D4006B">
        <w:rPr>
          <w:rFonts w:ascii="Times New Roman" w:hAnsi="Times New Roman"/>
          <w:bCs/>
          <w:sz w:val="24"/>
          <w:szCs w:val="24"/>
        </w:rPr>
        <w:t xml:space="preserve"> </w:t>
      </w:r>
      <w:r w:rsidR="00293006" w:rsidRPr="00D4006B">
        <w:rPr>
          <w:rFonts w:ascii="Times New Roman" w:hAnsi="Times New Roman"/>
          <w:bCs/>
          <w:sz w:val="24"/>
          <w:szCs w:val="24"/>
          <w:lang w:eastAsia="lt-LT"/>
        </w:rPr>
        <w:t>gatv</w:t>
      </w:r>
      <w:r w:rsidR="00885DDE" w:rsidRPr="00D4006B">
        <w:rPr>
          <w:rFonts w:ascii="Times New Roman" w:hAnsi="Times New Roman"/>
          <w:bCs/>
          <w:sz w:val="24"/>
          <w:szCs w:val="24"/>
          <w:lang w:eastAsia="lt-LT"/>
        </w:rPr>
        <w:t>ėms</w:t>
      </w:r>
      <w:r w:rsidR="00293006" w:rsidRPr="00D4006B">
        <w:rPr>
          <w:rFonts w:ascii="Times New Roman" w:hAnsi="Times New Roman"/>
          <w:bCs/>
          <w:sz w:val="24"/>
          <w:szCs w:val="24"/>
          <w:lang w:eastAsia="lt-LT"/>
        </w:rPr>
        <w:t xml:space="preserve"> suteikimo“</w:t>
      </w:r>
      <w:r w:rsidR="00293006" w:rsidRPr="00D4006B">
        <w:rPr>
          <w:rFonts w:ascii="Times New Roman" w:eastAsia="Times New Roman" w:hAnsi="Times New Roman" w:cs="Times New Roman"/>
          <w:sz w:val="24"/>
          <w:szCs w:val="24"/>
          <w:lang w:eastAsia="lt-LT"/>
        </w:rPr>
        <w:t xml:space="preserve"> </w:t>
      </w:r>
      <w:r w:rsidRPr="00D4006B">
        <w:rPr>
          <w:rFonts w:ascii="Times New Roman" w:eastAsia="Times New Roman" w:hAnsi="Times New Roman" w:cs="Times New Roman"/>
          <w:sz w:val="24"/>
          <w:szCs w:val="24"/>
          <w:lang w:eastAsia="lt-LT"/>
        </w:rPr>
        <w:t>siekiama papildyti ir patikslinti Adresų registro duomenimis</w:t>
      </w:r>
      <w:r w:rsidRPr="00D4006B">
        <w:rPr>
          <w:rFonts w:ascii="Times New Roman" w:hAnsi="Times New Roman" w:cs="Times New Roman"/>
          <w:color w:val="000000"/>
          <w:sz w:val="24"/>
          <w:szCs w:val="24"/>
        </w:rPr>
        <w:t xml:space="preserve">. Priimtas Tarybos sprendimas bus </w:t>
      </w:r>
      <w:r w:rsidRPr="00D4006B">
        <w:rPr>
          <w:rFonts w:ascii="Times New Roman" w:eastAsia="Times New Roman" w:hAnsi="Times New Roman" w:cs="Times New Roman"/>
          <w:sz w:val="24"/>
          <w:szCs w:val="24"/>
          <w:lang w:eastAsia="lt-LT"/>
        </w:rPr>
        <w:t>teikiamas V</w:t>
      </w:r>
      <w:r w:rsidRPr="00D4006B">
        <w:rPr>
          <w:rFonts w:ascii="Times New Roman" w:hAnsi="Times New Roman" w:cs="Times New Roman"/>
          <w:color w:val="000000"/>
          <w:sz w:val="24"/>
          <w:szCs w:val="24"/>
        </w:rPr>
        <w:t xml:space="preserve">alstybės įmonės Registrų centro </w:t>
      </w:r>
      <w:r w:rsidR="005E1374" w:rsidRPr="00D4006B">
        <w:rPr>
          <w:rFonts w:ascii="Times New Roman" w:hAnsi="Times New Roman" w:cs="Times New Roman"/>
          <w:color w:val="000000"/>
          <w:sz w:val="24"/>
          <w:szCs w:val="24"/>
        </w:rPr>
        <w:t>a</w:t>
      </w:r>
      <w:r w:rsidRPr="00D4006B">
        <w:rPr>
          <w:rFonts w:ascii="Times New Roman" w:hAnsi="Times New Roman" w:cs="Times New Roman"/>
          <w:color w:val="000000"/>
          <w:sz w:val="24"/>
          <w:szCs w:val="24"/>
        </w:rPr>
        <w:t>dresų registrui.</w:t>
      </w:r>
    </w:p>
    <w:p w14:paraId="7111CC4B" w14:textId="3FE141EE" w:rsidR="001E3EA2" w:rsidRPr="00D4006B" w:rsidRDefault="005E1374" w:rsidP="00D4006B">
      <w:pPr>
        <w:tabs>
          <w:tab w:val="left" w:pos="1134"/>
        </w:tabs>
        <w:spacing w:after="0" w:line="240" w:lineRule="auto"/>
        <w:ind w:firstLine="709"/>
        <w:jc w:val="center"/>
        <w:rPr>
          <w:rFonts w:ascii="Times New Roman" w:hAnsi="Times New Roman" w:cs="Times New Roman"/>
          <w:b/>
          <w:bCs/>
          <w:sz w:val="24"/>
          <w:szCs w:val="24"/>
        </w:rPr>
      </w:pPr>
      <w:r w:rsidRPr="00D4006B">
        <w:rPr>
          <w:rFonts w:ascii="Times New Roman" w:hAnsi="Times New Roman" w:cs="Times New Roman"/>
          <w:b/>
          <w:bCs/>
          <w:color w:val="000000"/>
          <w:sz w:val="24"/>
          <w:szCs w:val="24"/>
        </w:rPr>
        <w:lastRenderedPageBreak/>
        <w:t xml:space="preserve">3. </w:t>
      </w:r>
      <w:r w:rsidR="007E57D3" w:rsidRPr="00D4006B">
        <w:rPr>
          <w:rFonts w:ascii="Times New Roman" w:hAnsi="Times New Roman" w:cs="Times New Roman"/>
          <w:b/>
          <w:bCs/>
          <w:sz w:val="24"/>
          <w:szCs w:val="24"/>
        </w:rPr>
        <w:t>Lėšų poreikis ir šaltiniai</w:t>
      </w:r>
    </w:p>
    <w:p w14:paraId="763FE98B" w14:textId="77777777" w:rsidR="005E1374" w:rsidRPr="00D4006B" w:rsidRDefault="005E1374" w:rsidP="00D4006B">
      <w:pPr>
        <w:tabs>
          <w:tab w:val="left" w:pos="1134"/>
        </w:tabs>
        <w:spacing w:after="0" w:line="240" w:lineRule="auto"/>
        <w:ind w:firstLine="709"/>
        <w:jc w:val="center"/>
        <w:rPr>
          <w:rFonts w:ascii="Times New Roman" w:hAnsi="Times New Roman" w:cs="Times New Roman"/>
          <w:sz w:val="24"/>
          <w:szCs w:val="24"/>
        </w:rPr>
      </w:pPr>
    </w:p>
    <w:p w14:paraId="5F020A8B" w14:textId="0CEF649C" w:rsidR="005E1374" w:rsidRDefault="007E57D3" w:rsidP="00D4006B">
      <w:pPr>
        <w:tabs>
          <w:tab w:val="left" w:pos="709"/>
          <w:tab w:val="left" w:pos="851"/>
        </w:tabs>
        <w:spacing w:after="0" w:line="240" w:lineRule="auto"/>
        <w:ind w:firstLine="709"/>
        <w:jc w:val="both"/>
        <w:rPr>
          <w:rFonts w:ascii="Times New Roman" w:hAnsi="Times New Roman" w:cs="Times New Roman"/>
          <w:sz w:val="24"/>
          <w:szCs w:val="24"/>
        </w:rPr>
      </w:pPr>
      <w:r w:rsidRPr="00D4006B">
        <w:rPr>
          <w:rFonts w:ascii="Times New Roman" w:hAnsi="Times New Roman" w:cs="Times New Roman"/>
          <w:sz w:val="24"/>
          <w:szCs w:val="24"/>
        </w:rPr>
        <w:t>Lėšų poreikio nėra.</w:t>
      </w:r>
    </w:p>
    <w:p w14:paraId="0B0E7ED1" w14:textId="77777777" w:rsidR="00D4006B" w:rsidRPr="00D4006B" w:rsidRDefault="00D4006B" w:rsidP="00D4006B">
      <w:pPr>
        <w:tabs>
          <w:tab w:val="left" w:pos="709"/>
          <w:tab w:val="left" w:pos="851"/>
        </w:tabs>
        <w:spacing w:after="0" w:line="240" w:lineRule="auto"/>
        <w:ind w:firstLine="709"/>
        <w:jc w:val="both"/>
        <w:rPr>
          <w:rFonts w:ascii="Times New Roman" w:hAnsi="Times New Roman" w:cs="Times New Roman"/>
          <w:sz w:val="24"/>
          <w:szCs w:val="24"/>
        </w:rPr>
      </w:pPr>
    </w:p>
    <w:p w14:paraId="010176DC" w14:textId="6C5B5A13" w:rsidR="00A62BC3" w:rsidRPr="00D4006B" w:rsidRDefault="005E1374" w:rsidP="00D4006B">
      <w:pPr>
        <w:tabs>
          <w:tab w:val="left" w:pos="709"/>
          <w:tab w:val="left" w:pos="851"/>
        </w:tabs>
        <w:spacing w:after="0" w:line="240" w:lineRule="auto"/>
        <w:ind w:firstLine="709"/>
        <w:jc w:val="center"/>
        <w:rPr>
          <w:rFonts w:ascii="Times New Roman" w:hAnsi="Times New Roman" w:cs="Times New Roman"/>
          <w:b/>
          <w:bCs/>
          <w:sz w:val="24"/>
          <w:szCs w:val="24"/>
        </w:rPr>
      </w:pPr>
      <w:r w:rsidRPr="00D4006B">
        <w:rPr>
          <w:rFonts w:ascii="Times New Roman" w:hAnsi="Times New Roman" w:cs="Times New Roman"/>
          <w:b/>
          <w:bCs/>
          <w:sz w:val="24"/>
          <w:szCs w:val="24"/>
        </w:rPr>
        <w:t xml:space="preserve">4. </w:t>
      </w:r>
      <w:r w:rsidR="007E57D3" w:rsidRPr="00D4006B">
        <w:rPr>
          <w:rFonts w:ascii="Times New Roman" w:hAnsi="Times New Roman" w:cs="Times New Roman"/>
          <w:b/>
          <w:bCs/>
          <w:sz w:val="24"/>
          <w:szCs w:val="24"/>
        </w:rPr>
        <w:t>Sprendimui priimti reikalingi pagrindimai, skaičiavimai ar paaiškinimai</w:t>
      </w:r>
    </w:p>
    <w:p w14:paraId="469BDBF8" w14:textId="77777777" w:rsidR="005E1374" w:rsidRPr="00D4006B" w:rsidRDefault="005E1374" w:rsidP="00D4006B">
      <w:pPr>
        <w:tabs>
          <w:tab w:val="left" w:pos="709"/>
          <w:tab w:val="left" w:pos="851"/>
        </w:tabs>
        <w:spacing w:after="0" w:line="240" w:lineRule="auto"/>
        <w:ind w:firstLine="709"/>
        <w:jc w:val="center"/>
        <w:rPr>
          <w:rFonts w:ascii="Times New Roman" w:hAnsi="Times New Roman" w:cs="Times New Roman"/>
          <w:b/>
          <w:bCs/>
          <w:sz w:val="24"/>
          <w:szCs w:val="24"/>
        </w:rPr>
      </w:pPr>
    </w:p>
    <w:p w14:paraId="3EE8B4BB" w14:textId="77777777" w:rsidR="005E1374" w:rsidRPr="00D4006B" w:rsidRDefault="007E57D3" w:rsidP="00D4006B">
      <w:pPr>
        <w:pStyle w:val="Sraopastraipa"/>
        <w:tabs>
          <w:tab w:val="left" w:pos="851"/>
        </w:tabs>
        <w:spacing w:after="0" w:line="240" w:lineRule="auto"/>
        <w:ind w:left="0" w:firstLine="709"/>
        <w:jc w:val="both"/>
        <w:rPr>
          <w:rFonts w:ascii="Times New Roman" w:eastAsia="Times New Roman" w:hAnsi="Times New Roman" w:cs="Times New Roman"/>
          <w:sz w:val="24"/>
          <w:szCs w:val="24"/>
          <w:lang w:eastAsia="lt-LT"/>
        </w:rPr>
      </w:pPr>
      <w:r w:rsidRPr="00D4006B">
        <w:rPr>
          <w:rFonts w:ascii="Times New Roman" w:eastAsia="Times New Roman" w:hAnsi="Times New Roman" w:cs="Times New Roman"/>
          <w:sz w:val="24"/>
          <w:szCs w:val="24"/>
          <w:lang w:eastAsia="lt-LT"/>
        </w:rPr>
        <w:t>Skaičiavimai neatliekami.</w:t>
      </w:r>
    </w:p>
    <w:p w14:paraId="06CDFF15" w14:textId="77777777" w:rsidR="005E1374" w:rsidRPr="00D4006B" w:rsidRDefault="005E1374" w:rsidP="00D4006B">
      <w:pPr>
        <w:pStyle w:val="Sraopastraipa"/>
        <w:tabs>
          <w:tab w:val="left" w:pos="851"/>
        </w:tabs>
        <w:spacing w:after="0" w:line="240" w:lineRule="auto"/>
        <w:ind w:left="0" w:firstLine="709"/>
        <w:jc w:val="both"/>
        <w:rPr>
          <w:rFonts w:ascii="Times New Roman" w:eastAsia="Times New Roman" w:hAnsi="Times New Roman" w:cs="Times New Roman"/>
          <w:sz w:val="24"/>
          <w:szCs w:val="24"/>
          <w:lang w:eastAsia="lt-LT"/>
        </w:rPr>
      </w:pPr>
    </w:p>
    <w:p w14:paraId="20C0FAC2" w14:textId="006A3DB5" w:rsidR="00A62BC3" w:rsidRPr="00D4006B" w:rsidRDefault="005E1374" w:rsidP="00D4006B">
      <w:pPr>
        <w:pStyle w:val="Sraopastraipa"/>
        <w:tabs>
          <w:tab w:val="left" w:pos="851"/>
        </w:tabs>
        <w:spacing w:after="0" w:line="240" w:lineRule="auto"/>
        <w:ind w:left="0" w:firstLine="709"/>
        <w:jc w:val="center"/>
        <w:rPr>
          <w:rFonts w:ascii="Times New Roman" w:hAnsi="Times New Roman" w:cs="Times New Roman"/>
          <w:b/>
          <w:sz w:val="24"/>
          <w:szCs w:val="24"/>
        </w:rPr>
      </w:pPr>
      <w:r w:rsidRPr="00D4006B">
        <w:rPr>
          <w:rFonts w:ascii="Times New Roman" w:eastAsia="Times New Roman" w:hAnsi="Times New Roman" w:cs="Times New Roman"/>
          <w:b/>
          <w:bCs/>
          <w:sz w:val="24"/>
          <w:szCs w:val="24"/>
          <w:lang w:eastAsia="lt-LT"/>
        </w:rPr>
        <w:t xml:space="preserve">5. </w:t>
      </w:r>
      <w:r w:rsidR="007E57D3" w:rsidRPr="00D4006B">
        <w:rPr>
          <w:rFonts w:ascii="Times New Roman" w:hAnsi="Times New Roman" w:cs="Times New Roman"/>
          <w:b/>
          <w:sz w:val="24"/>
          <w:szCs w:val="24"/>
        </w:rPr>
        <w:t>Kieno iniciatyva parengtas sprendimo projektas</w:t>
      </w:r>
    </w:p>
    <w:p w14:paraId="6C394BC2" w14:textId="77777777" w:rsidR="00A62BC3" w:rsidRPr="00D4006B" w:rsidRDefault="00A62BC3" w:rsidP="00D4006B">
      <w:pPr>
        <w:pStyle w:val="Sraopastraipa"/>
        <w:tabs>
          <w:tab w:val="left" w:pos="851"/>
        </w:tabs>
        <w:spacing w:after="0" w:line="240" w:lineRule="auto"/>
        <w:ind w:left="1140" w:firstLine="709"/>
        <w:jc w:val="both"/>
        <w:rPr>
          <w:rFonts w:ascii="Times New Roman" w:hAnsi="Times New Roman" w:cs="Times New Roman"/>
          <w:b/>
          <w:sz w:val="24"/>
          <w:szCs w:val="24"/>
        </w:rPr>
      </w:pPr>
    </w:p>
    <w:p w14:paraId="06B421BD" w14:textId="18A4C0FD" w:rsidR="007E57D3" w:rsidRPr="00D4006B" w:rsidRDefault="007E57D3" w:rsidP="00D4006B">
      <w:pPr>
        <w:pStyle w:val="Sraopastraipa"/>
        <w:tabs>
          <w:tab w:val="left" w:pos="851"/>
        </w:tabs>
        <w:spacing w:after="0" w:line="240" w:lineRule="auto"/>
        <w:ind w:left="0" w:firstLine="709"/>
        <w:jc w:val="both"/>
        <w:rPr>
          <w:rFonts w:ascii="Times New Roman" w:eastAsia="Times New Roman" w:hAnsi="Times New Roman" w:cs="Times New Roman"/>
          <w:b/>
          <w:sz w:val="24"/>
          <w:szCs w:val="24"/>
          <w:lang w:eastAsia="lt-LT"/>
        </w:rPr>
      </w:pPr>
      <w:r w:rsidRPr="00D4006B">
        <w:rPr>
          <w:rFonts w:ascii="Times New Roman" w:eastAsia="Times New Roman" w:hAnsi="Times New Roman" w:cs="Times New Roman"/>
          <w:sz w:val="24"/>
          <w:szCs w:val="24"/>
          <w:lang w:eastAsia="lt-LT"/>
        </w:rPr>
        <w:t xml:space="preserve">Vadovaujantis Aprašo 6 punktu, sprendimo iniciatorė – savivaldybės </w:t>
      </w:r>
      <w:r w:rsidR="005E1374" w:rsidRPr="00D4006B">
        <w:rPr>
          <w:rFonts w:ascii="Times New Roman" w:eastAsia="Times New Roman" w:hAnsi="Times New Roman" w:cs="Times New Roman"/>
          <w:sz w:val="24"/>
          <w:szCs w:val="24"/>
          <w:lang w:eastAsia="lt-LT"/>
        </w:rPr>
        <w:t>administracija</w:t>
      </w:r>
      <w:r w:rsidRPr="00D4006B">
        <w:rPr>
          <w:rFonts w:ascii="Times New Roman" w:eastAsia="Times New Roman" w:hAnsi="Times New Roman" w:cs="Times New Roman"/>
          <w:b/>
          <w:sz w:val="24"/>
          <w:szCs w:val="24"/>
          <w:lang w:eastAsia="lt-LT"/>
        </w:rPr>
        <w:t>.</w:t>
      </w:r>
    </w:p>
    <w:p w14:paraId="586F8058" w14:textId="77777777" w:rsidR="00290496" w:rsidRPr="00D4006B" w:rsidRDefault="00290496" w:rsidP="00D4006B">
      <w:pPr>
        <w:pStyle w:val="Sraopastraipa"/>
        <w:tabs>
          <w:tab w:val="left" w:pos="851"/>
        </w:tabs>
        <w:spacing w:after="0" w:line="240" w:lineRule="auto"/>
        <w:ind w:left="1140" w:firstLine="709"/>
        <w:jc w:val="both"/>
        <w:rPr>
          <w:rFonts w:ascii="Times New Roman" w:eastAsia="Times New Roman" w:hAnsi="Times New Roman" w:cs="Times New Roman"/>
          <w:b/>
          <w:sz w:val="24"/>
          <w:szCs w:val="24"/>
          <w:lang w:eastAsia="lt-LT"/>
        </w:rPr>
      </w:pPr>
    </w:p>
    <w:p w14:paraId="3ED06867" w14:textId="77777777" w:rsidR="00A150DF" w:rsidRPr="00D4006B" w:rsidRDefault="00290496" w:rsidP="00D4006B">
      <w:pPr>
        <w:pStyle w:val="Sraopastraipa"/>
        <w:tabs>
          <w:tab w:val="left" w:pos="851"/>
        </w:tabs>
        <w:spacing w:after="0" w:line="240" w:lineRule="auto"/>
        <w:ind w:left="0"/>
        <w:jc w:val="both"/>
        <w:rPr>
          <w:rFonts w:ascii="Times New Roman" w:eastAsia="Times New Roman" w:hAnsi="Times New Roman" w:cs="Times New Roman"/>
          <w:b/>
          <w:sz w:val="24"/>
          <w:szCs w:val="24"/>
          <w:lang w:eastAsia="lt-LT"/>
        </w:rPr>
      </w:pPr>
      <w:r w:rsidRPr="00D4006B">
        <w:rPr>
          <w:rFonts w:ascii="Times New Roman" w:eastAsia="Times New Roman" w:hAnsi="Times New Roman" w:cs="Times New Roman"/>
          <w:b/>
          <w:sz w:val="24"/>
          <w:szCs w:val="24"/>
          <w:lang w:eastAsia="lt-LT"/>
        </w:rPr>
        <w:t>PRIDEDAMA:</w:t>
      </w:r>
    </w:p>
    <w:p w14:paraId="08DBA8E5" w14:textId="2C55713B" w:rsidR="00A150DF" w:rsidRPr="00D4006B" w:rsidRDefault="00A150DF" w:rsidP="00D4006B">
      <w:pPr>
        <w:pStyle w:val="Sraopastraipa"/>
        <w:tabs>
          <w:tab w:val="left" w:pos="851"/>
        </w:tabs>
        <w:spacing w:after="0" w:line="240" w:lineRule="auto"/>
        <w:ind w:left="0"/>
        <w:jc w:val="both"/>
        <w:rPr>
          <w:rFonts w:ascii="Times New Roman" w:eastAsia="Times New Roman" w:hAnsi="Times New Roman" w:cs="Times New Roman"/>
          <w:bCs/>
          <w:sz w:val="24"/>
          <w:szCs w:val="24"/>
          <w:lang w:eastAsia="lt-LT"/>
        </w:rPr>
      </w:pPr>
      <w:r w:rsidRPr="00D4006B">
        <w:rPr>
          <w:rFonts w:ascii="Times New Roman" w:eastAsia="Times New Roman" w:hAnsi="Times New Roman" w:cs="Times New Roman"/>
          <w:bCs/>
          <w:sz w:val="24"/>
          <w:szCs w:val="24"/>
          <w:lang w:eastAsia="lt-LT"/>
        </w:rPr>
        <w:t>1.</w:t>
      </w:r>
      <w:r w:rsidRPr="00D4006B">
        <w:rPr>
          <w:rFonts w:ascii="Times New Roman" w:eastAsia="Times New Roman" w:hAnsi="Times New Roman" w:cs="Times New Roman"/>
          <w:b/>
          <w:sz w:val="24"/>
          <w:szCs w:val="24"/>
          <w:lang w:eastAsia="lt-LT"/>
        </w:rPr>
        <w:t xml:space="preserve"> </w:t>
      </w:r>
      <w:r w:rsidR="007C2B9C" w:rsidRPr="00D4006B">
        <w:rPr>
          <w:rFonts w:ascii="Times New Roman" w:hAnsi="Times New Roman"/>
          <w:color w:val="000000"/>
          <w:sz w:val="24"/>
          <w:szCs w:val="24"/>
        </w:rPr>
        <w:t>Panevėžio m. gatvių išdėstymo planas Išminties g._1 priedas, 2</w:t>
      </w:r>
      <w:r w:rsidR="00905888" w:rsidRPr="00D4006B">
        <w:rPr>
          <w:rFonts w:ascii="Times New Roman" w:eastAsia="Times New Roman" w:hAnsi="Times New Roman" w:cs="Times New Roman"/>
          <w:bCs/>
          <w:sz w:val="24"/>
          <w:szCs w:val="24"/>
          <w:lang w:eastAsia="lt-LT"/>
        </w:rPr>
        <w:t xml:space="preserve"> lapa</w:t>
      </w:r>
      <w:r w:rsidR="007C2B9C" w:rsidRPr="00D4006B">
        <w:rPr>
          <w:rFonts w:ascii="Times New Roman" w:eastAsia="Times New Roman" w:hAnsi="Times New Roman" w:cs="Times New Roman"/>
          <w:bCs/>
          <w:sz w:val="24"/>
          <w:szCs w:val="24"/>
          <w:lang w:eastAsia="lt-LT"/>
        </w:rPr>
        <w:t>i</w:t>
      </w:r>
      <w:r w:rsidR="002A6C25" w:rsidRPr="00D4006B">
        <w:rPr>
          <w:rFonts w:ascii="Times New Roman" w:eastAsia="Times New Roman" w:hAnsi="Times New Roman" w:cs="Times New Roman"/>
          <w:bCs/>
          <w:sz w:val="24"/>
          <w:szCs w:val="24"/>
          <w:lang w:eastAsia="lt-LT"/>
        </w:rPr>
        <w:t>;</w:t>
      </w:r>
    </w:p>
    <w:p w14:paraId="51564699" w14:textId="7CFD7097" w:rsidR="007C2B9C" w:rsidRPr="00D4006B" w:rsidRDefault="00A150DF" w:rsidP="00D4006B">
      <w:pPr>
        <w:pStyle w:val="Sraopastraipa"/>
        <w:tabs>
          <w:tab w:val="left" w:pos="851"/>
        </w:tabs>
        <w:spacing w:after="0" w:line="240" w:lineRule="auto"/>
        <w:ind w:left="0"/>
        <w:jc w:val="both"/>
        <w:rPr>
          <w:rFonts w:ascii="Times New Roman" w:hAnsi="Times New Roman"/>
          <w:color w:val="000000"/>
          <w:sz w:val="24"/>
          <w:szCs w:val="24"/>
        </w:rPr>
      </w:pPr>
      <w:r w:rsidRPr="00D4006B">
        <w:rPr>
          <w:rFonts w:ascii="Times New Roman" w:eastAsia="Times New Roman" w:hAnsi="Times New Roman" w:cs="Times New Roman"/>
          <w:bCs/>
          <w:sz w:val="24"/>
          <w:szCs w:val="24"/>
          <w:lang w:eastAsia="lt-LT"/>
        </w:rPr>
        <w:t xml:space="preserve">2. </w:t>
      </w:r>
      <w:r w:rsidR="007C2B9C" w:rsidRPr="00D4006B">
        <w:rPr>
          <w:rFonts w:ascii="Times New Roman" w:hAnsi="Times New Roman"/>
          <w:color w:val="000000"/>
          <w:sz w:val="24"/>
          <w:szCs w:val="24"/>
        </w:rPr>
        <w:t xml:space="preserve">Panevėžio m. gatvių išdėstymo planas </w:t>
      </w:r>
      <w:proofErr w:type="spellStart"/>
      <w:r w:rsidR="007C2B9C" w:rsidRPr="00D4006B">
        <w:rPr>
          <w:rFonts w:ascii="Times New Roman" w:hAnsi="Times New Roman"/>
          <w:color w:val="000000"/>
          <w:sz w:val="24"/>
          <w:szCs w:val="24"/>
        </w:rPr>
        <w:t>Pamolainių</w:t>
      </w:r>
      <w:proofErr w:type="spellEnd"/>
      <w:r w:rsidR="007C2B9C" w:rsidRPr="00D4006B">
        <w:rPr>
          <w:rFonts w:ascii="Times New Roman" w:hAnsi="Times New Roman"/>
          <w:color w:val="000000"/>
          <w:sz w:val="24"/>
          <w:szCs w:val="24"/>
        </w:rPr>
        <w:t xml:space="preserve"> g._2 priedas, 2</w:t>
      </w:r>
      <w:r w:rsidR="007C2B9C" w:rsidRPr="00D4006B">
        <w:rPr>
          <w:rFonts w:ascii="Times New Roman" w:eastAsia="Times New Roman" w:hAnsi="Times New Roman" w:cs="Times New Roman"/>
          <w:bCs/>
          <w:sz w:val="24"/>
          <w:szCs w:val="24"/>
          <w:lang w:eastAsia="lt-LT"/>
        </w:rPr>
        <w:t xml:space="preserve"> lapai</w:t>
      </w:r>
      <w:r w:rsidR="007C2B9C" w:rsidRPr="00D4006B">
        <w:rPr>
          <w:rFonts w:ascii="Times New Roman" w:hAnsi="Times New Roman"/>
          <w:color w:val="000000"/>
          <w:sz w:val="24"/>
          <w:szCs w:val="24"/>
        </w:rPr>
        <w:t xml:space="preserve"> </w:t>
      </w:r>
    </w:p>
    <w:p w14:paraId="2801574D" w14:textId="7DF4085C" w:rsidR="00A150DF" w:rsidRPr="00D4006B" w:rsidRDefault="007C2B9C" w:rsidP="00D4006B">
      <w:pPr>
        <w:pStyle w:val="Sraopastraipa"/>
        <w:tabs>
          <w:tab w:val="left" w:pos="851"/>
        </w:tabs>
        <w:spacing w:after="0" w:line="240" w:lineRule="auto"/>
        <w:ind w:left="0"/>
        <w:jc w:val="both"/>
        <w:rPr>
          <w:rFonts w:ascii="Times New Roman" w:hAnsi="Times New Roman"/>
          <w:color w:val="000000"/>
          <w:sz w:val="24"/>
          <w:szCs w:val="24"/>
        </w:rPr>
      </w:pPr>
      <w:r w:rsidRPr="00D4006B">
        <w:rPr>
          <w:rFonts w:ascii="Times New Roman" w:hAnsi="Times New Roman"/>
          <w:color w:val="000000"/>
          <w:sz w:val="24"/>
          <w:szCs w:val="24"/>
        </w:rPr>
        <w:t xml:space="preserve">3. </w:t>
      </w:r>
      <w:r w:rsidR="00A150DF" w:rsidRPr="00D4006B">
        <w:rPr>
          <w:rFonts w:ascii="Times New Roman" w:hAnsi="Times New Roman"/>
          <w:color w:val="000000"/>
          <w:sz w:val="24"/>
          <w:szCs w:val="24"/>
        </w:rPr>
        <w:t>Situacijos schema</w:t>
      </w:r>
      <w:r w:rsidR="001E6715" w:rsidRPr="00D4006B">
        <w:rPr>
          <w:rFonts w:ascii="Times New Roman" w:hAnsi="Times New Roman"/>
          <w:color w:val="000000"/>
          <w:sz w:val="24"/>
          <w:szCs w:val="24"/>
        </w:rPr>
        <w:t>,</w:t>
      </w:r>
      <w:r w:rsidRPr="00D4006B">
        <w:rPr>
          <w:rFonts w:ascii="Times New Roman" w:hAnsi="Times New Roman"/>
          <w:color w:val="000000"/>
          <w:sz w:val="24"/>
          <w:szCs w:val="24"/>
        </w:rPr>
        <w:t xml:space="preserve"> </w:t>
      </w:r>
      <w:r w:rsidR="001E6715" w:rsidRPr="00D4006B">
        <w:rPr>
          <w:rFonts w:ascii="Times New Roman" w:hAnsi="Times New Roman"/>
          <w:sz w:val="24"/>
          <w:szCs w:val="24"/>
        </w:rPr>
        <w:t>priedas Nr. 1</w:t>
      </w:r>
      <w:r w:rsidR="00A150DF" w:rsidRPr="00D4006B">
        <w:rPr>
          <w:rFonts w:ascii="Times New Roman" w:hAnsi="Times New Roman"/>
          <w:color w:val="000000"/>
          <w:sz w:val="24"/>
          <w:szCs w:val="24"/>
        </w:rPr>
        <w:t>, 1 lapas;</w:t>
      </w:r>
    </w:p>
    <w:p w14:paraId="03F5382C" w14:textId="159DD713" w:rsidR="007C2B9C" w:rsidRPr="00D4006B" w:rsidRDefault="007C2B9C" w:rsidP="00D4006B">
      <w:pPr>
        <w:pStyle w:val="Sraopastraipa"/>
        <w:tabs>
          <w:tab w:val="left" w:pos="851"/>
        </w:tabs>
        <w:spacing w:after="0" w:line="240" w:lineRule="auto"/>
        <w:ind w:left="0"/>
        <w:jc w:val="both"/>
        <w:rPr>
          <w:rFonts w:ascii="Times New Roman" w:hAnsi="Times New Roman"/>
          <w:color w:val="000000"/>
          <w:sz w:val="24"/>
          <w:szCs w:val="24"/>
        </w:rPr>
      </w:pPr>
      <w:r w:rsidRPr="00D4006B">
        <w:rPr>
          <w:rFonts w:ascii="Times New Roman" w:hAnsi="Times New Roman"/>
          <w:color w:val="000000"/>
          <w:sz w:val="24"/>
          <w:szCs w:val="24"/>
        </w:rPr>
        <w:t>4. Situacijos schema</w:t>
      </w:r>
      <w:r w:rsidR="001E6715" w:rsidRPr="00D4006B">
        <w:rPr>
          <w:rFonts w:ascii="Times New Roman" w:hAnsi="Times New Roman"/>
          <w:color w:val="000000"/>
          <w:sz w:val="24"/>
          <w:szCs w:val="24"/>
        </w:rPr>
        <w:t>,</w:t>
      </w:r>
      <w:r w:rsidRPr="00D4006B">
        <w:rPr>
          <w:rFonts w:ascii="Times New Roman" w:hAnsi="Times New Roman"/>
          <w:color w:val="000000"/>
          <w:sz w:val="24"/>
          <w:szCs w:val="24"/>
        </w:rPr>
        <w:t xml:space="preserve"> </w:t>
      </w:r>
      <w:r w:rsidR="001E6715" w:rsidRPr="00D4006B">
        <w:rPr>
          <w:rFonts w:ascii="Times New Roman" w:hAnsi="Times New Roman"/>
          <w:sz w:val="24"/>
          <w:szCs w:val="24"/>
        </w:rPr>
        <w:t>priedas Nr. 2</w:t>
      </w:r>
      <w:r w:rsidRPr="00D4006B">
        <w:rPr>
          <w:rFonts w:ascii="Times New Roman" w:hAnsi="Times New Roman"/>
          <w:color w:val="000000"/>
          <w:sz w:val="24"/>
          <w:szCs w:val="24"/>
        </w:rPr>
        <w:t>, 1 lapas;</w:t>
      </w:r>
    </w:p>
    <w:p w14:paraId="41ECBD3B" w14:textId="12FC5FF3" w:rsidR="001E3EA2" w:rsidRPr="00D4006B" w:rsidRDefault="00A150DF" w:rsidP="00D4006B">
      <w:pPr>
        <w:pStyle w:val="Sraopastraipa"/>
        <w:tabs>
          <w:tab w:val="left" w:pos="851"/>
        </w:tabs>
        <w:spacing w:after="0" w:line="240" w:lineRule="auto"/>
        <w:ind w:left="0"/>
        <w:jc w:val="both"/>
        <w:rPr>
          <w:rFonts w:ascii="Times New Roman" w:hAnsi="Times New Roman" w:cs="Times New Roman"/>
          <w:bCs/>
          <w:sz w:val="24"/>
          <w:szCs w:val="24"/>
        </w:rPr>
      </w:pPr>
      <w:r w:rsidRPr="00D4006B">
        <w:rPr>
          <w:rFonts w:ascii="Times New Roman" w:hAnsi="Times New Roman"/>
          <w:color w:val="000000"/>
          <w:sz w:val="24"/>
          <w:szCs w:val="24"/>
        </w:rPr>
        <w:t xml:space="preserve">3. </w:t>
      </w:r>
      <w:r w:rsidR="002A6C25" w:rsidRPr="00D4006B">
        <w:rPr>
          <w:rFonts w:ascii="Times New Roman" w:hAnsi="Times New Roman" w:cs="Times New Roman"/>
          <w:sz w:val="24"/>
          <w:szCs w:val="24"/>
        </w:rPr>
        <w:t>Pavadinimų gatvėms, pastatams, statiniams</w:t>
      </w:r>
      <w:r w:rsidR="002A6C25" w:rsidRPr="00D4006B">
        <w:rPr>
          <w:rFonts w:ascii="Times New Roman" w:hAnsi="Times New Roman" w:cs="Times New Roman"/>
          <w:bCs/>
          <w:color w:val="000000"/>
          <w:sz w:val="24"/>
          <w:szCs w:val="24"/>
        </w:rPr>
        <w:t xml:space="preserve"> ir kitiems objektams </w:t>
      </w:r>
      <w:r w:rsidR="002A6C25" w:rsidRPr="00D4006B">
        <w:rPr>
          <w:rFonts w:ascii="Times New Roman" w:hAnsi="Times New Roman" w:cs="Times New Roman"/>
          <w:sz w:val="24"/>
          <w:szCs w:val="24"/>
        </w:rPr>
        <w:t xml:space="preserve">suteikimo, keitimo </w:t>
      </w:r>
      <w:r w:rsidR="002A6C25" w:rsidRPr="00D4006B">
        <w:rPr>
          <w:rFonts w:ascii="Times New Roman" w:hAnsi="Times New Roman" w:cs="Times New Roman"/>
          <w:bCs/>
          <w:color w:val="000000"/>
          <w:sz w:val="24"/>
          <w:szCs w:val="24"/>
          <w:lang w:eastAsia="lt-LT"/>
        </w:rPr>
        <w:t xml:space="preserve">darbo grupės </w:t>
      </w:r>
      <w:r w:rsidR="002A6C25" w:rsidRPr="00D4006B">
        <w:rPr>
          <w:rFonts w:ascii="Times New Roman" w:hAnsi="Times New Roman" w:cs="Times New Roman"/>
          <w:bCs/>
          <w:sz w:val="24"/>
          <w:szCs w:val="24"/>
        </w:rPr>
        <w:t xml:space="preserve">2026 m. </w:t>
      </w:r>
      <w:r w:rsidR="007C2B9C" w:rsidRPr="00D4006B">
        <w:rPr>
          <w:rFonts w:ascii="Times New Roman" w:hAnsi="Times New Roman" w:cs="Times New Roman"/>
          <w:bCs/>
          <w:sz w:val="24"/>
          <w:szCs w:val="24"/>
        </w:rPr>
        <w:t>spal</w:t>
      </w:r>
      <w:r w:rsidR="00436244" w:rsidRPr="00D4006B">
        <w:rPr>
          <w:rFonts w:ascii="Times New Roman" w:hAnsi="Times New Roman" w:cs="Times New Roman"/>
          <w:bCs/>
          <w:sz w:val="24"/>
          <w:szCs w:val="24"/>
        </w:rPr>
        <w:t xml:space="preserve">io </w:t>
      </w:r>
      <w:r w:rsidR="007C2B9C" w:rsidRPr="00D4006B">
        <w:rPr>
          <w:rFonts w:ascii="Times New Roman" w:hAnsi="Times New Roman" w:cs="Times New Roman"/>
          <w:bCs/>
          <w:sz w:val="24"/>
          <w:szCs w:val="24"/>
        </w:rPr>
        <w:t>8</w:t>
      </w:r>
      <w:r w:rsidR="00436244" w:rsidRPr="00D4006B">
        <w:rPr>
          <w:rFonts w:ascii="Times New Roman" w:hAnsi="Times New Roman" w:cs="Times New Roman"/>
          <w:bCs/>
          <w:sz w:val="24"/>
          <w:szCs w:val="24"/>
        </w:rPr>
        <w:t xml:space="preserve"> </w:t>
      </w:r>
      <w:r w:rsidR="002A6C25" w:rsidRPr="00D4006B">
        <w:rPr>
          <w:rFonts w:ascii="Times New Roman" w:hAnsi="Times New Roman" w:cs="Times New Roman"/>
          <w:bCs/>
          <w:sz w:val="24"/>
          <w:szCs w:val="24"/>
        </w:rPr>
        <w:t>d. protokolo Nr. PG-</w:t>
      </w:r>
      <w:r w:rsidR="007C2B9C" w:rsidRPr="00D4006B">
        <w:rPr>
          <w:rFonts w:ascii="Times New Roman" w:hAnsi="Times New Roman" w:cs="Times New Roman"/>
          <w:bCs/>
          <w:sz w:val="24"/>
          <w:szCs w:val="24"/>
        </w:rPr>
        <w:t>4</w:t>
      </w:r>
      <w:r w:rsidR="002A6C25" w:rsidRPr="00D4006B">
        <w:rPr>
          <w:rFonts w:ascii="Times New Roman" w:hAnsi="Times New Roman" w:cs="Times New Roman"/>
          <w:bCs/>
          <w:sz w:val="24"/>
          <w:szCs w:val="24"/>
        </w:rPr>
        <w:t xml:space="preserve"> išrašas, 1 lapas.</w:t>
      </w:r>
    </w:p>
    <w:p w14:paraId="392EEF84" w14:textId="77777777" w:rsidR="001E3EA2" w:rsidRPr="00D4006B" w:rsidRDefault="001E3EA2" w:rsidP="00D4006B">
      <w:pPr>
        <w:pStyle w:val="Sraopastraipa"/>
        <w:tabs>
          <w:tab w:val="left" w:pos="709"/>
          <w:tab w:val="left" w:pos="851"/>
        </w:tabs>
        <w:spacing w:after="0" w:line="240" w:lineRule="auto"/>
        <w:ind w:left="0"/>
        <w:jc w:val="both"/>
        <w:rPr>
          <w:rFonts w:ascii="Times New Roman" w:hAnsi="Times New Roman" w:cs="Times New Roman"/>
          <w:bCs/>
          <w:sz w:val="24"/>
          <w:szCs w:val="24"/>
        </w:rPr>
      </w:pPr>
    </w:p>
    <w:p w14:paraId="27A64A8C" w14:textId="77777777" w:rsidR="001E3EA2" w:rsidRPr="00D4006B" w:rsidRDefault="001E3EA2" w:rsidP="00D4006B">
      <w:pPr>
        <w:pStyle w:val="Sraopastraipa"/>
        <w:tabs>
          <w:tab w:val="left" w:pos="709"/>
          <w:tab w:val="left" w:pos="851"/>
        </w:tabs>
        <w:spacing w:after="0" w:line="240" w:lineRule="auto"/>
        <w:ind w:left="0"/>
        <w:jc w:val="both"/>
        <w:rPr>
          <w:rFonts w:ascii="Times New Roman" w:hAnsi="Times New Roman" w:cs="Times New Roman"/>
          <w:bCs/>
          <w:sz w:val="24"/>
          <w:szCs w:val="24"/>
        </w:rPr>
      </w:pPr>
    </w:p>
    <w:p w14:paraId="6EEA4FE9" w14:textId="58A75CF7" w:rsidR="008520A7" w:rsidRPr="00D4006B" w:rsidRDefault="007E57D3" w:rsidP="00D4006B">
      <w:pPr>
        <w:pStyle w:val="Sraopastraipa"/>
        <w:tabs>
          <w:tab w:val="left" w:pos="709"/>
          <w:tab w:val="left" w:pos="851"/>
        </w:tabs>
        <w:spacing w:after="0" w:line="240" w:lineRule="auto"/>
        <w:ind w:left="0"/>
        <w:jc w:val="both"/>
        <w:rPr>
          <w:sz w:val="24"/>
          <w:szCs w:val="24"/>
        </w:rPr>
      </w:pPr>
      <w:r w:rsidRPr="00D4006B">
        <w:rPr>
          <w:rFonts w:ascii="Times New Roman" w:eastAsia="Times New Roman" w:hAnsi="Times New Roman" w:cs="Times New Roman"/>
          <w:bCs/>
          <w:iCs/>
          <w:sz w:val="24"/>
          <w:szCs w:val="24"/>
          <w:lang w:eastAsia="lt-LT"/>
        </w:rPr>
        <w:t xml:space="preserve">Vyriausioji specialistė                                                                                      Rasa </w:t>
      </w:r>
      <w:proofErr w:type="spellStart"/>
      <w:r w:rsidRPr="00D4006B">
        <w:rPr>
          <w:rFonts w:ascii="Times New Roman" w:eastAsia="Times New Roman" w:hAnsi="Times New Roman" w:cs="Times New Roman"/>
          <w:bCs/>
          <w:iCs/>
          <w:sz w:val="24"/>
          <w:szCs w:val="24"/>
          <w:lang w:eastAsia="lt-LT"/>
        </w:rPr>
        <w:t>Tatorytė</w:t>
      </w:r>
      <w:proofErr w:type="spellEnd"/>
    </w:p>
    <w:sectPr w:rsidR="008520A7" w:rsidRPr="00D4006B" w:rsidSect="006652DB">
      <w:pgSz w:w="11906" w:h="16838"/>
      <w:pgMar w:top="709" w:right="567" w:bottom="426"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6A4C35"/>
    <w:multiLevelType w:val="hybridMultilevel"/>
    <w:tmpl w:val="AAACF2C0"/>
    <w:lvl w:ilvl="0" w:tplc="8990C136">
      <w:start w:val="1"/>
      <w:numFmt w:val="decimal"/>
      <w:lvlText w:val="%1."/>
      <w:lvlJc w:val="left"/>
      <w:pPr>
        <w:ind w:left="1211" w:hanging="360"/>
      </w:pPr>
      <w:rPr>
        <w:rFonts w:hint="default"/>
        <w:b w:val="0"/>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2B5D444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CDD5363"/>
    <w:multiLevelType w:val="hybridMultilevel"/>
    <w:tmpl w:val="B1B8564E"/>
    <w:lvl w:ilvl="0" w:tplc="6EEA69D0">
      <w:start w:val="1"/>
      <w:numFmt w:val="decimal"/>
      <w:lvlText w:val="%1."/>
      <w:lvlJc w:val="left"/>
      <w:pPr>
        <w:ind w:left="1140" w:hanging="360"/>
      </w:pPr>
      <w:rPr>
        <w:rFonts w:hint="default"/>
      </w:rPr>
    </w:lvl>
    <w:lvl w:ilvl="1" w:tplc="04270019" w:tentative="1">
      <w:start w:val="1"/>
      <w:numFmt w:val="lowerLetter"/>
      <w:lvlText w:val="%2."/>
      <w:lvlJc w:val="left"/>
      <w:pPr>
        <w:ind w:left="1860" w:hanging="360"/>
      </w:pPr>
    </w:lvl>
    <w:lvl w:ilvl="2" w:tplc="0427001B" w:tentative="1">
      <w:start w:val="1"/>
      <w:numFmt w:val="lowerRoman"/>
      <w:lvlText w:val="%3."/>
      <w:lvlJc w:val="right"/>
      <w:pPr>
        <w:ind w:left="2580" w:hanging="180"/>
      </w:pPr>
    </w:lvl>
    <w:lvl w:ilvl="3" w:tplc="0427000F" w:tentative="1">
      <w:start w:val="1"/>
      <w:numFmt w:val="decimal"/>
      <w:lvlText w:val="%4."/>
      <w:lvlJc w:val="left"/>
      <w:pPr>
        <w:ind w:left="3300" w:hanging="360"/>
      </w:pPr>
    </w:lvl>
    <w:lvl w:ilvl="4" w:tplc="04270019" w:tentative="1">
      <w:start w:val="1"/>
      <w:numFmt w:val="lowerLetter"/>
      <w:lvlText w:val="%5."/>
      <w:lvlJc w:val="left"/>
      <w:pPr>
        <w:ind w:left="4020" w:hanging="360"/>
      </w:pPr>
    </w:lvl>
    <w:lvl w:ilvl="5" w:tplc="0427001B" w:tentative="1">
      <w:start w:val="1"/>
      <w:numFmt w:val="lowerRoman"/>
      <w:lvlText w:val="%6."/>
      <w:lvlJc w:val="right"/>
      <w:pPr>
        <w:ind w:left="4740" w:hanging="180"/>
      </w:pPr>
    </w:lvl>
    <w:lvl w:ilvl="6" w:tplc="0427000F" w:tentative="1">
      <w:start w:val="1"/>
      <w:numFmt w:val="decimal"/>
      <w:lvlText w:val="%7."/>
      <w:lvlJc w:val="left"/>
      <w:pPr>
        <w:ind w:left="5460" w:hanging="360"/>
      </w:pPr>
    </w:lvl>
    <w:lvl w:ilvl="7" w:tplc="04270019" w:tentative="1">
      <w:start w:val="1"/>
      <w:numFmt w:val="lowerLetter"/>
      <w:lvlText w:val="%8."/>
      <w:lvlJc w:val="left"/>
      <w:pPr>
        <w:ind w:left="6180" w:hanging="360"/>
      </w:pPr>
    </w:lvl>
    <w:lvl w:ilvl="8" w:tplc="0427001B" w:tentative="1">
      <w:start w:val="1"/>
      <w:numFmt w:val="lowerRoman"/>
      <w:lvlText w:val="%9."/>
      <w:lvlJc w:val="right"/>
      <w:pPr>
        <w:ind w:left="6900" w:hanging="180"/>
      </w:pPr>
    </w:lvl>
  </w:abstractNum>
  <w:abstractNum w:abstractNumId="3" w15:restartNumberingAfterBreak="0">
    <w:nsid w:val="6AD25224"/>
    <w:multiLevelType w:val="hybridMultilevel"/>
    <w:tmpl w:val="FCEA518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6BCD72FB"/>
    <w:multiLevelType w:val="multilevel"/>
    <w:tmpl w:val="9A0E7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236790167">
    <w:abstractNumId w:val="2"/>
  </w:num>
  <w:num w:numId="2" w16cid:durableId="1860317078">
    <w:abstractNumId w:val="1"/>
  </w:num>
  <w:num w:numId="3" w16cid:durableId="1387216351">
    <w:abstractNumId w:val="0"/>
  </w:num>
  <w:num w:numId="4" w16cid:durableId="871454321">
    <w:abstractNumId w:val="3"/>
  </w:num>
  <w:num w:numId="5" w16cid:durableId="17110292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7D3"/>
    <w:rsid w:val="0003626E"/>
    <w:rsid w:val="00044702"/>
    <w:rsid w:val="00082898"/>
    <w:rsid w:val="000F732E"/>
    <w:rsid w:val="001433F6"/>
    <w:rsid w:val="001767A3"/>
    <w:rsid w:val="001C2518"/>
    <w:rsid w:val="001E3EA2"/>
    <w:rsid w:val="001E6715"/>
    <w:rsid w:val="001F3E32"/>
    <w:rsid w:val="001F6F12"/>
    <w:rsid w:val="00201DFE"/>
    <w:rsid w:val="00255256"/>
    <w:rsid w:val="00290496"/>
    <w:rsid w:val="00293006"/>
    <w:rsid w:val="002A0F05"/>
    <w:rsid w:val="002A6C25"/>
    <w:rsid w:val="00302D4B"/>
    <w:rsid w:val="00310A5C"/>
    <w:rsid w:val="003529F3"/>
    <w:rsid w:val="00436244"/>
    <w:rsid w:val="0047352C"/>
    <w:rsid w:val="004C67F2"/>
    <w:rsid w:val="005B158E"/>
    <w:rsid w:val="005E1374"/>
    <w:rsid w:val="006652DB"/>
    <w:rsid w:val="00682FA0"/>
    <w:rsid w:val="006C59FE"/>
    <w:rsid w:val="007016F1"/>
    <w:rsid w:val="00723B98"/>
    <w:rsid w:val="00723C7D"/>
    <w:rsid w:val="007737A3"/>
    <w:rsid w:val="00792D42"/>
    <w:rsid w:val="007C2B9C"/>
    <w:rsid w:val="007E075B"/>
    <w:rsid w:val="007E17A5"/>
    <w:rsid w:val="007E57D3"/>
    <w:rsid w:val="00832027"/>
    <w:rsid w:val="008520A7"/>
    <w:rsid w:val="00885DDE"/>
    <w:rsid w:val="00887455"/>
    <w:rsid w:val="008B02A6"/>
    <w:rsid w:val="008E5604"/>
    <w:rsid w:val="00904ED0"/>
    <w:rsid w:val="00905888"/>
    <w:rsid w:val="00973D13"/>
    <w:rsid w:val="009773F6"/>
    <w:rsid w:val="009F385B"/>
    <w:rsid w:val="00A150DF"/>
    <w:rsid w:val="00A243CE"/>
    <w:rsid w:val="00A62BC3"/>
    <w:rsid w:val="00A7005E"/>
    <w:rsid w:val="00A7467B"/>
    <w:rsid w:val="00A774B8"/>
    <w:rsid w:val="00A8074E"/>
    <w:rsid w:val="00AA548D"/>
    <w:rsid w:val="00AE0B8F"/>
    <w:rsid w:val="00BA14F2"/>
    <w:rsid w:val="00BC796F"/>
    <w:rsid w:val="00C1061E"/>
    <w:rsid w:val="00CA2658"/>
    <w:rsid w:val="00CA3783"/>
    <w:rsid w:val="00CE7EB6"/>
    <w:rsid w:val="00D1722B"/>
    <w:rsid w:val="00D4006B"/>
    <w:rsid w:val="00DA1C23"/>
    <w:rsid w:val="00DC539D"/>
    <w:rsid w:val="00E76198"/>
    <w:rsid w:val="00E92A72"/>
    <w:rsid w:val="00F40193"/>
    <w:rsid w:val="00F94585"/>
    <w:rsid w:val="00FA1B28"/>
    <w:rsid w:val="00FC08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0DE80"/>
  <w15:chartTrackingRefBased/>
  <w15:docId w15:val="{F02EB933-2D1B-40BB-AABD-00EA4FF9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E57D3"/>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E57D3"/>
    <w:pPr>
      <w:ind w:left="720"/>
      <w:contextualSpacing/>
    </w:pPr>
  </w:style>
  <w:style w:type="character" w:styleId="Hipersaitas">
    <w:name w:val="Hyperlink"/>
    <w:basedOn w:val="Numatytasispastraiposriftas"/>
    <w:uiPriority w:val="99"/>
    <w:semiHidden/>
    <w:unhideWhenUsed/>
    <w:rsid w:val="007737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3183</Words>
  <Characters>1815</Characters>
  <Application>Microsoft Office Word</Application>
  <DocSecurity>4</DocSecurity>
  <Lines>15</Lines>
  <Paragraphs>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Rasa Tatorytė</dc:creator>
  <cp:keywords/>
  <dc:description/>
  <cp:lastModifiedBy>Diana Brazdžiunienė</cp:lastModifiedBy>
  <cp:revision>2</cp:revision>
  <dcterms:created xsi:type="dcterms:W3CDTF">2026-10-12T12:34:00Z</dcterms:created>
  <dcterms:modified xsi:type="dcterms:W3CDTF">2026-10-12T12:34:00Z</dcterms:modified>
</cp:coreProperties>
</file>