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A608B" w14:textId="77777777" w:rsidR="005C41AC" w:rsidRPr="005C41AC" w:rsidRDefault="001D3CB6" w:rsidP="005C41AC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6FBA1512" wp14:editId="50C7570A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68ABD" w14:textId="77777777" w:rsidR="005C41AC" w:rsidRPr="005C41AC" w:rsidRDefault="005C41AC" w:rsidP="005C41AC">
      <w:pPr>
        <w:jc w:val="center"/>
        <w:rPr>
          <w:szCs w:val="24"/>
        </w:rPr>
      </w:pPr>
    </w:p>
    <w:p w14:paraId="6F45511E" w14:textId="77777777" w:rsidR="0062551B" w:rsidRPr="00A562AA" w:rsidRDefault="0062551B" w:rsidP="005C41AC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5145F1A5" w14:textId="77777777" w:rsidR="005C41AC" w:rsidRPr="005C41AC" w:rsidRDefault="005C41AC" w:rsidP="00571BF3">
      <w:pPr>
        <w:keepNext/>
        <w:jc w:val="center"/>
        <w:outlineLvl w:val="1"/>
      </w:pPr>
    </w:p>
    <w:p w14:paraId="035429A0" w14:textId="77777777" w:rsidR="005C41AC" w:rsidRPr="005C41AC" w:rsidRDefault="005C41AC" w:rsidP="00571BF3">
      <w:pPr>
        <w:keepNext/>
        <w:jc w:val="center"/>
        <w:outlineLvl w:val="1"/>
      </w:pPr>
    </w:p>
    <w:p w14:paraId="4ECD9B11" w14:textId="77777777" w:rsidR="0062551B" w:rsidRPr="00A562AA" w:rsidRDefault="00A11511" w:rsidP="00571BF3">
      <w:pPr>
        <w:keepNext/>
        <w:jc w:val="center"/>
        <w:outlineLvl w:val="1"/>
        <w:rPr>
          <w:b/>
        </w:rPr>
      </w:pPr>
      <w:r>
        <w:rPr>
          <w:b/>
        </w:rPr>
        <w:t>SPRENDIMAS</w:t>
      </w:r>
    </w:p>
    <w:p w14:paraId="40C2C102" w14:textId="3CB51788" w:rsidR="0062551B" w:rsidRPr="00A562AA" w:rsidRDefault="006127B2" w:rsidP="005F44E3">
      <w:pPr>
        <w:pStyle w:val="Antrat1"/>
      </w:pPr>
      <w:r>
        <w:t>DĖL</w:t>
      </w:r>
      <w:r w:rsidR="00376CBC">
        <w:t xml:space="preserve"> </w:t>
      </w:r>
      <w:r w:rsidR="00376CBC" w:rsidRPr="00376CBC">
        <w:t>VIDUTINĖS KURO KAINOS KOMPENSACIJOMS 2026–2027 METŲ ŠILDYMO SEZONUI APSKAIČIUOTI PATVIRTINIMO</w:t>
      </w:r>
    </w:p>
    <w:p w14:paraId="0A732E70" w14:textId="77777777" w:rsidR="0062551B" w:rsidRDefault="0062551B" w:rsidP="003E58F0">
      <w:pPr>
        <w:jc w:val="center"/>
      </w:pPr>
    </w:p>
    <w:p w14:paraId="7FC947D0" w14:textId="77777777" w:rsidR="0062551B" w:rsidRPr="00A562AA" w:rsidRDefault="00DE0D95" w:rsidP="003E58F0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rugsėjo 25 d.</w:t>
      </w:r>
      <w:r>
        <w:rPr>
          <w:rStyle w:val="Style3"/>
        </w:rPr>
        <w:fldChar w:fldCharType="end"/>
      </w:r>
      <w:bookmarkEnd w:id="0"/>
      <w:r w:rsidR="0062551B" w:rsidRPr="00A562AA"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TSP-418</w:t>
      </w:r>
      <w:r>
        <w:fldChar w:fldCharType="end"/>
      </w:r>
      <w:bookmarkEnd w:id="1"/>
    </w:p>
    <w:p w14:paraId="67D5018D" w14:textId="77777777" w:rsidR="0062551B" w:rsidRPr="00A562AA" w:rsidRDefault="0062551B" w:rsidP="00571BF3">
      <w:pPr>
        <w:keepNext/>
        <w:jc w:val="center"/>
        <w:outlineLvl w:val="2"/>
        <w:rPr>
          <w:b/>
        </w:rPr>
      </w:pPr>
      <w:r w:rsidRPr="00A562AA">
        <w:t>Panevėžys</w:t>
      </w:r>
    </w:p>
    <w:p w14:paraId="71A97C53" w14:textId="77777777" w:rsidR="0062551B" w:rsidRDefault="0062551B" w:rsidP="00571BF3">
      <w:pPr>
        <w:jc w:val="both"/>
      </w:pPr>
    </w:p>
    <w:p w14:paraId="0E1370E5" w14:textId="77777777" w:rsidR="0062551B" w:rsidRPr="00A562AA" w:rsidRDefault="0062551B" w:rsidP="005C41AC">
      <w:pPr>
        <w:ind w:firstLine="851"/>
        <w:jc w:val="both"/>
      </w:pPr>
    </w:p>
    <w:p w14:paraId="638B6AA6" w14:textId="77777777" w:rsidR="00FE27F4" w:rsidRDefault="00FE27F4" w:rsidP="00376CBC">
      <w:pPr>
        <w:tabs>
          <w:tab w:val="center" w:pos="851"/>
          <w:tab w:val="right" w:pos="9638"/>
        </w:tabs>
        <w:spacing w:line="360" w:lineRule="auto"/>
        <w:ind w:firstLine="851"/>
        <w:jc w:val="both"/>
        <w:rPr>
          <w:szCs w:val="24"/>
          <w:lang w:eastAsia="lt-LT"/>
        </w:rPr>
      </w:pPr>
      <w:r>
        <w:rPr>
          <w:szCs w:val="24"/>
        </w:rPr>
        <w:t xml:space="preserve">Vadovaudamasi Lietuvos Respublikos vietos savivaldos įstatymo 6 straipsnio 43 punktu, Lietuvos Respublikos piniginės socialinės paramos nepasiturintiems gyventojams įstatymo 11 straipsnio 4 dalimi ir Piniginės socialinės paramos nepasiturintiems gyventojams teikimo tvarkos aprašo, patvirtinto Panevėžio miesto savivaldybės tarybos 2019 m. sausio 31 d. sprendimu Nr. 1-13 „Dėl Piniginės socialinės paramos nepasiturintiems gyventojams teikimo tvarkos aprašo patvirtinimo ir Savivaldybės tarybos 2015 m. kovo 26 d. sprendimo Nr. 1-68 pripažinimo netekusiu galios“, 37.3 papunkčiu, Panevėžio miesto savivaldybės taryba </w:t>
      </w:r>
      <w:r>
        <w:rPr>
          <w:szCs w:val="24"/>
          <w:lang w:eastAsia="lt-LT"/>
        </w:rPr>
        <w:t>n u s p r e n d ž i a:</w:t>
      </w:r>
    </w:p>
    <w:p w14:paraId="768759F6" w14:textId="77777777" w:rsidR="00FE27F4" w:rsidRDefault="00FE27F4" w:rsidP="00376CBC">
      <w:pPr>
        <w:shd w:val="clear" w:color="auto" w:fill="FFFFFF"/>
        <w:spacing w:line="360" w:lineRule="auto"/>
        <w:ind w:firstLine="851"/>
        <w:jc w:val="both"/>
        <w:rPr>
          <w:color w:val="000000"/>
          <w:sz w:val="20"/>
          <w:lang w:eastAsia="lt-LT"/>
        </w:rPr>
      </w:pPr>
      <w:r>
        <w:rPr>
          <w:color w:val="000000"/>
          <w:szCs w:val="24"/>
          <w:lang w:eastAsia="lt-LT"/>
        </w:rPr>
        <w:t>1.</w:t>
      </w:r>
      <w:r>
        <w:rPr>
          <w:color w:val="000000"/>
          <w:sz w:val="14"/>
          <w:szCs w:val="14"/>
          <w:lang w:eastAsia="lt-LT"/>
        </w:rPr>
        <w:t>   </w:t>
      </w:r>
      <w:r>
        <w:rPr>
          <w:color w:val="000000"/>
          <w:szCs w:val="24"/>
          <w:lang w:eastAsia="lt-LT"/>
        </w:rPr>
        <w:t xml:space="preserve">Patvirtinti 2026–2027 metų šildymo sezonui būsto šildymo naudojant kietąjį kurą </w:t>
      </w:r>
      <w:bookmarkStart w:id="2" w:name="_Hlk526843953"/>
      <w:r>
        <w:rPr>
          <w:color w:val="000000"/>
          <w:szCs w:val="24"/>
          <w:lang w:eastAsia="lt-LT"/>
        </w:rPr>
        <w:t>vidutinę 1 kubinio metro malkų kainą (su pridėtinės vertės mokesčiu) kompensacijoms apskaičiuoti  – 69,00 Eur.</w:t>
      </w:r>
      <w:bookmarkEnd w:id="2"/>
    </w:p>
    <w:p w14:paraId="419335A4" w14:textId="77777777" w:rsidR="00FE27F4" w:rsidRDefault="00FE27F4" w:rsidP="00376CBC">
      <w:pPr>
        <w:shd w:val="clear" w:color="auto" w:fill="FFFFFF"/>
        <w:spacing w:line="360" w:lineRule="auto"/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2.</w:t>
      </w:r>
      <w:r>
        <w:rPr>
          <w:color w:val="000000"/>
          <w:sz w:val="14"/>
          <w:szCs w:val="14"/>
          <w:lang w:eastAsia="lt-LT"/>
        </w:rPr>
        <w:t xml:space="preserve">  </w:t>
      </w:r>
      <w:r>
        <w:rPr>
          <w:color w:val="000000"/>
          <w:szCs w:val="24"/>
          <w:lang w:eastAsia="lt-LT"/>
        </w:rPr>
        <w:t xml:space="preserve">Nustatyti, kad būstui šildyti ir karštam vandeniui ruošti naudojant </w:t>
      </w:r>
      <w:bookmarkStart w:id="3" w:name="_Hlk115893115"/>
      <w:r>
        <w:rPr>
          <w:color w:val="000000"/>
          <w:szCs w:val="24"/>
          <w:lang w:eastAsia="lt-LT"/>
        </w:rPr>
        <w:t>kitokį kurą, kurio sąnaudos kiekvieną mėnesį nenustatomos,</w:t>
      </w:r>
      <w:bookmarkEnd w:id="3"/>
      <w:r>
        <w:rPr>
          <w:color w:val="000000"/>
          <w:szCs w:val="24"/>
          <w:lang w:eastAsia="lt-LT"/>
        </w:rPr>
        <w:t xml:space="preserve"> jo vidutinė kaina prilyginama vidutinei 1 kubinio metro malkų kainai (su pridėtinės vertės mokesčiu) – </w:t>
      </w:r>
      <w:r w:rsidRPr="00657386">
        <w:rPr>
          <w:color w:val="000000"/>
          <w:szCs w:val="24"/>
          <w:lang w:eastAsia="lt-LT"/>
        </w:rPr>
        <w:t>69</w:t>
      </w:r>
      <w:r>
        <w:rPr>
          <w:color w:val="000000"/>
          <w:szCs w:val="24"/>
          <w:lang w:eastAsia="lt-LT"/>
        </w:rPr>
        <w:t>,00 Eur.</w:t>
      </w:r>
    </w:p>
    <w:p w14:paraId="477DB769" w14:textId="77777777" w:rsidR="00FE27F4" w:rsidRDefault="00FE27F4" w:rsidP="00376CBC">
      <w:pPr>
        <w:widowControl w:val="0"/>
        <w:tabs>
          <w:tab w:val="left" w:pos="567"/>
        </w:tabs>
        <w:spacing w:line="360" w:lineRule="auto"/>
        <w:ind w:firstLine="851"/>
        <w:jc w:val="both"/>
        <w:rPr>
          <w:rFonts w:eastAsia="Calibri"/>
          <w:color w:val="000000"/>
          <w:szCs w:val="24"/>
        </w:rPr>
      </w:pPr>
      <w:bookmarkStart w:id="4" w:name="_Hlk150711049"/>
      <w:r>
        <w:rPr>
          <w:rFonts w:eastAsia="Calibri"/>
          <w:color w:val="000000"/>
          <w:szCs w:val="24"/>
        </w:rPr>
        <w:t>3. Nustatyti, kad šis sprendimas:</w:t>
      </w:r>
    </w:p>
    <w:p w14:paraId="3CF20106" w14:textId="77777777" w:rsidR="00FE27F4" w:rsidRDefault="00FE27F4" w:rsidP="00376CBC">
      <w:pPr>
        <w:spacing w:line="360" w:lineRule="auto"/>
        <w:ind w:firstLine="851"/>
        <w:jc w:val="both"/>
        <w:rPr>
          <w:rFonts w:eastAsia="Calibri"/>
          <w:color w:val="000000"/>
          <w:szCs w:val="24"/>
          <w:shd w:val="clear" w:color="auto" w:fill="FFFFFF"/>
        </w:rPr>
      </w:pPr>
      <w:r>
        <w:rPr>
          <w:rFonts w:eastAsia="Calibri"/>
          <w:color w:val="000000"/>
          <w:szCs w:val="24"/>
          <w:shd w:val="clear" w:color="auto" w:fill="FFFFFF"/>
        </w:rPr>
        <w:t>3.1. skelbiamas Teisės aktų registre ir Panevėžio miesto savivaldybės interneto svetainėje;</w:t>
      </w:r>
    </w:p>
    <w:p w14:paraId="2B1E20C4" w14:textId="77777777" w:rsidR="00FE27F4" w:rsidRDefault="00FE27F4" w:rsidP="00376CBC">
      <w:pPr>
        <w:shd w:val="clear" w:color="auto" w:fill="FFFFFF"/>
        <w:spacing w:line="360" w:lineRule="auto"/>
        <w:ind w:firstLine="851"/>
        <w:jc w:val="both"/>
        <w:rPr>
          <w:rFonts w:eastAsia="Calibri"/>
          <w:color w:val="000000"/>
          <w:szCs w:val="24"/>
          <w:shd w:val="clear" w:color="auto" w:fill="FFFFFF"/>
        </w:rPr>
      </w:pPr>
      <w:r>
        <w:rPr>
          <w:rFonts w:eastAsia="Calibri"/>
          <w:color w:val="000000"/>
          <w:szCs w:val="24"/>
          <w:shd w:val="clear" w:color="auto" w:fill="FFFFFF"/>
        </w:rPr>
        <w:t>3.2. įsigalioja kitą dieną po oficialaus paskelbimo Teisės aktų registre.</w:t>
      </w:r>
    </w:p>
    <w:p w14:paraId="3DDBD406" w14:textId="77777777" w:rsidR="00FE27F4" w:rsidRDefault="00FE27F4" w:rsidP="00FE27F4">
      <w:pPr>
        <w:shd w:val="clear" w:color="auto" w:fill="FFFFFF"/>
        <w:spacing w:line="360" w:lineRule="auto"/>
        <w:ind w:firstLine="851"/>
        <w:jc w:val="both"/>
        <w:rPr>
          <w:rFonts w:eastAsia="Calibri"/>
          <w:color w:val="000000"/>
          <w:szCs w:val="24"/>
          <w:shd w:val="clear" w:color="auto" w:fill="FFFFFF"/>
        </w:rPr>
      </w:pPr>
    </w:p>
    <w:p w14:paraId="3561B555" w14:textId="77777777" w:rsidR="00FE27F4" w:rsidRDefault="00FE27F4" w:rsidP="00FE27F4">
      <w:pPr>
        <w:shd w:val="clear" w:color="auto" w:fill="FFFFFF"/>
        <w:spacing w:line="360" w:lineRule="auto"/>
        <w:ind w:firstLine="851"/>
        <w:jc w:val="both"/>
        <w:rPr>
          <w:rFonts w:eastAsia="Calibri"/>
          <w:color w:val="000000"/>
          <w:szCs w:val="24"/>
          <w:shd w:val="clear" w:color="auto" w:fill="FFFFFF"/>
        </w:rPr>
      </w:pPr>
    </w:p>
    <w:p w14:paraId="00765ED7" w14:textId="77777777" w:rsidR="00FE27F4" w:rsidRDefault="00FE27F4" w:rsidP="00FE27F4">
      <w:pPr>
        <w:widowControl w:val="0"/>
        <w:tabs>
          <w:tab w:val="left" w:pos="8165"/>
        </w:tabs>
        <w:spacing w:line="360" w:lineRule="auto"/>
        <w:rPr>
          <w:szCs w:val="24"/>
        </w:rPr>
      </w:pPr>
      <w:r>
        <w:rPr>
          <w:rFonts w:eastAsia="Calibri"/>
          <w:szCs w:val="24"/>
        </w:rPr>
        <w:t xml:space="preserve">Savivaldybės merė                                                                                            </w:t>
      </w:r>
      <w:bookmarkEnd w:id="4"/>
      <w:r>
        <w:rPr>
          <w:rFonts w:eastAsia="Calibri"/>
          <w:szCs w:val="24"/>
        </w:rPr>
        <w:t>Loreta Masiliūnienė</w:t>
      </w:r>
    </w:p>
    <w:sectPr w:rsidR="00FE27F4" w:rsidSect="00A562AA">
      <w:headerReference w:type="default" r:id="rId7"/>
      <w:footerReference w:type="default" r:id="rId8"/>
      <w:footerReference w:type="first" r:id="rId9"/>
      <w:pgSz w:w="11907" w:h="16840" w:code="9"/>
      <w:pgMar w:top="1134" w:right="567" w:bottom="1134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067CD" w14:textId="77777777" w:rsidR="0028418E" w:rsidRDefault="0028418E">
      <w:r>
        <w:separator/>
      </w:r>
    </w:p>
  </w:endnote>
  <w:endnote w:type="continuationSeparator" w:id="0">
    <w:p w14:paraId="0AF7AE50" w14:textId="77777777" w:rsidR="0028418E" w:rsidRDefault="0028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C86E2" w14:textId="77777777" w:rsidR="0062551B" w:rsidRDefault="0062551B" w:rsidP="00BE4566">
    <w:pPr>
      <w:tabs>
        <w:tab w:val="left" w:pos="8445"/>
      </w:tabs>
    </w:pPr>
    <w:r>
      <w:tab/>
    </w:r>
  </w:p>
  <w:p w14:paraId="172F61F9" w14:textId="77777777" w:rsidR="0062551B" w:rsidRDefault="0062551B"/>
  <w:p w14:paraId="0FCE5295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D64C8" w14:textId="77777777" w:rsidR="0062551B" w:rsidRDefault="0062551B" w:rsidP="00DD20B8">
    <w:pPr>
      <w:pStyle w:val="Porat"/>
    </w:pPr>
  </w:p>
  <w:p w14:paraId="49A00022" w14:textId="77777777" w:rsidR="0062551B" w:rsidRDefault="0062551B" w:rsidP="00DD20B8">
    <w:pPr>
      <w:pStyle w:val="Porat"/>
    </w:pPr>
  </w:p>
  <w:p w14:paraId="1A31EA07" w14:textId="77777777" w:rsidR="0062551B" w:rsidRDefault="0062551B" w:rsidP="00DD20B8">
    <w:pPr>
      <w:pStyle w:val="Porat"/>
    </w:pPr>
  </w:p>
  <w:p w14:paraId="07EBC193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77D3D" w14:textId="77777777" w:rsidR="0028418E" w:rsidRDefault="0028418E">
      <w:r>
        <w:separator/>
      </w:r>
    </w:p>
  </w:footnote>
  <w:footnote w:type="continuationSeparator" w:id="0">
    <w:p w14:paraId="2826DE3E" w14:textId="77777777" w:rsidR="0028418E" w:rsidRDefault="00284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11684" w14:textId="77777777" w:rsidR="0062551B" w:rsidRDefault="0062551B">
    <w:pPr>
      <w:pStyle w:val="Antrats"/>
      <w:jc w:val="center"/>
    </w:pPr>
  </w:p>
  <w:p w14:paraId="0DA97AEE" w14:textId="77777777" w:rsidR="0062551B" w:rsidRDefault="0062551B">
    <w:pPr>
      <w:pStyle w:val="Antrats"/>
      <w:jc w:val="center"/>
    </w:pPr>
  </w:p>
  <w:p w14:paraId="39DDC00C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551B">
      <w:rPr>
        <w:noProof/>
      </w:rPr>
      <w:t>2</w:t>
    </w:r>
    <w:r>
      <w:rPr>
        <w:noProof/>
      </w:rPr>
      <w:fldChar w:fldCharType="end"/>
    </w:r>
  </w:p>
  <w:p w14:paraId="0B1D600F" w14:textId="77777777" w:rsidR="0062551B" w:rsidRDefault="0062551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2F"/>
    <w:rsid w:val="00003A8F"/>
    <w:rsid w:val="00012976"/>
    <w:rsid w:val="0001566B"/>
    <w:rsid w:val="0002192F"/>
    <w:rsid w:val="0005169C"/>
    <w:rsid w:val="00075594"/>
    <w:rsid w:val="00075D5A"/>
    <w:rsid w:val="00076335"/>
    <w:rsid w:val="000811E1"/>
    <w:rsid w:val="000E5933"/>
    <w:rsid w:val="000E7131"/>
    <w:rsid w:val="00101F07"/>
    <w:rsid w:val="00124B60"/>
    <w:rsid w:val="00132ABE"/>
    <w:rsid w:val="00153B94"/>
    <w:rsid w:val="00155F1B"/>
    <w:rsid w:val="001B1FE3"/>
    <w:rsid w:val="001D1AC1"/>
    <w:rsid w:val="001D3CB6"/>
    <w:rsid w:val="001E4DFD"/>
    <w:rsid w:val="001F7914"/>
    <w:rsid w:val="0020204A"/>
    <w:rsid w:val="00206FC7"/>
    <w:rsid w:val="0023417F"/>
    <w:rsid w:val="00234FD8"/>
    <w:rsid w:val="0024706D"/>
    <w:rsid w:val="002526D2"/>
    <w:rsid w:val="002630A9"/>
    <w:rsid w:val="002658A0"/>
    <w:rsid w:val="00276412"/>
    <w:rsid w:val="0028418E"/>
    <w:rsid w:val="002915B5"/>
    <w:rsid w:val="00291649"/>
    <w:rsid w:val="00293059"/>
    <w:rsid w:val="002A2097"/>
    <w:rsid w:val="002D0B3C"/>
    <w:rsid w:val="002D57F9"/>
    <w:rsid w:val="002D75F0"/>
    <w:rsid w:val="002D7E2D"/>
    <w:rsid w:val="002E2386"/>
    <w:rsid w:val="002E4357"/>
    <w:rsid w:val="002F7001"/>
    <w:rsid w:val="00303346"/>
    <w:rsid w:val="00312A5C"/>
    <w:rsid w:val="00325CF1"/>
    <w:rsid w:val="00337555"/>
    <w:rsid w:val="00355495"/>
    <w:rsid w:val="00355EE8"/>
    <w:rsid w:val="00376CBC"/>
    <w:rsid w:val="00392558"/>
    <w:rsid w:val="0039707D"/>
    <w:rsid w:val="003A3559"/>
    <w:rsid w:val="003D113C"/>
    <w:rsid w:val="003D6535"/>
    <w:rsid w:val="003E58F0"/>
    <w:rsid w:val="003F3684"/>
    <w:rsid w:val="004014AB"/>
    <w:rsid w:val="004100D4"/>
    <w:rsid w:val="00420850"/>
    <w:rsid w:val="00421D43"/>
    <w:rsid w:val="004376E8"/>
    <w:rsid w:val="004564CD"/>
    <w:rsid w:val="00464BB1"/>
    <w:rsid w:val="00480D2E"/>
    <w:rsid w:val="004849ED"/>
    <w:rsid w:val="004A3610"/>
    <w:rsid w:val="004C07E0"/>
    <w:rsid w:val="004D35C5"/>
    <w:rsid w:val="004E4142"/>
    <w:rsid w:val="00510DE4"/>
    <w:rsid w:val="005166E3"/>
    <w:rsid w:val="0052387D"/>
    <w:rsid w:val="00524D2D"/>
    <w:rsid w:val="00533646"/>
    <w:rsid w:val="00562BCD"/>
    <w:rsid w:val="00566FC8"/>
    <w:rsid w:val="00567FB9"/>
    <w:rsid w:val="00570EDC"/>
    <w:rsid w:val="00571BF3"/>
    <w:rsid w:val="00584C4D"/>
    <w:rsid w:val="00595F80"/>
    <w:rsid w:val="005B1469"/>
    <w:rsid w:val="005B727C"/>
    <w:rsid w:val="005C41AC"/>
    <w:rsid w:val="005C605B"/>
    <w:rsid w:val="005F44E3"/>
    <w:rsid w:val="005F6353"/>
    <w:rsid w:val="0060717D"/>
    <w:rsid w:val="00611EE0"/>
    <w:rsid w:val="006127B2"/>
    <w:rsid w:val="006128BC"/>
    <w:rsid w:val="0061401B"/>
    <w:rsid w:val="006244B6"/>
    <w:rsid w:val="0062551B"/>
    <w:rsid w:val="00625C86"/>
    <w:rsid w:val="00630B08"/>
    <w:rsid w:val="00655408"/>
    <w:rsid w:val="00655E6A"/>
    <w:rsid w:val="00662FB1"/>
    <w:rsid w:val="0068030A"/>
    <w:rsid w:val="00684655"/>
    <w:rsid w:val="006B0BC0"/>
    <w:rsid w:val="006D107B"/>
    <w:rsid w:val="006D6344"/>
    <w:rsid w:val="006D7A59"/>
    <w:rsid w:val="00701945"/>
    <w:rsid w:val="007129E5"/>
    <w:rsid w:val="00740946"/>
    <w:rsid w:val="00743B7D"/>
    <w:rsid w:val="007452C6"/>
    <w:rsid w:val="00780E8C"/>
    <w:rsid w:val="00785145"/>
    <w:rsid w:val="0078791E"/>
    <w:rsid w:val="00793437"/>
    <w:rsid w:val="00796E6A"/>
    <w:rsid w:val="007978F3"/>
    <w:rsid w:val="007A38DC"/>
    <w:rsid w:val="007D3F07"/>
    <w:rsid w:val="007E2B12"/>
    <w:rsid w:val="007F1F9E"/>
    <w:rsid w:val="007F2ABF"/>
    <w:rsid w:val="007F3F25"/>
    <w:rsid w:val="00801DD2"/>
    <w:rsid w:val="00811E67"/>
    <w:rsid w:val="008212D1"/>
    <w:rsid w:val="008608CB"/>
    <w:rsid w:val="0086111D"/>
    <w:rsid w:val="00876E15"/>
    <w:rsid w:val="0088367B"/>
    <w:rsid w:val="00883F12"/>
    <w:rsid w:val="00895637"/>
    <w:rsid w:val="008A2000"/>
    <w:rsid w:val="008B28AB"/>
    <w:rsid w:val="008B3D51"/>
    <w:rsid w:val="008D7F28"/>
    <w:rsid w:val="008F1635"/>
    <w:rsid w:val="008F62A9"/>
    <w:rsid w:val="009111D4"/>
    <w:rsid w:val="00916D5D"/>
    <w:rsid w:val="00931ACB"/>
    <w:rsid w:val="00942B11"/>
    <w:rsid w:val="00956EFA"/>
    <w:rsid w:val="00976276"/>
    <w:rsid w:val="00983960"/>
    <w:rsid w:val="0099046B"/>
    <w:rsid w:val="00990645"/>
    <w:rsid w:val="009A4733"/>
    <w:rsid w:val="009B542B"/>
    <w:rsid w:val="009C3C68"/>
    <w:rsid w:val="009C55DF"/>
    <w:rsid w:val="009D1163"/>
    <w:rsid w:val="009D4140"/>
    <w:rsid w:val="009E5C02"/>
    <w:rsid w:val="009F5E68"/>
    <w:rsid w:val="00A0004E"/>
    <w:rsid w:val="00A11511"/>
    <w:rsid w:val="00A3474A"/>
    <w:rsid w:val="00A36213"/>
    <w:rsid w:val="00A37460"/>
    <w:rsid w:val="00A562AA"/>
    <w:rsid w:val="00A57683"/>
    <w:rsid w:val="00A72F74"/>
    <w:rsid w:val="00A81759"/>
    <w:rsid w:val="00A83444"/>
    <w:rsid w:val="00A84DDD"/>
    <w:rsid w:val="00A90AC8"/>
    <w:rsid w:val="00A97838"/>
    <w:rsid w:val="00AB02B7"/>
    <w:rsid w:val="00AB0E39"/>
    <w:rsid w:val="00AD3E4E"/>
    <w:rsid w:val="00AD778C"/>
    <w:rsid w:val="00B05FC9"/>
    <w:rsid w:val="00B14AEE"/>
    <w:rsid w:val="00B408ED"/>
    <w:rsid w:val="00B44F79"/>
    <w:rsid w:val="00B52FFC"/>
    <w:rsid w:val="00B61A88"/>
    <w:rsid w:val="00B6518B"/>
    <w:rsid w:val="00B664FD"/>
    <w:rsid w:val="00B83E18"/>
    <w:rsid w:val="00B92EBF"/>
    <w:rsid w:val="00BA458B"/>
    <w:rsid w:val="00BB0318"/>
    <w:rsid w:val="00BB130F"/>
    <w:rsid w:val="00BB6886"/>
    <w:rsid w:val="00BD5C3A"/>
    <w:rsid w:val="00BE4566"/>
    <w:rsid w:val="00BF06D7"/>
    <w:rsid w:val="00BF0A1B"/>
    <w:rsid w:val="00C008EA"/>
    <w:rsid w:val="00C13EA5"/>
    <w:rsid w:val="00C14F8B"/>
    <w:rsid w:val="00C40FD3"/>
    <w:rsid w:val="00C420AA"/>
    <w:rsid w:val="00C52416"/>
    <w:rsid w:val="00C72861"/>
    <w:rsid w:val="00C72CB4"/>
    <w:rsid w:val="00C75F05"/>
    <w:rsid w:val="00C9091E"/>
    <w:rsid w:val="00CC23E4"/>
    <w:rsid w:val="00CC5B6A"/>
    <w:rsid w:val="00CD5CCA"/>
    <w:rsid w:val="00CE1C5C"/>
    <w:rsid w:val="00CF4026"/>
    <w:rsid w:val="00D16849"/>
    <w:rsid w:val="00D25AF1"/>
    <w:rsid w:val="00D25F2C"/>
    <w:rsid w:val="00D33742"/>
    <w:rsid w:val="00D625ED"/>
    <w:rsid w:val="00D679FC"/>
    <w:rsid w:val="00DB5818"/>
    <w:rsid w:val="00DC75E0"/>
    <w:rsid w:val="00DD20B8"/>
    <w:rsid w:val="00DE0D95"/>
    <w:rsid w:val="00E00B4D"/>
    <w:rsid w:val="00E21A77"/>
    <w:rsid w:val="00E34BFA"/>
    <w:rsid w:val="00E429EE"/>
    <w:rsid w:val="00E60928"/>
    <w:rsid w:val="00E6329A"/>
    <w:rsid w:val="00E73C7C"/>
    <w:rsid w:val="00E81C99"/>
    <w:rsid w:val="00E874D4"/>
    <w:rsid w:val="00E9055A"/>
    <w:rsid w:val="00E94693"/>
    <w:rsid w:val="00E94E7A"/>
    <w:rsid w:val="00EA2453"/>
    <w:rsid w:val="00EA6A5E"/>
    <w:rsid w:val="00EB01E1"/>
    <w:rsid w:val="00EC4E26"/>
    <w:rsid w:val="00ED6339"/>
    <w:rsid w:val="00F0681D"/>
    <w:rsid w:val="00F43577"/>
    <w:rsid w:val="00F47074"/>
    <w:rsid w:val="00F51B6C"/>
    <w:rsid w:val="00F83894"/>
    <w:rsid w:val="00F86B18"/>
    <w:rsid w:val="00F9348D"/>
    <w:rsid w:val="00F97C2A"/>
    <w:rsid w:val="00FA5FAE"/>
    <w:rsid w:val="00FB6C36"/>
    <w:rsid w:val="00FC1FBA"/>
    <w:rsid w:val="00FD6215"/>
    <w:rsid w:val="00FD7127"/>
    <w:rsid w:val="00FE27F4"/>
    <w:rsid w:val="00FE4E52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8B71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199</Words>
  <Characters>1439</Characters>
  <Application>Microsoft Office Word</Application>
  <DocSecurity>4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2016-01-28T10:29:00Z</cp:lastPrinted>
  <dcterms:created xsi:type="dcterms:W3CDTF">2026-09-25T05:04:00Z</dcterms:created>
  <dcterms:modified xsi:type="dcterms:W3CDTF">2026-09-25T05:04:00Z</dcterms:modified>
</cp:coreProperties>
</file>