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635FD8F" w14:textId="77777777" w:rsidR="00596E8C" w:rsidRDefault="00815753">
      <w:pPr>
        <w:jc w:val="center"/>
        <w:rPr>
          <w:szCs w:val="24"/>
        </w:rPr>
      </w:pPr>
      <w:r>
        <w:rPr>
          <w:noProof/>
          <w:lang w:eastAsia="lt-LT"/>
        </w:rPr>
        <w:drawing>
          <wp:inline distT="0" distB="0" distL="0" distR="0" wp14:anchorId="54ADDD2A" wp14:editId="2D0A6688">
            <wp:extent cx="495300" cy="600075"/>
            <wp:effectExtent l="0" t="0" r="0" b="9525"/>
            <wp:docPr id="2" name="Picture 1" descr="PanevezioHerbas"/>
            <wp:cNvGraphicFramePr/>
            <a:graphic xmlns:a="http://schemas.openxmlformats.org/drawingml/2006/main">
              <a:graphicData uri="http://schemas.openxmlformats.org/drawingml/2006/picture">
                <pic:pic xmlns:pic="http://schemas.openxmlformats.org/drawingml/2006/picture">
                  <pic:nvPicPr>
                    <pic:cNvPr id="2" name="Picture 1" descr="PanevezioHerbas"/>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95300" cy="600075"/>
                    </a:xfrm>
                    <a:prstGeom prst="rect">
                      <a:avLst/>
                    </a:prstGeom>
                    <a:noFill/>
                    <a:ln>
                      <a:noFill/>
                    </a:ln>
                  </pic:spPr>
                </pic:pic>
              </a:graphicData>
            </a:graphic>
          </wp:inline>
        </w:drawing>
      </w:r>
    </w:p>
    <w:p w14:paraId="004D137F" w14:textId="77777777" w:rsidR="00596E8C" w:rsidRDefault="00596E8C">
      <w:pPr>
        <w:jc w:val="center"/>
        <w:rPr>
          <w:szCs w:val="24"/>
        </w:rPr>
      </w:pPr>
    </w:p>
    <w:p w14:paraId="27F1B0A0" w14:textId="77777777" w:rsidR="00596E8C" w:rsidRDefault="00815753">
      <w:pPr>
        <w:jc w:val="center"/>
        <w:rPr>
          <w:b/>
          <w:sz w:val="28"/>
        </w:rPr>
      </w:pPr>
      <w:r>
        <w:rPr>
          <w:b/>
          <w:sz w:val="28"/>
        </w:rPr>
        <w:t>PANEVĖŽIO MIESTO SAVIVALDYBĖS TARYBA</w:t>
      </w:r>
    </w:p>
    <w:p w14:paraId="7E11BA85" w14:textId="77777777" w:rsidR="00596E8C" w:rsidRDefault="00596E8C">
      <w:pPr>
        <w:keepNext/>
        <w:jc w:val="center"/>
        <w:outlineLvl w:val="1"/>
      </w:pPr>
    </w:p>
    <w:p w14:paraId="77BA5CB8" w14:textId="77777777" w:rsidR="006B3A39" w:rsidRDefault="006B3A39">
      <w:pPr>
        <w:keepNext/>
        <w:jc w:val="center"/>
        <w:outlineLvl w:val="1"/>
      </w:pPr>
    </w:p>
    <w:p w14:paraId="092D8B16" w14:textId="77777777" w:rsidR="00596E8C" w:rsidRDefault="00815753">
      <w:pPr>
        <w:keepNext/>
        <w:jc w:val="center"/>
        <w:outlineLvl w:val="1"/>
        <w:rPr>
          <w:b/>
        </w:rPr>
      </w:pPr>
      <w:r>
        <w:rPr>
          <w:b/>
        </w:rPr>
        <w:t>SPRENDIMAS</w:t>
      </w:r>
    </w:p>
    <w:p w14:paraId="333D8DC1" w14:textId="2A9B3E94" w:rsidR="00596E8C" w:rsidRDefault="00815753">
      <w:pPr>
        <w:keepNext/>
        <w:jc w:val="center"/>
        <w:rPr>
          <w:b/>
          <w:bCs/>
        </w:rPr>
      </w:pPr>
      <w:r>
        <w:rPr>
          <w:b/>
          <w:bCs/>
        </w:rPr>
        <w:t>DĖL</w:t>
      </w:r>
      <w:r w:rsidR="006B3A39">
        <w:rPr>
          <w:b/>
          <w:bCs/>
        </w:rPr>
        <w:t xml:space="preserve"> </w:t>
      </w:r>
      <w:r>
        <w:rPr>
          <w:b/>
          <w:bCs/>
        </w:rPr>
        <w:t>PANEVĖŽIO MIESTO</w:t>
      </w:r>
      <w:r w:rsidR="006B3A39">
        <w:rPr>
          <w:b/>
          <w:bCs/>
        </w:rPr>
        <w:t xml:space="preserve"> </w:t>
      </w:r>
      <w:r>
        <w:rPr>
          <w:b/>
          <w:bCs/>
        </w:rPr>
        <w:t>FUTBOLO SPORTO ŠAKOS PLĖTROS PROGRAMOS</w:t>
      </w:r>
      <w:r w:rsidR="006B3A39">
        <w:rPr>
          <w:b/>
          <w:bCs/>
        </w:rPr>
        <w:t xml:space="preserve"> </w:t>
      </w:r>
      <w:r>
        <w:rPr>
          <w:b/>
        </w:rPr>
        <w:t>FINANSAVIMO IŠ SAVIVALDYBĖS BIUDŽETO LĖŠŲ</w:t>
      </w:r>
      <w:r w:rsidR="009E2ECE">
        <w:rPr>
          <w:b/>
        </w:rPr>
        <w:t xml:space="preserve"> TVARKOS APRAŠO</w:t>
      </w:r>
      <w:r>
        <w:rPr>
          <w:b/>
          <w:bCs/>
        </w:rPr>
        <w:t xml:space="preserve"> PATVIRTINIMO</w:t>
      </w:r>
    </w:p>
    <w:p w14:paraId="5B73F8E2" w14:textId="77777777" w:rsidR="00596E8C" w:rsidRDefault="00596E8C">
      <w:pPr>
        <w:jc w:val="center"/>
      </w:pPr>
    </w:p>
    <w:p w14:paraId="6686B68A" w14:textId="77777777" w:rsidR="006B3A39" w:rsidRDefault="006B3A39" w:rsidP="006B3A39">
      <w:pPr>
        <w:jc w:val="center"/>
      </w:pPr>
      <w:r>
        <w:rPr>
          <w:rStyle w:val="Style3"/>
        </w:rPr>
        <w:fldChar w:fldCharType="begin">
          <w:ffData>
            <w:name w:val="registravimoDataIlga"/>
            <w:enabled/>
            <w:calcOnExit w:val="0"/>
            <w:textInput/>
          </w:ffData>
        </w:fldChar>
      </w:r>
      <w:bookmarkStart w:id="0" w:name="registravimoDataIlga"/>
      <w:r>
        <w:rPr>
          <w:rStyle w:val="Style3"/>
        </w:rPr>
        <w:instrText xml:space="preserve"> FORMTEXT </w:instrText>
      </w:r>
      <w:r>
        <w:rPr>
          <w:rStyle w:val="Style3"/>
        </w:rPr>
      </w:r>
      <w:r>
        <w:rPr>
          <w:rStyle w:val="Style3"/>
        </w:rPr>
        <w:fldChar w:fldCharType="separate"/>
      </w:r>
      <w:r>
        <w:rPr>
          <w:rStyle w:val="Style3"/>
          <w:noProof/>
        </w:rPr>
        <w:t>2026 m. rugsėjo 10 d.</w:t>
      </w:r>
      <w:r>
        <w:fldChar w:fldCharType="end"/>
      </w:r>
      <w:bookmarkEnd w:id="0"/>
      <w:r>
        <w:t xml:space="preserve"> Nr. </w:t>
      </w:r>
      <w:r>
        <w:fldChar w:fldCharType="begin">
          <w:ffData>
            <w:name w:val="registravimoNr"/>
            <w:enabled/>
            <w:calcOnExit w:val="0"/>
            <w:textInput/>
          </w:ffData>
        </w:fldChar>
      </w:r>
      <w:bookmarkStart w:id="1" w:name="registravimoNr"/>
      <w:r>
        <w:instrText xml:space="preserve"> FORMTEXT </w:instrText>
      </w:r>
      <w:r>
        <w:fldChar w:fldCharType="separate"/>
      </w:r>
      <w:r>
        <w:rPr>
          <w:noProof/>
        </w:rPr>
        <w:t>TSP-407</w:t>
      </w:r>
      <w:r>
        <w:fldChar w:fldCharType="end"/>
      </w:r>
      <w:bookmarkEnd w:id="1"/>
    </w:p>
    <w:p w14:paraId="5915B688" w14:textId="77777777" w:rsidR="006B3A39" w:rsidRPr="007C741E" w:rsidRDefault="006B3A39" w:rsidP="006B3A39">
      <w:pPr>
        <w:keepNext/>
        <w:jc w:val="center"/>
        <w:outlineLvl w:val="2"/>
        <w:rPr>
          <w:b/>
        </w:rPr>
      </w:pPr>
      <w:r>
        <w:t>Panevėžys</w:t>
      </w:r>
    </w:p>
    <w:p w14:paraId="469675F1" w14:textId="77777777" w:rsidR="00596E8C" w:rsidRDefault="00596E8C">
      <w:pPr>
        <w:jc w:val="center"/>
      </w:pPr>
    </w:p>
    <w:p w14:paraId="15377B04" w14:textId="77777777" w:rsidR="00596E8C" w:rsidRDefault="00596E8C">
      <w:pPr>
        <w:jc w:val="center"/>
      </w:pPr>
    </w:p>
    <w:p w14:paraId="0C77017A" w14:textId="35C31063" w:rsidR="00596E8C" w:rsidRDefault="00815753">
      <w:pPr>
        <w:tabs>
          <w:tab w:val="left" w:pos="851"/>
        </w:tabs>
        <w:spacing w:line="360" w:lineRule="auto"/>
        <w:ind w:firstLine="851"/>
        <w:jc w:val="both"/>
        <w:rPr>
          <w:szCs w:val="24"/>
        </w:rPr>
      </w:pPr>
      <w:r>
        <w:rPr>
          <w:szCs w:val="24"/>
        </w:rPr>
        <w:t xml:space="preserve">Vadovaudamasi Lietuvos Respublikos vietos savivaldos įstatymo 6 straipsnio 29 punktu, 15 straipsnio 2 dalies 13 ir 32 punktais ir Lietuvos Respublikos sporto įstatymo </w:t>
      </w:r>
      <w:r w:rsidR="009E2ECE">
        <w:rPr>
          <w:szCs w:val="24"/>
        </w:rPr>
        <w:t>10</w:t>
      </w:r>
      <w:r>
        <w:rPr>
          <w:szCs w:val="24"/>
        </w:rPr>
        <w:t xml:space="preserve"> straipsnio 1</w:t>
      </w:r>
      <w:r w:rsidR="009E2ECE">
        <w:rPr>
          <w:szCs w:val="24"/>
        </w:rPr>
        <w:t xml:space="preserve"> </w:t>
      </w:r>
      <w:r>
        <w:rPr>
          <w:szCs w:val="24"/>
        </w:rPr>
        <w:t>dalim</w:t>
      </w:r>
      <w:r w:rsidR="009E2ECE">
        <w:rPr>
          <w:szCs w:val="24"/>
        </w:rPr>
        <w:t>i</w:t>
      </w:r>
      <w:r>
        <w:rPr>
          <w:szCs w:val="24"/>
        </w:rPr>
        <w:t xml:space="preserve"> ir įgyvendindama Panevėžio miesto plėtros 2021–2027 metų strateginį planą, patvirtintą Panevėžio miesto savivaldybės tarybos 2021 m. gruodžio 23 d. sprendimu Nr. 1-362 „Dėl Panevėžio miesto strateginio plėtros 2021–2027 metų plano ir Panevėžio miesto strateginio plėtros 2021–2027 metų plano įgyvendinimo priežiūros tvarkos aprašo patvirtinimo“, </w:t>
      </w:r>
      <w:r>
        <w:rPr>
          <w:bCs/>
          <w:szCs w:val="24"/>
        </w:rPr>
        <w:t>Panevėžio</w:t>
      </w:r>
      <w:r>
        <w:rPr>
          <w:szCs w:val="24"/>
        </w:rPr>
        <w:t xml:space="preserve"> miesto savivaldybės taryba </w:t>
      </w:r>
      <w:r w:rsidR="006B3A39">
        <w:rPr>
          <w:szCs w:val="24"/>
        </w:rPr>
        <w:t xml:space="preserve"> </w:t>
      </w:r>
      <w:r>
        <w:rPr>
          <w:szCs w:val="24"/>
        </w:rPr>
        <w:t>n u s p r e n d ž i a:</w:t>
      </w:r>
    </w:p>
    <w:p w14:paraId="4C806190" w14:textId="77777777" w:rsidR="00596E8C" w:rsidRDefault="00815753" w:rsidP="009E2ECE">
      <w:pPr>
        <w:tabs>
          <w:tab w:val="left" w:pos="1134"/>
        </w:tabs>
        <w:spacing w:line="360" w:lineRule="auto"/>
        <w:ind w:firstLine="851"/>
        <w:jc w:val="both"/>
        <w:rPr>
          <w:szCs w:val="24"/>
        </w:rPr>
      </w:pPr>
      <w:r>
        <w:rPr>
          <w:szCs w:val="24"/>
        </w:rPr>
        <w:t>1.</w:t>
      </w:r>
      <w:r>
        <w:rPr>
          <w:szCs w:val="24"/>
        </w:rPr>
        <w:tab/>
      </w:r>
      <w:r>
        <w:rPr>
          <w:szCs w:val="24"/>
          <w:shd w:val="clear" w:color="auto" w:fill="FFFFFF"/>
        </w:rPr>
        <w:t xml:space="preserve">Patvirtinti </w:t>
      </w:r>
      <w:r>
        <w:rPr>
          <w:szCs w:val="24"/>
        </w:rPr>
        <w:t>Panevėžio miesto futbolo sporto šakos plėtros program</w:t>
      </w:r>
      <w:r w:rsidR="009E2ECE">
        <w:rPr>
          <w:szCs w:val="24"/>
        </w:rPr>
        <w:t>os finansavimo iš savivaldybės biudžeto lėšų tvarkos aprašą</w:t>
      </w:r>
      <w:r>
        <w:rPr>
          <w:szCs w:val="24"/>
        </w:rPr>
        <w:t xml:space="preserve"> (</w:t>
      </w:r>
      <w:r w:rsidR="009E2ECE">
        <w:rPr>
          <w:szCs w:val="24"/>
        </w:rPr>
        <w:t>pridedama).</w:t>
      </w:r>
    </w:p>
    <w:p w14:paraId="742BACA6" w14:textId="36A5109B" w:rsidR="009E2ECE" w:rsidRDefault="009E2ECE">
      <w:pPr>
        <w:tabs>
          <w:tab w:val="left" w:pos="1134"/>
        </w:tabs>
        <w:spacing w:line="360" w:lineRule="auto"/>
        <w:ind w:firstLine="851"/>
        <w:jc w:val="both"/>
      </w:pPr>
      <w:r>
        <w:t xml:space="preserve">2. Pripažinti netekusiu galios Panevėžio miesto savivaldybės tarybos </w:t>
      </w:r>
      <w:r w:rsidRPr="009E2ECE">
        <w:t>2024 m. gruodžio 27</w:t>
      </w:r>
      <w:r w:rsidR="006B3A39">
        <w:t> </w:t>
      </w:r>
      <w:r w:rsidRPr="009E2ECE">
        <w:t xml:space="preserve">d. </w:t>
      </w:r>
      <w:r>
        <w:t xml:space="preserve">sprendimą </w:t>
      </w:r>
      <w:r w:rsidRPr="009E2ECE">
        <w:t>Nr. 1-563</w:t>
      </w:r>
      <w:r>
        <w:t xml:space="preserve"> „</w:t>
      </w:r>
      <w:r w:rsidRPr="009E2ECE">
        <w:t>Dėl Panevėžio miesto futbolo sporto šakos 2025–2027 metų plėtros programos ir jos finansavimo iš savivaldybės biudžeto lėšų konkurso nuostatų patvirtinim</w:t>
      </w:r>
      <w:r>
        <w:t>o“.</w:t>
      </w:r>
    </w:p>
    <w:p w14:paraId="4A8B4641" w14:textId="77777777" w:rsidR="00596E8C" w:rsidRDefault="009E2ECE">
      <w:pPr>
        <w:tabs>
          <w:tab w:val="left" w:pos="1134"/>
        </w:tabs>
        <w:spacing w:line="360" w:lineRule="auto"/>
        <w:ind w:firstLine="851"/>
        <w:jc w:val="both"/>
      </w:pPr>
      <w:r>
        <w:t>3</w:t>
      </w:r>
      <w:r w:rsidR="00815753">
        <w:t>.</w:t>
      </w:r>
      <w:r w:rsidR="00815753">
        <w:tab/>
      </w:r>
      <w:r w:rsidR="00815753">
        <w:rPr>
          <w:szCs w:val="24"/>
        </w:rPr>
        <w:t>Nustatyti, kad sprendimas</w:t>
      </w:r>
      <w:r w:rsidR="00815753">
        <w:t>:</w:t>
      </w:r>
    </w:p>
    <w:p w14:paraId="5C12FF75" w14:textId="77777777" w:rsidR="00596E8C" w:rsidRDefault="009E2ECE">
      <w:pPr>
        <w:spacing w:line="360" w:lineRule="auto"/>
        <w:ind w:firstLine="851"/>
        <w:jc w:val="both"/>
      </w:pPr>
      <w:r>
        <w:t>3</w:t>
      </w:r>
      <w:r w:rsidR="00815753">
        <w:t>.1.</w:t>
      </w:r>
      <w:r w:rsidR="00815753">
        <w:tab/>
        <w:t>skelbiamas Teisės aktų registre ir Panevėžio miesto savivaldybės interneto svetainėje;</w:t>
      </w:r>
    </w:p>
    <w:p w14:paraId="5FDF0F28" w14:textId="77777777" w:rsidR="00596E8C" w:rsidRDefault="009E2ECE">
      <w:pPr>
        <w:spacing w:line="360" w:lineRule="auto"/>
        <w:ind w:firstLine="851"/>
        <w:jc w:val="both"/>
      </w:pPr>
      <w:r>
        <w:t>3</w:t>
      </w:r>
      <w:r w:rsidR="00815753">
        <w:t>.2.</w:t>
      </w:r>
      <w:r w:rsidR="00815753">
        <w:tab/>
        <w:t>įsigalioja kitą dieną po oficialaus paskelbimo Teisės aktų registre.</w:t>
      </w:r>
    </w:p>
    <w:p w14:paraId="0B5561B4" w14:textId="77777777" w:rsidR="00596E8C" w:rsidRDefault="00596E8C">
      <w:pPr>
        <w:tabs>
          <w:tab w:val="left" w:pos="7938"/>
        </w:tabs>
        <w:jc w:val="both"/>
        <w:rPr>
          <w:szCs w:val="24"/>
        </w:rPr>
      </w:pPr>
    </w:p>
    <w:p w14:paraId="6591E6A4" w14:textId="77777777" w:rsidR="00596E8C" w:rsidRDefault="00596E8C">
      <w:pPr>
        <w:tabs>
          <w:tab w:val="left" w:pos="7938"/>
        </w:tabs>
        <w:spacing w:line="360" w:lineRule="auto"/>
        <w:jc w:val="both"/>
        <w:rPr>
          <w:szCs w:val="24"/>
        </w:rPr>
      </w:pPr>
    </w:p>
    <w:p w14:paraId="294A20E2" w14:textId="77777777" w:rsidR="009E2ECE" w:rsidRPr="009E2ECE" w:rsidRDefault="009E2ECE" w:rsidP="006B3A39">
      <w:pPr>
        <w:tabs>
          <w:tab w:val="left" w:pos="7655"/>
        </w:tabs>
        <w:rPr>
          <w:rFonts w:eastAsia="Calibri"/>
          <w:szCs w:val="24"/>
        </w:rPr>
      </w:pPr>
      <w:r w:rsidRPr="009E2ECE">
        <w:t>Savivaldybės merė</w:t>
      </w:r>
      <w:r w:rsidRPr="009E2ECE">
        <w:tab/>
        <w:t>Loreta Masiliūnienė</w:t>
      </w:r>
    </w:p>
    <w:p w14:paraId="1BDC48E2" w14:textId="77777777" w:rsidR="00596E8C" w:rsidRDefault="00596E8C"/>
    <w:p w14:paraId="6CE4C437" w14:textId="77777777" w:rsidR="00596E8C" w:rsidRDefault="00596E8C">
      <w:pPr>
        <w:jc w:val="center"/>
        <w:rPr>
          <w:szCs w:val="24"/>
          <w:lang w:eastAsia="lt-LT"/>
        </w:rPr>
      </w:pPr>
    </w:p>
    <w:p w14:paraId="1F486213" w14:textId="77777777" w:rsidR="00815753" w:rsidRDefault="00815753">
      <w:pPr>
        <w:widowControl w:val="0"/>
        <w:ind w:left="5040" w:firstLine="63"/>
        <w:sectPr w:rsidR="00815753">
          <w:headerReference w:type="even" r:id="rId7"/>
          <w:headerReference w:type="default" r:id="rId8"/>
          <w:footerReference w:type="even" r:id="rId9"/>
          <w:footerReference w:type="default" r:id="rId10"/>
          <w:headerReference w:type="first" r:id="rId11"/>
          <w:footerReference w:type="first" r:id="rId12"/>
          <w:pgSz w:w="11906" w:h="16838"/>
          <w:pgMar w:top="1418" w:right="567" w:bottom="1134" w:left="1701" w:header="567" w:footer="567" w:gutter="0"/>
          <w:cols w:space="1296"/>
          <w:titlePg/>
          <w:docGrid w:linePitch="360"/>
        </w:sectPr>
      </w:pPr>
    </w:p>
    <w:p w14:paraId="16727335" w14:textId="77777777" w:rsidR="008E6A78" w:rsidRPr="00D74FC8" w:rsidRDefault="008E6A78" w:rsidP="008E6A78">
      <w:pPr>
        <w:widowControl w:val="0"/>
        <w:ind w:left="5040" w:firstLine="63"/>
        <w:jc w:val="both"/>
      </w:pPr>
      <w:r w:rsidRPr="00D74FC8">
        <w:rPr>
          <w:szCs w:val="24"/>
        </w:rPr>
        <w:lastRenderedPageBreak/>
        <w:t>PATVIRTINTA</w:t>
      </w:r>
    </w:p>
    <w:p w14:paraId="3FBA73BF" w14:textId="77777777" w:rsidR="008E6A78" w:rsidRPr="00D74FC8" w:rsidRDefault="008E6A78" w:rsidP="008E6A78">
      <w:pPr>
        <w:widowControl w:val="0"/>
        <w:ind w:left="4680" w:firstLine="423"/>
        <w:jc w:val="both"/>
        <w:rPr>
          <w:szCs w:val="24"/>
        </w:rPr>
      </w:pPr>
      <w:r w:rsidRPr="00D74FC8">
        <w:rPr>
          <w:szCs w:val="24"/>
        </w:rPr>
        <w:t>Panevėžio miesto savivaldybės tarybos</w:t>
      </w:r>
    </w:p>
    <w:p w14:paraId="6EF748C4" w14:textId="77777777" w:rsidR="008E6A78" w:rsidRPr="00D74FC8" w:rsidRDefault="008E6A78" w:rsidP="008E6A78">
      <w:pPr>
        <w:widowControl w:val="0"/>
        <w:ind w:left="4680" w:firstLine="423"/>
        <w:jc w:val="both"/>
        <w:rPr>
          <w:szCs w:val="24"/>
        </w:rPr>
      </w:pPr>
      <w:r w:rsidRPr="00D74FC8">
        <w:rPr>
          <w:szCs w:val="24"/>
        </w:rPr>
        <w:t xml:space="preserve">                                sprendimu Nr. </w:t>
      </w:r>
    </w:p>
    <w:p w14:paraId="1FAF7400" w14:textId="77777777" w:rsidR="008E6A78" w:rsidRPr="00D74FC8" w:rsidRDefault="008E6A78" w:rsidP="008E6A78">
      <w:pPr>
        <w:widowControl w:val="0"/>
        <w:ind w:left="4680" w:firstLine="423"/>
        <w:jc w:val="both"/>
        <w:rPr>
          <w:szCs w:val="24"/>
        </w:rPr>
      </w:pPr>
    </w:p>
    <w:p w14:paraId="2901F3F3" w14:textId="77777777" w:rsidR="008E6A78" w:rsidRPr="00D74FC8" w:rsidRDefault="008E6A78" w:rsidP="008E6A78">
      <w:pPr>
        <w:jc w:val="center"/>
        <w:rPr>
          <w:b/>
          <w:szCs w:val="24"/>
          <w:lang w:eastAsia="lt-LT"/>
        </w:rPr>
      </w:pPr>
      <w:r w:rsidRPr="00D74FC8">
        <w:rPr>
          <w:b/>
          <w:szCs w:val="24"/>
          <w:lang w:eastAsia="lt-LT"/>
        </w:rPr>
        <w:t>PANEVĖŽIO MIESTO FUTBOLO SPORTO ŠAKOS PLĖTROS PROGRAMOS FINANSAVIMO IŠ SAVIVALDYBĖS BIUDŽETO LĖŠŲ TVARKOS APRAŠAS</w:t>
      </w:r>
    </w:p>
    <w:p w14:paraId="4AF883D9" w14:textId="77777777" w:rsidR="008E6A78" w:rsidRPr="00D74FC8" w:rsidRDefault="008E6A78" w:rsidP="008E6A78">
      <w:pPr>
        <w:jc w:val="center"/>
        <w:rPr>
          <w:b/>
          <w:szCs w:val="24"/>
        </w:rPr>
      </w:pPr>
    </w:p>
    <w:p w14:paraId="3AE6FC1E" w14:textId="77777777" w:rsidR="008E6A78" w:rsidRPr="00D74FC8" w:rsidRDefault="008E6A78" w:rsidP="008E6A78">
      <w:pPr>
        <w:jc w:val="center"/>
        <w:rPr>
          <w:b/>
          <w:szCs w:val="24"/>
        </w:rPr>
      </w:pPr>
      <w:r w:rsidRPr="00D74FC8">
        <w:rPr>
          <w:b/>
          <w:szCs w:val="24"/>
        </w:rPr>
        <w:t>I SKYRIUS</w:t>
      </w:r>
    </w:p>
    <w:p w14:paraId="4A62CE09" w14:textId="77777777" w:rsidR="008E6A78" w:rsidRPr="00D74FC8" w:rsidRDefault="008E6A78" w:rsidP="008E6A78">
      <w:pPr>
        <w:jc w:val="center"/>
        <w:rPr>
          <w:b/>
          <w:szCs w:val="24"/>
        </w:rPr>
      </w:pPr>
      <w:r w:rsidRPr="00D74FC8">
        <w:rPr>
          <w:b/>
          <w:szCs w:val="24"/>
        </w:rPr>
        <w:t>BENDROSIOS NUOSTATOS</w:t>
      </w:r>
    </w:p>
    <w:p w14:paraId="4B86FF84" w14:textId="77777777" w:rsidR="008E6A78" w:rsidRPr="00D74FC8" w:rsidRDefault="008E6A78" w:rsidP="008E6A78">
      <w:pPr>
        <w:jc w:val="center"/>
        <w:rPr>
          <w:b/>
          <w:szCs w:val="24"/>
        </w:rPr>
      </w:pPr>
    </w:p>
    <w:p w14:paraId="15055966" w14:textId="77777777" w:rsidR="008E6A78" w:rsidRPr="00D74FC8" w:rsidRDefault="008E6A78" w:rsidP="008E6A78">
      <w:pPr>
        <w:tabs>
          <w:tab w:val="left" w:pos="993"/>
        </w:tabs>
        <w:ind w:firstLine="851"/>
        <w:jc w:val="both"/>
      </w:pPr>
      <w:r w:rsidRPr="00D74FC8">
        <w:rPr>
          <w:szCs w:val="24"/>
        </w:rPr>
        <w:t xml:space="preserve">1. </w:t>
      </w:r>
      <w:r w:rsidRPr="00D74FC8">
        <w:t xml:space="preserve">Panevėžio miesto futbolo sporto šakos plėtros programos finansavimo iš savivaldybės biudžeto lėšų tvarkos aprašo (toliau – Aprašas) paskirtis – įvertinti ir atrinkti teikiamas </w:t>
      </w:r>
      <w:r>
        <w:t>j</w:t>
      </w:r>
      <w:r w:rsidRPr="00D74FC8">
        <w:t>aunojo futbolininko ugdymo programas</w:t>
      </w:r>
      <w:r>
        <w:t xml:space="preserve"> (toliau – Programa)</w:t>
      </w:r>
      <w:r w:rsidRPr="00D74FC8">
        <w:t xml:space="preserve">, nustatyti </w:t>
      </w:r>
      <w:r>
        <w:t>P</w:t>
      </w:r>
      <w:r w:rsidRPr="00D74FC8">
        <w:t xml:space="preserve">rogramoms bei pareiškėjų veiklos rezultatams taikomus reikalavimus, apibrėžti </w:t>
      </w:r>
      <w:r>
        <w:t>P</w:t>
      </w:r>
      <w:r w:rsidRPr="00D74FC8">
        <w:t xml:space="preserve">rogramoms skiriamų Panevėžio miesto savivaldybės (toliau – Savivaldybė) biudžeto lėšų (toliau – lėšos) skyrimo principus, lėšų naudojimo ir </w:t>
      </w:r>
      <w:r>
        <w:t>P</w:t>
      </w:r>
      <w:r w:rsidRPr="00D74FC8">
        <w:t>rogramų vertinimo tvarką.</w:t>
      </w:r>
    </w:p>
    <w:p w14:paraId="09436DDB" w14:textId="77777777" w:rsidR="008E6A78" w:rsidRPr="00D74FC8" w:rsidRDefault="008E6A78" w:rsidP="008E6A78">
      <w:pPr>
        <w:ind w:firstLine="851"/>
        <w:jc w:val="both"/>
      </w:pPr>
      <w:r w:rsidRPr="00D74FC8">
        <w:rPr>
          <w:szCs w:val="24"/>
        </w:rPr>
        <w:t xml:space="preserve">2. Lėšos </w:t>
      </w:r>
      <w:r>
        <w:rPr>
          <w:szCs w:val="24"/>
        </w:rPr>
        <w:t>P</w:t>
      </w:r>
      <w:r w:rsidRPr="00D74FC8">
        <w:rPr>
          <w:szCs w:val="24"/>
        </w:rPr>
        <w:t>rogramoms finansuoti kiekvienais metais numatomos Savivaldybės biudžete.</w:t>
      </w:r>
    </w:p>
    <w:p w14:paraId="7ADA2F31" w14:textId="77777777" w:rsidR="008E6A78" w:rsidRPr="00D74FC8" w:rsidRDefault="008E6A78" w:rsidP="008E6A78">
      <w:pPr>
        <w:ind w:firstLine="851"/>
        <w:jc w:val="both"/>
      </w:pPr>
      <w:r w:rsidRPr="00D74FC8">
        <w:rPr>
          <w:szCs w:val="24"/>
        </w:rPr>
        <w:t xml:space="preserve">3. </w:t>
      </w:r>
      <w:r w:rsidRPr="00D74FC8">
        <w:rPr>
          <w:szCs w:val="24"/>
          <w:lang w:eastAsia="lt-LT"/>
        </w:rPr>
        <w:t xml:space="preserve">Savivaldybės meras ar jo įgaliotas Savivaldybės administracijos direktorius (toliau – ir atrankos organizatorius), vadovaudamasis šiuo Aprašu, vykdo Savivaldybei pateiktų </w:t>
      </w:r>
      <w:r>
        <w:rPr>
          <w:szCs w:val="24"/>
          <w:lang w:eastAsia="lt-LT"/>
        </w:rPr>
        <w:t>P</w:t>
      </w:r>
      <w:r w:rsidRPr="00D74FC8">
        <w:rPr>
          <w:szCs w:val="24"/>
          <w:lang w:eastAsia="lt-LT"/>
        </w:rPr>
        <w:t>rogramų atranką ir priima sprendimus dėl jų finansavimo.</w:t>
      </w:r>
    </w:p>
    <w:p w14:paraId="1F515354" w14:textId="77777777" w:rsidR="008E6A78" w:rsidRPr="00D74FC8" w:rsidRDefault="008E6A78" w:rsidP="008E6A78">
      <w:pPr>
        <w:ind w:firstLine="851"/>
        <w:jc w:val="both"/>
      </w:pPr>
      <w:r w:rsidRPr="00D74FC8">
        <w:rPr>
          <w:szCs w:val="24"/>
        </w:rPr>
        <w:t xml:space="preserve">4. </w:t>
      </w:r>
      <w:r w:rsidRPr="00D74FC8">
        <w:rPr>
          <w:szCs w:val="24"/>
          <w:lang w:eastAsia="lt-LT"/>
        </w:rPr>
        <w:t xml:space="preserve">Apraše vartojamos sąvokos: </w:t>
      </w:r>
    </w:p>
    <w:p w14:paraId="0DF67FFB" w14:textId="77777777" w:rsidR="008E6A78" w:rsidRPr="00D74FC8" w:rsidRDefault="008E6A78" w:rsidP="008E6A78">
      <w:pPr>
        <w:tabs>
          <w:tab w:val="left" w:pos="1560"/>
        </w:tabs>
        <w:ind w:firstLine="851"/>
        <w:jc w:val="both"/>
        <w:rPr>
          <w:szCs w:val="24"/>
          <w:lang w:eastAsia="lt-LT"/>
        </w:rPr>
      </w:pPr>
      <w:r w:rsidRPr="00D74FC8">
        <w:rPr>
          <w:szCs w:val="24"/>
          <w:lang w:eastAsia="lt-LT"/>
        </w:rPr>
        <w:t xml:space="preserve">4.1. </w:t>
      </w:r>
      <w:r>
        <w:rPr>
          <w:b/>
          <w:bCs/>
          <w:szCs w:val="24"/>
          <w:lang w:eastAsia="lt-LT"/>
        </w:rPr>
        <w:t>K</w:t>
      </w:r>
      <w:r w:rsidRPr="00D74FC8">
        <w:rPr>
          <w:b/>
          <w:bCs/>
          <w:szCs w:val="24"/>
          <w:lang w:eastAsia="lt-LT"/>
        </w:rPr>
        <w:t>repšelis</w:t>
      </w:r>
      <w:r w:rsidRPr="00D74FC8">
        <w:rPr>
          <w:szCs w:val="24"/>
          <w:lang w:eastAsia="lt-LT"/>
        </w:rPr>
        <w:t xml:space="preserve"> – šiame Apraše nustatyta tvarka apskaičiuotos Savivaldybės pareiškėjui skiriamos lėšos Jaunojo </w:t>
      </w:r>
      <w:r>
        <w:rPr>
          <w:szCs w:val="24"/>
          <w:lang w:eastAsia="lt-LT"/>
        </w:rPr>
        <w:t>futbolininko</w:t>
      </w:r>
      <w:r w:rsidRPr="00D74FC8">
        <w:rPr>
          <w:szCs w:val="24"/>
          <w:lang w:eastAsia="lt-LT"/>
        </w:rPr>
        <w:t xml:space="preserve"> ugdymo programai vykdyti. </w:t>
      </w:r>
    </w:p>
    <w:p w14:paraId="44987815" w14:textId="77777777" w:rsidR="008E6A78" w:rsidRPr="00D74FC8" w:rsidRDefault="008E6A78" w:rsidP="008E6A78">
      <w:pPr>
        <w:tabs>
          <w:tab w:val="left" w:pos="1560"/>
        </w:tabs>
        <w:ind w:firstLine="851"/>
        <w:jc w:val="both"/>
        <w:rPr>
          <w:szCs w:val="24"/>
          <w:lang w:eastAsia="lt-LT"/>
        </w:rPr>
      </w:pPr>
      <w:r w:rsidRPr="00D74FC8">
        <w:rPr>
          <w:szCs w:val="24"/>
          <w:lang w:eastAsia="lt-LT"/>
        </w:rPr>
        <w:t>4.2</w:t>
      </w:r>
      <w:r>
        <w:rPr>
          <w:szCs w:val="24"/>
          <w:lang w:eastAsia="lt-LT"/>
        </w:rPr>
        <w:t xml:space="preserve">. </w:t>
      </w:r>
      <w:r w:rsidRPr="00D74FC8">
        <w:rPr>
          <w:b/>
          <w:bCs/>
          <w:szCs w:val="24"/>
        </w:rPr>
        <w:t>Mokinių registras</w:t>
      </w:r>
      <w:r w:rsidRPr="00D74FC8">
        <w:rPr>
          <w:szCs w:val="24"/>
        </w:rPr>
        <w:t xml:space="preserve"> –</w:t>
      </w:r>
      <w:r w:rsidRPr="00D74FC8">
        <w:rPr>
          <w:b/>
          <w:bCs/>
          <w:szCs w:val="24"/>
        </w:rPr>
        <w:t xml:space="preserve"> </w:t>
      </w:r>
      <w:r w:rsidRPr="00D74FC8">
        <w:rPr>
          <w:szCs w:val="24"/>
        </w:rPr>
        <w:t>Nacionalinės švietimo agentūros įsteigta mokinių, kurie mokosi pagal pradinio, pagrindinio, vidurinio ugdymo ir (ar) formaliojo profesinio mokymo, neformaliojo vaikų švietimo ir formalųjį švietimą papildančias, ikimokyklinio ir priešmokyklinio ugdymo programas, registracijos sistema.</w:t>
      </w:r>
    </w:p>
    <w:p w14:paraId="28438470" w14:textId="77777777" w:rsidR="008E6A78" w:rsidRPr="00D74FC8" w:rsidRDefault="008E6A78" w:rsidP="008E6A78">
      <w:pPr>
        <w:tabs>
          <w:tab w:val="left" w:pos="1560"/>
        </w:tabs>
        <w:ind w:firstLine="851"/>
        <w:jc w:val="both"/>
        <w:rPr>
          <w:szCs w:val="24"/>
          <w:lang w:eastAsia="lt-LT"/>
        </w:rPr>
      </w:pPr>
      <w:r w:rsidRPr="00D74FC8">
        <w:rPr>
          <w:szCs w:val="24"/>
          <w:lang w:eastAsia="lt-LT"/>
        </w:rPr>
        <w:t xml:space="preserve">4.3. </w:t>
      </w:r>
      <w:r w:rsidRPr="00D74FC8">
        <w:rPr>
          <w:b/>
          <w:bCs/>
          <w:szCs w:val="24"/>
        </w:rPr>
        <w:t xml:space="preserve">NŠPR </w:t>
      </w:r>
      <w:r w:rsidRPr="00D74FC8">
        <w:rPr>
          <w:szCs w:val="24"/>
          <w:lang w:eastAsia="lt-LT"/>
        </w:rPr>
        <w:t>– Lietuvos Respublikos švietimo, mokslo ir sporto ministerijos įsteigtas Neformaliojo švietimo programų registras.</w:t>
      </w:r>
    </w:p>
    <w:p w14:paraId="413C891D" w14:textId="77777777" w:rsidR="008E6A78" w:rsidRPr="00D74FC8" w:rsidRDefault="008E6A78" w:rsidP="008E6A78">
      <w:pPr>
        <w:tabs>
          <w:tab w:val="left" w:pos="1560"/>
        </w:tabs>
        <w:ind w:firstLine="851"/>
        <w:jc w:val="both"/>
        <w:rPr>
          <w:szCs w:val="24"/>
          <w:lang w:eastAsia="lt-LT"/>
        </w:rPr>
      </w:pPr>
      <w:r w:rsidRPr="00D74FC8">
        <w:rPr>
          <w:szCs w:val="24"/>
          <w:lang w:eastAsia="lt-LT"/>
        </w:rPr>
        <w:t xml:space="preserve">4.4. </w:t>
      </w:r>
      <w:r w:rsidRPr="00D74FC8">
        <w:rPr>
          <w:b/>
          <w:bCs/>
          <w:szCs w:val="24"/>
        </w:rPr>
        <w:t>Paraiška</w:t>
      </w:r>
      <w:r w:rsidRPr="00D74FC8">
        <w:rPr>
          <w:szCs w:val="24"/>
        </w:rPr>
        <w:t xml:space="preserve"> –</w:t>
      </w:r>
      <w:r w:rsidRPr="00D74FC8">
        <w:rPr>
          <w:b/>
          <w:bCs/>
          <w:szCs w:val="24"/>
        </w:rPr>
        <w:t xml:space="preserve"> </w:t>
      </w:r>
      <w:r w:rsidRPr="00D74FC8">
        <w:rPr>
          <w:szCs w:val="24"/>
        </w:rPr>
        <w:t>Savivaldybės mero ar jo įgalioto</w:t>
      </w:r>
      <w:r w:rsidRPr="00D74FC8">
        <w:rPr>
          <w:b/>
          <w:bCs/>
          <w:szCs w:val="24"/>
        </w:rPr>
        <w:t xml:space="preserve"> </w:t>
      </w:r>
      <w:r w:rsidRPr="00D74FC8">
        <w:rPr>
          <w:szCs w:val="24"/>
        </w:rPr>
        <w:t>Savivaldybės administracijos direktoriaus tvirtinama dokumento forma, kurią šiame Apraše nustatyta tvarka pareiškėjas pildo ir teikia Savivaldybei, siekdamas gauti krepšelį.</w:t>
      </w:r>
    </w:p>
    <w:p w14:paraId="4A6501DD" w14:textId="77777777" w:rsidR="008E6A78" w:rsidRDefault="008E6A78" w:rsidP="008E6A78">
      <w:pPr>
        <w:tabs>
          <w:tab w:val="left" w:pos="1560"/>
        </w:tabs>
        <w:ind w:firstLine="851"/>
        <w:jc w:val="both"/>
        <w:rPr>
          <w:szCs w:val="24"/>
        </w:rPr>
      </w:pPr>
      <w:r w:rsidRPr="00D74FC8">
        <w:rPr>
          <w:szCs w:val="24"/>
          <w:lang w:eastAsia="lt-LT"/>
        </w:rPr>
        <w:t xml:space="preserve">4.5. </w:t>
      </w:r>
      <w:r w:rsidRPr="00D74FC8">
        <w:rPr>
          <w:b/>
          <w:bCs/>
          <w:szCs w:val="24"/>
        </w:rPr>
        <w:t>Pareiškėjas</w:t>
      </w:r>
      <w:r w:rsidRPr="00D74FC8">
        <w:rPr>
          <w:szCs w:val="24"/>
        </w:rPr>
        <w:t xml:space="preserve"> – juridinis asmuo, registruotas ne trumpiau kaip vienus metus Savivaldybės teritorijoje. Pareiškėju negali būti Savivaldybei pavaldi biudžetinė įstaiga.</w:t>
      </w:r>
    </w:p>
    <w:p w14:paraId="20055D72" w14:textId="77777777" w:rsidR="008E6A78" w:rsidRPr="00D74FC8" w:rsidRDefault="008E6A78" w:rsidP="008E6A78">
      <w:pPr>
        <w:tabs>
          <w:tab w:val="left" w:pos="1560"/>
        </w:tabs>
        <w:ind w:firstLine="851"/>
        <w:jc w:val="both"/>
        <w:rPr>
          <w:szCs w:val="24"/>
          <w:lang w:eastAsia="lt-LT"/>
        </w:rPr>
      </w:pPr>
      <w:r w:rsidRPr="00D74FC8">
        <w:rPr>
          <w:szCs w:val="24"/>
          <w:lang w:eastAsia="lt-LT"/>
        </w:rPr>
        <w:t xml:space="preserve">4.6. </w:t>
      </w:r>
      <w:r w:rsidRPr="000104FF">
        <w:rPr>
          <w:b/>
          <w:bCs/>
          <w:szCs w:val="24"/>
        </w:rPr>
        <w:t xml:space="preserve">Programa </w:t>
      </w:r>
      <w:r w:rsidRPr="000104FF">
        <w:rPr>
          <w:szCs w:val="24"/>
        </w:rPr>
        <w:t xml:space="preserve">– jaunojo futbolininko kompetencijų ir asmenybės ugdymo tikslus, turinį, sportinio ugdymo metodus ir pasiekimus numatanti </w:t>
      </w:r>
      <w:r>
        <w:rPr>
          <w:szCs w:val="24"/>
        </w:rPr>
        <w:t>J</w:t>
      </w:r>
      <w:r w:rsidRPr="000104FF">
        <w:rPr>
          <w:szCs w:val="24"/>
        </w:rPr>
        <w:t xml:space="preserve">aunojo futbolininko ugdymo programa, parengta </w:t>
      </w:r>
      <w:r w:rsidRPr="00D74FC8">
        <w:rPr>
          <w:szCs w:val="24"/>
        </w:rPr>
        <w:t>vadovaujantis Sportinio ugdymo organizavimo rekomendacijomis, patvirtintomis Lietuvos Respublikos švietimo, mokslo ir sporto ministro 2019 m. rugsėjo 4 d. įsakymu Nr. V-976 „Dėl Sportinio ugdymo organizavimo rekomendacijų tvirtinimo“, (toliau – Rekomendacijos) ir atitinkanti šiame Apraše nustatytus kriterijus.</w:t>
      </w:r>
    </w:p>
    <w:p w14:paraId="08DE8FF2" w14:textId="77777777" w:rsidR="008E6A78" w:rsidRPr="00D74FC8" w:rsidRDefault="008E6A78" w:rsidP="008E6A78">
      <w:pPr>
        <w:tabs>
          <w:tab w:val="left" w:pos="1560"/>
        </w:tabs>
        <w:ind w:firstLine="851"/>
        <w:jc w:val="both"/>
        <w:rPr>
          <w:szCs w:val="24"/>
          <w:lang w:eastAsia="lt-LT"/>
        </w:rPr>
      </w:pPr>
      <w:r w:rsidRPr="00D74FC8">
        <w:rPr>
          <w:szCs w:val="24"/>
          <w:lang w:eastAsia="lt-LT"/>
        </w:rPr>
        <w:t xml:space="preserve">5. </w:t>
      </w:r>
      <w:r w:rsidRPr="00D74FC8">
        <w:rPr>
          <w:szCs w:val="24"/>
        </w:rPr>
        <w:t>Savivaldybės meras ar jo įgaliotas</w:t>
      </w:r>
      <w:r w:rsidRPr="00D74FC8">
        <w:rPr>
          <w:b/>
          <w:bCs/>
          <w:szCs w:val="24"/>
        </w:rPr>
        <w:t xml:space="preserve"> </w:t>
      </w:r>
      <w:r w:rsidRPr="00D74FC8">
        <w:rPr>
          <w:szCs w:val="24"/>
        </w:rPr>
        <w:t>Savivaldybės administracijos direktorius, vadovaudamasis šiuo Aprašu, tvirtina:</w:t>
      </w:r>
    </w:p>
    <w:p w14:paraId="5D44ECDC" w14:textId="77777777" w:rsidR="008E6A78" w:rsidRPr="00D74FC8" w:rsidRDefault="008E6A78" w:rsidP="008E6A78">
      <w:pPr>
        <w:tabs>
          <w:tab w:val="left" w:pos="1560"/>
        </w:tabs>
        <w:ind w:firstLine="851"/>
        <w:jc w:val="both"/>
        <w:rPr>
          <w:rFonts w:eastAsia="Calibri"/>
          <w:szCs w:val="24"/>
        </w:rPr>
      </w:pPr>
      <w:r w:rsidRPr="00D74FC8">
        <w:rPr>
          <w:rFonts w:eastAsia="Calibri"/>
          <w:szCs w:val="24"/>
        </w:rPr>
        <w:t xml:space="preserve">5.1. bazinį dydį, skirtą krepšelio lėšoms apskaičiuoti; </w:t>
      </w:r>
    </w:p>
    <w:p w14:paraId="383FABBC" w14:textId="77777777" w:rsidR="008E6A78" w:rsidRPr="00D74FC8" w:rsidRDefault="008E6A78" w:rsidP="008E6A78">
      <w:pPr>
        <w:tabs>
          <w:tab w:val="left" w:pos="1560"/>
        </w:tabs>
        <w:ind w:firstLine="851"/>
        <w:jc w:val="both"/>
        <w:rPr>
          <w:rFonts w:ascii="Calibri" w:eastAsia="Calibri" w:hAnsi="Calibri" w:cs="Arial"/>
          <w:sz w:val="22"/>
          <w:szCs w:val="22"/>
        </w:rPr>
      </w:pPr>
      <w:r w:rsidRPr="00D74FC8">
        <w:rPr>
          <w:rFonts w:eastAsia="Calibri"/>
          <w:szCs w:val="24"/>
        </w:rPr>
        <w:t xml:space="preserve">5.2. </w:t>
      </w:r>
      <w:r w:rsidRPr="00D74FC8">
        <w:rPr>
          <w:szCs w:val="24"/>
        </w:rPr>
        <w:t>paraiškos formą;</w:t>
      </w:r>
    </w:p>
    <w:p w14:paraId="7DAC0FC7" w14:textId="77777777" w:rsidR="008E6A78" w:rsidRPr="00D74FC8" w:rsidRDefault="008E6A78" w:rsidP="008E6A78">
      <w:pPr>
        <w:tabs>
          <w:tab w:val="left" w:pos="1560"/>
        </w:tabs>
        <w:ind w:firstLine="851"/>
        <w:jc w:val="both"/>
        <w:rPr>
          <w:rFonts w:ascii="Calibri" w:eastAsia="Calibri" w:hAnsi="Calibri" w:cs="Arial"/>
          <w:sz w:val="22"/>
          <w:szCs w:val="22"/>
        </w:rPr>
      </w:pPr>
      <w:r w:rsidRPr="00D74FC8">
        <w:rPr>
          <w:rFonts w:eastAsia="Calibri"/>
          <w:szCs w:val="24"/>
        </w:rPr>
        <w:t xml:space="preserve">5.3. </w:t>
      </w:r>
      <w:r w:rsidRPr="00D74FC8">
        <w:rPr>
          <w:szCs w:val="24"/>
        </w:rPr>
        <w:t>sutarties formą;</w:t>
      </w:r>
    </w:p>
    <w:p w14:paraId="4CE6463E" w14:textId="77777777" w:rsidR="008E6A78" w:rsidRPr="00D74FC8" w:rsidRDefault="008E6A78" w:rsidP="008E6A78">
      <w:pPr>
        <w:tabs>
          <w:tab w:val="left" w:pos="1560"/>
        </w:tabs>
        <w:ind w:firstLine="851"/>
        <w:jc w:val="both"/>
        <w:rPr>
          <w:rFonts w:ascii="Calibri" w:eastAsia="Calibri" w:hAnsi="Calibri" w:cs="Arial"/>
          <w:sz w:val="22"/>
          <w:szCs w:val="22"/>
        </w:rPr>
      </w:pPr>
      <w:r w:rsidRPr="00D74FC8">
        <w:rPr>
          <w:rFonts w:eastAsia="Calibri"/>
          <w:szCs w:val="24"/>
        </w:rPr>
        <w:t xml:space="preserve">5.4. </w:t>
      </w:r>
      <w:r w:rsidRPr="00D74FC8">
        <w:rPr>
          <w:szCs w:val="24"/>
        </w:rPr>
        <w:t>ekspertų vertinimo formą;</w:t>
      </w:r>
    </w:p>
    <w:p w14:paraId="3921A997" w14:textId="77777777" w:rsidR="008E6A78" w:rsidRPr="00D74FC8" w:rsidRDefault="008E6A78" w:rsidP="008E6A78">
      <w:pPr>
        <w:tabs>
          <w:tab w:val="left" w:pos="1560"/>
        </w:tabs>
        <w:ind w:firstLine="851"/>
        <w:jc w:val="both"/>
        <w:rPr>
          <w:rFonts w:ascii="Calibri" w:eastAsia="Calibri" w:hAnsi="Calibri" w:cs="Arial"/>
          <w:sz w:val="22"/>
          <w:szCs w:val="22"/>
        </w:rPr>
      </w:pPr>
      <w:r w:rsidRPr="00D74FC8">
        <w:rPr>
          <w:rFonts w:eastAsia="Calibri"/>
          <w:szCs w:val="24"/>
        </w:rPr>
        <w:t xml:space="preserve">5.5. </w:t>
      </w:r>
      <w:r>
        <w:rPr>
          <w:szCs w:val="24"/>
        </w:rPr>
        <w:t>P</w:t>
      </w:r>
      <w:r w:rsidRPr="00D74FC8">
        <w:rPr>
          <w:szCs w:val="24"/>
        </w:rPr>
        <w:t>rogramų vertinimo ekspertų komisijos sudėtį</w:t>
      </w:r>
      <w:r>
        <w:rPr>
          <w:szCs w:val="24"/>
        </w:rPr>
        <w:t xml:space="preserve"> ir</w:t>
      </w:r>
      <w:r w:rsidRPr="00D74FC8">
        <w:rPr>
          <w:szCs w:val="24"/>
        </w:rPr>
        <w:t xml:space="preserve"> jos darbo reglamentą;</w:t>
      </w:r>
    </w:p>
    <w:p w14:paraId="5B73E35D" w14:textId="77777777" w:rsidR="008E6A78" w:rsidRPr="00D74FC8" w:rsidRDefault="008E6A78" w:rsidP="008E6A78">
      <w:pPr>
        <w:tabs>
          <w:tab w:val="left" w:pos="1560"/>
        </w:tabs>
        <w:ind w:firstLine="851"/>
        <w:jc w:val="both"/>
        <w:rPr>
          <w:rFonts w:ascii="Calibri" w:eastAsia="Calibri" w:hAnsi="Calibri" w:cs="Arial"/>
          <w:sz w:val="22"/>
          <w:szCs w:val="22"/>
        </w:rPr>
      </w:pPr>
      <w:r w:rsidRPr="00D74FC8">
        <w:rPr>
          <w:rFonts w:eastAsia="Calibri"/>
          <w:szCs w:val="24"/>
        </w:rPr>
        <w:t xml:space="preserve">5.6. </w:t>
      </w:r>
      <w:r>
        <w:rPr>
          <w:rFonts w:eastAsia="Calibri"/>
          <w:szCs w:val="24"/>
        </w:rPr>
        <w:t>P</w:t>
      </w:r>
      <w:r w:rsidRPr="00D74FC8">
        <w:rPr>
          <w:szCs w:val="24"/>
        </w:rPr>
        <w:t>rogramų vertinimo komisijos</w:t>
      </w:r>
      <w:r>
        <w:rPr>
          <w:szCs w:val="24"/>
        </w:rPr>
        <w:t xml:space="preserve"> </w:t>
      </w:r>
      <w:r w:rsidRPr="00D74FC8">
        <w:rPr>
          <w:szCs w:val="24"/>
        </w:rPr>
        <w:t xml:space="preserve">sudėtį </w:t>
      </w:r>
      <w:r>
        <w:rPr>
          <w:szCs w:val="24"/>
        </w:rPr>
        <w:t>ir</w:t>
      </w:r>
      <w:r w:rsidRPr="00D74FC8">
        <w:rPr>
          <w:szCs w:val="24"/>
        </w:rPr>
        <w:t xml:space="preserve"> jos darbo reglamentą;</w:t>
      </w:r>
    </w:p>
    <w:p w14:paraId="07E65B01" w14:textId="77777777" w:rsidR="008E6A78" w:rsidRPr="00D74FC8" w:rsidRDefault="008E6A78" w:rsidP="008E6A78">
      <w:pPr>
        <w:tabs>
          <w:tab w:val="left" w:pos="1560"/>
        </w:tabs>
        <w:ind w:firstLine="851"/>
        <w:jc w:val="both"/>
        <w:rPr>
          <w:rFonts w:ascii="Calibri" w:eastAsia="Calibri" w:hAnsi="Calibri" w:cs="Arial"/>
          <w:sz w:val="22"/>
          <w:szCs w:val="22"/>
        </w:rPr>
      </w:pPr>
      <w:r w:rsidRPr="00D74FC8">
        <w:rPr>
          <w:rFonts w:eastAsia="Calibri"/>
          <w:szCs w:val="24"/>
        </w:rPr>
        <w:t xml:space="preserve">5.7. </w:t>
      </w:r>
      <w:r w:rsidRPr="00D74FC8">
        <w:rPr>
          <w:szCs w:val="24"/>
        </w:rPr>
        <w:t xml:space="preserve">reikalavimus atitinkančių </w:t>
      </w:r>
      <w:r>
        <w:rPr>
          <w:szCs w:val="24"/>
        </w:rPr>
        <w:t>P</w:t>
      </w:r>
      <w:r w:rsidRPr="00D74FC8">
        <w:rPr>
          <w:szCs w:val="24"/>
        </w:rPr>
        <w:t>rogramų sąrašą su joms vykdyti skiriama krepšelio suma;</w:t>
      </w:r>
    </w:p>
    <w:p w14:paraId="2B3DDE47" w14:textId="77777777" w:rsidR="008E6A78" w:rsidRPr="00D74FC8" w:rsidRDefault="008E6A78" w:rsidP="008E6A78">
      <w:pPr>
        <w:tabs>
          <w:tab w:val="left" w:pos="1560"/>
        </w:tabs>
        <w:ind w:firstLine="851"/>
        <w:jc w:val="both"/>
        <w:rPr>
          <w:rFonts w:ascii="Calibri" w:eastAsia="Calibri" w:hAnsi="Calibri" w:cs="Arial"/>
          <w:sz w:val="22"/>
          <w:szCs w:val="22"/>
        </w:rPr>
      </w:pPr>
      <w:r w:rsidRPr="00D74FC8">
        <w:rPr>
          <w:rFonts w:eastAsia="Calibri"/>
          <w:szCs w:val="24"/>
        </w:rPr>
        <w:t xml:space="preserve">5.8. </w:t>
      </w:r>
      <w:r w:rsidRPr="00D74FC8">
        <w:rPr>
          <w:szCs w:val="24"/>
        </w:rPr>
        <w:t xml:space="preserve">reikalavimų neatitinkančių </w:t>
      </w:r>
      <w:r>
        <w:rPr>
          <w:szCs w:val="24"/>
        </w:rPr>
        <w:t>P</w:t>
      </w:r>
      <w:r w:rsidRPr="00D74FC8">
        <w:rPr>
          <w:szCs w:val="24"/>
        </w:rPr>
        <w:t>rogramų sąrašą.</w:t>
      </w:r>
    </w:p>
    <w:p w14:paraId="7F850402" w14:textId="77777777" w:rsidR="008E6A78" w:rsidRPr="00D74FC8" w:rsidRDefault="008E6A78" w:rsidP="008E6A78">
      <w:pPr>
        <w:tabs>
          <w:tab w:val="left" w:pos="1560"/>
        </w:tabs>
        <w:ind w:firstLine="851"/>
        <w:jc w:val="both"/>
        <w:rPr>
          <w:rFonts w:eastAsia="Calibri"/>
          <w:szCs w:val="24"/>
        </w:rPr>
      </w:pPr>
      <w:r w:rsidRPr="00D74FC8">
        <w:rPr>
          <w:rFonts w:eastAsia="Calibri"/>
          <w:szCs w:val="24"/>
        </w:rPr>
        <w:lastRenderedPageBreak/>
        <w:t xml:space="preserve">6. </w:t>
      </w:r>
      <w:r w:rsidRPr="00D74FC8">
        <w:rPr>
          <w:szCs w:val="24"/>
        </w:rPr>
        <w:t>Savivaldybės meras ar jo įgaliotas</w:t>
      </w:r>
      <w:r w:rsidRPr="00D74FC8">
        <w:rPr>
          <w:b/>
          <w:bCs/>
          <w:szCs w:val="24"/>
        </w:rPr>
        <w:t xml:space="preserve"> </w:t>
      </w:r>
      <w:r w:rsidRPr="00D74FC8">
        <w:rPr>
          <w:rFonts w:eastAsia="Calibri"/>
          <w:szCs w:val="24"/>
        </w:rPr>
        <w:t xml:space="preserve">Savivaldybės administracijos direktorius turi teisę priimti kitus sprendimus, būtinus Aprašui įgyvendinti. </w:t>
      </w:r>
    </w:p>
    <w:p w14:paraId="2CF7C61A" w14:textId="77777777" w:rsidR="008E6A78" w:rsidRPr="00D74FC8" w:rsidRDefault="008E6A78" w:rsidP="008E6A78">
      <w:pPr>
        <w:tabs>
          <w:tab w:val="left" w:pos="1560"/>
        </w:tabs>
        <w:ind w:firstLine="1072"/>
        <w:jc w:val="both"/>
        <w:rPr>
          <w:szCs w:val="24"/>
          <w:lang w:eastAsia="lt-LT"/>
        </w:rPr>
      </w:pPr>
    </w:p>
    <w:p w14:paraId="38779336" w14:textId="77777777" w:rsidR="008E6A78" w:rsidRPr="00D74FC8" w:rsidRDefault="008E6A78" w:rsidP="008E6A78">
      <w:pPr>
        <w:tabs>
          <w:tab w:val="left" w:pos="993"/>
        </w:tabs>
        <w:jc w:val="center"/>
        <w:rPr>
          <w:b/>
          <w:bCs/>
          <w:szCs w:val="24"/>
          <w:lang w:eastAsia="lt-LT"/>
        </w:rPr>
      </w:pPr>
      <w:r w:rsidRPr="00D74FC8">
        <w:rPr>
          <w:b/>
          <w:bCs/>
          <w:szCs w:val="24"/>
          <w:lang w:eastAsia="lt-LT"/>
        </w:rPr>
        <w:t>II SKYRIUS</w:t>
      </w:r>
    </w:p>
    <w:p w14:paraId="5E574832" w14:textId="77777777" w:rsidR="008E6A78" w:rsidRPr="00D74FC8" w:rsidRDefault="008E6A78" w:rsidP="008E6A78">
      <w:pPr>
        <w:tabs>
          <w:tab w:val="left" w:pos="993"/>
        </w:tabs>
        <w:jc w:val="center"/>
        <w:rPr>
          <w:b/>
          <w:bCs/>
          <w:szCs w:val="24"/>
          <w:lang w:eastAsia="lt-LT"/>
        </w:rPr>
      </w:pPr>
      <w:r w:rsidRPr="00D74FC8">
        <w:rPr>
          <w:b/>
          <w:bCs/>
          <w:szCs w:val="24"/>
          <w:lang w:eastAsia="lt-LT"/>
        </w:rPr>
        <w:t>PARAIŠKŲ PATEIKIMO ATRANKAI SĄLYGOS IR TVARKA</w:t>
      </w:r>
    </w:p>
    <w:p w14:paraId="55798E3D" w14:textId="77777777" w:rsidR="008E6A78" w:rsidRPr="00D74FC8" w:rsidRDefault="008E6A78" w:rsidP="008E6A78">
      <w:pPr>
        <w:tabs>
          <w:tab w:val="left" w:pos="993"/>
        </w:tabs>
        <w:ind w:firstLine="709"/>
        <w:jc w:val="both"/>
        <w:rPr>
          <w:szCs w:val="24"/>
          <w:lang w:eastAsia="lt-LT"/>
        </w:rPr>
      </w:pPr>
    </w:p>
    <w:p w14:paraId="33529F77" w14:textId="77777777" w:rsidR="008E6A78" w:rsidRPr="00D74FC8" w:rsidRDefault="008E6A78" w:rsidP="008E6A78">
      <w:pPr>
        <w:tabs>
          <w:tab w:val="left" w:pos="993"/>
          <w:tab w:val="left" w:pos="1418"/>
        </w:tabs>
        <w:ind w:firstLine="851"/>
        <w:jc w:val="both"/>
        <w:rPr>
          <w:szCs w:val="24"/>
          <w:lang w:eastAsia="lt-LT"/>
        </w:rPr>
      </w:pPr>
      <w:r w:rsidRPr="00D74FC8">
        <w:rPr>
          <w:szCs w:val="24"/>
          <w:lang w:eastAsia="lt-LT"/>
        </w:rPr>
        <w:t xml:space="preserve">7. </w:t>
      </w:r>
      <w:r w:rsidRPr="00D74FC8">
        <w:t xml:space="preserve">Panevėžio miesto savivaldybės biudžeto lėšomis remiamų </w:t>
      </w:r>
      <w:r>
        <w:t xml:space="preserve">Programų </w:t>
      </w:r>
      <w:r w:rsidRPr="00D74FC8">
        <w:t>finansavimo</w:t>
      </w:r>
      <w:r w:rsidRPr="00D74FC8">
        <w:rPr>
          <w:szCs w:val="24"/>
          <w:lang w:eastAsia="lt-LT"/>
        </w:rPr>
        <w:t xml:space="preserve"> atrankai atrankos organizatorius skelbia kvietimą </w:t>
      </w:r>
      <w:r>
        <w:rPr>
          <w:szCs w:val="24"/>
          <w:lang w:eastAsia="lt-LT"/>
        </w:rPr>
        <w:t>teikti</w:t>
      </w:r>
      <w:r w:rsidRPr="00D74FC8">
        <w:rPr>
          <w:szCs w:val="24"/>
          <w:lang w:eastAsia="lt-LT"/>
        </w:rPr>
        <w:t xml:space="preserve"> paraiškas. Kvietimas viešinamas oficialioje Savivaldybės interneto svetainėje </w:t>
      </w:r>
      <w:r w:rsidRPr="00D74FC8">
        <w:t>www.panevezys.lt</w:t>
      </w:r>
      <w:r w:rsidRPr="00D74FC8">
        <w:rPr>
          <w:szCs w:val="24"/>
          <w:lang w:eastAsia="lt-LT"/>
        </w:rPr>
        <w:t xml:space="preserve">. </w:t>
      </w:r>
    </w:p>
    <w:p w14:paraId="03BC61E4" w14:textId="77777777" w:rsidR="008E6A78" w:rsidRPr="00D74FC8" w:rsidRDefault="008E6A78" w:rsidP="008E6A78">
      <w:pPr>
        <w:tabs>
          <w:tab w:val="left" w:pos="993"/>
          <w:tab w:val="left" w:pos="1418"/>
        </w:tabs>
        <w:ind w:firstLine="851"/>
        <w:jc w:val="both"/>
        <w:rPr>
          <w:szCs w:val="24"/>
          <w:lang w:eastAsia="lt-LT"/>
        </w:rPr>
      </w:pPr>
      <w:r w:rsidRPr="00D74FC8">
        <w:rPr>
          <w:szCs w:val="24"/>
          <w:lang w:eastAsia="lt-LT"/>
        </w:rPr>
        <w:t xml:space="preserve">8. Paraiškų teikimo terminas – ne mažiau kaip 15 darbo dienų nuo kvietimo teikti paraiškas paskelbimo </w:t>
      </w:r>
      <w:r w:rsidRPr="00320A8D">
        <w:rPr>
          <w:szCs w:val="24"/>
          <w:lang w:eastAsia="lt-LT"/>
        </w:rPr>
        <w:t>dienos</w:t>
      </w:r>
      <w:r w:rsidRPr="00D74FC8">
        <w:rPr>
          <w:szCs w:val="24"/>
          <w:lang w:eastAsia="lt-LT"/>
        </w:rPr>
        <w:t xml:space="preserve">. Paraiškų teikimo terminas skaičiuojamas nuo pirmos kvietime nurodytos dienos iki paskutinės dienos 23:59 val. Per metus gali būti skelbiamas ne vienas kvietimas teikti paraiškas.  </w:t>
      </w:r>
    </w:p>
    <w:p w14:paraId="6D040A25" w14:textId="77777777" w:rsidR="008E6A78" w:rsidRPr="00D74FC8" w:rsidRDefault="008E6A78" w:rsidP="008E6A78">
      <w:pPr>
        <w:tabs>
          <w:tab w:val="left" w:pos="993"/>
          <w:tab w:val="left" w:pos="1418"/>
        </w:tabs>
        <w:ind w:firstLine="851"/>
        <w:jc w:val="both"/>
        <w:rPr>
          <w:szCs w:val="24"/>
          <w:lang w:eastAsia="lt-LT"/>
        </w:rPr>
      </w:pPr>
      <w:r w:rsidRPr="00D74FC8">
        <w:rPr>
          <w:szCs w:val="24"/>
          <w:lang w:eastAsia="lt-LT"/>
        </w:rPr>
        <w:t>9. Kvietime nurodoma:</w:t>
      </w:r>
    </w:p>
    <w:p w14:paraId="4F060E9F" w14:textId="77777777" w:rsidR="008E6A78" w:rsidRPr="00D74FC8" w:rsidRDefault="008E6A78" w:rsidP="008E6A78">
      <w:pPr>
        <w:tabs>
          <w:tab w:val="left" w:pos="1560"/>
          <w:tab w:val="left" w:pos="5245"/>
        </w:tabs>
        <w:ind w:firstLine="851"/>
        <w:jc w:val="both"/>
        <w:rPr>
          <w:szCs w:val="24"/>
          <w:lang w:eastAsia="lt-LT"/>
        </w:rPr>
      </w:pPr>
      <w:r w:rsidRPr="00D74FC8">
        <w:rPr>
          <w:szCs w:val="24"/>
          <w:lang w:eastAsia="lt-LT"/>
        </w:rPr>
        <w:t>9.1. paraiškų priėmimo laikotarpis;</w:t>
      </w:r>
    </w:p>
    <w:p w14:paraId="366BDA3B" w14:textId="77777777" w:rsidR="008E6A78" w:rsidRPr="00D74FC8" w:rsidRDefault="008E6A78" w:rsidP="008E6A78">
      <w:pPr>
        <w:tabs>
          <w:tab w:val="left" w:pos="1560"/>
          <w:tab w:val="left" w:pos="5245"/>
        </w:tabs>
        <w:ind w:firstLine="851"/>
        <w:jc w:val="both"/>
        <w:rPr>
          <w:szCs w:val="24"/>
          <w:lang w:eastAsia="lt-LT"/>
        </w:rPr>
      </w:pPr>
      <w:r w:rsidRPr="00D74FC8">
        <w:rPr>
          <w:szCs w:val="24"/>
          <w:lang w:eastAsia="lt-LT"/>
        </w:rPr>
        <w:t>9.2. paraiškos teikimo būdas;</w:t>
      </w:r>
    </w:p>
    <w:p w14:paraId="629FD58F" w14:textId="77777777" w:rsidR="008E6A78" w:rsidRPr="00D74FC8" w:rsidRDefault="008E6A78" w:rsidP="008E6A78">
      <w:pPr>
        <w:tabs>
          <w:tab w:val="left" w:pos="1560"/>
          <w:tab w:val="left" w:pos="5245"/>
        </w:tabs>
        <w:ind w:firstLine="851"/>
        <w:jc w:val="both"/>
        <w:rPr>
          <w:szCs w:val="24"/>
          <w:lang w:eastAsia="lt-LT"/>
        </w:rPr>
      </w:pPr>
      <w:r w:rsidRPr="00D74FC8">
        <w:rPr>
          <w:szCs w:val="24"/>
          <w:lang w:eastAsia="lt-LT"/>
        </w:rPr>
        <w:t xml:space="preserve">9.3. bazinis dydis, </w:t>
      </w:r>
      <w:r w:rsidRPr="00D74FC8">
        <w:rPr>
          <w:rFonts w:eastAsia="Calibri"/>
          <w:szCs w:val="24"/>
        </w:rPr>
        <w:t>skirtas krepšelio lėšoms apskaičiuoti;</w:t>
      </w:r>
    </w:p>
    <w:p w14:paraId="28D0BDC5" w14:textId="77777777" w:rsidR="008E6A78" w:rsidRPr="00D74FC8" w:rsidRDefault="008E6A78" w:rsidP="008E6A78">
      <w:pPr>
        <w:tabs>
          <w:tab w:val="left" w:pos="1560"/>
        </w:tabs>
        <w:ind w:firstLine="851"/>
        <w:jc w:val="both"/>
        <w:rPr>
          <w:szCs w:val="24"/>
          <w:lang w:eastAsia="lt-LT"/>
        </w:rPr>
      </w:pPr>
      <w:r w:rsidRPr="00D74FC8">
        <w:rPr>
          <w:szCs w:val="24"/>
          <w:lang w:eastAsia="lt-LT"/>
        </w:rPr>
        <w:t>9.4. Savivaldybės administracijos darbuotojų, konsultuojančių paraiškos teikimo klausimais, kontaktiniai duomenys;</w:t>
      </w:r>
    </w:p>
    <w:p w14:paraId="6B0CFAD7" w14:textId="77777777" w:rsidR="008E6A78" w:rsidRPr="00D74FC8" w:rsidRDefault="008E6A78" w:rsidP="008E6A78">
      <w:pPr>
        <w:tabs>
          <w:tab w:val="left" w:pos="1560"/>
        </w:tabs>
        <w:ind w:firstLine="851"/>
        <w:jc w:val="both"/>
        <w:rPr>
          <w:szCs w:val="24"/>
          <w:lang w:eastAsia="lt-LT"/>
        </w:rPr>
      </w:pPr>
      <w:r w:rsidRPr="00D74FC8">
        <w:rPr>
          <w:szCs w:val="24"/>
          <w:lang w:eastAsia="lt-LT"/>
        </w:rPr>
        <w:t xml:space="preserve">9.5. </w:t>
      </w:r>
      <w:r w:rsidRPr="00D74FC8">
        <w:rPr>
          <w:szCs w:val="24"/>
        </w:rPr>
        <w:t>Savivaldybės mero ar jo įgalioto</w:t>
      </w:r>
      <w:r w:rsidRPr="00D74FC8">
        <w:rPr>
          <w:b/>
          <w:bCs/>
          <w:szCs w:val="24"/>
        </w:rPr>
        <w:t xml:space="preserve"> </w:t>
      </w:r>
      <w:r w:rsidRPr="00D74FC8">
        <w:rPr>
          <w:szCs w:val="24"/>
        </w:rPr>
        <w:t xml:space="preserve">Savivaldybės </w:t>
      </w:r>
      <w:r w:rsidRPr="00D74FC8">
        <w:rPr>
          <w:szCs w:val="24"/>
          <w:lang w:eastAsia="lt-LT"/>
        </w:rPr>
        <w:t>administracijos direktoriaus patvirtinta paraiškos forma;</w:t>
      </w:r>
    </w:p>
    <w:p w14:paraId="6C0006DC" w14:textId="77777777" w:rsidR="008E6A78" w:rsidRPr="00D74FC8" w:rsidRDefault="008E6A78" w:rsidP="008E6A78">
      <w:pPr>
        <w:tabs>
          <w:tab w:val="left" w:pos="1560"/>
        </w:tabs>
        <w:ind w:firstLine="851"/>
        <w:jc w:val="both"/>
        <w:rPr>
          <w:szCs w:val="24"/>
          <w:lang w:eastAsia="lt-LT"/>
        </w:rPr>
      </w:pPr>
      <w:r w:rsidRPr="00D74FC8">
        <w:rPr>
          <w:szCs w:val="24"/>
          <w:lang w:eastAsia="lt-LT"/>
        </w:rPr>
        <w:t xml:space="preserve">9.6. </w:t>
      </w:r>
      <w:r w:rsidRPr="00D74FC8">
        <w:rPr>
          <w:szCs w:val="24"/>
        </w:rPr>
        <w:t>Savivaldybės mero ar jo įgalioto</w:t>
      </w:r>
      <w:r w:rsidRPr="00D74FC8">
        <w:rPr>
          <w:b/>
          <w:bCs/>
          <w:szCs w:val="24"/>
        </w:rPr>
        <w:t xml:space="preserve"> </w:t>
      </w:r>
      <w:r w:rsidRPr="00D74FC8">
        <w:rPr>
          <w:szCs w:val="24"/>
          <w:lang w:eastAsia="lt-LT"/>
        </w:rPr>
        <w:t>Savivaldybės administracijos direktoriaus patvirtinta sutarties forma;</w:t>
      </w:r>
    </w:p>
    <w:p w14:paraId="58141065" w14:textId="77777777" w:rsidR="008E6A78" w:rsidRPr="00D74FC8" w:rsidRDefault="008E6A78" w:rsidP="008E6A78">
      <w:pPr>
        <w:tabs>
          <w:tab w:val="left" w:pos="1560"/>
        </w:tabs>
        <w:ind w:firstLine="851"/>
        <w:jc w:val="both"/>
        <w:rPr>
          <w:szCs w:val="24"/>
          <w:lang w:eastAsia="lt-LT"/>
        </w:rPr>
      </w:pPr>
      <w:r w:rsidRPr="00D74FC8">
        <w:rPr>
          <w:szCs w:val="24"/>
          <w:lang w:eastAsia="lt-LT"/>
        </w:rPr>
        <w:t>9.7. kita aktuali informacija.</w:t>
      </w:r>
    </w:p>
    <w:p w14:paraId="14C5D0E1" w14:textId="77777777" w:rsidR="008E6A78" w:rsidRPr="00D74FC8" w:rsidRDefault="008E6A78" w:rsidP="008E6A78">
      <w:pPr>
        <w:tabs>
          <w:tab w:val="left" w:pos="993"/>
          <w:tab w:val="left" w:pos="1418"/>
        </w:tabs>
        <w:ind w:firstLine="851"/>
        <w:jc w:val="both"/>
        <w:rPr>
          <w:szCs w:val="24"/>
          <w:lang w:eastAsia="lt-LT"/>
        </w:rPr>
      </w:pPr>
      <w:r w:rsidRPr="00D74FC8">
        <w:rPr>
          <w:szCs w:val="24"/>
          <w:lang w:eastAsia="lt-LT"/>
        </w:rPr>
        <w:t xml:space="preserve">10. Dokumentai teikiami tik lietuvių kalba, pasirašyti įstaigos vadovo arba jo įgalioto asmens. Kitu nei kvietime nurodytu būdu arba pasibaigus nustatytam terminui pateiktos paraiškos nepriimamos. </w:t>
      </w:r>
    </w:p>
    <w:p w14:paraId="03EB0795" w14:textId="77777777" w:rsidR="008E6A78" w:rsidRPr="00D74FC8" w:rsidRDefault="008E6A78" w:rsidP="008E6A78">
      <w:pPr>
        <w:tabs>
          <w:tab w:val="left" w:pos="1134"/>
          <w:tab w:val="left" w:pos="1418"/>
        </w:tabs>
        <w:ind w:firstLine="851"/>
        <w:jc w:val="both"/>
        <w:rPr>
          <w:szCs w:val="24"/>
        </w:rPr>
      </w:pPr>
      <w:r w:rsidRPr="00D74FC8">
        <w:rPr>
          <w:szCs w:val="24"/>
        </w:rPr>
        <w:t xml:space="preserve">11. Pareiškėjams užtikrinama galimybė raštu ir žodžiu pateikti klausimus dėl dalyvavimo atrankoje tvarkos ir sąlygų, dėl lėšų </w:t>
      </w:r>
      <w:r>
        <w:rPr>
          <w:szCs w:val="24"/>
        </w:rPr>
        <w:t>P</w:t>
      </w:r>
      <w:r w:rsidRPr="00D74FC8">
        <w:rPr>
          <w:szCs w:val="24"/>
        </w:rPr>
        <w:t xml:space="preserve">rogramai įgyvendinti skyrimo sąlygų, dėl paraiškos pildymo ir pan. Konsultuojantys asmenys konsultuoja pareiškėjus šiais klausimais telefonu, raštu ir elektroniniu paštu kvietime nurodytu paraiškų teikimo laikotarpiu darbo dienomis. Konsultacijos teikiamos ir Savivaldybės skirtų lėšų panaudojimo bei atsiskaitymo už jų panaudojimą klausimais visą sutartyje numatytą lėšų panaudojimo laikotarpį. </w:t>
      </w:r>
    </w:p>
    <w:p w14:paraId="6A8E8950" w14:textId="77777777" w:rsidR="008E6A78" w:rsidRPr="00D74FC8" w:rsidRDefault="008E6A78" w:rsidP="008E6A78">
      <w:pPr>
        <w:tabs>
          <w:tab w:val="left" w:pos="1134"/>
          <w:tab w:val="left" w:pos="1418"/>
        </w:tabs>
        <w:ind w:firstLine="851"/>
        <w:jc w:val="both"/>
      </w:pPr>
      <w:r w:rsidRPr="00D74FC8">
        <w:rPr>
          <w:szCs w:val="24"/>
        </w:rPr>
        <w:t>12. Pareiškėjas gali atsiimti pateiktą</w:t>
      </w:r>
      <w:r>
        <w:rPr>
          <w:szCs w:val="24"/>
        </w:rPr>
        <w:t xml:space="preserve"> paraišką </w:t>
      </w:r>
      <w:r w:rsidRPr="00D74FC8">
        <w:rPr>
          <w:szCs w:val="24"/>
        </w:rPr>
        <w:t xml:space="preserve">apie tai informuodamas atrankos organizatorių raštu. </w:t>
      </w:r>
    </w:p>
    <w:p w14:paraId="7936A604" w14:textId="77777777" w:rsidR="008E6A78" w:rsidRPr="00D74FC8" w:rsidRDefault="008E6A78" w:rsidP="008E6A78">
      <w:pPr>
        <w:tabs>
          <w:tab w:val="left" w:pos="1134"/>
          <w:tab w:val="left" w:pos="1418"/>
        </w:tabs>
        <w:ind w:firstLine="851"/>
        <w:jc w:val="both"/>
      </w:pPr>
      <w:r w:rsidRPr="00D74FC8">
        <w:rPr>
          <w:szCs w:val="24"/>
        </w:rPr>
        <w:t>13. Pareiškėjas teikdamas</w:t>
      </w:r>
      <w:r>
        <w:rPr>
          <w:szCs w:val="24"/>
        </w:rPr>
        <w:t xml:space="preserve"> paraišką</w:t>
      </w:r>
      <w:r w:rsidRPr="00D74FC8">
        <w:rPr>
          <w:szCs w:val="24"/>
        </w:rPr>
        <w:t xml:space="preserve"> patvirtina, kad jis yra susipažinęs su šiuo Aprašu ir griežtai jo laikysis. </w:t>
      </w:r>
    </w:p>
    <w:p w14:paraId="408BCD22" w14:textId="77777777" w:rsidR="008E6A78" w:rsidRPr="00D74FC8" w:rsidRDefault="008E6A78" w:rsidP="008E6A78">
      <w:pPr>
        <w:tabs>
          <w:tab w:val="left" w:pos="1134"/>
          <w:tab w:val="left" w:pos="1418"/>
        </w:tabs>
        <w:ind w:firstLine="851"/>
        <w:jc w:val="both"/>
        <w:rPr>
          <w:szCs w:val="24"/>
        </w:rPr>
      </w:pPr>
      <w:r w:rsidRPr="00D74FC8">
        <w:rPr>
          <w:szCs w:val="24"/>
        </w:rPr>
        <w:t xml:space="preserve">14. </w:t>
      </w:r>
      <w:r w:rsidRPr="00D74FC8">
        <w:t>Už atrankai teikiamos informacijos teisingumą paraiškoje, jos prieduose, pridedamuose dokumentuose atsako pareiškėjas.</w:t>
      </w:r>
    </w:p>
    <w:p w14:paraId="4E49578F" w14:textId="77777777" w:rsidR="008E6A78" w:rsidRPr="00D74FC8" w:rsidRDefault="008E6A78" w:rsidP="008E6A78">
      <w:pPr>
        <w:tabs>
          <w:tab w:val="left" w:pos="993"/>
          <w:tab w:val="left" w:pos="1560"/>
        </w:tabs>
        <w:ind w:firstLine="851"/>
        <w:jc w:val="both"/>
        <w:rPr>
          <w:szCs w:val="24"/>
          <w:lang w:eastAsia="lt-LT"/>
        </w:rPr>
      </w:pPr>
      <w:r w:rsidRPr="00D74FC8">
        <w:rPr>
          <w:szCs w:val="24"/>
          <w:lang w:eastAsia="lt-LT"/>
        </w:rPr>
        <w:t xml:space="preserve">15. Po paraiškų teikimo termino pabaigos atrankos organizatorius inicijuoja paraiškų vertinimą, numatytą šio Aprašo IV skyriuje. </w:t>
      </w:r>
    </w:p>
    <w:p w14:paraId="6EB0EA5A" w14:textId="77777777" w:rsidR="008E6A78" w:rsidRPr="00D74FC8" w:rsidRDefault="008E6A78" w:rsidP="008E6A78">
      <w:pPr>
        <w:tabs>
          <w:tab w:val="left" w:pos="993"/>
          <w:tab w:val="left" w:pos="1560"/>
        </w:tabs>
        <w:ind w:firstLine="851"/>
        <w:jc w:val="both"/>
        <w:rPr>
          <w:szCs w:val="24"/>
          <w:lang w:eastAsia="lt-LT"/>
        </w:rPr>
      </w:pPr>
      <w:r w:rsidRPr="00D74FC8">
        <w:rPr>
          <w:szCs w:val="24"/>
          <w:lang w:eastAsia="lt-LT"/>
        </w:rPr>
        <w:t>16. Pareiškėjui Savivaldybės biudžeto lėšos neskiriamos, jeigu:</w:t>
      </w:r>
    </w:p>
    <w:p w14:paraId="141B83FF" w14:textId="77777777" w:rsidR="008E6A78" w:rsidRPr="00D74FC8" w:rsidRDefault="008E6A78" w:rsidP="008E6A78">
      <w:pPr>
        <w:tabs>
          <w:tab w:val="left" w:pos="993"/>
          <w:tab w:val="left" w:pos="1560"/>
        </w:tabs>
        <w:ind w:firstLine="851"/>
        <w:jc w:val="both"/>
        <w:rPr>
          <w:szCs w:val="24"/>
          <w:lang w:eastAsia="lt-LT"/>
        </w:rPr>
      </w:pPr>
      <w:r w:rsidRPr="00D74FC8">
        <w:rPr>
          <w:szCs w:val="24"/>
          <w:lang w:eastAsia="lt-LT"/>
        </w:rPr>
        <w:t>16.1. pareiškėjo veikla sustabdyta ar apribota įstatymų nustatytais pagrindais;</w:t>
      </w:r>
    </w:p>
    <w:p w14:paraId="7EA38681" w14:textId="77777777" w:rsidR="008E6A78" w:rsidRPr="00D74FC8" w:rsidRDefault="008E6A78" w:rsidP="008E6A78">
      <w:pPr>
        <w:tabs>
          <w:tab w:val="left" w:pos="993"/>
          <w:tab w:val="left" w:pos="1701"/>
        </w:tabs>
        <w:ind w:firstLine="851"/>
        <w:jc w:val="both"/>
        <w:rPr>
          <w:szCs w:val="24"/>
          <w:lang w:eastAsia="lt-LT"/>
        </w:rPr>
      </w:pPr>
      <w:r w:rsidRPr="00D74FC8">
        <w:rPr>
          <w:szCs w:val="24"/>
          <w:lang w:eastAsia="lt-LT"/>
        </w:rPr>
        <w:t>16.2. pareiškėjas nėra įvykdęs įsipareigojimų, susijusių su mokesčių mokėjimu (išskyrus atvejus, kai mokesčių administratoriaus sprendimu mokestinės nepriemokos mokėjimas yra atidėtas ir (arba) išdėstytas per tam tikrą laikotarpį ir šio sprendimo pagrindu sudaryta mokestinės paskolos sutartis);</w:t>
      </w:r>
    </w:p>
    <w:p w14:paraId="626BFDE5" w14:textId="77777777" w:rsidR="008E6A78" w:rsidRPr="00D74FC8" w:rsidRDefault="008E6A78" w:rsidP="008E6A78">
      <w:pPr>
        <w:tabs>
          <w:tab w:val="left" w:pos="993"/>
          <w:tab w:val="left" w:pos="1701"/>
        </w:tabs>
        <w:ind w:firstLine="851"/>
        <w:jc w:val="both"/>
        <w:rPr>
          <w:szCs w:val="24"/>
          <w:lang w:eastAsia="lt-LT"/>
        </w:rPr>
      </w:pPr>
      <w:r w:rsidRPr="00D74FC8">
        <w:rPr>
          <w:szCs w:val="24"/>
          <w:lang w:eastAsia="lt-LT"/>
        </w:rPr>
        <w:t xml:space="preserve">16.3. pareiškėjui pritaikytas turto areštas ir </w:t>
      </w:r>
      <w:r>
        <w:rPr>
          <w:szCs w:val="24"/>
          <w:lang w:eastAsia="lt-LT"/>
        </w:rPr>
        <w:t>P</w:t>
      </w:r>
      <w:r w:rsidRPr="00D74FC8">
        <w:rPr>
          <w:szCs w:val="24"/>
          <w:lang w:eastAsia="lt-LT"/>
        </w:rPr>
        <w:t xml:space="preserve">rogramai įgyvendinti skirtos Savivaldybės biudžeto lėšos galėtų būti išieškotos, pareiškėjas yra likviduojamas arba dėl </w:t>
      </w:r>
      <w:r w:rsidRPr="00D74FC8">
        <w:rPr>
          <w:bCs/>
          <w:szCs w:val="24"/>
          <w:lang w:eastAsia="lt-LT"/>
        </w:rPr>
        <w:t>jam</w:t>
      </w:r>
      <w:r w:rsidRPr="00D74FC8">
        <w:rPr>
          <w:szCs w:val="24"/>
          <w:lang w:eastAsia="lt-LT"/>
        </w:rPr>
        <w:t xml:space="preserve"> pradėtos bankroto procedūros galėtų būti išieškomos Savivaldybės biudžeto lėšos;</w:t>
      </w:r>
    </w:p>
    <w:p w14:paraId="63F81DEB" w14:textId="77777777" w:rsidR="008E6A78" w:rsidRPr="00D74FC8" w:rsidRDefault="008E6A78" w:rsidP="008E6A78">
      <w:pPr>
        <w:tabs>
          <w:tab w:val="left" w:pos="993"/>
          <w:tab w:val="left" w:pos="1701"/>
        </w:tabs>
        <w:ind w:firstLine="851"/>
        <w:jc w:val="both"/>
        <w:rPr>
          <w:szCs w:val="24"/>
          <w:lang w:eastAsia="lt-LT"/>
        </w:rPr>
      </w:pPr>
      <w:r w:rsidRPr="00D74FC8">
        <w:rPr>
          <w:szCs w:val="24"/>
          <w:lang w:eastAsia="lt-LT"/>
        </w:rPr>
        <w:t>16.4. pareiškėjas atrankai pateikė tikrovės neatitinkančius duomenis arba suklastotus dokumentus;</w:t>
      </w:r>
    </w:p>
    <w:p w14:paraId="40A0B782" w14:textId="77777777" w:rsidR="008E6A78" w:rsidRPr="00D74FC8" w:rsidRDefault="008E6A78" w:rsidP="008E6A78">
      <w:pPr>
        <w:tabs>
          <w:tab w:val="left" w:pos="993"/>
          <w:tab w:val="left" w:pos="1701"/>
        </w:tabs>
        <w:ind w:firstLine="851"/>
        <w:jc w:val="both"/>
        <w:rPr>
          <w:szCs w:val="24"/>
          <w:lang w:eastAsia="lt-LT"/>
        </w:rPr>
      </w:pPr>
      <w:r w:rsidRPr="00D74FC8">
        <w:rPr>
          <w:szCs w:val="24"/>
          <w:lang w:eastAsia="lt-LT"/>
        </w:rPr>
        <w:lastRenderedPageBreak/>
        <w:t xml:space="preserve">16.5. pareiškėjas, naudodamas Savivaldybės biudžeto lėšas, buvo neįvykdęs Savivaldybės biudžeto lėšų naudojimo sutarties ar netinkamai ją įvykdęs ir tai buvo esminis Savivaldybės biudžeto lėšų naudojimo sutarties pažeidimas arba Savivaldybė yra gavusi informaciją apie kitų valstybės ir (ar) savivaldybių biudžetų lėšų naudojimo sutarčių su kitomis valstybės ir (ar) savivaldybių institucijomis neįvykdymą ar netinkamą jų įvykdymą ir tai buvo esminis valstybės ir (ar) savivaldybių biudžetų lėšų naudojimo sutarčių pažeidimas, ir nuo šių pažeidimų paaiškėjimo dienos yra praėję mažiau kaip penkeri metai. Šis </w:t>
      </w:r>
      <w:r w:rsidRPr="00320A8D">
        <w:rPr>
          <w:szCs w:val="24"/>
          <w:lang w:eastAsia="lt-LT"/>
        </w:rPr>
        <w:t>papunktis</w:t>
      </w:r>
      <w:r w:rsidRPr="00D74FC8">
        <w:rPr>
          <w:szCs w:val="24"/>
          <w:lang w:eastAsia="lt-LT"/>
        </w:rPr>
        <w:t xml:space="preserve"> netaikomas, jeigu nuo esminių valstybės ir (ar) savivaldybių biudžetų lėšų naudojimo sutarties sąlygų pažeidimo padarymo dienos iki jo paaiškėjimo dienos yra praėję daugiau kaip penkeri metai;</w:t>
      </w:r>
    </w:p>
    <w:p w14:paraId="70ACC8B8" w14:textId="77777777" w:rsidR="008E6A78" w:rsidRPr="00D74FC8" w:rsidRDefault="008E6A78" w:rsidP="008E6A78">
      <w:pPr>
        <w:tabs>
          <w:tab w:val="left" w:pos="993"/>
          <w:tab w:val="left" w:pos="1701"/>
        </w:tabs>
        <w:ind w:firstLine="851"/>
        <w:jc w:val="both"/>
        <w:rPr>
          <w:szCs w:val="24"/>
          <w:lang w:eastAsia="lt-LT"/>
        </w:rPr>
      </w:pPr>
      <w:r w:rsidRPr="00D74FC8">
        <w:rPr>
          <w:szCs w:val="24"/>
          <w:lang w:eastAsia="lt-LT"/>
        </w:rPr>
        <w:t>16.6. pareiškėjo vadovas, asmuo, turintis teisę pareiškėjo vardu sudaryti sandorį, buhalteris (-iai) ar kitas (-i) asmuo (-enys), tvarkantis (-ys) pareiškėjo apskaitą, turi neišnykusį ar nepanaikintą teistumą už sunkius ar labai sunkius nusikaltimus arba tyčinius nusikaltimus nuosavybei, turtinėms teisėms ir turtiniams interesams, ekonomikai ir verslo tvarkai, finansų sistemai arba už korupcinio pobūdžio nusikalstamas veiklas;</w:t>
      </w:r>
    </w:p>
    <w:p w14:paraId="2F9D3A86" w14:textId="77777777" w:rsidR="008E6A78" w:rsidRPr="00D74FC8" w:rsidRDefault="008E6A78" w:rsidP="008E6A78">
      <w:pPr>
        <w:tabs>
          <w:tab w:val="left" w:pos="993"/>
          <w:tab w:val="left" w:pos="1701"/>
        </w:tabs>
        <w:ind w:firstLine="851"/>
        <w:jc w:val="both"/>
        <w:rPr>
          <w:szCs w:val="24"/>
          <w:lang w:eastAsia="lt-LT"/>
        </w:rPr>
      </w:pPr>
      <w:r w:rsidRPr="00D74FC8">
        <w:rPr>
          <w:szCs w:val="24"/>
          <w:lang w:eastAsia="lt-LT"/>
        </w:rPr>
        <w:t xml:space="preserve">16.7. pareiškėjas yra laiku nepateikęs anksčiau Savivaldybės biudžeto lėšomis finansuoto sporto projekto ar </w:t>
      </w:r>
      <w:r>
        <w:rPr>
          <w:szCs w:val="24"/>
          <w:lang w:eastAsia="lt-LT"/>
        </w:rPr>
        <w:t>P</w:t>
      </w:r>
      <w:r w:rsidRPr="00D74FC8">
        <w:rPr>
          <w:szCs w:val="24"/>
          <w:lang w:eastAsia="lt-LT"/>
        </w:rPr>
        <w:t>rogramos sutartyje numatytų ataskaitų ir nuo šio pažeidimo yra praėję mažiau kaip penkeri metai.</w:t>
      </w:r>
    </w:p>
    <w:p w14:paraId="3DDAEDF0" w14:textId="77777777" w:rsidR="008E6A78" w:rsidRPr="00D74FC8" w:rsidRDefault="008E6A78" w:rsidP="008E6A78">
      <w:pPr>
        <w:tabs>
          <w:tab w:val="left" w:pos="993"/>
          <w:tab w:val="left" w:pos="1560"/>
        </w:tabs>
        <w:ind w:firstLine="851"/>
        <w:jc w:val="both"/>
        <w:rPr>
          <w:szCs w:val="24"/>
          <w:lang w:eastAsia="lt-LT"/>
        </w:rPr>
      </w:pPr>
      <w:r w:rsidRPr="00D74FC8">
        <w:rPr>
          <w:szCs w:val="24"/>
          <w:lang w:eastAsia="lt-LT"/>
        </w:rPr>
        <w:t xml:space="preserve">17. </w:t>
      </w:r>
      <w:r w:rsidRPr="00D74FC8">
        <w:rPr>
          <w:szCs w:val="24"/>
        </w:rPr>
        <w:t xml:space="preserve">Jeigu Aprašo 16 punkte nurodytos </w:t>
      </w:r>
      <w:r w:rsidRPr="00D74FC8">
        <w:rPr>
          <w:szCs w:val="24"/>
          <w:lang w:eastAsia="lt-LT"/>
        </w:rPr>
        <w:t>aplinkybės paaiškėja po sprendimo skirti Savivaldybės biudžeto lėšas pareiškėjui priėmimo, Savivaldybės biudžeto lėšų mokėjimas sustabdomas, o jau išmokėtos Savivaldybės biudžeto lėšos turi būti grąžintos į sutartyje nurodytą sąskaitą ne vėliau kaip per 10 darbo dienų nuo šių aplinkybių paaiškėjimo.</w:t>
      </w:r>
    </w:p>
    <w:p w14:paraId="12E6E010" w14:textId="77777777" w:rsidR="008E6A78" w:rsidRPr="00D74FC8" w:rsidRDefault="008E6A78" w:rsidP="008E6A78">
      <w:pPr>
        <w:jc w:val="both"/>
        <w:rPr>
          <w:szCs w:val="24"/>
        </w:rPr>
      </w:pPr>
    </w:p>
    <w:p w14:paraId="3E2E916A" w14:textId="77777777" w:rsidR="008E6A78" w:rsidRPr="00D74FC8" w:rsidRDefault="008E6A78" w:rsidP="008E6A78">
      <w:pPr>
        <w:suppressAutoHyphens/>
        <w:jc w:val="center"/>
        <w:rPr>
          <w:b/>
          <w:bCs/>
          <w:szCs w:val="24"/>
        </w:rPr>
      </w:pPr>
      <w:r w:rsidRPr="00D74FC8">
        <w:rPr>
          <w:b/>
          <w:bCs/>
          <w:szCs w:val="24"/>
        </w:rPr>
        <w:t>III SKYRIUS</w:t>
      </w:r>
    </w:p>
    <w:p w14:paraId="1B8D73EA" w14:textId="77777777" w:rsidR="008E6A78" w:rsidRPr="00D74FC8" w:rsidRDefault="008E6A78" w:rsidP="008E6A78">
      <w:pPr>
        <w:suppressAutoHyphens/>
        <w:jc w:val="center"/>
        <w:rPr>
          <w:b/>
          <w:bCs/>
          <w:szCs w:val="24"/>
        </w:rPr>
      </w:pPr>
      <w:r w:rsidRPr="00D74FC8">
        <w:rPr>
          <w:b/>
          <w:bCs/>
          <w:szCs w:val="24"/>
        </w:rPr>
        <w:t>REIKALAVIMAI IR SĄLYGOS PAREIŠKĖJAMS, PARAIŠKOMS IR PROGRAMOMS</w:t>
      </w:r>
    </w:p>
    <w:p w14:paraId="1CA49AC5" w14:textId="77777777" w:rsidR="008E6A78" w:rsidRPr="00D74FC8" w:rsidRDefault="008E6A78" w:rsidP="008E6A78">
      <w:pPr>
        <w:tabs>
          <w:tab w:val="left" w:pos="993"/>
        </w:tabs>
        <w:ind w:firstLine="709"/>
        <w:jc w:val="both"/>
        <w:rPr>
          <w:szCs w:val="24"/>
          <w:lang w:eastAsia="lt-LT"/>
        </w:rPr>
      </w:pPr>
    </w:p>
    <w:p w14:paraId="71D24B55" w14:textId="77777777" w:rsidR="008E6A78" w:rsidRPr="00D74FC8" w:rsidRDefault="008E6A78" w:rsidP="008E6A78">
      <w:pPr>
        <w:tabs>
          <w:tab w:val="left" w:pos="1134"/>
          <w:tab w:val="left" w:pos="1276"/>
          <w:tab w:val="left" w:pos="1560"/>
        </w:tabs>
        <w:ind w:firstLine="851"/>
        <w:jc w:val="both"/>
        <w:rPr>
          <w:szCs w:val="24"/>
        </w:rPr>
      </w:pPr>
      <w:r w:rsidRPr="00D74FC8">
        <w:rPr>
          <w:szCs w:val="24"/>
        </w:rPr>
        <w:t xml:space="preserve">18. </w:t>
      </w:r>
      <w:r>
        <w:rPr>
          <w:szCs w:val="24"/>
        </w:rPr>
        <w:t>K</w:t>
      </w:r>
      <w:r w:rsidRPr="00D74FC8">
        <w:rPr>
          <w:szCs w:val="24"/>
        </w:rPr>
        <w:t>repšelį siekiantis gauti pareiškėjas privalo būti juridinis asmuo, registruotas ne trumpiau kaip vienus metus Savivaldybės teritorijoje.</w:t>
      </w:r>
    </w:p>
    <w:p w14:paraId="2BA0FEEE" w14:textId="77777777" w:rsidR="008E6A78" w:rsidRPr="00D74FC8" w:rsidRDefault="008E6A78" w:rsidP="008E6A78">
      <w:pPr>
        <w:tabs>
          <w:tab w:val="left" w:pos="1134"/>
          <w:tab w:val="left" w:pos="1276"/>
          <w:tab w:val="left" w:pos="1560"/>
        </w:tabs>
        <w:ind w:firstLine="851"/>
        <w:jc w:val="both"/>
        <w:rPr>
          <w:szCs w:val="24"/>
        </w:rPr>
      </w:pPr>
      <w:r w:rsidRPr="00D74FC8">
        <w:rPr>
          <w:szCs w:val="24"/>
        </w:rPr>
        <w:t xml:space="preserve">19. </w:t>
      </w:r>
      <w:r>
        <w:rPr>
          <w:szCs w:val="24"/>
        </w:rPr>
        <w:t>K</w:t>
      </w:r>
      <w:r w:rsidRPr="00D74FC8">
        <w:rPr>
          <w:szCs w:val="24"/>
        </w:rPr>
        <w:t xml:space="preserve">repšelį siekiantis gauti pareiškėjas kvietimu paskelbtos atrankos metu turi užpildyti ir pateikti nustatytos formos paraišką. </w:t>
      </w:r>
    </w:p>
    <w:p w14:paraId="5A60BE76" w14:textId="77777777" w:rsidR="008E6A78" w:rsidRPr="00D74FC8" w:rsidRDefault="008E6A78" w:rsidP="008E6A78">
      <w:pPr>
        <w:tabs>
          <w:tab w:val="left" w:pos="1134"/>
          <w:tab w:val="left" w:pos="1276"/>
          <w:tab w:val="left" w:pos="1560"/>
        </w:tabs>
        <w:ind w:firstLine="851"/>
        <w:jc w:val="both"/>
        <w:rPr>
          <w:szCs w:val="24"/>
        </w:rPr>
      </w:pPr>
      <w:r w:rsidRPr="00D74FC8">
        <w:rPr>
          <w:szCs w:val="24"/>
        </w:rPr>
        <w:t>20. Paraiškos forma tvirtinama Savivaldybės mero ar jo įgalioto</w:t>
      </w:r>
      <w:r w:rsidRPr="00D74FC8">
        <w:rPr>
          <w:b/>
          <w:bCs/>
          <w:szCs w:val="24"/>
        </w:rPr>
        <w:t xml:space="preserve"> </w:t>
      </w:r>
      <w:r w:rsidRPr="00D74FC8">
        <w:rPr>
          <w:szCs w:val="24"/>
        </w:rPr>
        <w:t>Savivaldybės administracijos direktoriaus sprendimu.</w:t>
      </w:r>
    </w:p>
    <w:p w14:paraId="4C779214" w14:textId="77777777" w:rsidR="008E6A78" w:rsidRPr="00D74FC8" w:rsidRDefault="008E6A78" w:rsidP="008E6A78">
      <w:pPr>
        <w:tabs>
          <w:tab w:val="left" w:pos="1134"/>
          <w:tab w:val="left" w:pos="1276"/>
          <w:tab w:val="left" w:pos="1560"/>
        </w:tabs>
        <w:ind w:firstLine="851"/>
        <w:jc w:val="both"/>
        <w:rPr>
          <w:szCs w:val="24"/>
        </w:rPr>
      </w:pPr>
      <w:r w:rsidRPr="00D74FC8">
        <w:rPr>
          <w:szCs w:val="24"/>
        </w:rPr>
        <w:t xml:space="preserve">21. </w:t>
      </w:r>
      <w:r>
        <w:rPr>
          <w:szCs w:val="24"/>
        </w:rPr>
        <w:t>P</w:t>
      </w:r>
      <w:r w:rsidRPr="00D74FC8">
        <w:rPr>
          <w:szCs w:val="24"/>
        </w:rPr>
        <w:t>rograma yra būtinas paraiškos priedas.</w:t>
      </w:r>
    </w:p>
    <w:p w14:paraId="222BE19C" w14:textId="77777777" w:rsidR="008E6A78" w:rsidRPr="00D74FC8" w:rsidRDefault="008E6A78" w:rsidP="008E6A78">
      <w:pPr>
        <w:tabs>
          <w:tab w:val="left" w:pos="1134"/>
          <w:tab w:val="left" w:pos="1276"/>
          <w:tab w:val="left" w:pos="1560"/>
        </w:tabs>
        <w:ind w:firstLine="851"/>
        <w:jc w:val="both"/>
        <w:rPr>
          <w:szCs w:val="24"/>
        </w:rPr>
      </w:pPr>
      <w:r w:rsidRPr="00D74FC8">
        <w:rPr>
          <w:szCs w:val="24"/>
        </w:rPr>
        <w:t>22. Paraiška gali turėti ir daugiau priedų.</w:t>
      </w:r>
    </w:p>
    <w:p w14:paraId="087AD712" w14:textId="77777777" w:rsidR="008E6A78" w:rsidRPr="00D74FC8" w:rsidRDefault="008E6A78" w:rsidP="008E6A78">
      <w:pPr>
        <w:tabs>
          <w:tab w:val="left" w:pos="1134"/>
          <w:tab w:val="left" w:pos="1276"/>
          <w:tab w:val="left" w:pos="1560"/>
        </w:tabs>
        <w:ind w:firstLine="851"/>
        <w:jc w:val="both"/>
        <w:rPr>
          <w:szCs w:val="24"/>
        </w:rPr>
      </w:pPr>
      <w:r w:rsidRPr="00D74FC8">
        <w:rPr>
          <w:szCs w:val="24"/>
        </w:rPr>
        <w:t xml:space="preserve">23. Teikdamas paraišką, pareiškėjas privalo nurodyti jaunųjų futbolininkų, kurie dalyvavo praėjusiais (skaičiuojant nuo kvietime skelbiamų finansuojamų metų) kalendoriniais metais paraiškoje nurodytose varžybose, bendrą ir galinčių gauti krepšelį skaičių; varžybų pavadinimą ir datą; varžybų organizatorių ir kt. paraiškos informaciją. </w:t>
      </w:r>
    </w:p>
    <w:p w14:paraId="6B998642" w14:textId="77777777" w:rsidR="008E6A78" w:rsidRPr="00D74FC8" w:rsidRDefault="008E6A78" w:rsidP="008E6A78">
      <w:pPr>
        <w:tabs>
          <w:tab w:val="left" w:pos="1134"/>
          <w:tab w:val="left" w:pos="1276"/>
          <w:tab w:val="left" w:pos="1560"/>
        </w:tabs>
        <w:ind w:firstLine="851"/>
        <w:jc w:val="both"/>
        <w:rPr>
          <w:szCs w:val="24"/>
        </w:rPr>
      </w:pPr>
      <w:r w:rsidRPr="00D74FC8">
        <w:rPr>
          <w:szCs w:val="24"/>
        </w:rPr>
        <w:t xml:space="preserve">24. </w:t>
      </w:r>
      <w:r>
        <w:rPr>
          <w:szCs w:val="24"/>
        </w:rPr>
        <w:t>P</w:t>
      </w:r>
      <w:r w:rsidRPr="00D74FC8">
        <w:rPr>
          <w:szCs w:val="24"/>
        </w:rPr>
        <w:t xml:space="preserve">rograma turi būti parengta vadovaujantis Rekomendacijomis. </w:t>
      </w:r>
      <w:r>
        <w:rPr>
          <w:szCs w:val="24"/>
        </w:rPr>
        <w:t>P</w:t>
      </w:r>
      <w:r w:rsidRPr="00F87250">
        <w:rPr>
          <w:szCs w:val="24"/>
        </w:rPr>
        <w:t>rograma</w:t>
      </w:r>
      <w:r w:rsidRPr="00D74FC8">
        <w:rPr>
          <w:szCs w:val="24"/>
        </w:rPr>
        <w:t xml:space="preserve"> turi būti ilgalaikė, parengta kiekvienam sportinio ugdymo etapui, atsižvelgiant į ugdytinio amžių, fizinį, techninį ir taktinį pasirengimą.</w:t>
      </w:r>
    </w:p>
    <w:p w14:paraId="7BC07F12" w14:textId="77777777" w:rsidR="008E6A78" w:rsidRPr="00D74FC8" w:rsidRDefault="008E6A78" w:rsidP="008E6A78">
      <w:pPr>
        <w:tabs>
          <w:tab w:val="left" w:pos="1134"/>
          <w:tab w:val="left" w:pos="1276"/>
          <w:tab w:val="left" w:pos="1560"/>
        </w:tabs>
        <w:ind w:firstLine="851"/>
        <w:jc w:val="both"/>
        <w:rPr>
          <w:szCs w:val="24"/>
        </w:rPr>
      </w:pPr>
      <w:r w:rsidRPr="00D74FC8">
        <w:rPr>
          <w:szCs w:val="24"/>
        </w:rPr>
        <w:t xml:space="preserve">25. Į </w:t>
      </w:r>
      <w:r>
        <w:rPr>
          <w:szCs w:val="24"/>
        </w:rPr>
        <w:t>P</w:t>
      </w:r>
      <w:r w:rsidRPr="00D74FC8">
        <w:rPr>
          <w:szCs w:val="24"/>
        </w:rPr>
        <w:t>rogramą turi būti įtraukti sportininkai, besimokantys Savivaldybės teritorijos mokyklose pagal bendrojo ugdymo programas ir užregistruoti Mokinių registre.</w:t>
      </w:r>
    </w:p>
    <w:p w14:paraId="22D7C15D" w14:textId="77777777" w:rsidR="008E6A78" w:rsidRPr="00D74FC8" w:rsidRDefault="008E6A78" w:rsidP="008E6A78">
      <w:pPr>
        <w:tabs>
          <w:tab w:val="left" w:pos="1134"/>
          <w:tab w:val="left" w:pos="1276"/>
          <w:tab w:val="left" w:pos="1560"/>
        </w:tabs>
        <w:ind w:firstLine="851"/>
        <w:jc w:val="both"/>
        <w:rPr>
          <w:szCs w:val="24"/>
        </w:rPr>
      </w:pPr>
      <w:r w:rsidRPr="00D74FC8">
        <w:rPr>
          <w:szCs w:val="24"/>
        </w:rPr>
        <w:t xml:space="preserve">26. </w:t>
      </w:r>
      <w:r w:rsidRPr="00D74FC8">
        <w:rPr>
          <w:szCs w:val="24"/>
          <w:lang w:eastAsia="lt-LT"/>
        </w:rPr>
        <w:t>Pareiškėjas turi būti pagal darbo ar sportinės veiklos sutartis įdarbinęs ne mažiau kaip 2 trenerius, fizinio aktyvumo ar sporto specialistus / instruktorius, kurie teisės aktų nustatyta tvarka turi tinkamą išsilavinimą darbui su ugdytiniais ir futbolo trenerio UEFA licenciją.</w:t>
      </w:r>
    </w:p>
    <w:p w14:paraId="4A21CEF2" w14:textId="77777777" w:rsidR="008E6A78" w:rsidRPr="00D74FC8" w:rsidRDefault="008E6A78" w:rsidP="008E6A78">
      <w:pPr>
        <w:tabs>
          <w:tab w:val="left" w:pos="1134"/>
          <w:tab w:val="left" w:pos="1276"/>
          <w:tab w:val="left" w:pos="1560"/>
        </w:tabs>
        <w:ind w:firstLine="851"/>
        <w:jc w:val="both"/>
        <w:rPr>
          <w:szCs w:val="24"/>
        </w:rPr>
      </w:pPr>
      <w:r w:rsidRPr="00D74FC8">
        <w:rPr>
          <w:szCs w:val="24"/>
        </w:rPr>
        <w:t xml:space="preserve">27. </w:t>
      </w:r>
      <w:r>
        <w:rPr>
          <w:szCs w:val="24"/>
        </w:rPr>
        <w:t>P</w:t>
      </w:r>
      <w:r w:rsidRPr="00D74FC8">
        <w:rPr>
          <w:szCs w:val="24"/>
        </w:rPr>
        <w:t>rograma turi būti vykdoma Savivaldybės teritorijoje.</w:t>
      </w:r>
    </w:p>
    <w:p w14:paraId="0E0D02AB" w14:textId="77777777" w:rsidR="008E6A78" w:rsidRPr="00D74FC8" w:rsidRDefault="008E6A78" w:rsidP="008E6A78">
      <w:pPr>
        <w:tabs>
          <w:tab w:val="left" w:pos="1134"/>
          <w:tab w:val="left" w:pos="1276"/>
          <w:tab w:val="left" w:pos="1560"/>
        </w:tabs>
        <w:ind w:firstLine="851"/>
        <w:jc w:val="both"/>
        <w:rPr>
          <w:szCs w:val="24"/>
          <w:lang w:eastAsia="lt-LT"/>
        </w:rPr>
      </w:pPr>
      <w:r w:rsidRPr="00D74FC8">
        <w:rPr>
          <w:szCs w:val="24"/>
          <w:lang w:eastAsia="lt-LT"/>
        </w:rPr>
        <w:t xml:space="preserve">28. Pareiškėjas turi turėti galiojančius dokumentus, įrodančius turimą arba nuomojamą sporto bazę, taip pat specifines ugdymo priemones ir įrangą, reikalingą </w:t>
      </w:r>
      <w:r>
        <w:rPr>
          <w:szCs w:val="24"/>
          <w:lang w:eastAsia="lt-LT"/>
        </w:rPr>
        <w:t>P</w:t>
      </w:r>
      <w:r w:rsidRPr="00D74FC8">
        <w:rPr>
          <w:szCs w:val="24"/>
          <w:lang w:eastAsia="lt-LT"/>
        </w:rPr>
        <w:t>rogramai įgyvendinti.</w:t>
      </w:r>
    </w:p>
    <w:p w14:paraId="242C0B0D" w14:textId="77777777" w:rsidR="008E6A78" w:rsidRPr="00D74FC8" w:rsidRDefault="008E6A78" w:rsidP="008E6A78">
      <w:pPr>
        <w:tabs>
          <w:tab w:val="left" w:pos="1134"/>
          <w:tab w:val="left" w:pos="1276"/>
          <w:tab w:val="left" w:pos="1560"/>
        </w:tabs>
        <w:ind w:firstLine="851"/>
        <w:jc w:val="both"/>
        <w:rPr>
          <w:szCs w:val="24"/>
        </w:rPr>
      </w:pPr>
      <w:r w:rsidRPr="00D74FC8">
        <w:rPr>
          <w:szCs w:val="24"/>
        </w:rPr>
        <w:t xml:space="preserve">29. Praėjusiais (skaičiuojant nuo kvietime skelbiamų finansuojamų metų) kalendoriniais metais </w:t>
      </w:r>
      <w:r>
        <w:rPr>
          <w:szCs w:val="24"/>
        </w:rPr>
        <w:t>P</w:t>
      </w:r>
      <w:r w:rsidRPr="00D74FC8">
        <w:rPr>
          <w:szCs w:val="24"/>
        </w:rPr>
        <w:t xml:space="preserve">rogramos sportininkai turi būti dalyvavę paraiškoje numatytose varžybose. </w:t>
      </w:r>
      <w:r>
        <w:rPr>
          <w:szCs w:val="24"/>
        </w:rPr>
        <w:t>P</w:t>
      </w:r>
      <w:r w:rsidRPr="00D74FC8">
        <w:rPr>
          <w:szCs w:val="24"/>
        </w:rPr>
        <w:t xml:space="preserve">rogramos sportininkai turi būti registruoti varžybų organizatorių (federacijos, asociacijos, lygos ar kt.) </w:t>
      </w:r>
      <w:r w:rsidRPr="00D74FC8">
        <w:rPr>
          <w:szCs w:val="24"/>
        </w:rPr>
        <w:lastRenderedPageBreak/>
        <w:t xml:space="preserve">sistemoje. Pareiškėjas turi pateikti internetines nuorodas į oficialiai skelbiamų varžybų statistikos </w:t>
      </w:r>
      <w:r w:rsidRPr="00F87250">
        <w:rPr>
          <w:szCs w:val="24"/>
        </w:rPr>
        <w:t>ir (ar)</w:t>
      </w:r>
      <w:r w:rsidRPr="00D74FC8">
        <w:rPr>
          <w:szCs w:val="24"/>
        </w:rPr>
        <w:t xml:space="preserve"> rezultatų šaltinius.</w:t>
      </w:r>
    </w:p>
    <w:p w14:paraId="48B0BCA7" w14:textId="77777777" w:rsidR="008E6A78" w:rsidRPr="00D74FC8" w:rsidRDefault="008E6A78" w:rsidP="008E6A78">
      <w:pPr>
        <w:tabs>
          <w:tab w:val="left" w:pos="1134"/>
          <w:tab w:val="left" w:pos="1276"/>
          <w:tab w:val="left" w:pos="1560"/>
        </w:tabs>
        <w:ind w:firstLine="851"/>
        <w:jc w:val="both"/>
        <w:rPr>
          <w:szCs w:val="24"/>
        </w:rPr>
      </w:pPr>
      <w:r w:rsidRPr="00D74FC8">
        <w:rPr>
          <w:szCs w:val="24"/>
        </w:rPr>
        <w:t xml:space="preserve">30. Konkretus varžybų sąrašas ir dalyvavimo jose informacija yra nurodomi paraiškos formoje. </w:t>
      </w:r>
    </w:p>
    <w:p w14:paraId="3F421EB8" w14:textId="77777777" w:rsidR="008E6A78" w:rsidRPr="00D74FC8" w:rsidRDefault="008E6A78" w:rsidP="008E6A78">
      <w:pPr>
        <w:tabs>
          <w:tab w:val="left" w:pos="1134"/>
          <w:tab w:val="left" w:pos="1276"/>
          <w:tab w:val="left" w:pos="1560"/>
        </w:tabs>
        <w:ind w:firstLine="851"/>
        <w:jc w:val="both"/>
        <w:rPr>
          <w:szCs w:val="24"/>
        </w:rPr>
      </w:pPr>
      <w:r w:rsidRPr="00D74FC8">
        <w:rPr>
          <w:szCs w:val="24"/>
        </w:rPr>
        <w:t>31. Finansavimas skiriamas tik meistriškumo tobulinimo, meistriškumo ugdymo ir aukšto meistriškumo etapų (kaip tai numatyta Rekomendacijose) grupes turinčiam pareiškėjui, kurio</w:t>
      </w:r>
      <w:r w:rsidRPr="00D74FC8">
        <w:t xml:space="preserve"> jaunieji futbolininkai turi būti registruoti Mokinių registre. </w:t>
      </w:r>
    </w:p>
    <w:p w14:paraId="66A160B1" w14:textId="77777777" w:rsidR="008E6A78" w:rsidRPr="00D74FC8" w:rsidRDefault="008E6A78" w:rsidP="008E6A78">
      <w:pPr>
        <w:tabs>
          <w:tab w:val="left" w:pos="1134"/>
          <w:tab w:val="left" w:pos="1276"/>
          <w:tab w:val="left" w:pos="1560"/>
        </w:tabs>
        <w:ind w:firstLine="851"/>
        <w:jc w:val="both"/>
        <w:rPr>
          <w:szCs w:val="24"/>
        </w:rPr>
      </w:pPr>
      <w:r w:rsidRPr="00D74FC8">
        <w:rPr>
          <w:szCs w:val="24"/>
        </w:rPr>
        <w:t xml:space="preserve">32. </w:t>
      </w:r>
      <w:r w:rsidRPr="00D74FC8">
        <w:t xml:space="preserve">Pareiškėjas privalo būti </w:t>
      </w:r>
      <w:r w:rsidRPr="00D74FC8">
        <w:rPr>
          <w:szCs w:val="24"/>
          <w:lang w:eastAsia="lt-LT"/>
        </w:rPr>
        <w:t xml:space="preserve">užregistravęs </w:t>
      </w:r>
      <w:r w:rsidRPr="00D74FC8">
        <w:t xml:space="preserve">jaunojo sportininko neformaliojo </w:t>
      </w:r>
      <w:r w:rsidRPr="00F87250">
        <w:t>švietimo</w:t>
      </w:r>
      <w:r>
        <w:t xml:space="preserve"> </w:t>
      </w:r>
      <w:r w:rsidRPr="00D74FC8">
        <w:t>arba formalųjį švietimą papildančio ugdymo programą NŠPR.</w:t>
      </w:r>
    </w:p>
    <w:p w14:paraId="58075D10" w14:textId="77777777" w:rsidR="008E6A78" w:rsidRPr="00D74FC8" w:rsidRDefault="008E6A78" w:rsidP="008E6A78">
      <w:pPr>
        <w:suppressAutoHyphens/>
        <w:ind w:left="1429"/>
        <w:jc w:val="center"/>
        <w:rPr>
          <w:szCs w:val="24"/>
        </w:rPr>
      </w:pPr>
    </w:p>
    <w:p w14:paraId="2D8A04D5" w14:textId="77777777" w:rsidR="008E6A78" w:rsidRPr="00D74FC8" w:rsidRDefault="008E6A78" w:rsidP="008E6A78">
      <w:pPr>
        <w:tabs>
          <w:tab w:val="left" w:pos="1134"/>
          <w:tab w:val="left" w:pos="1276"/>
          <w:tab w:val="left" w:pos="1560"/>
        </w:tabs>
        <w:jc w:val="center"/>
        <w:rPr>
          <w:b/>
          <w:bCs/>
          <w:szCs w:val="28"/>
        </w:rPr>
      </w:pPr>
      <w:r w:rsidRPr="00D74FC8">
        <w:rPr>
          <w:b/>
          <w:bCs/>
          <w:szCs w:val="28"/>
        </w:rPr>
        <w:t>IV SKYRIUS</w:t>
      </w:r>
    </w:p>
    <w:p w14:paraId="22E826F0" w14:textId="77777777" w:rsidR="008E6A78" w:rsidRPr="00D74FC8" w:rsidRDefault="008E6A78" w:rsidP="008E6A78">
      <w:pPr>
        <w:tabs>
          <w:tab w:val="left" w:pos="1134"/>
          <w:tab w:val="left" w:pos="1276"/>
          <w:tab w:val="left" w:pos="1560"/>
        </w:tabs>
        <w:jc w:val="center"/>
        <w:rPr>
          <w:b/>
          <w:bCs/>
          <w:szCs w:val="28"/>
        </w:rPr>
      </w:pPr>
      <w:r w:rsidRPr="00D74FC8">
        <w:rPr>
          <w:b/>
          <w:bCs/>
          <w:szCs w:val="28"/>
        </w:rPr>
        <w:t>PARAIŠKŲ IR PROGRAMŲ VERTINIMAS</w:t>
      </w:r>
    </w:p>
    <w:p w14:paraId="3F2A8A92" w14:textId="77777777" w:rsidR="008E6A78" w:rsidRPr="00D74FC8" w:rsidRDefault="008E6A78" w:rsidP="008E6A78">
      <w:pPr>
        <w:tabs>
          <w:tab w:val="left" w:pos="1134"/>
          <w:tab w:val="left" w:pos="1276"/>
          <w:tab w:val="left" w:pos="1560"/>
        </w:tabs>
        <w:jc w:val="center"/>
        <w:rPr>
          <w:b/>
          <w:bCs/>
          <w:szCs w:val="28"/>
        </w:rPr>
      </w:pPr>
    </w:p>
    <w:p w14:paraId="5E12E485" w14:textId="77777777" w:rsidR="008E6A78" w:rsidRPr="00D74FC8" w:rsidRDefault="008E6A78" w:rsidP="008E6A78">
      <w:pPr>
        <w:tabs>
          <w:tab w:val="left" w:pos="993"/>
        </w:tabs>
        <w:ind w:firstLine="851"/>
        <w:jc w:val="both"/>
        <w:rPr>
          <w:szCs w:val="24"/>
          <w:lang w:eastAsia="lt-LT"/>
        </w:rPr>
      </w:pPr>
      <w:r w:rsidRPr="00D74FC8">
        <w:rPr>
          <w:szCs w:val="24"/>
          <w:lang w:eastAsia="lt-LT"/>
        </w:rPr>
        <w:t xml:space="preserve">33. Paraiškų ir </w:t>
      </w:r>
      <w:r>
        <w:rPr>
          <w:szCs w:val="24"/>
          <w:lang w:eastAsia="lt-LT"/>
        </w:rPr>
        <w:t>P</w:t>
      </w:r>
      <w:r w:rsidRPr="00D74FC8">
        <w:rPr>
          <w:szCs w:val="24"/>
          <w:lang w:eastAsia="lt-LT"/>
        </w:rPr>
        <w:t>rogramų vertinimas susideda iš trijų etapų:</w:t>
      </w:r>
    </w:p>
    <w:p w14:paraId="15D5A839" w14:textId="77777777" w:rsidR="008E6A78" w:rsidRPr="00D74FC8" w:rsidRDefault="008E6A78" w:rsidP="008E6A78">
      <w:pPr>
        <w:tabs>
          <w:tab w:val="left" w:pos="993"/>
          <w:tab w:val="left" w:pos="1701"/>
        </w:tabs>
        <w:ind w:firstLine="851"/>
        <w:jc w:val="both"/>
        <w:rPr>
          <w:szCs w:val="28"/>
          <w:lang w:eastAsia="lt-LT"/>
        </w:rPr>
      </w:pPr>
      <w:r w:rsidRPr="00D74FC8">
        <w:rPr>
          <w:szCs w:val="24"/>
          <w:lang w:eastAsia="lt-LT"/>
        </w:rPr>
        <w:t xml:space="preserve">33.1. </w:t>
      </w:r>
      <w:r w:rsidRPr="00D74FC8">
        <w:rPr>
          <w:szCs w:val="28"/>
          <w:lang w:eastAsia="lt-LT"/>
        </w:rPr>
        <w:t>administracinės atitikties vertinimo;</w:t>
      </w:r>
    </w:p>
    <w:p w14:paraId="40A34762" w14:textId="77777777" w:rsidR="008E6A78" w:rsidRPr="00D74FC8" w:rsidRDefault="008E6A78" w:rsidP="008E6A78">
      <w:pPr>
        <w:tabs>
          <w:tab w:val="left" w:pos="993"/>
          <w:tab w:val="left" w:pos="1701"/>
        </w:tabs>
        <w:ind w:firstLine="851"/>
        <w:jc w:val="both"/>
        <w:rPr>
          <w:szCs w:val="28"/>
          <w:lang w:eastAsia="lt-LT"/>
        </w:rPr>
      </w:pPr>
      <w:r w:rsidRPr="00D74FC8">
        <w:rPr>
          <w:szCs w:val="24"/>
          <w:lang w:eastAsia="lt-LT"/>
        </w:rPr>
        <w:t xml:space="preserve">33.2. </w:t>
      </w:r>
      <w:r w:rsidRPr="00D74FC8">
        <w:rPr>
          <w:szCs w:val="28"/>
          <w:lang w:eastAsia="lt-LT"/>
        </w:rPr>
        <w:t>ekspertinio paraiškų vertinimo;</w:t>
      </w:r>
    </w:p>
    <w:p w14:paraId="52F648AD" w14:textId="77777777" w:rsidR="008E6A78" w:rsidRPr="00D74FC8" w:rsidRDefault="008E6A78" w:rsidP="008E6A78">
      <w:pPr>
        <w:tabs>
          <w:tab w:val="left" w:pos="993"/>
          <w:tab w:val="left" w:pos="1701"/>
        </w:tabs>
        <w:ind w:firstLine="851"/>
        <w:jc w:val="both"/>
        <w:rPr>
          <w:szCs w:val="28"/>
          <w:lang w:eastAsia="lt-LT"/>
        </w:rPr>
      </w:pPr>
      <w:r w:rsidRPr="00D74FC8">
        <w:rPr>
          <w:szCs w:val="24"/>
          <w:lang w:eastAsia="lt-LT"/>
        </w:rPr>
        <w:t xml:space="preserve">33.3. </w:t>
      </w:r>
      <w:r w:rsidRPr="00D74FC8">
        <w:rPr>
          <w:szCs w:val="28"/>
          <w:lang w:eastAsia="lt-LT"/>
        </w:rPr>
        <w:t>vertinimo komisijos vertinimo.</w:t>
      </w:r>
    </w:p>
    <w:p w14:paraId="4D4EF907" w14:textId="77777777" w:rsidR="008E6A78" w:rsidRPr="00D74FC8" w:rsidRDefault="008E6A78" w:rsidP="008E6A78">
      <w:pPr>
        <w:tabs>
          <w:tab w:val="left" w:pos="993"/>
          <w:tab w:val="left" w:pos="1560"/>
        </w:tabs>
        <w:ind w:firstLine="851"/>
        <w:jc w:val="both"/>
        <w:rPr>
          <w:szCs w:val="24"/>
          <w:lang w:eastAsia="lt-LT"/>
        </w:rPr>
      </w:pPr>
      <w:r w:rsidRPr="00D74FC8">
        <w:rPr>
          <w:szCs w:val="24"/>
          <w:lang w:eastAsia="lt-LT"/>
        </w:rPr>
        <w:t>34. Administracinės atitikties vertinimą atlieka atrankos organizatorius. Jo metu nustatoma:</w:t>
      </w:r>
    </w:p>
    <w:p w14:paraId="69B455C3" w14:textId="77777777" w:rsidR="008E6A78" w:rsidRPr="00D74FC8" w:rsidRDefault="008E6A78" w:rsidP="008E6A78">
      <w:pPr>
        <w:tabs>
          <w:tab w:val="left" w:pos="993"/>
          <w:tab w:val="left" w:pos="1701"/>
        </w:tabs>
        <w:ind w:firstLine="851"/>
        <w:jc w:val="both"/>
        <w:rPr>
          <w:szCs w:val="24"/>
          <w:lang w:eastAsia="lt-LT"/>
        </w:rPr>
      </w:pPr>
      <w:r w:rsidRPr="00D74FC8">
        <w:rPr>
          <w:szCs w:val="24"/>
          <w:lang w:eastAsia="lt-LT"/>
        </w:rPr>
        <w:t>34.1. ar pateikti visi būtini paraiškoje nurodyti dokumentai;</w:t>
      </w:r>
    </w:p>
    <w:p w14:paraId="464AF9F9" w14:textId="77777777" w:rsidR="008E6A78" w:rsidRPr="00D74FC8" w:rsidRDefault="008E6A78" w:rsidP="008E6A78">
      <w:pPr>
        <w:tabs>
          <w:tab w:val="left" w:pos="993"/>
          <w:tab w:val="left" w:pos="1843"/>
        </w:tabs>
        <w:ind w:firstLine="851"/>
        <w:jc w:val="both"/>
        <w:rPr>
          <w:szCs w:val="24"/>
          <w:lang w:eastAsia="lt-LT"/>
        </w:rPr>
      </w:pPr>
      <w:r w:rsidRPr="00D74FC8">
        <w:rPr>
          <w:szCs w:val="24"/>
          <w:lang w:eastAsia="lt-LT"/>
        </w:rPr>
        <w:t>34.2. ar pareiškėjas atitinka šiame Apraše pareiškėjui nustatytus reikalavimus;</w:t>
      </w:r>
    </w:p>
    <w:p w14:paraId="4564A105" w14:textId="77777777" w:rsidR="008E6A78" w:rsidRPr="00D74FC8" w:rsidRDefault="008E6A78" w:rsidP="008E6A78">
      <w:pPr>
        <w:tabs>
          <w:tab w:val="left" w:pos="993"/>
          <w:tab w:val="left" w:pos="1701"/>
          <w:tab w:val="left" w:pos="1843"/>
        </w:tabs>
        <w:ind w:firstLine="851"/>
        <w:jc w:val="both"/>
        <w:rPr>
          <w:szCs w:val="24"/>
          <w:lang w:eastAsia="lt-LT"/>
        </w:rPr>
      </w:pPr>
      <w:r w:rsidRPr="00D74FC8">
        <w:rPr>
          <w:szCs w:val="24"/>
          <w:lang w:eastAsia="lt-LT"/>
        </w:rPr>
        <w:t xml:space="preserve">34.3. ar pareiškėjas yra užregistravęs </w:t>
      </w:r>
      <w:r w:rsidRPr="00D74FC8">
        <w:t xml:space="preserve">jaunojo </w:t>
      </w:r>
      <w:r>
        <w:t>sportininko</w:t>
      </w:r>
      <w:r w:rsidRPr="00D74FC8">
        <w:t xml:space="preserve"> neformaliojo</w:t>
      </w:r>
      <w:r>
        <w:t xml:space="preserve"> </w:t>
      </w:r>
      <w:r w:rsidRPr="00F87250">
        <w:t>švietimo</w:t>
      </w:r>
      <w:r w:rsidRPr="00D74FC8">
        <w:t xml:space="preserve"> arba formalųjį švietimą papildančio ugdymo programą NŠPR</w:t>
      </w:r>
      <w:r w:rsidRPr="00D74FC8">
        <w:rPr>
          <w:szCs w:val="24"/>
          <w:lang w:eastAsia="lt-LT"/>
        </w:rPr>
        <w:t>;</w:t>
      </w:r>
    </w:p>
    <w:p w14:paraId="4082154F" w14:textId="77777777" w:rsidR="008E6A78" w:rsidRPr="00D74FC8" w:rsidRDefault="008E6A78" w:rsidP="008E6A78">
      <w:pPr>
        <w:tabs>
          <w:tab w:val="left" w:pos="993"/>
          <w:tab w:val="left" w:pos="1701"/>
          <w:tab w:val="left" w:pos="1843"/>
        </w:tabs>
        <w:ind w:firstLine="851"/>
        <w:jc w:val="both"/>
        <w:rPr>
          <w:szCs w:val="24"/>
          <w:lang w:eastAsia="lt-LT"/>
        </w:rPr>
      </w:pPr>
      <w:r w:rsidRPr="00D74FC8">
        <w:rPr>
          <w:szCs w:val="24"/>
          <w:lang w:eastAsia="lt-LT"/>
        </w:rPr>
        <w:t>34.4. ar dokumentai pateikti lietuvių kalba, pasirašyti įstaigos vadovo arba jo įgalioto asmens elektroniniu parašu;</w:t>
      </w:r>
    </w:p>
    <w:p w14:paraId="59783F08" w14:textId="77777777" w:rsidR="008E6A78" w:rsidRPr="00D74FC8" w:rsidRDefault="008E6A78" w:rsidP="008E6A78">
      <w:pPr>
        <w:tabs>
          <w:tab w:val="left" w:pos="993"/>
          <w:tab w:val="left" w:pos="1701"/>
          <w:tab w:val="left" w:pos="1843"/>
        </w:tabs>
        <w:ind w:firstLine="851"/>
        <w:jc w:val="both"/>
        <w:rPr>
          <w:szCs w:val="24"/>
          <w:lang w:eastAsia="lt-LT"/>
        </w:rPr>
      </w:pPr>
      <w:r w:rsidRPr="00D74FC8">
        <w:rPr>
          <w:szCs w:val="24"/>
          <w:lang w:eastAsia="lt-LT"/>
        </w:rPr>
        <w:t>34.5. ar tenkinami kiti Apraše nustatyti formalūs reikalavimai.</w:t>
      </w:r>
    </w:p>
    <w:p w14:paraId="7516ECBF" w14:textId="77777777" w:rsidR="008E6A78" w:rsidRPr="00D74FC8" w:rsidRDefault="008E6A78" w:rsidP="008E6A78">
      <w:pPr>
        <w:tabs>
          <w:tab w:val="left" w:pos="1560"/>
        </w:tabs>
        <w:ind w:firstLine="851"/>
        <w:jc w:val="both"/>
        <w:rPr>
          <w:szCs w:val="24"/>
        </w:rPr>
      </w:pPr>
      <w:r w:rsidRPr="00D74FC8">
        <w:rPr>
          <w:szCs w:val="24"/>
        </w:rPr>
        <w:t xml:space="preserve">35. Administracinės atitikties vertinimas turi būti atliktas ne vėliau kaip per 20 darbo dienų nuo kvietime nurodyto paraiškų teikimo termino pabaigos, tačiau Savivaldybės mero ar jo įgalioto Savivaldybės administracijos direktoriaus sprendimu šis terminas gali būti pratęstas iki 10 darbo dienų, apie tai informuojant Savivaldybės interneto svetainėje. Atlikus administracinės atitikties vertinimą, per 3 darbo dienas tinkamas toliau vertinti </w:t>
      </w:r>
      <w:r>
        <w:rPr>
          <w:szCs w:val="24"/>
        </w:rPr>
        <w:t>P</w:t>
      </w:r>
      <w:r w:rsidRPr="00D74FC8">
        <w:rPr>
          <w:szCs w:val="24"/>
        </w:rPr>
        <w:t xml:space="preserve">rogramas </w:t>
      </w:r>
      <w:r w:rsidRPr="00AB4AE3">
        <w:rPr>
          <w:szCs w:val="24"/>
        </w:rPr>
        <w:t xml:space="preserve">atrankos organizatorius </w:t>
      </w:r>
      <w:r w:rsidRPr="00D74FC8">
        <w:rPr>
          <w:szCs w:val="24"/>
        </w:rPr>
        <w:t>teikia vertinti ekspertų komisijos nariams, kuriems už darbą mokama teisės aktų nustatyta tvarka.</w:t>
      </w:r>
    </w:p>
    <w:p w14:paraId="0B85493C" w14:textId="77777777" w:rsidR="008E6A78" w:rsidRPr="00D74FC8" w:rsidRDefault="008E6A78" w:rsidP="008E6A78">
      <w:pPr>
        <w:tabs>
          <w:tab w:val="left" w:pos="1134"/>
          <w:tab w:val="left" w:pos="1276"/>
          <w:tab w:val="left" w:pos="1560"/>
        </w:tabs>
        <w:ind w:firstLine="851"/>
        <w:jc w:val="both"/>
        <w:rPr>
          <w:szCs w:val="24"/>
        </w:rPr>
      </w:pPr>
      <w:r w:rsidRPr="00D74FC8">
        <w:rPr>
          <w:szCs w:val="24"/>
        </w:rPr>
        <w:t>36. Ekspertinio vertinimo paslaugas Savivaldybė perka Lietuvos Respublikos viešųjų pirkimų įstatyme nustatyta tvarka.</w:t>
      </w:r>
    </w:p>
    <w:p w14:paraId="1357415D" w14:textId="77777777" w:rsidR="008E6A78" w:rsidRPr="00D74FC8" w:rsidRDefault="008E6A78" w:rsidP="008E6A78">
      <w:pPr>
        <w:ind w:firstLine="851"/>
        <w:jc w:val="both"/>
        <w:rPr>
          <w:szCs w:val="24"/>
        </w:rPr>
      </w:pPr>
      <w:r w:rsidRPr="00D74FC8">
        <w:rPr>
          <w:szCs w:val="24"/>
        </w:rPr>
        <w:t>37. Ekspertas turi atitikti šiuos reikalavimus:</w:t>
      </w:r>
    </w:p>
    <w:p w14:paraId="157359F7" w14:textId="77777777" w:rsidR="008E6A78" w:rsidRPr="00D74FC8" w:rsidRDefault="008E6A78" w:rsidP="008E6A78">
      <w:pPr>
        <w:tabs>
          <w:tab w:val="left" w:pos="1701"/>
        </w:tabs>
        <w:ind w:firstLine="851"/>
        <w:jc w:val="both"/>
        <w:rPr>
          <w:szCs w:val="24"/>
        </w:rPr>
      </w:pPr>
      <w:r w:rsidRPr="00D74FC8">
        <w:rPr>
          <w:szCs w:val="24"/>
        </w:rPr>
        <w:t>37.1. turėti aukštąjį universitetinį ar jam prilygintą išsilavinimą;</w:t>
      </w:r>
    </w:p>
    <w:p w14:paraId="054F0FA8" w14:textId="77777777" w:rsidR="008E6A78" w:rsidRPr="00D74FC8" w:rsidRDefault="008E6A78" w:rsidP="008E6A78">
      <w:pPr>
        <w:tabs>
          <w:tab w:val="left" w:pos="1701"/>
        </w:tabs>
        <w:ind w:firstLine="851"/>
        <w:jc w:val="both"/>
        <w:rPr>
          <w:szCs w:val="24"/>
        </w:rPr>
      </w:pPr>
      <w:r w:rsidRPr="00D74FC8">
        <w:rPr>
          <w:szCs w:val="24"/>
        </w:rPr>
        <w:t>37.2. turėti patirties valstybės arba Savivaldybės biudžeto lėšomis finansuojamų sporto projektų ar programų rengimo, vertinimo ir (ar) įgyvendinimo srityse;</w:t>
      </w:r>
    </w:p>
    <w:p w14:paraId="451858FA" w14:textId="77777777" w:rsidR="008E6A78" w:rsidRPr="00D74FC8" w:rsidRDefault="008E6A78" w:rsidP="008E6A78">
      <w:pPr>
        <w:tabs>
          <w:tab w:val="left" w:pos="1701"/>
        </w:tabs>
        <w:ind w:firstLine="851"/>
        <w:jc w:val="both"/>
        <w:rPr>
          <w:szCs w:val="24"/>
        </w:rPr>
      </w:pPr>
      <w:r w:rsidRPr="00D74FC8">
        <w:rPr>
          <w:szCs w:val="24"/>
        </w:rPr>
        <w:t>37.3. turėti specialių žinių, įgūdžių, kompetencijų</w:t>
      </w:r>
      <w:r>
        <w:rPr>
          <w:szCs w:val="24"/>
        </w:rPr>
        <w:t xml:space="preserve"> ir</w:t>
      </w:r>
      <w:r w:rsidRPr="00D74FC8">
        <w:rPr>
          <w:szCs w:val="24"/>
        </w:rPr>
        <w:t xml:space="preserve"> darbo patirties toje srityje, kurios programos ekspertinis vertinimas atliekamas.</w:t>
      </w:r>
    </w:p>
    <w:p w14:paraId="521A4A75" w14:textId="77777777" w:rsidR="008E6A78" w:rsidRPr="00D74FC8" w:rsidRDefault="008E6A78" w:rsidP="008E6A78">
      <w:pPr>
        <w:tabs>
          <w:tab w:val="left" w:pos="1560"/>
        </w:tabs>
        <w:ind w:firstLine="851"/>
        <w:jc w:val="both"/>
        <w:rPr>
          <w:szCs w:val="24"/>
        </w:rPr>
      </w:pPr>
      <w:r w:rsidRPr="00D74FC8">
        <w:rPr>
          <w:szCs w:val="24"/>
        </w:rPr>
        <w:t>38. Ekspertams taikomi tokie patys kaip ir valstybės tarnautojams Valstybės tarnybos įstatyme nustatyti kriterijai, kuriais remiantis asmuo turi būti laikomas nepriekaištingos reputacijos.</w:t>
      </w:r>
    </w:p>
    <w:p w14:paraId="55A749F6" w14:textId="77777777" w:rsidR="008E6A78" w:rsidRPr="00D74FC8" w:rsidRDefault="008E6A78" w:rsidP="008E6A78">
      <w:pPr>
        <w:tabs>
          <w:tab w:val="left" w:pos="1560"/>
        </w:tabs>
        <w:ind w:firstLine="851"/>
        <w:jc w:val="both"/>
        <w:rPr>
          <w:szCs w:val="24"/>
        </w:rPr>
      </w:pPr>
      <w:r w:rsidRPr="00D74FC8">
        <w:rPr>
          <w:szCs w:val="24"/>
        </w:rPr>
        <w:t>39. Ekspertais negali būti Savivaldybės tarybos nariai, Savivaldybės vykdomoji institucija ir Savivaldybės administracijos darbuotojai, įskaitant Savivaldybės administracijos direktorių.</w:t>
      </w:r>
    </w:p>
    <w:p w14:paraId="0DCD4BF2" w14:textId="77777777" w:rsidR="008E6A78" w:rsidRPr="00D74FC8" w:rsidRDefault="008E6A78" w:rsidP="008E6A78">
      <w:pPr>
        <w:tabs>
          <w:tab w:val="left" w:pos="1560"/>
        </w:tabs>
        <w:ind w:firstLine="851"/>
        <w:jc w:val="both"/>
        <w:rPr>
          <w:szCs w:val="24"/>
        </w:rPr>
      </w:pPr>
      <w:r w:rsidRPr="00D74FC8">
        <w:rPr>
          <w:szCs w:val="24"/>
        </w:rPr>
        <w:t xml:space="preserve">40. Ekspertai gali atlikti </w:t>
      </w:r>
      <w:r>
        <w:rPr>
          <w:szCs w:val="24"/>
        </w:rPr>
        <w:t>P</w:t>
      </w:r>
      <w:r w:rsidRPr="00D74FC8">
        <w:rPr>
          <w:szCs w:val="24"/>
        </w:rPr>
        <w:t>rogramų ekspertinį vertinimą tik prieš tai pasirašę šiuos dokumentus:</w:t>
      </w:r>
    </w:p>
    <w:p w14:paraId="17E733C5" w14:textId="77777777" w:rsidR="008E6A78" w:rsidRPr="00D74FC8" w:rsidRDefault="008E6A78" w:rsidP="008E6A78">
      <w:pPr>
        <w:tabs>
          <w:tab w:val="left" w:pos="1701"/>
        </w:tabs>
        <w:ind w:firstLine="851"/>
        <w:jc w:val="both"/>
        <w:rPr>
          <w:szCs w:val="24"/>
        </w:rPr>
      </w:pPr>
      <w:r w:rsidRPr="00D74FC8">
        <w:rPr>
          <w:szCs w:val="24"/>
        </w:rPr>
        <w:t xml:space="preserve">40.1. </w:t>
      </w:r>
      <w:r>
        <w:rPr>
          <w:szCs w:val="24"/>
        </w:rPr>
        <w:t>P</w:t>
      </w:r>
      <w:r w:rsidRPr="00D74FC8">
        <w:rPr>
          <w:szCs w:val="24"/>
        </w:rPr>
        <w:t>rogramų vertinimo ekspertų paslaugų pirkimo sutartį;</w:t>
      </w:r>
    </w:p>
    <w:p w14:paraId="1BB9D087" w14:textId="77777777" w:rsidR="008E6A78" w:rsidRPr="00D74FC8" w:rsidRDefault="008E6A78" w:rsidP="008E6A78">
      <w:pPr>
        <w:tabs>
          <w:tab w:val="left" w:pos="1701"/>
        </w:tabs>
        <w:ind w:firstLine="851"/>
        <w:jc w:val="both"/>
        <w:rPr>
          <w:szCs w:val="24"/>
        </w:rPr>
      </w:pPr>
      <w:r w:rsidRPr="00D74FC8">
        <w:rPr>
          <w:szCs w:val="24"/>
        </w:rPr>
        <w:t>40.2. nešališkumo ir konfidencialumo deklaraciją;</w:t>
      </w:r>
    </w:p>
    <w:p w14:paraId="42819B37" w14:textId="77777777" w:rsidR="008E6A78" w:rsidRPr="00D74FC8" w:rsidRDefault="008E6A78" w:rsidP="008E6A78">
      <w:pPr>
        <w:tabs>
          <w:tab w:val="left" w:pos="1701"/>
        </w:tabs>
        <w:ind w:firstLine="851"/>
        <w:jc w:val="both"/>
        <w:rPr>
          <w:szCs w:val="24"/>
        </w:rPr>
      </w:pPr>
      <w:r w:rsidRPr="00D74FC8">
        <w:rPr>
          <w:szCs w:val="24"/>
        </w:rPr>
        <w:t>40.3. kitus su viešaisiais pirkimais susijusius dokumentus.</w:t>
      </w:r>
    </w:p>
    <w:p w14:paraId="012C7476" w14:textId="77777777" w:rsidR="008E6A78" w:rsidRPr="00D74FC8" w:rsidRDefault="008E6A78" w:rsidP="008E6A78">
      <w:pPr>
        <w:tabs>
          <w:tab w:val="left" w:pos="1560"/>
        </w:tabs>
        <w:ind w:firstLine="851"/>
        <w:jc w:val="both"/>
      </w:pPr>
      <w:r w:rsidRPr="00D74FC8">
        <w:rPr>
          <w:szCs w:val="24"/>
        </w:rPr>
        <w:t xml:space="preserve">41. Ekspertų komisija paraiškų ir </w:t>
      </w:r>
      <w:r>
        <w:rPr>
          <w:szCs w:val="24"/>
        </w:rPr>
        <w:t>P</w:t>
      </w:r>
      <w:r w:rsidRPr="00D74FC8">
        <w:rPr>
          <w:szCs w:val="24"/>
        </w:rPr>
        <w:t>rogramų vertinimo metu nustato:</w:t>
      </w:r>
    </w:p>
    <w:p w14:paraId="217C806D" w14:textId="77777777" w:rsidR="008E6A78" w:rsidRPr="00D74FC8" w:rsidRDefault="008E6A78" w:rsidP="008E6A78">
      <w:pPr>
        <w:tabs>
          <w:tab w:val="left" w:pos="1985"/>
        </w:tabs>
        <w:ind w:firstLine="851"/>
        <w:jc w:val="both"/>
      </w:pPr>
      <w:r w:rsidRPr="00D74FC8">
        <w:rPr>
          <w:szCs w:val="24"/>
        </w:rPr>
        <w:lastRenderedPageBreak/>
        <w:t xml:space="preserve">41.1. </w:t>
      </w:r>
      <w:r w:rsidRPr="00D74FC8">
        <w:t xml:space="preserve">ar pareiškėjo pateikta </w:t>
      </w:r>
      <w:r>
        <w:t>P</w:t>
      </w:r>
      <w:r w:rsidRPr="00D74FC8">
        <w:t xml:space="preserve">rograma atitinka Rekomendacijas, ar sportuojančiųjų amžius, užsiėmimų skaičius ir kiti techniniai </w:t>
      </w:r>
      <w:r>
        <w:t>P</w:t>
      </w:r>
      <w:r w:rsidRPr="00D74FC8">
        <w:t>rogramos vykdymo duomenys atitinka sporto šakai numatytus reikalavimus paraiškoje;</w:t>
      </w:r>
    </w:p>
    <w:p w14:paraId="405799DC" w14:textId="77777777" w:rsidR="008E6A78" w:rsidRPr="00D74FC8" w:rsidRDefault="008E6A78" w:rsidP="008E6A78">
      <w:pPr>
        <w:tabs>
          <w:tab w:val="left" w:pos="1985"/>
        </w:tabs>
        <w:ind w:firstLine="851"/>
        <w:jc w:val="both"/>
      </w:pPr>
      <w:r w:rsidRPr="00D74FC8">
        <w:rPr>
          <w:szCs w:val="24"/>
        </w:rPr>
        <w:t xml:space="preserve">41.2. </w:t>
      </w:r>
      <w:r w:rsidRPr="00D74FC8">
        <w:t xml:space="preserve">ar paraiškoje, jos prieduose ar </w:t>
      </w:r>
      <w:r>
        <w:t>P</w:t>
      </w:r>
      <w:r w:rsidRPr="00D74FC8">
        <w:t>rogramoje nurodyti duomenys atitinka šio Aprašo 27–29 punktuose numatytus reikalavimus;</w:t>
      </w:r>
    </w:p>
    <w:p w14:paraId="7BB65E1A" w14:textId="77777777" w:rsidR="008E6A78" w:rsidRPr="00D74FC8" w:rsidRDefault="008E6A78" w:rsidP="008E6A78">
      <w:pPr>
        <w:tabs>
          <w:tab w:val="left" w:pos="1985"/>
        </w:tabs>
        <w:ind w:firstLine="851"/>
        <w:jc w:val="both"/>
      </w:pPr>
      <w:r w:rsidRPr="00D74FC8">
        <w:rPr>
          <w:szCs w:val="24"/>
        </w:rPr>
        <w:t xml:space="preserve">41.3. </w:t>
      </w:r>
      <w:r w:rsidRPr="00D74FC8">
        <w:t>ar pateikti visi būtini paraiškos priedai.</w:t>
      </w:r>
    </w:p>
    <w:p w14:paraId="1E45176A" w14:textId="77777777" w:rsidR="008E6A78" w:rsidRPr="00D74FC8" w:rsidRDefault="008E6A78" w:rsidP="008E6A78">
      <w:pPr>
        <w:tabs>
          <w:tab w:val="left" w:pos="1560"/>
        </w:tabs>
        <w:ind w:firstLine="851"/>
        <w:jc w:val="both"/>
        <w:rPr>
          <w:szCs w:val="24"/>
        </w:rPr>
      </w:pPr>
      <w:r w:rsidRPr="00D74FC8">
        <w:rPr>
          <w:szCs w:val="24"/>
        </w:rPr>
        <w:t>42. Vieną paraišką vertina 2 ekspertų komisijos nariai</w:t>
      </w:r>
      <w:r>
        <w:rPr>
          <w:szCs w:val="24"/>
        </w:rPr>
        <w:t xml:space="preserve">. Jie </w:t>
      </w:r>
      <w:r w:rsidRPr="00D74FC8">
        <w:rPr>
          <w:szCs w:val="24"/>
        </w:rPr>
        <w:t>užpild</w:t>
      </w:r>
      <w:r>
        <w:rPr>
          <w:szCs w:val="24"/>
        </w:rPr>
        <w:t>o</w:t>
      </w:r>
      <w:r w:rsidRPr="00D74FC8">
        <w:rPr>
          <w:szCs w:val="24"/>
        </w:rPr>
        <w:t xml:space="preserve"> Savivaldybės mero ar jo įgalioto</w:t>
      </w:r>
      <w:r w:rsidRPr="00D74FC8">
        <w:rPr>
          <w:b/>
          <w:bCs/>
          <w:szCs w:val="24"/>
        </w:rPr>
        <w:t xml:space="preserve"> </w:t>
      </w:r>
      <w:r w:rsidRPr="00D74FC8">
        <w:rPr>
          <w:szCs w:val="24"/>
        </w:rPr>
        <w:t xml:space="preserve">Savivaldybės administracijos direktoriaus tvirtinamą vertinimo formą ir nustato, ar paraiška su </w:t>
      </w:r>
      <w:r>
        <w:rPr>
          <w:szCs w:val="24"/>
        </w:rPr>
        <w:t>P</w:t>
      </w:r>
      <w:r w:rsidRPr="004E0552">
        <w:rPr>
          <w:szCs w:val="24"/>
        </w:rPr>
        <w:t>rograma</w:t>
      </w:r>
      <w:r w:rsidRPr="00D74FC8">
        <w:rPr>
          <w:szCs w:val="24"/>
        </w:rPr>
        <w:t xml:space="preserve"> atitinka nustatytus reikalavimus.</w:t>
      </w:r>
    </w:p>
    <w:p w14:paraId="5B9FFCAC" w14:textId="77777777" w:rsidR="008E6A78" w:rsidRPr="00D74FC8" w:rsidRDefault="008E6A78" w:rsidP="008E6A78">
      <w:pPr>
        <w:tabs>
          <w:tab w:val="left" w:pos="1134"/>
          <w:tab w:val="left" w:pos="1276"/>
          <w:tab w:val="left" w:pos="1560"/>
        </w:tabs>
        <w:ind w:firstLine="851"/>
        <w:jc w:val="both"/>
        <w:rPr>
          <w:szCs w:val="24"/>
        </w:rPr>
      </w:pPr>
      <w:r w:rsidRPr="00D74FC8">
        <w:rPr>
          <w:szCs w:val="24"/>
        </w:rPr>
        <w:t xml:space="preserve">43. Administracinę atitiktį, kitus Apraše nurodytus reikalavimus ir paraiškoje nurodytų būtinų varžybų dalyvavimo faktą atitikusios </w:t>
      </w:r>
      <w:r>
        <w:rPr>
          <w:szCs w:val="24"/>
        </w:rPr>
        <w:t>P</w:t>
      </w:r>
      <w:r w:rsidRPr="00D74FC8">
        <w:rPr>
          <w:szCs w:val="24"/>
        </w:rPr>
        <w:t>rogramos priskiriamos prie finansuojamų.</w:t>
      </w:r>
    </w:p>
    <w:p w14:paraId="23AD310C" w14:textId="77777777" w:rsidR="008E6A78" w:rsidRPr="00D74FC8" w:rsidRDefault="008E6A78" w:rsidP="008E6A78">
      <w:pPr>
        <w:tabs>
          <w:tab w:val="left" w:pos="1560"/>
        </w:tabs>
        <w:ind w:firstLine="851"/>
        <w:jc w:val="both"/>
      </w:pPr>
      <w:r w:rsidRPr="00D74FC8">
        <w:rPr>
          <w:szCs w:val="24"/>
        </w:rPr>
        <w:t xml:space="preserve">44. Ekspertams įvertinus visų jiems pateiktų </w:t>
      </w:r>
      <w:r>
        <w:rPr>
          <w:szCs w:val="24"/>
        </w:rPr>
        <w:t>P</w:t>
      </w:r>
      <w:r w:rsidRPr="00D74FC8">
        <w:rPr>
          <w:szCs w:val="24"/>
        </w:rPr>
        <w:t xml:space="preserve">rogramų atitiktį nustatytiems kriterijams, sudaromas </w:t>
      </w:r>
      <w:r>
        <w:rPr>
          <w:szCs w:val="24"/>
        </w:rPr>
        <w:t>P</w:t>
      </w:r>
      <w:r w:rsidRPr="00D74FC8">
        <w:rPr>
          <w:szCs w:val="24"/>
        </w:rPr>
        <w:t xml:space="preserve">rogramų pavadinimų sąrašas. Šiame sąraše prie kiekvienos </w:t>
      </w:r>
      <w:r>
        <w:rPr>
          <w:szCs w:val="24"/>
        </w:rPr>
        <w:t>P</w:t>
      </w:r>
      <w:r w:rsidRPr="00D74FC8">
        <w:rPr>
          <w:szCs w:val="24"/>
        </w:rPr>
        <w:t>rogramos pavadinimo taip pat pateikiamas atitikties įvertinimas (atitinka arba neatitinka). Atitik</w:t>
      </w:r>
      <w:r>
        <w:rPr>
          <w:szCs w:val="24"/>
        </w:rPr>
        <w:t>ties</w:t>
      </w:r>
      <w:r w:rsidRPr="00D74FC8">
        <w:rPr>
          <w:szCs w:val="24"/>
        </w:rPr>
        <w:t xml:space="preserve"> įvertinimą gavusiųjų sąraše, vadovaujantis šio Aprašo 51–55 punktais, nurodomas kiekvienam pareiškėjui siūlomas skirti krepšelis.</w:t>
      </w:r>
    </w:p>
    <w:p w14:paraId="463F55AD" w14:textId="77777777" w:rsidR="008E6A78" w:rsidRPr="00D74FC8" w:rsidRDefault="008E6A78" w:rsidP="008E6A78">
      <w:pPr>
        <w:tabs>
          <w:tab w:val="left" w:pos="1418"/>
        </w:tabs>
        <w:ind w:firstLine="851"/>
        <w:jc w:val="both"/>
      </w:pPr>
      <w:r w:rsidRPr="00D74FC8">
        <w:rPr>
          <w:szCs w:val="24"/>
        </w:rPr>
        <w:t>45. Su sudarytu galutiniu sąrašu yra supažindinami visi ekspertų komisijos nariai. Jeigu bent vienas ekspertas nepritaria rezultatams</w:t>
      </w:r>
      <w:r>
        <w:rPr>
          <w:szCs w:val="24"/>
        </w:rPr>
        <w:t xml:space="preserve">, </w:t>
      </w:r>
      <w:r w:rsidRPr="00D74FC8">
        <w:rPr>
          <w:szCs w:val="24"/>
        </w:rPr>
        <w:t xml:space="preserve">organizuojamas ekspertų komisijos posėdis. Posėdžio metu sudaromas galutinis ekspertų komisijos </w:t>
      </w:r>
      <w:r>
        <w:rPr>
          <w:szCs w:val="24"/>
        </w:rPr>
        <w:t>P</w:t>
      </w:r>
      <w:r w:rsidRPr="00D74FC8">
        <w:rPr>
          <w:szCs w:val="24"/>
        </w:rPr>
        <w:t>rogramų rezultatų sąrašas, kuris teikiamas vertinimo komisijai. Ekspertų komisija gali nesutikti su ekspertų vertinimu tik tuo atveju, kai nustatomi esminiai vertinimo procedūros ar pateiktų duomenų trūkumai. Tokiu atveju sprendimas turi būti motyvuojamas ir įforminamas protokole.</w:t>
      </w:r>
    </w:p>
    <w:p w14:paraId="06C6B028" w14:textId="77777777" w:rsidR="008E6A78" w:rsidRPr="00D74FC8" w:rsidRDefault="008E6A78" w:rsidP="008E6A78">
      <w:pPr>
        <w:tabs>
          <w:tab w:val="left" w:pos="1418"/>
        </w:tabs>
        <w:ind w:firstLine="851"/>
        <w:jc w:val="both"/>
        <w:rPr>
          <w:szCs w:val="24"/>
          <w:lang w:eastAsia="lt-LT"/>
        </w:rPr>
      </w:pPr>
      <w:r w:rsidRPr="00D74FC8">
        <w:rPr>
          <w:szCs w:val="24"/>
          <w:lang w:eastAsia="lt-LT"/>
        </w:rPr>
        <w:t>46. Vertinimo komisija sudaroma iš keturių Savivaldybės administracijos atstovų.</w:t>
      </w:r>
    </w:p>
    <w:p w14:paraId="0F60AE00" w14:textId="77777777" w:rsidR="008E6A78" w:rsidRPr="00D74FC8" w:rsidRDefault="008E6A78" w:rsidP="008E6A78">
      <w:pPr>
        <w:tabs>
          <w:tab w:val="left" w:pos="1418"/>
        </w:tabs>
        <w:ind w:firstLine="851"/>
        <w:jc w:val="both"/>
        <w:rPr>
          <w:szCs w:val="24"/>
        </w:rPr>
      </w:pPr>
      <w:r w:rsidRPr="00D74FC8">
        <w:rPr>
          <w:szCs w:val="24"/>
        </w:rPr>
        <w:t xml:space="preserve">47. Vertinimo komisija posėdyje, atsižvelgdama į ekspertų komisijos </w:t>
      </w:r>
      <w:r>
        <w:rPr>
          <w:szCs w:val="24"/>
        </w:rPr>
        <w:t>pa</w:t>
      </w:r>
      <w:r w:rsidRPr="00D74FC8">
        <w:rPr>
          <w:szCs w:val="24"/>
        </w:rPr>
        <w:t xml:space="preserve">teiktus rezultatus, teikia rekomendacijas Savivaldybės merui ar jo įgaliotam Savivaldybės administracijos direktoriui dėl </w:t>
      </w:r>
      <w:r>
        <w:rPr>
          <w:szCs w:val="24"/>
        </w:rPr>
        <w:t>P</w:t>
      </w:r>
      <w:r w:rsidRPr="00D74FC8">
        <w:rPr>
          <w:szCs w:val="24"/>
        </w:rPr>
        <w:t>rogramų finansavimo.</w:t>
      </w:r>
    </w:p>
    <w:p w14:paraId="0AFFE3B6" w14:textId="77777777" w:rsidR="008E6A78" w:rsidRPr="00D74FC8" w:rsidRDefault="008E6A78" w:rsidP="008E6A78">
      <w:pPr>
        <w:ind w:firstLine="851"/>
        <w:jc w:val="both"/>
        <w:rPr>
          <w:szCs w:val="24"/>
        </w:rPr>
      </w:pPr>
      <w:r w:rsidRPr="00D74FC8">
        <w:rPr>
          <w:szCs w:val="24"/>
        </w:rPr>
        <w:t>48. Vertinimo komisija gali rekomenduoti:</w:t>
      </w:r>
    </w:p>
    <w:p w14:paraId="15CF68F4" w14:textId="77777777" w:rsidR="008E6A78" w:rsidRPr="00D74FC8" w:rsidRDefault="008E6A78" w:rsidP="008E6A78">
      <w:pPr>
        <w:tabs>
          <w:tab w:val="left" w:pos="1701"/>
          <w:tab w:val="left" w:pos="1985"/>
        </w:tabs>
        <w:ind w:firstLine="851"/>
        <w:jc w:val="both"/>
        <w:rPr>
          <w:szCs w:val="24"/>
        </w:rPr>
      </w:pPr>
      <w:r w:rsidRPr="00D74FC8">
        <w:rPr>
          <w:szCs w:val="24"/>
        </w:rPr>
        <w:t>48.1. pritarti ekspertų vertinimo išvadoms;</w:t>
      </w:r>
    </w:p>
    <w:p w14:paraId="50FA1615" w14:textId="77777777" w:rsidR="008E6A78" w:rsidRPr="00D74FC8" w:rsidRDefault="008E6A78" w:rsidP="008E6A78">
      <w:pPr>
        <w:tabs>
          <w:tab w:val="left" w:pos="1069"/>
          <w:tab w:val="left" w:pos="1701"/>
          <w:tab w:val="left" w:pos="1985"/>
        </w:tabs>
        <w:ind w:firstLine="851"/>
        <w:jc w:val="both"/>
      </w:pPr>
      <w:r w:rsidRPr="00D74FC8">
        <w:rPr>
          <w:szCs w:val="24"/>
        </w:rPr>
        <w:t xml:space="preserve">48.2. dėl atskirų </w:t>
      </w:r>
      <w:r>
        <w:rPr>
          <w:szCs w:val="24"/>
        </w:rPr>
        <w:t>P</w:t>
      </w:r>
      <w:r w:rsidRPr="00D74FC8">
        <w:rPr>
          <w:szCs w:val="24"/>
        </w:rPr>
        <w:t>rogramų priimti kitokį</w:t>
      </w:r>
      <w:r>
        <w:rPr>
          <w:szCs w:val="24"/>
        </w:rPr>
        <w:t xml:space="preserve"> </w:t>
      </w:r>
      <w:r w:rsidRPr="00D74FC8">
        <w:rPr>
          <w:szCs w:val="24"/>
        </w:rPr>
        <w:t>motyvuotą sprendimą</w:t>
      </w:r>
      <w:r>
        <w:rPr>
          <w:szCs w:val="24"/>
        </w:rPr>
        <w:t>,</w:t>
      </w:r>
      <w:r w:rsidRPr="00D74FC8">
        <w:rPr>
          <w:szCs w:val="24"/>
        </w:rPr>
        <w:t xml:space="preserve"> nei rekomenduotas ekspertų vertinimo išvadose.</w:t>
      </w:r>
    </w:p>
    <w:p w14:paraId="252DFB5F" w14:textId="77777777" w:rsidR="008E6A78" w:rsidRPr="00D74FC8" w:rsidRDefault="008E6A78" w:rsidP="008E6A78">
      <w:pPr>
        <w:tabs>
          <w:tab w:val="left" w:pos="1560"/>
        </w:tabs>
        <w:ind w:firstLine="851"/>
        <w:jc w:val="both"/>
      </w:pPr>
      <w:r w:rsidRPr="00D74FC8">
        <w:rPr>
          <w:szCs w:val="24"/>
        </w:rPr>
        <w:t xml:space="preserve">49. Sprendimą dėl </w:t>
      </w:r>
      <w:r>
        <w:rPr>
          <w:szCs w:val="24"/>
        </w:rPr>
        <w:t>P</w:t>
      </w:r>
      <w:r w:rsidRPr="00D74FC8">
        <w:rPr>
          <w:szCs w:val="24"/>
        </w:rPr>
        <w:t xml:space="preserve">rogramų finansavimo priima Savivaldybės meras ar jo įgaliotas Savivaldybės administracijos direktorius, atsižvelgdamas į </w:t>
      </w:r>
      <w:r w:rsidRPr="004E0552">
        <w:rPr>
          <w:szCs w:val="24"/>
        </w:rPr>
        <w:t>vertinimo komisijos posėdžio protokole</w:t>
      </w:r>
      <w:r>
        <w:rPr>
          <w:szCs w:val="24"/>
        </w:rPr>
        <w:t xml:space="preserve"> </w:t>
      </w:r>
      <w:r w:rsidRPr="00D74FC8">
        <w:rPr>
          <w:szCs w:val="24"/>
        </w:rPr>
        <w:t xml:space="preserve">įformintas rekomendacijas </w:t>
      </w:r>
      <w:r w:rsidRPr="00D74FC8">
        <w:rPr>
          <w:szCs w:val="24"/>
          <w:lang w:eastAsia="lt-LT"/>
        </w:rPr>
        <w:t xml:space="preserve">dėl </w:t>
      </w:r>
      <w:r>
        <w:rPr>
          <w:szCs w:val="24"/>
          <w:lang w:eastAsia="lt-LT"/>
        </w:rPr>
        <w:t>P</w:t>
      </w:r>
      <w:r w:rsidRPr="00D74FC8">
        <w:rPr>
          <w:szCs w:val="24"/>
          <w:lang w:eastAsia="lt-LT"/>
        </w:rPr>
        <w:t>rogramų finansavimo.</w:t>
      </w:r>
    </w:p>
    <w:p w14:paraId="701139E2" w14:textId="77777777" w:rsidR="008E6A78" w:rsidRPr="00D74FC8" w:rsidRDefault="008E6A78" w:rsidP="008E6A78">
      <w:pPr>
        <w:tabs>
          <w:tab w:val="left" w:pos="1560"/>
        </w:tabs>
        <w:ind w:firstLine="851"/>
        <w:jc w:val="both"/>
      </w:pPr>
      <w:r w:rsidRPr="00D74FC8">
        <w:rPr>
          <w:szCs w:val="24"/>
        </w:rPr>
        <w:t xml:space="preserve">50. Finansuojamų ir nefinansuojamų </w:t>
      </w:r>
      <w:r>
        <w:rPr>
          <w:szCs w:val="24"/>
        </w:rPr>
        <w:t>P</w:t>
      </w:r>
      <w:r w:rsidRPr="00D74FC8">
        <w:rPr>
          <w:szCs w:val="24"/>
        </w:rPr>
        <w:t>rogramų sąrašai tvirtinami Savivaldybės mero potvarkiu ar jo įgalioto Savivaldybės administracijos direktoriaus įsakymu ir skelbiami Savivaldybės interneto svetainėje.</w:t>
      </w:r>
    </w:p>
    <w:p w14:paraId="5FE69327" w14:textId="77777777" w:rsidR="008E6A78" w:rsidRPr="00D74FC8" w:rsidRDefault="008E6A78" w:rsidP="008E6A78">
      <w:pPr>
        <w:tabs>
          <w:tab w:val="left" w:pos="1418"/>
        </w:tabs>
        <w:jc w:val="both"/>
        <w:rPr>
          <w:b/>
          <w:szCs w:val="24"/>
        </w:rPr>
      </w:pPr>
    </w:p>
    <w:p w14:paraId="2BA82958" w14:textId="77777777" w:rsidR="008E6A78" w:rsidRPr="00D74FC8" w:rsidRDefault="008E6A78" w:rsidP="008E6A78">
      <w:pPr>
        <w:tabs>
          <w:tab w:val="left" w:pos="1418"/>
        </w:tabs>
        <w:jc w:val="center"/>
        <w:rPr>
          <w:b/>
          <w:szCs w:val="28"/>
        </w:rPr>
      </w:pPr>
      <w:r w:rsidRPr="00D74FC8">
        <w:rPr>
          <w:b/>
          <w:szCs w:val="28"/>
        </w:rPr>
        <w:t>V SKYRIUS</w:t>
      </w:r>
    </w:p>
    <w:p w14:paraId="6D46D734" w14:textId="77777777" w:rsidR="008E6A78" w:rsidRPr="00D74FC8" w:rsidRDefault="008E6A78" w:rsidP="008E6A78">
      <w:pPr>
        <w:tabs>
          <w:tab w:val="left" w:pos="1418"/>
        </w:tabs>
        <w:jc w:val="center"/>
        <w:rPr>
          <w:b/>
          <w:szCs w:val="28"/>
        </w:rPr>
      </w:pPr>
      <w:r w:rsidRPr="00D74FC8">
        <w:rPr>
          <w:b/>
          <w:szCs w:val="28"/>
        </w:rPr>
        <w:t>PROGRAMŲ FINANSAVIMAS IR SUTARČIŲ SUDARYMAS</w:t>
      </w:r>
    </w:p>
    <w:p w14:paraId="51BAD59C" w14:textId="77777777" w:rsidR="008E6A78" w:rsidRPr="00D74FC8" w:rsidRDefault="008E6A78" w:rsidP="008E6A78">
      <w:pPr>
        <w:tabs>
          <w:tab w:val="left" w:pos="1418"/>
        </w:tabs>
        <w:jc w:val="both"/>
        <w:rPr>
          <w:b/>
          <w:szCs w:val="28"/>
        </w:rPr>
      </w:pPr>
    </w:p>
    <w:p w14:paraId="07A194EC" w14:textId="77777777" w:rsidR="008E6A78" w:rsidRPr="00D74FC8" w:rsidRDefault="008E6A78" w:rsidP="008E6A78">
      <w:pPr>
        <w:tabs>
          <w:tab w:val="left" w:pos="1134"/>
          <w:tab w:val="left" w:pos="1276"/>
          <w:tab w:val="left" w:pos="1560"/>
        </w:tabs>
        <w:ind w:firstLine="851"/>
        <w:jc w:val="both"/>
        <w:rPr>
          <w:szCs w:val="24"/>
          <w:lang w:eastAsia="lt-LT"/>
        </w:rPr>
      </w:pPr>
      <w:r w:rsidRPr="00D74FC8">
        <w:rPr>
          <w:szCs w:val="24"/>
          <w:lang w:eastAsia="lt-LT"/>
        </w:rPr>
        <w:t xml:space="preserve">51. Vieno mėnesio finansavimo dydis pareiškėjui yra lygus Savivaldybės mero ar jo įgalioto Savivaldybės administracijos direktoriaus tvirtinamo bazinio dydžio ir </w:t>
      </w:r>
      <w:r>
        <w:rPr>
          <w:szCs w:val="24"/>
          <w:lang w:eastAsia="lt-LT"/>
        </w:rPr>
        <w:t>P</w:t>
      </w:r>
      <w:r w:rsidRPr="00D74FC8">
        <w:t>rogramos sportininkų skaičiaus sandaugai.</w:t>
      </w:r>
    </w:p>
    <w:p w14:paraId="5CDACDA4" w14:textId="77777777" w:rsidR="008E6A78" w:rsidRPr="00D74FC8" w:rsidRDefault="008E6A78" w:rsidP="008E6A78">
      <w:pPr>
        <w:tabs>
          <w:tab w:val="left" w:pos="1134"/>
          <w:tab w:val="left" w:pos="1276"/>
          <w:tab w:val="left" w:pos="1560"/>
        </w:tabs>
        <w:ind w:firstLine="851"/>
        <w:jc w:val="both"/>
        <w:rPr>
          <w:szCs w:val="24"/>
          <w:lang w:eastAsia="lt-LT"/>
        </w:rPr>
      </w:pPr>
      <w:r w:rsidRPr="00D74FC8">
        <w:rPr>
          <w:szCs w:val="24"/>
          <w:lang w:eastAsia="lt-LT"/>
        </w:rPr>
        <w:t xml:space="preserve">52. </w:t>
      </w:r>
      <w:r w:rsidRPr="00D74FC8">
        <w:t>Finansavimas teikiamas vieniems kalendoriniams metams.</w:t>
      </w:r>
    </w:p>
    <w:p w14:paraId="510FF75A" w14:textId="77777777" w:rsidR="008E6A78" w:rsidRDefault="008E6A78" w:rsidP="008E6A78">
      <w:pPr>
        <w:tabs>
          <w:tab w:val="left" w:pos="1134"/>
          <w:tab w:val="left" w:pos="1276"/>
          <w:tab w:val="left" w:pos="1560"/>
        </w:tabs>
        <w:ind w:firstLine="851"/>
        <w:jc w:val="both"/>
      </w:pPr>
      <w:r w:rsidRPr="00D74FC8">
        <w:rPr>
          <w:szCs w:val="24"/>
          <w:lang w:eastAsia="lt-LT"/>
        </w:rPr>
        <w:t xml:space="preserve">53. </w:t>
      </w:r>
      <w:r w:rsidRPr="00D74FC8">
        <w:t xml:space="preserve">Finansavimas visoms </w:t>
      </w:r>
      <w:r>
        <w:t>P</w:t>
      </w:r>
      <w:r w:rsidRPr="00D74FC8">
        <w:t xml:space="preserve">rogramoms </w:t>
      </w:r>
      <w:r>
        <w:t>skiriamas pagal</w:t>
      </w:r>
      <w:r w:rsidRPr="00D74FC8">
        <w:t xml:space="preserve"> nepasikartojančių </w:t>
      </w:r>
      <w:r>
        <w:t>P</w:t>
      </w:r>
      <w:r w:rsidRPr="00D74FC8">
        <w:t>rogramos sportininkų sąraš</w:t>
      </w:r>
      <w:r>
        <w:t>ą</w:t>
      </w:r>
      <w:r w:rsidRPr="00D74FC8">
        <w:t xml:space="preserve">. Tam pačiam </w:t>
      </w:r>
      <w:r>
        <w:t>P</w:t>
      </w:r>
      <w:r w:rsidRPr="00D74FC8">
        <w:t xml:space="preserve">rogramos sportininkui skiriamas tik vienas krepšelis. </w:t>
      </w:r>
    </w:p>
    <w:p w14:paraId="6C910B50" w14:textId="77777777" w:rsidR="008E6A78" w:rsidRPr="00D74FC8" w:rsidRDefault="008E6A78" w:rsidP="008E6A78">
      <w:pPr>
        <w:tabs>
          <w:tab w:val="left" w:pos="1134"/>
          <w:tab w:val="left" w:pos="1276"/>
          <w:tab w:val="left" w:pos="1560"/>
        </w:tabs>
        <w:ind w:firstLine="851"/>
        <w:jc w:val="both"/>
        <w:rPr>
          <w:szCs w:val="24"/>
        </w:rPr>
      </w:pPr>
      <w:r w:rsidRPr="00D74FC8">
        <w:rPr>
          <w:szCs w:val="24"/>
        </w:rPr>
        <w:t xml:space="preserve">54. </w:t>
      </w:r>
      <w:r w:rsidRPr="001E2065">
        <w:rPr>
          <w:szCs w:val="24"/>
        </w:rPr>
        <w:t xml:space="preserve">Jeigu Savivaldybės biudžeto lėšų suma, numatyta </w:t>
      </w:r>
      <w:r>
        <w:rPr>
          <w:szCs w:val="24"/>
        </w:rPr>
        <w:t>P</w:t>
      </w:r>
      <w:r w:rsidRPr="001E2065">
        <w:rPr>
          <w:szCs w:val="24"/>
        </w:rPr>
        <w:t>rogramoms finansuoti, yra nepakankama, pirmenybė teikiama vyresnėms amžiaus grupėms.</w:t>
      </w:r>
    </w:p>
    <w:p w14:paraId="136BF12E" w14:textId="77777777" w:rsidR="008E6A78" w:rsidRPr="00D74FC8" w:rsidRDefault="008E6A78" w:rsidP="008E6A78">
      <w:pPr>
        <w:tabs>
          <w:tab w:val="left" w:pos="1560"/>
        </w:tabs>
        <w:ind w:firstLine="851"/>
        <w:jc w:val="both"/>
        <w:rPr>
          <w:kern w:val="24"/>
          <w:szCs w:val="24"/>
          <w:lang w:eastAsia="lt-LT"/>
        </w:rPr>
      </w:pPr>
      <w:r w:rsidRPr="00D74FC8">
        <w:rPr>
          <w:kern w:val="24"/>
          <w:szCs w:val="24"/>
          <w:lang w:eastAsia="lt-LT"/>
        </w:rPr>
        <w:t xml:space="preserve">55. Savivaldybės biudžeto lėšos atrinktoms </w:t>
      </w:r>
      <w:r>
        <w:rPr>
          <w:kern w:val="24"/>
          <w:szCs w:val="24"/>
          <w:lang w:eastAsia="lt-LT"/>
        </w:rPr>
        <w:t>P</w:t>
      </w:r>
      <w:r w:rsidRPr="00D74FC8">
        <w:rPr>
          <w:kern w:val="24"/>
          <w:szCs w:val="24"/>
          <w:lang w:eastAsia="lt-LT"/>
        </w:rPr>
        <w:t>rogramoms įgyvendinti skiriamos, jeigu</w:t>
      </w:r>
      <w:r>
        <w:rPr>
          <w:kern w:val="24"/>
          <w:szCs w:val="24"/>
          <w:lang w:eastAsia="lt-LT"/>
        </w:rPr>
        <w:t xml:space="preserve"> jos</w:t>
      </w:r>
      <w:r w:rsidRPr="00D74FC8">
        <w:rPr>
          <w:kern w:val="24"/>
          <w:szCs w:val="24"/>
          <w:lang w:eastAsia="lt-LT"/>
        </w:rPr>
        <w:t xml:space="preserve"> bus patvirtintos Savivaldybės biudžete.</w:t>
      </w:r>
    </w:p>
    <w:p w14:paraId="2F102197" w14:textId="77777777" w:rsidR="008E6A78" w:rsidRPr="00D74FC8" w:rsidRDefault="008E6A78" w:rsidP="008E6A78">
      <w:pPr>
        <w:tabs>
          <w:tab w:val="left" w:pos="1560"/>
        </w:tabs>
        <w:ind w:firstLine="851"/>
        <w:jc w:val="both"/>
        <w:rPr>
          <w:rFonts w:ascii="Calibri" w:eastAsia="Calibri" w:hAnsi="Calibri" w:cs="Arial"/>
          <w:sz w:val="22"/>
          <w:szCs w:val="22"/>
        </w:rPr>
      </w:pPr>
      <w:r w:rsidRPr="00D74FC8">
        <w:rPr>
          <w:rFonts w:eastAsia="Calibri"/>
          <w:szCs w:val="24"/>
        </w:rPr>
        <w:lastRenderedPageBreak/>
        <w:t xml:space="preserve">56. </w:t>
      </w:r>
      <w:r w:rsidRPr="00D74FC8">
        <w:rPr>
          <w:szCs w:val="24"/>
        </w:rPr>
        <w:t xml:space="preserve">Finansavimo sutartis su pareiškėju, kuris įgyvendina finansuojamą </w:t>
      </w:r>
      <w:r>
        <w:rPr>
          <w:szCs w:val="24"/>
        </w:rPr>
        <w:t>P</w:t>
      </w:r>
      <w:r w:rsidRPr="00D74FC8">
        <w:rPr>
          <w:szCs w:val="24"/>
        </w:rPr>
        <w:t>rogramą, sudaroma per 20 darbo dienų nuo Aprašo 50 punkte nurodyto įsakymo ar potvarkio priėmimo dienos.</w:t>
      </w:r>
    </w:p>
    <w:p w14:paraId="18E57A52" w14:textId="77777777" w:rsidR="008E6A78" w:rsidRPr="00D74FC8" w:rsidRDefault="008E6A78" w:rsidP="008E6A78">
      <w:pPr>
        <w:tabs>
          <w:tab w:val="left" w:pos="1560"/>
        </w:tabs>
        <w:ind w:firstLine="851"/>
        <w:jc w:val="both"/>
        <w:rPr>
          <w:rFonts w:ascii="Calibri" w:eastAsia="Calibri" w:hAnsi="Calibri" w:cs="Arial"/>
          <w:sz w:val="22"/>
          <w:szCs w:val="22"/>
        </w:rPr>
      </w:pPr>
      <w:r w:rsidRPr="00D74FC8">
        <w:rPr>
          <w:rFonts w:eastAsia="Calibri"/>
          <w:szCs w:val="24"/>
        </w:rPr>
        <w:t xml:space="preserve">57. </w:t>
      </w:r>
      <w:r w:rsidRPr="00D74FC8">
        <w:rPr>
          <w:szCs w:val="24"/>
        </w:rPr>
        <w:t xml:space="preserve">Jeigu </w:t>
      </w:r>
      <w:r>
        <w:rPr>
          <w:szCs w:val="24"/>
        </w:rPr>
        <w:t>P</w:t>
      </w:r>
      <w:r w:rsidRPr="00D74FC8">
        <w:rPr>
          <w:szCs w:val="24"/>
        </w:rPr>
        <w:t xml:space="preserve">rogramos pareiškėjas atsisako pasirašyti sutartį ar praleidžia sutarčiai pasirašyti nustatytą terminą, lėšos gali būti panaudojamos naujai </w:t>
      </w:r>
      <w:r>
        <w:rPr>
          <w:szCs w:val="24"/>
        </w:rPr>
        <w:t>P</w:t>
      </w:r>
      <w:r w:rsidRPr="00D74FC8">
        <w:rPr>
          <w:szCs w:val="24"/>
        </w:rPr>
        <w:t>rogramų atrankai skelbti.</w:t>
      </w:r>
    </w:p>
    <w:p w14:paraId="369254CF" w14:textId="77777777" w:rsidR="008E6A78" w:rsidRPr="00D74FC8" w:rsidRDefault="008E6A78" w:rsidP="008E6A78">
      <w:pPr>
        <w:tabs>
          <w:tab w:val="left" w:pos="1560"/>
        </w:tabs>
        <w:ind w:firstLine="851"/>
        <w:jc w:val="both"/>
        <w:rPr>
          <w:rFonts w:ascii="Calibri" w:eastAsia="Calibri" w:hAnsi="Calibri" w:cs="Arial"/>
          <w:sz w:val="22"/>
          <w:szCs w:val="22"/>
        </w:rPr>
      </w:pPr>
      <w:r w:rsidRPr="00D74FC8">
        <w:rPr>
          <w:rFonts w:eastAsia="Calibri"/>
          <w:szCs w:val="24"/>
        </w:rPr>
        <w:t xml:space="preserve">58. </w:t>
      </w:r>
      <w:r w:rsidRPr="00D74FC8">
        <w:rPr>
          <w:szCs w:val="24"/>
        </w:rPr>
        <w:t>Konkretus finansavimo dydis yra apskaičiuojamas vadovaujantis Aprašo 51–55</w:t>
      </w:r>
      <w:r>
        <w:rPr>
          <w:szCs w:val="24"/>
        </w:rPr>
        <w:t> </w:t>
      </w:r>
      <w:r w:rsidRPr="00D74FC8">
        <w:rPr>
          <w:szCs w:val="24"/>
        </w:rPr>
        <w:t xml:space="preserve"> punktais.</w:t>
      </w:r>
    </w:p>
    <w:p w14:paraId="26CC6BCF" w14:textId="77777777" w:rsidR="008E6A78" w:rsidRPr="00D74FC8" w:rsidRDefault="008E6A78" w:rsidP="008E6A78">
      <w:pPr>
        <w:tabs>
          <w:tab w:val="left" w:pos="1560"/>
        </w:tabs>
        <w:ind w:firstLine="851"/>
        <w:jc w:val="both"/>
        <w:rPr>
          <w:rFonts w:ascii="Calibri" w:eastAsia="Calibri" w:hAnsi="Calibri" w:cs="Arial"/>
          <w:sz w:val="22"/>
          <w:szCs w:val="22"/>
        </w:rPr>
      </w:pPr>
      <w:r w:rsidRPr="00D74FC8">
        <w:rPr>
          <w:rFonts w:eastAsia="Calibri"/>
          <w:szCs w:val="24"/>
        </w:rPr>
        <w:t xml:space="preserve">59. </w:t>
      </w:r>
      <w:r w:rsidRPr="00D74FC8">
        <w:rPr>
          <w:szCs w:val="24"/>
        </w:rPr>
        <w:t xml:space="preserve">Pareiškėjui skiriamos krepšelio </w:t>
      </w:r>
      <w:r w:rsidRPr="001E2065">
        <w:rPr>
          <w:szCs w:val="24"/>
        </w:rPr>
        <w:t>lėšos yra tikslinės lėšos, skiriamos</w:t>
      </w:r>
      <w:r>
        <w:rPr>
          <w:szCs w:val="24"/>
        </w:rPr>
        <w:t xml:space="preserve"> P</w:t>
      </w:r>
      <w:r w:rsidRPr="00D74FC8">
        <w:rPr>
          <w:szCs w:val="24"/>
        </w:rPr>
        <w:t>rogramai finansuoti (ap</w:t>
      </w:r>
      <w:r w:rsidRPr="00D74FC8">
        <w:rPr>
          <w:rFonts w:eastAsia="Calibri"/>
          <w:szCs w:val="24"/>
          <w:shd w:val="clear" w:color="auto" w:fill="FFFFFF"/>
        </w:rPr>
        <w:t xml:space="preserve">mokėti mokytojų, dirbančių pagal šias </w:t>
      </w:r>
      <w:r>
        <w:rPr>
          <w:rFonts w:eastAsia="Calibri"/>
          <w:szCs w:val="24"/>
          <w:shd w:val="clear" w:color="auto" w:fill="FFFFFF"/>
        </w:rPr>
        <w:t>P</w:t>
      </w:r>
      <w:r w:rsidRPr="00D74FC8">
        <w:rPr>
          <w:rFonts w:eastAsia="Calibri"/>
          <w:szCs w:val="24"/>
          <w:shd w:val="clear" w:color="auto" w:fill="FFFFFF"/>
        </w:rPr>
        <w:t xml:space="preserve">rogramas, darbą, jų kvalifikacijos tobulinimą, su šių </w:t>
      </w:r>
      <w:r>
        <w:rPr>
          <w:rFonts w:eastAsia="Calibri"/>
          <w:szCs w:val="24"/>
          <w:shd w:val="clear" w:color="auto" w:fill="FFFFFF"/>
        </w:rPr>
        <w:t>P</w:t>
      </w:r>
      <w:r w:rsidRPr="00D74FC8">
        <w:rPr>
          <w:rFonts w:eastAsia="Calibri"/>
          <w:szCs w:val="24"/>
          <w:shd w:val="clear" w:color="auto" w:fill="FFFFFF"/>
        </w:rPr>
        <w:t>rogramų įgyvendinimu susijusių prekių ir paslaugų įsigijimo išlaidas pagal finansų ministro tvirtinamą Lietuvos Respublikos valstybės ir savivaldybių biudžetų pajamų ir išlaidų klasifikaciją).</w:t>
      </w:r>
      <w:r w:rsidRPr="00D74FC8">
        <w:rPr>
          <w:szCs w:val="24"/>
        </w:rPr>
        <w:t xml:space="preserve"> </w:t>
      </w:r>
    </w:p>
    <w:p w14:paraId="0B50992D" w14:textId="77777777" w:rsidR="008E6A78" w:rsidRPr="00D74FC8" w:rsidRDefault="008E6A78" w:rsidP="008E6A78">
      <w:pPr>
        <w:tabs>
          <w:tab w:val="left" w:pos="1560"/>
        </w:tabs>
        <w:ind w:firstLine="851"/>
        <w:jc w:val="both"/>
        <w:rPr>
          <w:rFonts w:ascii="Calibri" w:eastAsia="Calibri" w:hAnsi="Calibri" w:cs="Arial"/>
          <w:sz w:val="22"/>
          <w:szCs w:val="22"/>
        </w:rPr>
      </w:pPr>
      <w:r w:rsidRPr="00D74FC8">
        <w:rPr>
          <w:rFonts w:eastAsia="Calibri"/>
          <w:szCs w:val="24"/>
        </w:rPr>
        <w:t xml:space="preserve">60. </w:t>
      </w:r>
      <w:r w:rsidRPr="00D74FC8">
        <w:rPr>
          <w:szCs w:val="24"/>
        </w:rPr>
        <w:t xml:space="preserve">Pareiškėjas, pasirašęs sutartį, atsako už </w:t>
      </w:r>
      <w:r>
        <w:rPr>
          <w:szCs w:val="24"/>
        </w:rPr>
        <w:t>P</w:t>
      </w:r>
      <w:r w:rsidRPr="00D74FC8">
        <w:rPr>
          <w:szCs w:val="24"/>
        </w:rPr>
        <w:t>rogramos vykdymą ir tikslinį bei teisėtą lėšų panaudojimą.</w:t>
      </w:r>
    </w:p>
    <w:p w14:paraId="2E1116EF" w14:textId="77777777" w:rsidR="008E6A78" w:rsidRPr="00D74FC8" w:rsidRDefault="008E6A78" w:rsidP="008E6A78">
      <w:pPr>
        <w:tabs>
          <w:tab w:val="left" w:pos="1560"/>
        </w:tabs>
        <w:ind w:firstLine="851"/>
        <w:jc w:val="both"/>
        <w:rPr>
          <w:rFonts w:ascii="Calibri" w:eastAsia="Calibri" w:hAnsi="Calibri" w:cs="Arial"/>
          <w:sz w:val="22"/>
          <w:szCs w:val="22"/>
        </w:rPr>
      </w:pPr>
      <w:r w:rsidRPr="00D74FC8">
        <w:rPr>
          <w:rFonts w:eastAsia="Calibri"/>
          <w:szCs w:val="24"/>
        </w:rPr>
        <w:t xml:space="preserve">61. </w:t>
      </w:r>
      <w:r w:rsidRPr="00D74FC8">
        <w:rPr>
          <w:szCs w:val="24"/>
        </w:rPr>
        <w:t xml:space="preserve">Sutartys tarp Savivaldybės administracijos ir </w:t>
      </w:r>
      <w:r>
        <w:rPr>
          <w:szCs w:val="24"/>
        </w:rPr>
        <w:t>Pr</w:t>
      </w:r>
      <w:r w:rsidRPr="00D74FC8">
        <w:rPr>
          <w:szCs w:val="24"/>
        </w:rPr>
        <w:t>ogramos pareiškėjo sudaromos pasirašant dokumentą elektroniniais parašais.</w:t>
      </w:r>
    </w:p>
    <w:p w14:paraId="60A9A284" w14:textId="77777777" w:rsidR="008E6A78" w:rsidRPr="00D74FC8" w:rsidRDefault="008E6A78" w:rsidP="008E6A78">
      <w:pPr>
        <w:tabs>
          <w:tab w:val="left" w:pos="1560"/>
        </w:tabs>
        <w:ind w:firstLine="851"/>
        <w:jc w:val="both"/>
        <w:rPr>
          <w:rFonts w:ascii="Calibri" w:eastAsia="Calibri" w:hAnsi="Calibri" w:cs="Arial"/>
          <w:sz w:val="22"/>
          <w:szCs w:val="22"/>
        </w:rPr>
      </w:pPr>
      <w:r w:rsidRPr="00D74FC8">
        <w:rPr>
          <w:rFonts w:eastAsia="Calibri"/>
          <w:szCs w:val="24"/>
        </w:rPr>
        <w:t xml:space="preserve">62. </w:t>
      </w:r>
      <w:r w:rsidRPr="00D74FC8">
        <w:rPr>
          <w:szCs w:val="24"/>
        </w:rPr>
        <w:t>Skiriamos lėšos negali būti pareiškėjo naudojamos kitoms programoms įgyvendinti.</w:t>
      </w:r>
    </w:p>
    <w:p w14:paraId="66CC9E08" w14:textId="77777777" w:rsidR="008E6A78" w:rsidRPr="00D74FC8" w:rsidRDefault="008E6A78" w:rsidP="008E6A78">
      <w:pPr>
        <w:widowControl w:val="0"/>
        <w:tabs>
          <w:tab w:val="left" w:pos="1560"/>
        </w:tabs>
        <w:ind w:firstLine="851"/>
        <w:jc w:val="both"/>
      </w:pPr>
      <w:r w:rsidRPr="00D74FC8">
        <w:rPr>
          <w:szCs w:val="24"/>
        </w:rPr>
        <w:t>63. Sutartis įsigalioja nuo tos dienos, kai ją pasirašo abi sutarties šalys, ir galioja, kol šalys įvykdo visus joje numatytus įsipareigojimus arba iki kol sutartis bus nutraukta.</w:t>
      </w:r>
    </w:p>
    <w:p w14:paraId="52D79151" w14:textId="77777777" w:rsidR="008E6A78" w:rsidRPr="00D74FC8" w:rsidRDefault="008E6A78" w:rsidP="008E6A78">
      <w:pPr>
        <w:widowControl w:val="0"/>
        <w:tabs>
          <w:tab w:val="left" w:pos="1560"/>
        </w:tabs>
        <w:ind w:firstLine="851"/>
        <w:jc w:val="both"/>
      </w:pPr>
      <w:r w:rsidRPr="00D74FC8">
        <w:rPr>
          <w:szCs w:val="24"/>
        </w:rPr>
        <w:t xml:space="preserve">64. </w:t>
      </w:r>
      <w:r w:rsidRPr="00D74FC8">
        <w:t xml:space="preserve">Pareiškėjas </w:t>
      </w:r>
      <w:r>
        <w:t>P</w:t>
      </w:r>
      <w:r w:rsidRPr="00D74FC8">
        <w:t>rogramos įgyvendinimo metu ir (arba) ja</w:t>
      </w:r>
      <w:r>
        <w:t>i</w:t>
      </w:r>
      <w:r w:rsidRPr="00D74FC8">
        <w:t xml:space="preserve"> pasibaigus atsiskaito sutartyje nustatytais terminais ir tvarka teikdamas </w:t>
      </w:r>
      <w:r w:rsidRPr="00D74FC8">
        <w:rPr>
          <w:szCs w:val="24"/>
        </w:rPr>
        <w:t>finansines</w:t>
      </w:r>
      <w:r w:rsidRPr="00D74FC8">
        <w:t xml:space="preserve"> ataskaitas.</w:t>
      </w:r>
    </w:p>
    <w:p w14:paraId="32EEA64B" w14:textId="77777777" w:rsidR="008E6A78" w:rsidRPr="00D74FC8" w:rsidRDefault="008E6A78" w:rsidP="008E6A78">
      <w:pPr>
        <w:widowControl w:val="0"/>
        <w:tabs>
          <w:tab w:val="left" w:pos="1560"/>
        </w:tabs>
        <w:ind w:firstLine="851"/>
        <w:jc w:val="both"/>
      </w:pPr>
      <w:r w:rsidRPr="00D74FC8">
        <w:rPr>
          <w:szCs w:val="24"/>
        </w:rPr>
        <w:t xml:space="preserve">65. </w:t>
      </w:r>
      <w:r w:rsidRPr="00D74FC8">
        <w:t>Pareiškėjas, sutarties galiojimo laikotarpiu nepanaudojęs visų finansavimui skirtų lėšų, privalo jas grąžinti į Savivaldybės biudžeto</w:t>
      </w:r>
      <w:r w:rsidRPr="00D74FC8">
        <w:rPr>
          <w:b/>
          <w:bCs/>
        </w:rPr>
        <w:t xml:space="preserve"> </w:t>
      </w:r>
      <w:r w:rsidRPr="00D74FC8">
        <w:t xml:space="preserve">sąskaitą, kuri nurodyta </w:t>
      </w:r>
      <w:r>
        <w:t>s</w:t>
      </w:r>
      <w:r w:rsidRPr="00D74FC8">
        <w:t>utartyje,</w:t>
      </w:r>
      <w:r w:rsidRPr="00D74FC8">
        <w:rPr>
          <w:b/>
          <w:bCs/>
        </w:rPr>
        <w:t xml:space="preserve"> </w:t>
      </w:r>
      <w:r w:rsidRPr="00D74FC8">
        <w:t xml:space="preserve">iki </w:t>
      </w:r>
      <w:r>
        <w:t>P</w:t>
      </w:r>
      <w:r w:rsidRPr="00D74FC8">
        <w:t xml:space="preserve">rogramų finansavimo metų gruodžio 31 d. </w:t>
      </w:r>
    </w:p>
    <w:p w14:paraId="086E6B3C" w14:textId="77777777" w:rsidR="008E6A78" w:rsidRPr="00D74FC8" w:rsidRDefault="008E6A78" w:rsidP="008E6A78">
      <w:pPr>
        <w:tabs>
          <w:tab w:val="left" w:pos="1560"/>
        </w:tabs>
        <w:jc w:val="both"/>
        <w:rPr>
          <w:kern w:val="24"/>
          <w:szCs w:val="24"/>
          <w:lang w:eastAsia="lt-LT"/>
        </w:rPr>
      </w:pPr>
    </w:p>
    <w:p w14:paraId="0F148410" w14:textId="77777777" w:rsidR="008E6A78" w:rsidRPr="00D74FC8" w:rsidRDefault="008E6A78" w:rsidP="008E6A78">
      <w:pPr>
        <w:tabs>
          <w:tab w:val="left" w:pos="1560"/>
        </w:tabs>
        <w:jc w:val="center"/>
        <w:rPr>
          <w:b/>
          <w:bCs/>
          <w:kern w:val="24"/>
          <w:szCs w:val="24"/>
          <w:lang w:eastAsia="lt-LT"/>
        </w:rPr>
      </w:pPr>
      <w:r w:rsidRPr="00D74FC8">
        <w:rPr>
          <w:b/>
          <w:bCs/>
          <w:kern w:val="24"/>
          <w:szCs w:val="24"/>
          <w:lang w:eastAsia="lt-LT"/>
        </w:rPr>
        <w:t>VI SKYRIUS</w:t>
      </w:r>
    </w:p>
    <w:p w14:paraId="211B142F" w14:textId="77777777" w:rsidR="008E6A78" w:rsidRPr="00D74FC8" w:rsidRDefault="008E6A78" w:rsidP="008E6A78">
      <w:pPr>
        <w:tabs>
          <w:tab w:val="left" w:pos="1560"/>
        </w:tabs>
        <w:jc w:val="center"/>
        <w:rPr>
          <w:b/>
          <w:bCs/>
          <w:kern w:val="24"/>
          <w:szCs w:val="24"/>
          <w:lang w:eastAsia="lt-LT"/>
        </w:rPr>
      </w:pPr>
      <w:r w:rsidRPr="00D74FC8">
        <w:rPr>
          <w:b/>
          <w:bCs/>
          <w:kern w:val="24"/>
          <w:szCs w:val="24"/>
          <w:lang w:eastAsia="lt-LT"/>
        </w:rPr>
        <w:t>PROGRAMŲ ĮGYVENDINIMO KONTROLĖ, KOKYBĖS STEBĖSENA IR ATSISKAITYMAS</w:t>
      </w:r>
    </w:p>
    <w:p w14:paraId="26E215A9" w14:textId="77777777" w:rsidR="008E6A78" w:rsidRPr="00D74FC8" w:rsidRDefault="008E6A78" w:rsidP="008E6A78">
      <w:pPr>
        <w:tabs>
          <w:tab w:val="left" w:pos="1560"/>
        </w:tabs>
        <w:jc w:val="both"/>
        <w:rPr>
          <w:kern w:val="24"/>
          <w:szCs w:val="24"/>
          <w:lang w:eastAsia="lt-LT"/>
        </w:rPr>
      </w:pPr>
    </w:p>
    <w:p w14:paraId="4A65ABEB" w14:textId="77777777" w:rsidR="008E6A78" w:rsidRPr="00D74FC8" w:rsidRDefault="008E6A78" w:rsidP="008E6A78">
      <w:pPr>
        <w:tabs>
          <w:tab w:val="left" w:pos="709"/>
          <w:tab w:val="left" w:pos="1560"/>
        </w:tabs>
        <w:ind w:firstLine="851"/>
        <w:jc w:val="both"/>
        <w:rPr>
          <w:kern w:val="24"/>
          <w:szCs w:val="24"/>
          <w:lang w:eastAsia="lt-LT"/>
        </w:rPr>
      </w:pPr>
      <w:r w:rsidRPr="00D74FC8">
        <w:rPr>
          <w:kern w:val="24"/>
          <w:szCs w:val="24"/>
          <w:lang w:eastAsia="lt-LT"/>
        </w:rPr>
        <w:t xml:space="preserve">66. Pareiškėjas, įgyvendinantis finansuojamą </w:t>
      </w:r>
      <w:r>
        <w:rPr>
          <w:kern w:val="24"/>
          <w:szCs w:val="24"/>
          <w:lang w:eastAsia="lt-LT"/>
        </w:rPr>
        <w:t>P</w:t>
      </w:r>
      <w:r w:rsidRPr="00D74FC8">
        <w:rPr>
          <w:kern w:val="24"/>
          <w:szCs w:val="24"/>
          <w:lang w:eastAsia="lt-LT"/>
        </w:rPr>
        <w:t xml:space="preserve">rogramą, Savivaldybei pareikalavus, pateikia: </w:t>
      </w:r>
    </w:p>
    <w:p w14:paraId="398120B3" w14:textId="77777777" w:rsidR="008E6A78" w:rsidRPr="00D74FC8" w:rsidRDefault="008E6A78" w:rsidP="008E6A78">
      <w:pPr>
        <w:tabs>
          <w:tab w:val="left" w:pos="709"/>
          <w:tab w:val="left" w:pos="1985"/>
        </w:tabs>
        <w:ind w:firstLine="851"/>
        <w:jc w:val="both"/>
        <w:rPr>
          <w:kern w:val="24"/>
          <w:szCs w:val="24"/>
          <w:lang w:eastAsia="lt-LT"/>
        </w:rPr>
      </w:pPr>
      <w:r w:rsidRPr="00D74FC8">
        <w:rPr>
          <w:kern w:val="24"/>
          <w:szCs w:val="24"/>
          <w:lang w:eastAsia="lt-LT"/>
        </w:rPr>
        <w:t xml:space="preserve">66.1. </w:t>
      </w:r>
      <w:r>
        <w:rPr>
          <w:kern w:val="24"/>
          <w:szCs w:val="24"/>
          <w:lang w:eastAsia="lt-LT"/>
        </w:rPr>
        <w:t>K</w:t>
      </w:r>
      <w:r w:rsidRPr="00D74FC8">
        <w:rPr>
          <w:kern w:val="24"/>
          <w:szCs w:val="24"/>
          <w:lang w:eastAsia="lt-LT"/>
        </w:rPr>
        <w:t>repšelio panaudojimą įrodančius pirminius finansinius dokumentus;</w:t>
      </w:r>
    </w:p>
    <w:p w14:paraId="29D05410" w14:textId="77777777" w:rsidR="008E6A78" w:rsidRPr="00D74FC8" w:rsidRDefault="008E6A78" w:rsidP="008E6A78">
      <w:pPr>
        <w:tabs>
          <w:tab w:val="left" w:pos="709"/>
          <w:tab w:val="left" w:pos="1985"/>
        </w:tabs>
        <w:ind w:firstLine="851"/>
        <w:jc w:val="both"/>
        <w:rPr>
          <w:kern w:val="24"/>
          <w:szCs w:val="24"/>
          <w:lang w:eastAsia="lt-LT"/>
        </w:rPr>
      </w:pPr>
      <w:r w:rsidRPr="00D74FC8">
        <w:rPr>
          <w:kern w:val="24"/>
          <w:szCs w:val="24"/>
          <w:lang w:eastAsia="lt-LT"/>
        </w:rPr>
        <w:t xml:space="preserve">66.2. kitus </w:t>
      </w:r>
      <w:r>
        <w:rPr>
          <w:kern w:val="24"/>
          <w:szCs w:val="24"/>
          <w:lang w:eastAsia="lt-LT"/>
        </w:rPr>
        <w:t>P</w:t>
      </w:r>
      <w:r w:rsidRPr="00D74FC8">
        <w:rPr>
          <w:kern w:val="24"/>
          <w:szCs w:val="24"/>
          <w:lang w:eastAsia="lt-LT"/>
        </w:rPr>
        <w:t xml:space="preserve">rogramos kokybę ir paraiškoje </w:t>
      </w:r>
      <w:r>
        <w:rPr>
          <w:kern w:val="24"/>
          <w:szCs w:val="24"/>
          <w:lang w:eastAsia="lt-LT"/>
        </w:rPr>
        <w:t>pa</w:t>
      </w:r>
      <w:r w:rsidRPr="00D74FC8">
        <w:rPr>
          <w:kern w:val="24"/>
          <w:szCs w:val="24"/>
          <w:lang w:eastAsia="lt-LT"/>
        </w:rPr>
        <w:t>teiktos informacijos faktą įrodančius dokumentus.</w:t>
      </w:r>
      <w:r w:rsidRPr="00D74FC8">
        <w:rPr>
          <w:bCs/>
          <w:szCs w:val="28"/>
          <w:lang w:eastAsia="lt-LT"/>
        </w:rPr>
        <w:t xml:space="preserve"> </w:t>
      </w:r>
    </w:p>
    <w:p w14:paraId="3835A5E8" w14:textId="77777777" w:rsidR="008E6A78" w:rsidRPr="00D74FC8" w:rsidRDefault="008E6A78" w:rsidP="008E6A78">
      <w:pPr>
        <w:tabs>
          <w:tab w:val="left" w:pos="709"/>
          <w:tab w:val="left" w:pos="1985"/>
        </w:tabs>
        <w:ind w:firstLine="851"/>
        <w:jc w:val="both"/>
        <w:rPr>
          <w:kern w:val="24"/>
          <w:szCs w:val="24"/>
          <w:lang w:eastAsia="lt-LT"/>
        </w:rPr>
      </w:pPr>
      <w:r w:rsidRPr="00D74FC8">
        <w:rPr>
          <w:bCs/>
          <w:szCs w:val="28"/>
        </w:rPr>
        <w:t xml:space="preserve">67. Finansuojamų </w:t>
      </w:r>
      <w:r>
        <w:rPr>
          <w:bCs/>
          <w:szCs w:val="28"/>
        </w:rPr>
        <w:t>P</w:t>
      </w:r>
      <w:r w:rsidRPr="00D74FC8">
        <w:rPr>
          <w:bCs/>
          <w:szCs w:val="28"/>
        </w:rPr>
        <w:t xml:space="preserve">rogramų įgyvendinimo stebėseną vykdo Savivaldybės administracijos direktoriaus įsakymu paskirti darbuotojai (toliau – stebėtojai). </w:t>
      </w:r>
    </w:p>
    <w:p w14:paraId="7D2A82AE" w14:textId="77777777" w:rsidR="008E6A78" w:rsidRPr="00D74FC8" w:rsidRDefault="008E6A78" w:rsidP="008E6A78">
      <w:pPr>
        <w:tabs>
          <w:tab w:val="left" w:pos="1560"/>
        </w:tabs>
        <w:ind w:firstLine="851"/>
        <w:jc w:val="both"/>
        <w:rPr>
          <w:bCs/>
          <w:szCs w:val="28"/>
        </w:rPr>
      </w:pPr>
      <w:r w:rsidRPr="00D74FC8">
        <w:rPr>
          <w:szCs w:val="24"/>
        </w:rPr>
        <w:t xml:space="preserve">68. </w:t>
      </w:r>
      <w:r>
        <w:rPr>
          <w:szCs w:val="24"/>
        </w:rPr>
        <w:t>S</w:t>
      </w:r>
      <w:r w:rsidRPr="00D74FC8">
        <w:rPr>
          <w:bCs/>
          <w:szCs w:val="28"/>
        </w:rPr>
        <w:t>tebėtojai, vykdydami savo funkcijas, turi teisę:</w:t>
      </w:r>
    </w:p>
    <w:p w14:paraId="62E43F66" w14:textId="77777777" w:rsidR="008E6A78" w:rsidRPr="00D74FC8" w:rsidRDefault="008E6A78" w:rsidP="008E6A78">
      <w:pPr>
        <w:tabs>
          <w:tab w:val="left" w:pos="1843"/>
        </w:tabs>
        <w:ind w:firstLine="851"/>
        <w:jc w:val="both"/>
        <w:rPr>
          <w:bCs/>
          <w:szCs w:val="28"/>
        </w:rPr>
      </w:pPr>
      <w:r w:rsidRPr="00D74FC8">
        <w:rPr>
          <w:bCs/>
          <w:szCs w:val="24"/>
        </w:rPr>
        <w:t xml:space="preserve">68.1. </w:t>
      </w:r>
      <w:r w:rsidRPr="00D74FC8">
        <w:rPr>
          <w:bCs/>
          <w:szCs w:val="28"/>
        </w:rPr>
        <w:t xml:space="preserve">pagal savo kompetenciją konsultuoti finansuojamą </w:t>
      </w:r>
      <w:r>
        <w:rPr>
          <w:bCs/>
          <w:szCs w:val="28"/>
        </w:rPr>
        <w:t>P</w:t>
      </w:r>
      <w:r w:rsidRPr="00D74FC8">
        <w:rPr>
          <w:bCs/>
          <w:szCs w:val="28"/>
        </w:rPr>
        <w:t>rogramą įgyvendinančius pareiškėjus;</w:t>
      </w:r>
    </w:p>
    <w:p w14:paraId="6961255D" w14:textId="77777777" w:rsidR="008E6A78" w:rsidRPr="00D74FC8" w:rsidRDefault="008E6A78" w:rsidP="008E6A78">
      <w:pPr>
        <w:tabs>
          <w:tab w:val="left" w:pos="1843"/>
        </w:tabs>
        <w:ind w:firstLine="851"/>
        <w:jc w:val="both"/>
        <w:rPr>
          <w:bCs/>
          <w:szCs w:val="28"/>
        </w:rPr>
      </w:pPr>
      <w:r w:rsidRPr="00D74FC8">
        <w:rPr>
          <w:bCs/>
          <w:szCs w:val="24"/>
        </w:rPr>
        <w:t xml:space="preserve">68.2. </w:t>
      </w:r>
      <w:r w:rsidRPr="00D74FC8">
        <w:rPr>
          <w:bCs/>
          <w:szCs w:val="28"/>
        </w:rPr>
        <w:t xml:space="preserve">lankytis finansuojamų </w:t>
      </w:r>
      <w:r>
        <w:rPr>
          <w:bCs/>
          <w:szCs w:val="28"/>
        </w:rPr>
        <w:t>P</w:t>
      </w:r>
      <w:r w:rsidRPr="00D74FC8">
        <w:rPr>
          <w:bCs/>
          <w:szCs w:val="28"/>
        </w:rPr>
        <w:t>rogramų įgyvendinimo vietose, stebėti ugdymo procesą, ugdytojų darbą;</w:t>
      </w:r>
    </w:p>
    <w:p w14:paraId="4EE33D8C" w14:textId="77777777" w:rsidR="008E6A78" w:rsidRPr="00D74FC8" w:rsidRDefault="008E6A78" w:rsidP="008E6A78">
      <w:pPr>
        <w:tabs>
          <w:tab w:val="left" w:pos="1843"/>
        </w:tabs>
        <w:ind w:firstLine="851"/>
        <w:jc w:val="both"/>
        <w:rPr>
          <w:bCs/>
          <w:szCs w:val="28"/>
        </w:rPr>
      </w:pPr>
      <w:r w:rsidRPr="00D74FC8">
        <w:rPr>
          <w:bCs/>
          <w:szCs w:val="24"/>
        </w:rPr>
        <w:t xml:space="preserve">68.3. </w:t>
      </w:r>
      <w:r w:rsidRPr="00D74FC8">
        <w:rPr>
          <w:bCs/>
          <w:szCs w:val="28"/>
        </w:rPr>
        <w:t xml:space="preserve">vertinti vykdomų veiklų atitiktį finansuojamai </w:t>
      </w:r>
      <w:r>
        <w:rPr>
          <w:bCs/>
          <w:szCs w:val="28"/>
        </w:rPr>
        <w:t>P</w:t>
      </w:r>
      <w:r w:rsidRPr="00D74FC8">
        <w:rPr>
          <w:bCs/>
          <w:szCs w:val="28"/>
        </w:rPr>
        <w:t>rogramai;</w:t>
      </w:r>
    </w:p>
    <w:p w14:paraId="7EBCF8C0" w14:textId="77777777" w:rsidR="008E6A78" w:rsidRPr="00D74FC8" w:rsidRDefault="008E6A78" w:rsidP="008E6A78">
      <w:pPr>
        <w:tabs>
          <w:tab w:val="left" w:pos="1843"/>
        </w:tabs>
        <w:ind w:firstLine="851"/>
        <w:jc w:val="both"/>
        <w:rPr>
          <w:bCs/>
          <w:szCs w:val="28"/>
        </w:rPr>
      </w:pPr>
      <w:r w:rsidRPr="00D74FC8">
        <w:rPr>
          <w:bCs/>
          <w:szCs w:val="24"/>
        </w:rPr>
        <w:t xml:space="preserve">68.4. </w:t>
      </w:r>
      <w:r w:rsidRPr="00D74FC8">
        <w:rPr>
          <w:bCs/>
          <w:szCs w:val="28"/>
        </w:rPr>
        <w:t>siūlyti pareiškėjams galimus probleminių klausimų sprendimų būdus.</w:t>
      </w:r>
    </w:p>
    <w:p w14:paraId="329FD63C" w14:textId="77777777" w:rsidR="008E6A78" w:rsidRPr="00D74FC8" w:rsidRDefault="008E6A78" w:rsidP="008E6A78">
      <w:pPr>
        <w:tabs>
          <w:tab w:val="left" w:pos="1418"/>
        </w:tabs>
        <w:ind w:firstLine="851"/>
        <w:jc w:val="both"/>
        <w:rPr>
          <w:bCs/>
          <w:szCs w:val="28"/>
        </w:rPr>
      </w:pPr>
      <w:r w:rsidRPr="00D74FC8">
        <w:rPr>
          <w:szCs w:val="24"/>
        </w:rPr>
        <w:t xml:space="preserve">69. </w:t>
      </w:r>
      <w:r>
        <w:rPr>
          <w:szCs w:val="24"/>
        </w:rPr>
        <w:t>S</w:t>
      </w:r>
      <w:r w:rsidRPr="00D74FC8">
        <w:rPr>
          <w:bCs/>
          <w:szCs w:val="28"/>
        </w:rPr>
        <w:t>tebėtojai, vykdydami savo funkcijas</w:t>
      </w:r>
      <w:r>
        <w:rPr>
          <w:bCs/>
          <w:szCs w:val="28"/>
        </w:rPr>
        <w:t>, turi</w:t>
      </w:r>
      <w:r w:rsidRPr="00D74FC8">
        <w:rPr>
          <w:bCs/>
          <w:szCs w:val="28"/>
        </w:rPr>
        <w:t>:</w:t>
      </w:r>
    </w:p>
    <w:p w14:paraId="38EA98A2" w14:textId="77777777" w:rsidR="008E6A78" w:rsidRPr="00D74FC8" w:rsidRDefault="008E6A78" w:rsidP="008E6A78">
      <w:pPr>
        <w:tabs>
          <w:tab w:val="left" w:pos="1843"/>
        </w:tabs>
        <w:ind w:firstLine="851"/>
        <w:jc w:val="both"/>
        <w:rPr>
          <w:bCs/>
          <w:szCs w:val="28"/>
        </w:rPr>
      </w:pPr>
      <w:r w:rsidRPr="00D74FC8">
        <w:rPr>
          <w:bCs/>
          <w:szCs w:val="24"/>
        </w:rPr>
        <w:t xml:space="preserve">69.1. </w:t>
      </w:r>
      <w:r w:rsidRPr="00D74FC8">
        <w:rPr>
          <w:bCs/>
          <w:szCs w:val="28"/>
        </w:rPr>
        <w:t>vadovautis konfidencialumo, etiškumo, teisingumo ir geranoriškumo principais;</w:t>
      </w:r>
    </w:p>
    <w:p w14:paraId="1AEE5AB7" w14:textId="77777777" w:rsidR="008E6A78" w:rsidRPr="00D74FC8" w:rsidRDefault="008E6A78" w:rsidP="008E6A78">
      <w:pPr>
        <w:tabs>
          <w:tab w:val="left" w:pos="1843"/>
        </w:tabs>
        <w:ind w:firstLine="851"/>
        <w:jc w:val="both"/>
        <w:rPr>
          <w:bCs/>
          <w:szCs w:val="28"/>
        </w:rPr>
      </w:pPr>
      <w:r w:rsidRPr="00D74FC8">
        <w:rPr>
          <w:bCs/>
          <w:szCs w:val="24"/>
        </w:rPr>
        <w:t xml:space="preserve">69.2. </w:t>
      </w:r>
      <w:r w:rsidRPr="00D74FC8">
        <w:rPr>
          <w:bCs/>
          <w:szCs w:val="28"/>
        </w:rPr>
        <w:t>priimdami sprendimus, atsakingai rinkti informaciją iš kelių šaltinių;</w:t>
      </w:r>
    </w:p>
    <w:p w14:paraId="451AEC7B" w14:textId="77777777" w:rsidR="008E6A78" w:rsidRPr="00D74FC8" w:rsidRDefault="008E6A78" w:rsidP="008E6A78">
      <w:pPr>
        <w:tabs>
          <w:tab w:val="left" w:pos="1843"/>
        </w:tabs>
        <w:ind w:firstLine="851"/>
        <w:jc w:val="both"/>
        <w:rPr>
          <w:bCs/>
          <w:szCs w:val="28"/>
        </w:rPr>
      </w:pPr>
      <w:r w:rsidRPr="00D74FC8">
        <w:rPr>
          <w:bCs/>
          <w:szCs w:val="24"/>
        </w:rPr>
        <w:t xml:space="preserve">69.3. </w:t>
      </w:r>
      <w:r w:rsidRPr="00D74FC8">
        <w:rPr>
          <w:bCs/>
          <w:szCs w:val="28"/>
        </w:rPr>
        <w:t>stebėseną vykdyti netrikdydami švietimo teikėjo tiesioginio darbo arba ugdymo proceso;</w:t>
      </w:r>
    </w:p>
    <w:p w14:paraId="34EF07E5" w14:textId="77777777" w:rsidR="008E6A78" w:rsidRPr="00D74FC8" w:rsidRDefault="008E6A78" w:rsidP="008E6A78">
      <w:pPr>
        <w:tabs>
          <w:tab w:val="left" w:pos="1843"/>
        </w:tabs>
        <w:ind w:firstLine="851"/>
        <w:jc w:val="both"/>
        <w:rPr>
          <w:bCs/>
          <w:szCs w:val="28"/>
        </w:rPr>
      </w:pPr>
      <w:r w:rsidRPr="00D74FC8">
        <w:rPr>
          <w:bCs/>
          <w:szCs w:val="24"/>
        </w:rPr>
        <w:t xml:space="preserve">69.4. </w:t>
      </w:r>
      <w:r w:rsidRPr="00D74FC8">
        <w:rPr>
          <w:bCs/>
          <w:szCs w:val="28"/>
        </w:rPr>
        <w:t>neviešinti stebėsenos metu gautos informacijos tiek, kiek to nereikalauja situacijos sprendimas.</w:t>
      </w:r>
    </w:p>
    <w:p w14:paraId="510EB488" w14:textId="77777777" w:rsidR="008E6A78" w:rsidRPr="00D74FC8" w:rsidRDefault="008E6A78" w:rsidP="008E6A78">
      <w:pPr>
        <w:tabs>
          <w:tab w:val="left" w:pos="1418"/>
        </w:tabs>
        <w:ind w:firstLine="851"/>
        <w:jc w:val="both"/>
        <w:rPr>
          <w:bCs/>
          <w:szCs w:val="28"/>
        </w:rPr>
      </w:pPr>
      <w:r w:rsidRPr="00D74FC8">
        <w:rPr>
          <w:szCs w:val="24"/>
        </w:rPr>
        <w:t xml:space="preserve">70. </w:t>
      </w:r>
      <w:r w:rsidRPr="00D74FC8">
        <w:rPr>
          <w:bCs/>
          <w:szCs w:val="28"/>
        </w:rPr>
        <w:t xml:space="preserve">Finansuojamos </w:t>
      </w:r>
      <w:r>
        <w:rPr>
          <w:bCs/>
          <w:szCs w:val="28"/>
        </w:rPr>
        <w:t>P</w:t>
      </w:r>
      <w:r w:rsidRPr="00D74FC8">
        <w:rPr>
          <w:bCs/>
          <w:szCs w:val="28"/>
        </w:rPr>
        <w:t xml:space="preserve">rogramos įgyvendinimas stebimas pagal iš anksto sudarytą planą arba gavus informaciją apie pareiškėjo </w:t>
      </w:r>
      <w:r>
        <w:rPr>
          <w:bCs/>
          <w:szCs w:val="28"/>
        </w:rPr>
        <w:t>P</w:t>
      </w:r>
      <w:r w:rsidRPr="00D74FC8">
        <w:rPr>
          <w:bCs/>
          <w:szCs w:val="28"/>
        </w:rPr>
        <w:t>rogramos nevykdymą ar netinkamą jos vykdymą.</w:t>
      </w:r>
    </w:p>
    <w:p w14:paraId="3C30A52A" w14:textId="77777777" w:rsidR="008E6A78" w:rsidRPr="009E054C" w:rsidRDefault="008E6A78" w:rsidP="008E6A78">
      <w:pPr>
        <w:tabs>
          <w:tab w:val="left" w:pos="1418"/>
        </w:tabs>
        <w:ind w:firstLine="851"/>
        <w:jc w:val="both"/>
        <w:rPr>
          <w:bCs/>
          <w:szCs w:val="28"/>
        </w:rPr>
      </w:pPr>
      <w:r w:rsidRPr="00D74FC8">
        <w:rPr>
          <w:szCs w:val="24"/>
        </w:rPr>
        <w:lastRenderedPageBreak/>
        <w:t xml:space="preserve">71. </w:t>
      </w:r>
      <w:r w:rsidRPr="009E054C">
        <w:rPr>
          <w:bCs/>
          <w:szCs w:val="28"/>
        </w:rPr>
        <w:t xml:space="preserve">Stebėsena vykdoma stebint ir vertinant finansuojamos </w:t>
      </w:r>
      <w:r>
        <w:rPr>
          <w:bCs/>
          <w:szCs w:val="28"/>
        </w:rPr>
        <w:t>P</w:t>
      </w:r>
      <w:r w:rsidRPr="009E054C">
        <w:rPr>
          <w:bCs/>
          <w:szCs w:val="28"/>
        </w:rPr>
        <w:t xml:space="preserve">rogramos ugdymo procesą, ugdytojų darbą. </w:t>
      </w:r>
      <w:r>
        <w:rPr>
          <w:bCs/>
          <w:szCs w:val="28"/>
        </w:rPr>
        <w:t>S</w:t>
      </w:r>
      <w:r w:rsidRPr="009E054C">
        <w:rPr>
          <w:bCs/>
          <w:szCs w:val="28"/>
        </w:rPr>
        <w:t xml:space="preserve">tebėtojai su finansuojamos </w:t>
      </w:r>
      <w:r>
        <w:rPr>
          <w:bCs/>
          <w:szCs w:val="28"/>
        </w:rPr>
        <w:t>P</w:t>
      </w:r>
      <w:r w:rsidRPr="009E054C">
        <w:rPr>
          <w:bCs/>
          <w:szCs w:val="28"/>
        </w:rPr>
        <w:t>rogramos įgyvendinimo stebėsenos rezultatais pareiškėją supažindina raštu, nurodydami nustatytus pažeidimus, jų ištaisymo terminą arba tai, kad pažeidimų nenustatyta.</w:t>
      </w:r>
    </w:p>
    <w:p w14:paraId="313D1B58" w14:textId="77777777" w:rsidR="008E6A78" w:rsidRPr="009E054C" w:rsidRDefault="008E6A78" w:rsidP="008E6A78">
      <w:pPr>
        <w:tabs>
          <w:tab w:val="left" w:pos="1560"/>
        </w:tabs>
        <w:ind w:firstLine="851"/>
        <w:jc w:val="both"/>
        <w:rPr>
          <w:bCs/>
          <w:szCs w:val="28"/>
        </w:rPr>
      </w:pPr>
      <w:r w:rsidRPr="00D74FC8">
        <w:rPr>
          <w:szCs w:val="24"/>
        </w:rPr>
        <w:t>72.</w:t>
      </w:r>
      <w:r>
        <w:rPr>
          <w:szCs w:val="24"/>
        </w:rPr>
        <w:t xml:space="preserve"> </w:t>
      </w:r>
      <w:r w:rsidRPr="009E054C">
        <w:rPr>
          <w:bCs/>
          <w:szCs w:val="28"/>
        </w:rPr>
        <w:t xml:space="preserve">Pareiškėjas stebėsenos metu nustatytus pažeidimus turi pašalinti ir supažindinti stebėtojus su įgyvendintais pokyčiais raštu ar kita pažeidimų pašalinimo faktą pagrindžiančia forma. </w:t>
      </w:r>
    </w:p>
    <w:p w14:paraId="104EC5B4" w14:textId="77777777" w:rsidR="008E6A78" w:rsidRPr="00D74FC8" w:rsidRDefault="008E6A78" w:rsidP="008E6A78">
      <w:pPr>
        <w:tabs>
          <w:tab w:val="left" w:pos="1560"/>
        </w:tabs>
        <w:ind w:firstLine="851"/>
        <w:jc w:val="both"/>
        <w:rPr>
          <w:bCs/>
          <w:szCs w:val="28"/>
        </w:rPr>
      </w:pPr>
      <w:r w:rsidRPr="00D74FC8">
        <w:rPr>
          <w:szCs w:val="24"/>
        </w:rPr>
        <w:t xml:space="preserve">73. </w:t>
      </w:r>
      <w:r w:rsidRPr="00D74FC8">
        <w:rPr>
          <w:bCs/>
          <w:szCs w:val="28"/>
        </w:rPr>
        <w:t xml:space="preserve">Per nustatytą terminą nepašalinus nustatytų pažeidimų </w:t>
      </w:r>
      <w:r w:rsidRPr="009E054C">
        <w:rPr>
          <w:bCs/>
          <w:szCs w:val="28"/>
        </w:rPr>
        <w:t>arba juos pašalinus tik iš dalies,</w:t>
      </w:r>
      <w:r>
        <w:rPr>
          <w:bCs/>
          <w:szCs w:val="28"/>
        </w:rPr>
        <w:t xml:space="preserve"> </w:t>
      </w:r>
      <w:r w:rsidRPr="00D74FC8">
        <w:rPr>
          <w:bCs/>
          <w:szCs w:val="28"/>
        </w:rPr>
        <w:t>apie pareiškėjo pažeidimus informuojamas atrankos organizatorius, kuris turi teisę siūlyti Savivaldybės administracijos direktoriui nutraukti sutartį su pareiškėju. Savivaldybės administracijos direktorius, atsižvelgdamas į siūlymą, priima sprendimą dėl sutarties nutraukimo. Apie sprendimą pareiškėjas yra informuojamas raštu.</w:t>
      </w:r>
    </w:p>
    <w:p w14:paraId="39034FDA" w14:textId="77777777" w:rsidR="008E6A78" w:rsidRPr="00D74FC8" w:rsidRDefault="008E6A78" w:rsidP="008E6A78">
      <w:pPr>
        <w:tabs>
          <w:tab w:val="left" w:pos="1560"/>
        </w:tabs>
        <w:ind w:firstLine="851"/>
        <w:jc w:val="both"/>
        <w:rPr>
          <w:bCs/>
          <w:szCs w:val="28"/>
        </w:rPr>
      </w:pPr>
      <w:r w:rsidRPr="00D74FC8">
        <w:rPr>
          <w:szCs w:val="24"/>
        </w:rPr>
        <w:t xml:space="preserve">74. </w:t>
      </w:r>
      <w:r w:rsidRPr="00D74FC8">
        <w:rPr>
          <w:bCs/>
          <w:szCs w:val="28"/>
        </w:rPr>
        <w:t xml:space="preserve">Skundai dėl finansuojamų </w:t>
      </w:r>
      <w:r>
        <w:rPr>
          <w:bCs/>
          <w:szCs w:val="28"/>
        </w:rPr>
        <w:t>P</w:t>
      </w:r>
      <w:r w:rsidRPr="00D74FC8">
        <w:rPr>
          <w:bCs/>
          <w:szCs w:val="28"/>
        </w:rPr>
        <w:t>rogramų įgyvendinimo nagrinėjami Lietuvos Respublikos teisės aktų nustatyta tvarka.</w:t>
      </w:r>
    </w:p>
    <w:p w14:paraId="4F1B2048" w14:textId="77777777" w:rsidR="008E6A78" w:rsidRPr="00D74FC8" w:rsidRDefault="008E6A78" w:rsidP="008E6A78">
      <w:pPr>
        <w:tabs>
          <w:tab w:val="left" w:pos="1418"/>
        </w:tabs>
        <w:jc w:val="both"/>
        <w:rPr>
          <w:b/>
          <w:szCs w:val="28"/>
        </w:rPr>
      </w:pPr>
    </w:p>
    <w:p w14:paraId="5EB24BF0" w14:textId="77777777" w:rsidR="008E6A78" w:rsidRPr="00D74FC8" w:rsidRDefault="008E6A78" w:rsidP="008E6A78">
      <w:pPr>
        <w:tabs>
          <w:tab w:val="left" w:pos="1418"/>
        </w:tabs>
        <w:jc w:val="center"/>
        <w:rPr>
          <w:b/>
          <w:szCs w:val="28"/>
        </w:rPr>
      </w:pPr>
      <w:r w:rsidRPr="00D74FC8">
        <w:rPr>
          <w:b/>
          <w:szCs w:val="28"/>
        </w:rPr>
        <w:t>VII SKYRIUS</w:t>
      </w:r>
    </w:p>
    <w:p w14:paraId="79181199" w14:textId="77777777" w:rsidR="008E6A78" w:rsidRPr="00D74FC8" w:rsidRDefault="008E6A78" w:rsidP="008E6A78">
      <w:pPr>
        <w:tabs>
          <w:tab w:val="left" w:pos="1418"/>
        </w:tabs>
        <w:jc w:val="center"/>
        <w:rPr>
          <w:b/>
          <w:szCs w:val="28"/>
        </w:rPr>
      </w:pPr>
      <w:r w:rsidRPr="00D74FC8">
        <w:rPr>
          <w:b/>
          <w:szCs w:val="28"/>
        </w:rPr>
        <w:t>BAIGIAMOSIOS NUOSTATOS</w:t>
      </w:r>
    </w:p>
    <w:p w14:paraId="2B680B80" w14:textId="77777777" w:rsidR="008E6A78" w:rsidRPr="00D74FC8" w:rsidRDefault="008E6A78" w:rsidP="008E6A78">
      <w:pPr>
        <w:tabs>
          <w:tab w:val="left" w:pos="1418"/>
        </w:tabs>
        <w:jc w:val="both"/>
        <w:rPr>
          <w:b/>
          <w:szCs w:val="28"/>
        </w:rPr>
      </w:pPr>
    </w:p>
    <w:p w14:paraId="518DFD26" w14:textId="77777777" w:rsidR="008E6A78" w:rsidRPr="00D74FC8" w:rsidRDefault="008E6A78" w:rsidP="008E6A78">
      <w:pPr>
        <w:tabs>
          <w:tab w:val="left" w:pos="1560"/>
        </w:tabs>
        <w:ind w:firstLine="851"/>
        <w:jc w:val="both"/>
        <w:rPr>
          <w:bCs/>
          <w:szCs w:val="28"/>
        </w:rPr>
      </w:pPr>
      <w:r w:rsidRPr="00D74FC8">
        <w:rPr>
          <w:szCs w:val="24"/>
        </w:rPr>
        <w:t xml:space="preserve">75. </w:t>
      </w:r>
      <w:r w:rsidRPr="00D74FC8">
        <w:rPr>
          <w:bCs/>
          <w:szCs w:val="28"/>
        </w:rPr>
        <w:t>Aprašas gali būti keičiamas ir pildomas Savivaldybės tarybos sprendimu.</w:t>
      </w:r>
    </w:p>
    <w:p w14:paraId="4F3577DD" w14:textId="77777777" w:rsidR="008E6A78" w:rsidRPr="00D74FC8" w:rsidRDefault="008E6A78" w:rsidP="008E6A78">
      <w:pPr>
        <w:tabs>
          <w:tab w:val="left" w:pos="1418"/>
        </w:tabs>
        <w:ind w:firstLine="851"/>
        <w:jc w:val="both"/>
        <w:rPr>
          <w:bCs/>
          <w:szCs w:val="28"/>
        </w:rPr>
      </w:pPr>
      <w:r w:rsidRPr="00D74FC8">
        <w:rPr>
          <w:szCs w:val="24"/>
        </w:rPr>
        <w:t xml:space="preserve">76. </w:t>
      </w:r>
      <w:r w:rsidRPr="00D74FC8">
        <w:rPr>
          <w:bCs/>
          <w:szCs w:val="28"/>
        </w:rPr>
        <w:t xml:space="preserve">Aprašo nustatyta tvarka ir tikslais asmens duomenys tvarkomi vadovaujantis 2016 m. balandžio 27 d. Europos Parlamento ir Tarybos reglamentu (ES) 2016/679 dėl fizinių asmenų apsaugos tvarkant asmens duomenis ir dėl laisvo tokių duomenų judėjimo ir kuriuo panaikinama Direktyva 95/46/EB (Bendrasis duomenų apsaugos reglamentas), Lietuvos Respublikos asmens duomenų teisinės apsaugos įstatymu ir kitais asmens duomenų apsaugą reglamentuojančiais teisės aktais. </w:t>
      </w:r>
    </w:p>
    <w:p w14:paraId="51444A0D" w14:textId="77777777" w:rsidR="008E6A78" w:rsidRDefault="008E6A78" w:rsidP="008E6A78">
      <w:pPr>
        <w:tabs>
          <w:tab w:val="left" w:pos="1418"/>
        </w:tabs>
        <w:ind w:firstLine="851"/>
        <w:jc w:val="both"/>
        <w:rPr>
          <w:bCs/>
          <w:szCs w:val="28"/>
        </w:rPr>
      </w:pPr>
      <w:r w:rsidRPr="00D74FC8">
        <w:rPr>
          <w:szCs w:val="24"/>
        </w:rPr>
        <w:t xml:space="preserve">77. </w:t>
      </w:r>
      <w:r w:rsidRPr="00D74FC8">
        <w:rPr>
          <w:bCs/>
          <w:szCs w:val="28"/>
        </w:rPr>
        <w:t>Už Aprašo nevykdymą ar netinkamą vykdymą asmenys atsako Lietuvos Respublikos teisės aktų nustatyta tvarka.</w:t>
      </w:r>
    </w:p>
    <w:p w14:paraId="43D9BCB9" w14:textId="77777777" w:rsidR="008E6A78" w:rsidRPr="00D74FC8" w:rsidRDefault="008E6A78" w:rsidP="008E6A78">
      <w:pPr>
        <w:tabs>
          <w:tab w:val="left" w:pos="1418"/>
        </w:tabs>
        <w:ind w:firstLine="851"/>
        <w:jc w:val="both"/>
        <w:rPr>
          <w:bCs/>
          <w:szCs w:val="28"/>
        </w:rPr>
      </w:pPr>
    </w:p>
    <w:p w14:paraId="37970E47" w14:textId="61E0B4D9" w:rsidR="00596E8C" w:rsidRPr="0013134D" w:rsidRDefault="008E6A78" w:rsidP="008E6A78">
      <w:pPr>
        <w:tabs>
          <w:tab w:val="left" w:pos="1418"/>
        </w:tabs>
        <w:spacing w:line="360" w:lineRule="auto"/>
        <w:jc w:val="center"/>
        <w:rPr>
          <w:bCs/>
          <w:szCs w:val="28"/>
        </w:rPr>
      </w:pPr>
      <w:r w:rsidRPr="00D74FC8">
        <w:rPr>
          <w:bCs/>
          <w:szCs w:val="28"/>
        </w:rPr>
        <w:t>_____________________________</w:t>
      </w:r>
    </w:p>
    <w:sectPr w:rsidR="00596E8C" w:rsidRPr="0013134D" w:rsidSect="008E6A78">
      <w:pgSz w:w="11906" w:h="16838"/>
      <w:pgMar w:top="1418" w:right="567" w:bottom="1134" w:left="1701" w:header="567" w:footer="567" w:gutter="0"/>
      <w:pgNumType w:start="1"/>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10DD300" w14:textId="77777777" w:rsidR="006371DF" w:rsidRDefault="006371DF">
      <w:r>
        <w:separator/>
      </w:r>
    </w:p>
  </w:endnote>
  <w:endnote w:type="continuationSeparator" w:id="0">
    <w:p w14:paraId="57ECC09C" w14:textId="77777777" w:rsidR="006371DF" w:rsidRDefault="006371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A82F61" w14:textId="77777777" w:rsidR="009E2ECE" w:rsidRDefault="009E2ECE">
    <w:pPr>
      <w:tabs>
        <w:tab w:val="center" w:pos="4819"/>
        <w:tab w:val="right" w:pos="9638"/>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15D58F3" w14:textId="77777777" w:rsidR="009E2ECE" w:rsidRDefault="009E2ECE">
    <w:pPr>
      <w:tabs>
        <w:tab w:val="center" w:pos="4819"/>
        <w:tab w:val="right" w:pos="9638"/>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E96639E" w14:textId="77777777" w:rsidR="009E2ECE" w:rsidRDefault="009E2ECE">
    <w:pPr>
      <w:tabs>
        <w:tab w:val="center" w:pos="4819"/>
        <w:tab w:val="right" w:pos="9638"/>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44CA356" w14:textId="77777777" w:rsidR="006371DF" w:rsidRDefault="006371DF">
      <w:r>
        <w:separator/>
      </w:r>
    </w:p>
  </w:footnote>
  <w:footnote w:type="continuationSeparator" w:id="0">
    <w:p w14:paraId="295BFFE3" w14:textId="77777777" w:rsidR="006371DF" w:rsidRDefault="006371D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D14D602" w14:textId="77777777" w:rsidR="009E2ECE" w:rsidRDefault="009E2ECE">
    <w:pPr>
      <w:tabs>
        <w:tab w:val="center" w:pos="4819"/>
        <w:tab w:val="right" w:pos="9638"/>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2A28EF6" w14:textId="77777777" w:rsidR="009E2ECE" w:rsidRDefault="009E2ECE">
    <w:pPr>
      <w:tabs>
        <w:tab w:val="center" w:pos="4819"/>
        <w:tab w:val="right" w:pos="9638"/>
      </w:tabs>
      <w:jc w:val="center"/>
    </w:pPr>
    <w:r>
      <w:fldChar w:fldCharType="begin"/>
    </w:r>
    <w:r>
      <w:instrText>PAGE   \* MERGEFORMAT</w:instrText>
    </w:r>
    <w:r>
      <w:fldChar w:fldCharType="separate"/>
    </w:r>
    <w:r>
      <w:rPr>
        <w:noProof/>
      </w:rPr>
      <w:t>3</w:t>
    </w:r>
    <w:r>
      <w:fldChar w:fldCharType="end"/>
    </w:r>
  </w:p>
  <w:p w14:paraId="41535214" w14:textId="77777777" w:rsidR="009E2ECE" w:rsidRDefault="009E2ECE">
    <w:pPr>
      <w:tabs>
        <w:tab w:val="center" w:pos="4819"/>
        <w:tab w:val="right" w:pos="9638"/>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47E6C76" w14:textId="77777777" w:rsidR="009E2ECE" w:rsidRDefault="009E2ECE">
    <w:pPr>
      <w:tabs>
        <w:tab w:val="center" w:pos="4819"/>
        <w:tab w:val="right" w:pos="9638"/>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6"/>
  <w:activeWritingStyle w:appName="MSWord" w:lang="es-ES" w:vendorID="64" w:dllVersion="6" w:nlCheck="1" w:checkStyle="0"/>
  <w:activeWritingStyle w:appName="MSWord" w:lang="en-US" w:vendorID="64" w:dllVersion="4096" w:nlCheck="1" w:checkStyle="0"/>
  <w:proofState w:spelling="clean" w:grammar="clean"/>
  <w:defaultTabStop w:val="1296"/>
  <w:hyphenationZone w:val="396"/>
  <w:doNotHyphenateCap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4BE1"/>
    <w:rsid w:val="001110DC"/>
    <w:rsid w:val="0013134D"/>
    <w:rsid w:val="001355D0"/>
    <w:rsid w:val="001772E9"/>
    <w:rsid w:val="00290891"/>
    <w:rsid w:val="004637EC"/>
    <w:rsid w:val="004B338A"/>
    <w:rsid w:val="00596E8C"/>
    <w:rsid w:val="006371DF"/>
    <w:rsid w:val="006B3A39"/>
    <w:rsid w:val="007E25E4"/>
    <w:rsid w:val="00815753"/>
    <w:rsid w:val="008233AE"/>
    <w:rsid w:val="008E6A78"/>
    <w:rsid w:val="009E2ECE"/>
    <w:rsid w:val="00A75A78"/>
    <w:rsid w:val="00B470A8"/>
    <w:rsid w:val="00D5406B"/>
    <w:rsid w:val="00D54BE1"/>
    <w:rsid w:val="00E02344"/>
    <w:rsid w:val="00EB64FF"/>
    <w:rsid w:val="00F92539"/>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9EA02D"/>
  <w15:chartTrackingRefBased/>
  <w15:docId w15:val="{D551BB89-4A14-4556-B6B3-83B2059B22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815753"/>
    <w:rPr>
      <w:color w:val="808080"/>
    </w:rPr>
  </w:style>
  <w:style w:type="character" w:customStyle="1" w:styleId="Style3">
    <w:name w:val="Style3"/>
    <w:uiPriority w:val="99"/>
    <w:rsid w:val="006B3A39"/>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5276242">
      <w:bodyDiv w:val="1"/>
      <w:marLeft w:val="0"/>
      <w:marRight w:val="0"/>
      <w:marTop w:val="0"/>
      <w:marBottom w:val="0"/>
      <w:divBdr>
        <w:top w:val="none" w:sz="0" w:space="0" w:color="auto"/>
        <w:left w:val="none" w:sz="0" w:space="0" w:color="auto"/>
        <w:bottom w:val="none" w:sz="0" w:space="0" w:color="auto"/>
        <w:right w:val="none" w:sz="0" w:space="0" w:color="auto"/>
      </w:divBdr>
    </w:div>
    <w:div w:id="163666801">
      <w:bodyDiv w:val="1"/>
      <w:marLeft w:val="0"/>
      <w:marRight w:val="0"/>
      <w:marTop w:val="0"/>
      <w:marBottom w:val="0"/>
      <w:divBdr>
        <w:top w:val="none" w:sz="0" w:space="0" w:color="auto"/>
        <w:left w:val="none" w:sz="0" w:space="0" w:color="auto"/>
        <w:bottom w:val="none" w:sz="0" w:space="0" w:color="auto"/>
        <w:right w:val="none" w:sz="0" w:space="0" w:color="auto"/>
      </w:divBdr>
    </w:div>
    <w:div w:id="1565721773">
      <w:bodyDiv w:val="1"/>
      <w:marLeft w:val="0"/>
      <w:marRight w:val="0"/>
      <w:marTop w:val="0"/>
      <w:marBottom w:val="0"/>
      <w:divBdr>
        <w:top w:val="none" w:sz="0" w:space="0" w:color="auto"/>
        <w:left w:val="none" w:sz="0" w:space="0" w:color="auto"/>
        <w:bottom w:val="none" w:sz="0" w:space="0" w:color="auto"/>
        <w:right w:val="none" w:sz="0" w:space="0" w:color="auto"/>
      </w:divBdr>
    </w:div>
    <w:div w:id="15839538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14737</Words>
  <Characters>8401</Characters>
  <Application>Microsoft Office Word</Application>
  <DocSecurity>4</DocSecurity>
  <Lines>70</Lines>
  <Paragraphs>46</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23092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Živilė Užtupaitė</dc:creator>
  <cp:lastModifiedBy>Diana Brazdžiunienė</cp:lastModifiedBy>
  <cp:revision>2</cp:revision>
  <dcterms:created xsi:type="dcterms:W3CDTF">2026-09-10T05:56:00Z</dcterms:created>
  <dcterms:modified xsi:type="dcterms:W3CDTF">2026-09-10T05:56:00Z</dcterms:modified>
</cp:coreProperties>
</file>