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5AD25256" w14:textId="544CCF5E" w:rsidR="0061787E" w:rsidRDefault="00102133" w:rsidP="0006222F">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 xml:space="preserve">Panevėžio miesto savivaldybės </w:t>
      </w:r>
      <w:r w:rsidR="008C6886" w:rsidRPr="0061787E">
        <w:rPr>
          <w:rFonts w:ascii="Times New Roman" w:eastAsia="Times New Roman" w:hAnsi="Times New Roman" w:cs="Times New Roman"/>
          <w:i/>
          <w:iCs/>
          <w:sz w:val="24"/>
          <w:szCs w:val="24"/>
          <w:lang w:eastAsia="lt-LT"/>
        </w:rPr>
        <w:t>tarybos sprendimo</w:t>
      </w:r>
      <w:r w:rsidRPr="000F725D">
        <w:rPr>
          <w:rFonts w:ascii="Times New Roman" w:eastAsia="Times New Roman" w:hAnsi="Times New Roman" w:cs="Times New Roman"/>
          <w:b/>
          <w:bCs/>
          <w:i/>
          <w:iCs/>
          <w:sz w:val="24"/>
          <w:szCs w:val="24"/>
          <w:lang w:eastAsia="lt-LT"/>
        </w:rPr>
        <w:t xml:space="preserve"> </w:t>
      </w:r>
      <w:r w:rsidR="00615496" w:rsidRPr="000F725D">
        <w:rPr>
          <w:rFonts w:ascii="Times New Roman" w:eastAsia="Times New Roman" w:hAnsi="Times New Roman" w:cs="Times New Roman"/>
          <w:b/>
          <w:bCs/>
          <w:i/>
          <w:iCs/>
          <w:sz w:val="24"/>
          <w:szCs w:val="24"/>
          <w:lang w:eastAsia="lt-LT"/>
        </w:rPr>
        <w:t>„</w:t>
      </w:r>
      <w:r w:rsidR="00412263">
        <w:rPr>
          <w:rFonts w:ascii="Times New Roman" w:eastAsia="Times New Roman" w:hAnsi="Times New Roman" w:cs="Times New Roman"/>
          <w:i/>
          <w:iCs/>
          <w:sz w:val="24"/>
          <w:szCs w:val="24"/>
          <w:lang w:eastAsia="lt-LT"/>
        </w:rPr>
        <w:t>D</w:t>
      </w:r>
      <w:r w:rsidR="00412263" w:rsidRPr="00412263">
        <w:rPr>
          <w:rFonts w:ascii="Times New Roman" w:eastAsia="Times New Roman" w:hAnsi="Times New Roman" w:cs="Times New Roman"/>
          <w:i/>
          <w:iCs/>
          <w:sz w:val="24"/>
          <w:szCs w:val="24"/>
          <w:lang w:eastAsia="lt-LT"/>
        </w:rPr>
        <w:t xml:space="preserve">ėl </w:t>
      </w:r>
      <w:r w:rsidR="00412263">
        <w:rPr>
          <w:rFonts w:ascii="Times New Roman" w:eastAsia="Times New Roman" w:hAnsi="Times New Roman" w:cs="Times New Roman"/>
          <w:i/>
          <w:iCs/>
          <w:sz w:val="24"/>
          <w:szCs w:val="24"/>
          <w:lang w:eastAsia="lt-LT"/>
        </w:rPr>
        <w:t>S</w:t>
      </w:r>
      <w:r w:rsidR="00412263" w:rsidRPr="00412263">
        <w:rPr>
          <w:rFonts w:ascii="Times New Roman" w:eastAsia="Times New Roman" w:hAnsi="Times New Roman" w:cs="Times New Roman"/>
          <w:i/>
          <w:iCs/>
          <w:sz w:val="24"/>
          <w:szCs w:val="24"/>
          <w:lang w:eastAsia="lt-LT"/>
        </w:rPr>
        <w:t xml:space="preserve">avivaldybės tarybos 2018 m. kovo 29 d. sprendimo </w:t>
      </w:r>
      <w:r w:rsidR="00412263">
        <w:rPr>
          <w:rFonts w:ascii="Times New Roman" w:eastAsia="Times New Roman" w:hAnsi="Times New Roman" w:cs="Times New Roman"/>
          <w:i/>
          <w:iCs/>
          <w:sz w:val="24"/>
          <w:szCs w:val="24"/>
          <w:lang w:eastAsia="lt-LT"/>
        </w:rPr>
        <w:t>N</w:t>
      </w:r>
      <w:r w:rsidR="00412263" w:rsidRPr="00412263">
        <w:rPr>
          <w:rFonts w:ascii="Times New Roman" w:eastAsia="Times New Roman" w:hAnsi="Times New Roman" w:cs="Times New Roman"/>
          <w:i/>
          <w:iCs/>
          <w:sz w:val="24"/>
          <w:szCs w:val="24"/>
          <w:lang w:eastAsia="lt-LT"/>
        </w:rPr>
        <w:t>r. 1-93 „</w:t>
      </w:r>
      <w:r w:rsidR="00412263">
        <w:rPr>
          <w:rFonts w:ascii="Times New Roman" w:eastAsia="Times New Roman" w:hAnsi="Times New Roman" w:cs="Times New Roman"/>
          <w:i/>
          <w:iCs/>
          <w:sz w:val="24"/>
          <w:szCs w:val="24"/>
          <w:lang w:eastAsia="lt-LT"/>
        </w:rPr>
        <w:t>D</w:t>
      </w:r>
      <w:r w:rsidR="00412263" w:rsidRPr="00412263">
        <w:rPr>
          <w:rFonts w:ascii="Times New Roman" w:eastAsia="Times New Roman" w:hAnsi="Times New Roman" w:cs="Times New Roman"/>
          <w:i/>
          <w:iCs/>
          <w:sz w:val="24"/>
          <w:szCs w:val="24"/>
          <w:lang w:eastAsia="lt-LT"/>
        </w:rPr>
        <w:t xml:space="preserve">ėl </w:t>
      </w:r>
      <w:r w:rsidR="00412263">
        <w:rPr>
          <w:rFonts w:ascii="Times New Roman" w:eastAsia="Times New Roman" w:hAnsi="Times New Roman" w:cs="Times New Roman"/>
          <w:i/>
          <w:iCs/>
          <w:sz w:val="24"/>
          <w:szCs w:val="24"/>
          <w:lang w:eastAsia="lt-LT"/>
        </w:rPr>
        <w:t>P</w:t>
      </w:r>
      <w:r w:rsidR="00412263" w:rsidRPr="00412263">
        <w:rPr>
          <w:rFonts w:ascii="Times New Roman" w:eastAsia="Times New Roman" w:hAnsi="Times New Roman" w:cs="Times New Roman"/>
          <w:i/>
          <w:iCs/>
          <w:sz w:val="24"/>
          <w:szCs w:val="24"/>
          <w:lang w:eastAsia="lt-LT"/>
        </w:rPr>
        <w:t>anevėžio miesto infrastruktūros objektų naujos statybos, rekonstravimo, kapitalinio, paprastojo remonto darbų, dalyvaujant fiziniams ir (ar) juridiniams asmenims, tvarkos aprašo patvirtinimo“ pakeitimo</w:t>
      </w:r>
      <w:r w:rsidR="00615496" w:rsidRPr="0061787E">
        <w:rPr>
          <w:rFonts w:ascii="Times New Roman" w:eastAsia="Times New Roman" w:hAnsi="Times New Roman" w:cs="Times New Roman"/>
          <w:i/>
          <w:iCs/>
          <w:sz w:val="24"/>
          <w:szCs w:val="24"/>
          <w:lang w:eastAsia="lt-LT"/>
        </w:rPr>
        <w:t>“</w:t>
      </w:r>
      <w:r w:rsidR="00821459" w:rsidRPr="0061787E">
        <w:rPr>
          <w:rFonts w:ascii="Times New Roman" w:eastAsia="Times New Roman" w:hAnsi="Times New Roman" w:cs="Times New Roman"/>
          <w:i/>
          <w:iCs/>
          <w:sz w:val="24"/>
          <w:szCs w:val="24"/>
          <w:lang w:eastAsia="lt-LT"/>
        </w:rPr>
        <w:t xml:space="preserve"> projektas</w:t>
      </w:r>
      <w:r w:rsidR="00672185" w:rsidRPr="0061787E">
        <w:rPr>
          <w:rFonts w:ascii="Times New Roman" w:eastAsia="Times New Roman" w:hAnsi="Times New Roman" w:cs="Times New Roman"/>
          <w:i/>
          <w:iCs/>
          <w:sz w:val="24"/>
          <w:szCs w:val="24"/>
          <w:lang w:eastAsia="lt-LT"/>
        </w:rPr>
        <w:t>.</w:t>
      </w:r>
    </w:p>
    <w:p w14:paraId="1DAD0714" w14:textId="168172DD" w:rsidR="0000442D" w:rsidRPr="0061787E" w:rsidRDefault="00102133" w:rsidP="0061787E">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bookmarkStart w:id="0" w:name="_Hlk93406428"/>
      <w:r w:rsidR="00BC3D63">
        <w:rPr>
          <w:rFonts w:ascii="Times New Roman" w:eastAsia="Times New Roman" w:hAnsi="Times New Roman" w:cs="Times New Roman"/>
          <w:sz w:val="24"/>
          <w:szCs w:val="24"/>
          <w:lang w:eastAsia="lt-LT"/>
        </w:rPr>
        <w:t>:</w:t>
      </w:r>
      <w:r w:rsidR="0061787E">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Panevėžio miesto savivaldybės</w:t>
      </w:r>
      <w:bookmarkEnd w:id="0"/>
      <w:r w:rsidR="0006222F">
        <w:rPr>
          <w:rFonts w:ascii="Times New Roman" w:eastAsia="Times New Roman" w:hAnsi="Times New Roman" w:cs="Times New Roman"/>
          <w:i/>
          <w:iCs/>
          <w:sz w:val="24"/>
          <w:szCs w:val="24"/>
          <w:lang w:eastAsia="lt-LT"/>
        </w:rPr>
        <w:t xml:space="preserve"> tarybos narys</w:t>
      </w:r>
      <w:r w:rsidR="0006222F" w:rsidRPr="0006222F">
        <w:t xml:space="preserve"> </w:t>
      </w:r>
      <w:r w:rsidR="00BC3D63" w:rsidRPr="00BC3D63">
        <w:rPr>
          <w:rFonts w:ascii="Times New Roman" w:eastAsia="Times New Roman" w:hAnsi="Times New Roman" w:cs="Times New Roman"/>
          <w:i/>
          <w:iCs/>
          <w:sz w:val="24"/>
          <w:szCs w:val="24"/>
          <w:lang w:eastAsia="lt-LT"/>
        </w:rPr>
        <w:t>Ignas Gaižiūnas</w:t>
      </w:r>
      <w:r w:rsidR="0006222F">
        <w:rPr>
          <w:rFonts w:ascii="Times New Roman" w:eastAsia="Times New Roman" w:hAnsi="Times New Roman" w:cs="Times New Roman"/>
          <w:i/>
          <w:iCs/>
          <w:sz w:val="24"/>
          <w:szCs w:val="24"/>
          <w:lang w:eastAsia="lt-LT"/>
        </w:rPr>
        <w:t>.</w:t>
      </w:r>
    </w:p>
    <w:p w14:paraId="4808D337" w14:textId="09625D96" w:rsidR="00102133" w:rsidRPr="00102133" w:rsidRDefault="00102133" w:rsidP="0061787E">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3681C4" w14:textId="69E40105" w:rsidR="00102133" w:rsidRPr="009F721D" w:rsidRDefault="00B7293B"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9F721D">
              <w:rPr>
                <w:rFonts w:ascii="Times New Roman" w:eastAsia="Times New Roman" w:hAnsi="Times New Roman" w:cs="Times New Roman"/>
                <w:bCs/>
                <w:i/>
                <w:iCs/>
                <w:sz w:val="24"/>
                <w:szCs w:val="24"/>
                <w:lang w:eastAsia="lt-LT"/>
              </w:rPr>
              <w:t>Kriterij</w:t>
            </w:r>
            <w:r w:rsidR="0005473D" w:rsidRPr="009F721D">
              <w:rPr>
                <w:rFonts w:ascii="Times New Roman" w:eastAsia="Times New Roman" w:hAnsi="Times New Roman" w:cs="Times New Roman"/>
                <w:bCs/>
                <w:i/>
                <w:iCs/>
                <w:sz w:val="24"/>
                <w:szCs w:val="24"/>
                <w:lang w:eastAsia="lt-LT"/>
              </w:rPr>
              <w:t>aus neatitinka.</w:t>
            </w:r>
          </w:p>
          <w:p w14:paraId="75BFDF86" w14:textId="5E0E7B4E" w:rsidR="0005473D" w:rsidRPr="00102133" w:rsidRDefault="0005473D"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 xml:space="preserve">Teisės akto projektas sudaro nevienodas sąlygas subjektams, su kuriais susijęs teisės akto įgyvendinimas. </w:t>
            </w:r>
            <w:r w:rsidR="00980053">
              <w:rPr>
                <w:rFonts w:ascii="Times New Roman" w:eastAsia="Times New Roman" w:hAnsi="Times New Roman" w:cs="Times New Roman"/>
                <w:bCs/>
                <w:i/>
                <w:iCs/>
                <w:sz w:val="24"/>
                <w:szCs w:val="24"/>
                <w:lang w:eastAsia="lt-LT"/>
              </w:rPr>
              <w:t xml:space="preserve">Projekte </w:t>
            </w:r>
            <w:r w:rsidR="004A5D1F">
              <w:rPr>
                <w:rFonts w:ascii="Times New Roman" w:eastAsia="Times New Roman" w:hAnsi="Times New Roman" w:cs="Times New Roman"/>
                <w:bCs/>
                <w:i/>
                <w:iCs/>
                <w:sz w:val="24"/>
                <w:szCs w:val="24"/>
                <w:lang w:eastAsia="lt-LT"/>
              </w:rPr>
              <w:t>numatytos</w:t>
            </w:r>
            <w:r w:rsidR="00980053">
              <w:rPr>
                <w:rFonts w:ascii="Times New Roman" w:eastAsia="Times New Roman" w:hAnsi="Times New Roman" w:cs="Times New Roman"/>
                <w:bCs/>
                <w:i/>
                <w:iCs/>
                <w:sz w:val="24"/>
                <w:szCs w:val="24"/>
                <w:lang w:eastAsia="lt-LT"/>
              </w:rPr>
              <w:t xml:space="preserve"> asmenų grupės, gaunančios socialines pašalpas ir valstybinę socialinio draudimo pensiją</w:t>
            </w:r>
            <w:r w:rsidR="009F721D">
              <w:rPr>
                <w:rFonts w:ascii="Times New Roman" w:eastAsia="Times New Roman" w:hAnsi="Times New Roman" w:cs="Times New Roman"/>
                <w:bCs/>
                <w:i/>
                <w:iCs/>
                <w:sz w:val="24"/>
                <w:szCs w:val="24"/>
                <w:lang w:eastAsia="lt-LT"/>
              </w:rPr>
              <w:t xml:space="preserve">, nepriklausomai nuo gaunamos pensijos dydžio, turimo turto. Išskirtos kitos </w:t>
            </w:r>
            <w:r w:rsidR="009F721D" w:rsidRPr="009F721D">
              <w:rPr>
                <w:rFonts w:ascii="Times New Roman" w:eastAsia="Times New Roman" w:hAnsi="Times New Roman" w:cs="Times New Roman"/>
                <w:bCs/>
                <w:i/>
                <w:iCs/>
                <w:sz w:val="24"/>
                <w:szCs w:val="24"/>
                <w:lang w:eastAsia="lt-LT"/>
              </w:rPr>
              <w:t>socialiai pažeidžiamos asmenų grupės</w:t>
            </w:r>
            <w:r w:rsidR="009F721D">
              <w:rPr>
                <w:rFonts w:ascii="Times New Roman" w:eastAsia="Times New Roman" w:hAnsi="Times New Roman" w:cs="Times New Roman"/>
                <w:bCs/>
                <w:i/>
                <w:iCs/>
                <w:sz w:val="24"/>
                <w:szCs w:val="24"/>
                <w:lang w:eastAsia="lt-LT"/>
              </w:rPr>
              <w:t>: daugiavaikės šeimos, asmenys su negalia.</w:t>
            </w:r>
            <w:r w:rsidR="009F721D" w:rsidRPr="009F721D">
              <w:rPr>
                <w:rFonts w:ascii="Times New Roman" w:eastAsia="Times New Roman" w:hAnsi="Times New Roman" w:cs="Times New Roman"/>
                <w:bCs/>
                <w:i/>
                <w:iCs/>
                <w:sz w:val="24"/>
                <w:szCs w:val="24"/>
                <w:lang w:eastAsia="lt-LT"/>
              </w:rPr>
              <w:t xml:space="preserve">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7FAF65" w14:textId="77777777" w:rsid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p w14:paraId="5CEEFEB4" w14:textId="7D6419FF" w:rsidR="009F721D" w:rsidRPr="00102133" w:rsidRDefault="009F721D"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DFAA54" w14:textId="77777777" w:rsidR="00102133" w:rsidRDefault="009F721D" w:rsidP="00102133">
            <w:pPr>
              <w:keepNext/>
              <w:suppressAutoHyphens/>
              <w:spacing w:after="0" w:line="240" w:lineRule="auto"/>
              <w:textAlignment w:val="baseline"/>
              <w:rPr>
                <w:rFonts w:ascii="Times New Roman" w:eastAsia="Times New Roman" w:hAnsi="Times New Roman" w:cs="Times New Roman"/>
                <w:bCs/>
                <w:i/>
                <w:iCs/>
                <w:sz w:val="24"/>
                <w:szCs w:val="24"/>
                <w:lang w:eastAsia="lt-LT"/>
              </w:rPr>
            </w:pPr>
            <w:r w:rsidRPr="009F721D">
              <w:rPr>
                <w:rFonts w:ascii="Times New Roman" w:eastAsia="Times New Roman" w:hAnsi="Times New Roman" w:cs="Times New Roman"/>
                <w:bCs/>
                <w:i/>
                <w:iCs/>
                <w:sz w:val="24"/>
                <w:szCs w:val="24"/>
                <w:lang w:eastAsia="lt-LT"/>
              </w:rPr>
              <w:t>Kriterijaus neatitinka.</w:t>
            </w:r>
          </w:p>
          <w:p w14:paraId="40280C53" w14:textId="73C17C72" w:rsidR="009F721D" w:rsidRPr="00102133" w:rsidRDefault="004A5D1F"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Pr>
                <w:rFonts w:ascii="Times New Roman" w:eastAsia="Times New Roman" w:hAnsi="Times New Roman" w:cs="Times New Roman"/>
                <w:i/>
                <w:iCs/>
                <w:sz w:val="24"/>
                <w:szCs w:val="24"/>
                <w:lang w:eastAsia="lt-LT"/>
              </w:rPr>
              <w:t>N</w:t>
            </w:r>
            <w:r w:rsidR="009F721D" w:rsidRPr="009F721D">
              <w:rPr>
                <w:rFonts w:ascii="Times New Roman" w:eastAsia="Times New Roman" w:hAnsi="Times New Roman" w:cs="Times New Roman"/>
                <w:i/>
                <w:iCs/>
                <w:sz w:val="24"/>
                <w:szCs w:val="24"/>
                <w:lang w:eastAsia="lt-LT"/>
              </w:rPr>
              <w:t xml:space="preserve">ėra aiškiai reglamentuota </w:t>
            </w:r>
            <w:r w:rsidRPr="004A5D1F">
              <w:rPr>
                <w:rFonts w:ascii="Times New Roman" w:eastAsia="Times New Roman" w:hAnsi="Times New Roman" w:cs="Times New Roman"/>
                <w:i/>
                <w:iCs/>
                <w:sz w:val="24"/>
                <w:szCs w:val="24"/>
                <w:lang w:eastAsia="lt-LT"/>
              </w:rPr>
              <w:t>reikaling</w:t>
            </w:r>
            <w:r>
              <w:rPr>
                <w:rFonts w:ascii="Times New Roman" w:eastAsia="Times New Roman" w:hAnsi="Times New Roman" w:cs="Times New Roman"/>
                <w:i/>
                <w:iCs/>
                <w:sz w:val="24"/>
                <w:szCs w:val="24"/>
                <w:lang w:eastAsia="lt-LT"/>
              </w:rPr>
              <w:t>os</w:t>
            </w:r>
            <w:r w:rsidRPr="004A5D1F">
              <w:rPr>
                <w:rFonts w:ascii="Times New Roman" w:eastAsia="Times New Roman" w:hAnsi="Times New Roman" w:cs="Times New Roman"/>
                <w:i/>
                <w:iCs/>
                <w:sz w:val="24"/>
                <w:szCs w:val="24"/>
                <w:lang w:eastAsia="lt-LT"/>
              </w:rPr>
              <w:t xml:space="preserve"> prisidėti sum</w:t>
            </w:r>
            <w:r>
              <w:rPr>
                <w:rFonts w:ascii="Times New Roman" w:eastAsia="Times New Roman" w:hAnsi="Times New Roman" w:cs="Times New Roman"/>
                <w:i/>
                <w:iCs/>
                <w:sz w:val="24"/>
                <w:szCs w:val="24"/>
                <w:lang w:eastAsia="lt-LT"/>
              </w:rPr>
              <w:t>os</w:t>
            </w:r>
            <w:r w:rsidRPr="004A5D1F">
              <w:rPr>
                <w:rFonts w:ascii="Times New Roman" w:eastAsia="Times New Roman" w:hAnsi="Times New Roman" w:cs="Times New Roman"/>
                <w:i/>
                <w:iCs/>
                <w:sz w:val="24"/>
                <w:szCs w:val="24"/>
                <w:lang w:eastAsia="lt-LT"/>
              </w:rPr>
              <w:t xml:space="preserve"> </w:t>
            </w:r>
            <w:r w:rsidR="009F721D" w:rsidRPr="009F721D">
              <w:rPr>
                <w:rFonts w:ascii="Times New Roman" w:eastAsia="Times New Roman" w:hAnsi="Times New Roman" w:cs="Times New Roman"/>
                <w:i/>
                <w:iCs/>
                <w:sz w:val="24"/>
                <w:szCs w:val="24"/>
                <w:lang w:eastAsia="lt-LT"/>
              </w:rPr>
              <w:t>mažinimo apskaičiavimo tvarka, kriterijai</w:t>
            </w:r>
            <w:r>
              <w:rPr>
                <w:rFonts w:ascii="Times New Roman" w:eastAsia="Times New Roman" w:hAnsi="Times New Roman" w:cs="Times New Roman"/>
                <w:i/>
                <w:iCs/>
                <w:sz w:val="24"/>
                <w:szCs w:val="24"/>
                <w:lang w:eastAsia="lt-LT"/>
              </w:rPr>
              <w:t>.</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A4FEAE9" w:rsidR="00102133" w:rsidRPr="00102133" w:rsidRDefault="00A4262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68DA9E40"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3112BFB" w:rsidR="00102133" w:rsidRPr="00102133" w:rsidRDefault="004A5D1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4A5D1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F505A0" w:rsidR="00102133" w:rsidRPr="00102133" w:rsidRDefault="00D402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D402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56F2564" w:rsidR="00102133" w:rsidRPr="00102133" w:rsidRDefault="00A4262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A42620">
              <w:rPr>
                <w:rFonts w:ascii="Times New Roman" w:eastAsia="Times New Roman" w:hAnsi="Times New Roman" w:cs="Times New Roman"/>
                <w:bCs/>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EF1074F" w:rsidR="00102133" w:rsidRPr="00102133" w:rsidRDefault="00A426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CC8C9BD" w:rsidR="00102133" w:rsidRPr="00102133" w:rsidRDefault="00A42620"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41B7D375" w:rsidR="00102133" w:rsidRPr="00102133" w:rsidRDefault="00366E57"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6E5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A632D0C" w:rsidR="00102133" w:rsidRPr="00102133" w:rsidRDefault="00A426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DE87F8A"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 xml:space="preserve">vz., aiškiai ir išsamiai išdėstytos kontroliuojančio subjekto teisės ir pareigos, nustatyta standartizuota kontrolės atlikimo procedūra, reikalavimas fiksuoti atskirus kontrolės procedūros etapus ir jų rezultatus, atsakingų specialistų rotacija, užkirstas </w:t>
            </w:r>
            <w:r w:rsidRPr="00102133">
              <w:rPr>
                <w:rFonts w:ascii="Times New Roman" w:eastAsia="Times New Roman" w:hAnsi="Times New Roman" w:cs="Times New Roman"/>
                <w:sz w:val="24"/>
                <w:szCs w:val="24"/>
              </w:rPr>
              <w:lastRenderedPageBreak/>
              <w:t>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EC850A" w:rsidR="00102133" w:rsidRPr="00102133" w:rsidRDefault="00A426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41F608E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w:t>
      </w:r>
      <w:r w:rsidR="004C5859">
        <w:rPr>
          <w:rFonts w:ascii="Times New Roman" w:hAnsi="Times New Roman" w:cs="Times New Roman"/>
          <w:sz w:val="24"/>
          <w:szCs w:val="24"/>
        </w:rPr>
        <w:t xml:space="preserve"> tarybos narys</w:t>
      </w:r>
      <w:r>
        <w:rPr>
          <w:rFonts w:ascii="Times New Roman" w:hAnsi="Times New Roman" w:cs="Times New Roman"/>
          <w:sz w:val="24"/>
          <w:szCs w:val="24"/>
        </w:rPr>
        <w:t xml:space="preserve">                                                              </w:t>
      </w:r>
      <w:r w:rsidR="004C5859">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606E1D" w:rsidR="0031306D" w:rsidRPr="0031306D" w:rsidRDefault="00BC3D63" w:rsidP="0036424F">
      <w:pPr>
        <w:spacing w:after="0" w:line="240" w:lineRule="auto"/>
        <w:rPr>
          <w:rFonts w:ascii="Times New Roman" w:hAnsi="Times New Roman" w:cs="Times New Roman"/>
          <w:sz w:val="24"/>
          <w:szCs w:val="24"/>
        </w:rPr>
      </w:pPr>
      <w:r w:rsidRPr="00BC3D63">
        <w:rPr>
          <w:rFonts w:ascii="Times New Roman" w:hAnsi="Times New Roman" w:cs="Times New Roman"/>
          <w:sz w:val="24"/>
          <w:szCs w:val="24"/>
        </w:rPr>
        <w:t>Ignas Gaižiūnas.</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F12DFFC" w:rsidR="0031306D" w:rsidRPr="0031306D" w:rsidRDefault="004C585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412263">
        <w:rPr>
          <w:rFonts w:ascii="Times New Roman" w:hAnsi="Times New Roman" w:cs="Times New Roman"/>
          <w:sz w:val="24"/>
          <w:szCs w:val="24"/>
        </w:rPr>
        <w:t>6-08-04</w:t>
      </w:r>
      <w:r w:rsidR="0036424F">
        <w:rPr>
          <w:rFonts w:ascii="Times New Roman" w:hAnsi="Times New Roman" w:cs="Times New Roman"/>
          <w:sz w:val="24"/>
          <w:szCs w:val="24"/>
        </w:rPr>
        <w:t xml:space="preserve">                                                                                                         </w:t>
      </w:r>
      <w:r>
        <w:rPr>
          <w:rFonts w:ascii="Times New Roman" w:hAnsi="Times New Roman" w:cs="Times New Roman"/>
          <w:sz w:val="24"/>
          <w:szCs w:val="24"/>
        </w:rPr>
        <w:t xml:space="preserve">         </w:t>
      </w:r>
      <w:r w:rsidR="00BC3D63">
        <w:rPr>
          <w:rFonts w:ascii="Times New Roman" w:hAnsi="Times New Roman" w:cs="Times New Roman"/>
          <w:sz w:val="24"/>
          <w:szCs w:val="24"/>
        </w:rPr>
        <w:t xml:space="preserve">  </w:t>
      </w:r>
      <w:r w:rsidR="000D16E2">
        <w:rPr>
          <w:rFonts w:ascii="Times New Roman" w:hAnsi="Times New Roman" w:cs="Times New Roman"/>
          <w:sz w:val="24"/>
          <w:szCs w:val="24"/>
        </w:rPr>
        <w:t xml:space="preserve"> </w:t>
      </w:r>
      <w:r w:rsidR="00EE2DF4">
        <w:rPr>
          <w:rFonts w:ascii="Times New Roman" w:hAnsi="Times New Roman" w:cs="Times New Roman"/>
          <w:sz w:val="24"/>
          <w:szCs w:val="24"/>
        </w:rPr>
        <w:t xml:space="preserve"> </w:t>
      </w:r>
      <w:r w:rsidR="00412263">
        <w:rPr>
          <w:rFonts w:ascii="Times New Roman" w:hAnsi="Times New Roman" w:cs="Times New Roman"/>
          <w:sz w:val="24"/>
          <w:szCs w:val="24"/>
        </w:rPr>
        <w:t xml:space="preserve">  </w:t>
      </w:r>
      <w:r w:rsidR="0036424F">
        <w:rPr>
          <w:rFonts w:ascii="Times New Roman" w:hAnsi="Times New Roman" w:cs="Times New Roman"/>
          <w:sz w:val="24"/>
          <w:szCs w:val="24"/>
        </w:rPr>
        <w:t>202</w:t>
      </w:r>
      <w:r w:rsidR="00412263">
        <w:rPr>
          <w:rFonts w:ascii="Times New Roman" w:hAnsi="Times New Roman" w:cs="Times New Roman"/>
          <w:sz w:val="24"/>
          <w:szCs w:val="24"/>
        </w:rPr>
        <w:t>6-08-04</w:t>
      </w:r>
    </w:p>
    <w:p w14:paraId="7BD4E13B" w14:textId="56260D3C" w:rsidR="0031306D" w:rsidRPr="0031306D" w:rsidRDefault="0031306D" w:rsidP="0036424F">
      <w:pPr>
        <w:spacing w:after="0" w:line="240" w:lineRule="auto"/>
        <w:rPr>
          <w:rFonts w:ascii="Times New Roman" w:hAnsi="Times New Roman" w:cs="Times New Roman"/>
          <w:sz w:val="24"/>
          <w:szCs w:val="24"/>
        </w:rPr>
      </w:pP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0497E8D" w14:textId="7E88D5F7" w:rsidR="0031306D" w:rsidRDefault="0031306D">
      <w:pPr>
        <w:rPr>
          <w:rFonts w:ascii="Times New Roman" w:hAnsi="Times New Roman" w:cs="Times New Roman"/>
          <w:sz w:val="24"/>
          <w:szCs w:val="24"/>
        </w:rPr>
      </w:pP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473D"/>
    <w:rsid w:val="0006222F"/>
    <w:rsid w:val="000A076F"/>
    <w:rsid w:val="000C118B"/>
    <w:rsid w:val="000D16E2"/>
    <w:rsid w:val="000F725D"/>
    <w:rsid w:val="00102133"/>
    <w:rsid w:val="00137FF3"/>
    <w:rsid w:val="001617A0"/>
    <w:rsid w:val="001A6DA8"/>
    <w:rsid w:val="00226471"/>
    <w:rsid w:val="00232EB3"/>
    <w:rsid w:val="00274C97"/>
    <w:rsid w:val="002955FF"/>
    <w:rsid w:val="002C037D"/>
    <w:rsid w:val="002C0ABB"/>
    <w:rsid w:val="0031306D"/>
    <w:rsid w:val="0036424F"/>
    <w:rsid w:val="00366E57"/>
    <w:rsid w:val="0037237E"/>
    <w:rsid w:val="003A63EF"/>
    <w:rsid w:val="00412263"/>
    <w:rsid w:val="0042476C"/>
    <w:rsid w:val="004333BC"/>
    <w:rsid w:val="00445992"/>
    <w:rsid w:val="00465298"/>
    <w:rsid w:val="004A5D1F"/>
    <w:rsid w:val="004C5859"/>
    <w:rsid w:val="0057668B"/>
    <w:rsid w:val="00615496"/>
    <w:rsid w:val="0061787E"/>
    <w:rsid w:val="00654D8D"/>
    <w:rsid w:val="00672185"/>
    <w:rsid w:val="00690972"/>
    <w:rsid w:val="006D103D"/>
    <w:rsid w:val="00717D59"/>
    <w:rsid w:val="007305F4"/>
    <w:rsid w:val="00741787"/>
    <w:rsid w:val="007C4881"/>
    <w:rsid w:val="00821459"/>
    <w:rsid w:val="00827D6B"/>
    <w:rsid w:val="00846198"/>
    <w:rsid w:val="008B4EE9"/>
    <w:rsid w:val="008C6886"/>
    <w:rsid w:val="00944AFD"/>
    <w:rsid w:val="00980053"/>
    <w:rsid w:val="009A4C95"/>
    <w:rsid w:val="009F721D"/>
    <w:rsid w:val="00A1430D"/>
    <w:rsid w:val="00A24913"/>
    <w:rsid w:val="00A42620"/>
    <w:rsid w:val="00A468F1"/>
    <w:rsid w:val="00A965B4"/>
    <w:rsid w:val="00AB099A"/>
    <w:rsid w:val="00B7293B"/>
    <w:rsid w:val="00BC3D63"/>
    <w:rsid w:val="00BE604D"/>
    <w:rsid w:val="00CD0599"/>
    <w:rsid w:val="00D02697"/>
    <w:rsid w:val="00D402A0"/>
    <w:rsid w:val="00D86B03"/>
    <w:rsid w:val="00DD2DE9"/>
    <w:rsid w:val="00E20D1A"/>
    <w:rsid w:val="00E45201"/>
    <w:rsid w:val="00E87E29"/>
    <w:rsid w:val="00EE2DF4"/>
    <w:rsid w:val="00F15486"/>
    <w:rsid w:val="00FA6039"/>
    <w:rsid w:val="00FA7D00"/>
    <w:rsid w:val="00FB15F4"/>
    <w:rsid w:val="00FC26E4"/>
    <w:rsid w:val="00FF59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178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1787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5141</Words>
  <Characters>2931</Characters>
  <Application>Microsoft Office Word</Application>
  <DocSecurity>4</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2026-08-12T04:55:00Z</dcterms:created>
  <dcterms:modified xsi:type="dcterms:W3CDTF">2026-08-12T04:55:00Z</dcterms:modified>
</cp:coreProperties>
</file>