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8AD6F" w14:textId="77777777" w:rsidR="00AB3DBF" w:rsidRPr="0065350E" w:rsidRDefault="00AB3DBF" w:rsidP="00AB3DBF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65350E">
        <w:rPr>
          <w:rFonts w:eastAsia="Times New Roman" w:cs="Times New Roman"/>
          <w:noProof/>
          <w:color w:val="000000"/>
          <w:kern w:val="0"/>
          <w:szCs w:val="24"/>
          <w:bdr w:val="none" w:sz="0" w:space="0" w:color="auto" w:frame="1"/>
          <w:lang w:val="lt-LT" w:eastAsia="lt-LT"/>
          <w14:ligatures w14:val="none"/>
        </w:rPr>
        <w:drawing>
          <wp:inline distT="0" distB="0" distL="0" distR="0" wp14:anchorId="3751B7C0" wp14:editId="5503223B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26592" w14:textId="77777777" w:rsidR="00AB3DBF" w:rsidRPr="0065350E" w:rsidRDefault="00AB3DBF" w:rsidP="00AB3DBF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4A7F819B" w14:textId="77777777" w:rsidR="00AB3DBF" w:rsidRPr="0065350E" w:rsidRDefault="00AB3DBF" w:rsidP="00AB3DBF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3A4C4D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lt-LT" w:eastAsia="lt-LT"/>
          <w14:ligatures w14:val="none"/>
        </w:rPr>
        <w:t>PANEVĖŽIO MIESTO SAVIVALDYBĖS TARYBA</w:t>
      </w:r>
    </w:p>
    <w:p w14:paraId="189C02E9" w14:textId="77777777" w:rsidR="00AB3DBF" w:rsidRPr="0065350E" w:rsidRDefault="00AB3DBF" w:rsidP="00AB3DBF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342851D4" w14:textId="77777777" w:rsidR="00AB3DBF" w:rsidRPr="0065350E" w:rsidRDefault="00AB3DBF" w:rsidP="00AB3DBF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65350E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>SPRENDIMAS</w:t>
      </w:r>
    </w:p>
    <w:p w14:paraId="09D7F9CD" w14:textId="74335C39" w:rsidR="00AB3DBF" w:rsidRPr="0065350E" w:rsidRDefault="00AB3DBF" w:rsidP="00AB3DBF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65350E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 xml:space="preserve">DĖL PANEVĖŽIO LOPŠELIO-DARŽELIO „PUŠYNĖLIS“ NUOSTATŲ PATVIRTINIMO </w:t>
      </w:r>
    </w:p>
    <w:p w14:paraId="3D96E166" w14:textId="77777777" w:rsidR="00AB3DBF" w:rsidRPr="0065350E" w:rsidRDefault="00AB3DBF" w:rsidP="00AB3DBF">
      <w:pPr>
        <w:ind w:left="360"/>
        <w:jc w:val="center"/>
        <w:rPr>
          <w:rFonts w:eastAsia="Calibri" w:cs="Times New Roman"/>
          <w:b/>
          <w:szCs w:val="24"/>
          <w:lang w:val="lt-LT"/>
        </w:rPr>
      </w:pPr>
    </w:p>
    <w:p w14:paraId="243E0A5D" w14:textId="77777777" w:rsidR="00AB3DBF" w:rsidRPr="00EC1E9B" w:rsidRDefault="00AB3DBF" w:rsidP="00AB3DBF">
      <w:pPr>
        <w:keepNext/>
        <w:ind w:left="360" w:hanging="360"/>
        <w:jc w:val="center"/>
        <w:outlineLvl w:val="2"/>
        <w:rPr>
          <w:szCs w:val="24"/>
          <w:lang w:val="lt-LT"/>
        </w:rPr>
      </w:pPr>
      <w:r w:rsidRPr="00416064">
        <w:rPr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EC1E9B">
        <w:rPr>
          <w:szCs w:val="24"/>
          <w:lang w:val="lt-LT"/>
        </w:rPr>
        <w:instrText xml:space="preserve"> FORMTEXT </w:instrText>
      </w:r>
      <w:r w:rsidRPr="00416064">
        <w:rPr>
          <w:szCs w:val="24"/>
        </w:rPr>
      </w:r>
      <w:r w:rsidRPr="00416064">
        <w:rPr>
          <w:szCs w:val="24"/>
        </w:rPr>
        <w:fldChar w:fldCharType="separate"/>
      </w:r>
      <w:r w:rsidRPr="00416064">
        <w:rPr>
          <w:szCs w:val="24"/>
        </w:rPr>
        <w:t>2026 m. rugpjūčio 5 d.</w:t>
      </w:r>
      <w:r w:rsidRPr="00416064">
        <w:rPr>
          <w:szCs w:val="24"/>
        </w:rPr>
        <w:fldChar w:fldCharType="end"/>
      </w:r>
      <w:bookmarkEnd w:id="0"/>
      <w:r w:rsidRPr="00EC1E9B">
        <w:rPr>
          <w:szCs w:val="24"/>
          <w:lang w:val="lt-LT"/>
        </w:rPr>
        <w:t xml:space="preserve"> Nr. </w:t>
      </w:r>
      <w:r w:rsidRPr="00416064">
        <w:rPr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EC1E9B">
        <w:rPr>
          <w:szCs w:val="24"/>
          <w:lang w:val="lt-LT"/>
        </w:rPr>
        <w:instrText xml:space="preserve"> FORMTEXT </w:instrText>
      </w:r>
      <w:r w:rsidRPr="00416064">
        <w:rPr>
          <w:szCs w:val="24"/>
        </w:rPr>
      </w:r>
      <w:r w:rsidRPr="00416064">
        <w:rPr>
          <w:szCs w:val="24"/>
        </w:rPr>
        <w:fldChar w:fldCharType="separate"/>
      </w:r>
      <w:r w:rsidRPr="00416064">
        <w:rPr>
          <w:szCs w:val="24"/>
        </w:rPr>
        <w:t>TSP-364</w:t>
      </w:r>
      <w:r w:rsidRPr="00416064">
        <w:rPr>
          <w:szCs w:val="24"/>
        </w:rPr>
        <w:fldChar w:fldCharType="end"/>
      </w:r>
      <w:bookmarkEnd w:id="1"/>
    </w:p>
    <w:p w14:paraId="7B206A1F" w14:textId="77777777" w:rsidR="00AB3DBF" w:rsidRPr="00EC1E9B" w:rsidRDefault="00AB3DBF" w:rsidP="00AB3DBF">
      <w:pPr>
        <w:keepNext/>
        <w:ind w:left="360" w:hanging="360"/>
        <w:jc w:val="center"/>
        <w:outlineLvl w:val="2"/>
        <w:rPr>
          <w:b/>
          <w:szCs w:val="24"/>
          <w:lang w:val="lt-LT"/>
        </w:rPr>
      </w:pPr>
      <w:r w:rsidRPr="00EC1E9B">
        <w:rPr>
          <w:szCs w:val="24"/>
          <w:lang w:val="lt-LT"/>
        </w:rPr>
        <w:t>Panevėžys</w:t>
      </w:r>
    </w:p>
    <w:p w14:paraId="49F05990" w14:textId="77777777" w:rsidR="00AB3DBF" w:rsidRPr="0065350E" w:rsidRDefault="00AB3DBF" w:rsidP="00AB3DBF">
      <w:pPr>
        <w:ind w:left="360"/>
        <w:jc w:val="center"/>
        <w:rPr>
          <w:rFonts w:cs="Times New Roman"/>
          <w:szCs w:val="24"/>
          <w:lang w:val="lt-LT"/>
        </w:rPr>
      </w:pPr>
    </w:p>
    <w:p w14:paraId="24A8C64D" w14:textId="77777777" w:rsidR="00AB3DBF" w:rsidRPr="0065350E" w:rsidRDefault="00AB3DBF" w:rsidP="00AB3DBF">
      <w:pPr>
        <w:ind w:left="360"/>
        <w:jc w:val="center"/>
        <w:rPr>
          <w:rFonts w:cs="Times New Roman"/>
          <w:szCs w:val="24"/>
          <w:lang w:val="lt-LT"/>
        </w:rPr>
      </w:pPr>
    </w:p>
    <w:p w14:paraId="79CC3B68" w14:textId="5AD34BCC" w:rsidR="00AB3DBF" w:rsidRPr="00AB3DBF" w:rsidRDefault="00EC1E9B" w:rsidP="00AB3DBF">
      <w:pPr>
        <w:spacing w:line="360" w:lineRule="auto"/>
        <w:ind w:firstLine="851"/>
        <w:rPr>
          <w:rFonts w:cs="Times New Roman"/>
          <w:szCs w:val="24"/>
          <w:lang w:val="lt-LT"/>
        </w:rPr>
      </w:pPr>
      <w:r w:rsidRPr="00E97CE3">
        <w:rPr>
          <w:szCs w:val="24"/>
          <w:lang w:val="lt-LT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 w:rsidRPr="00E97CE3">
        <w:rPr>
          <w:lang w:val="lt-LT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E97CE3">
        <w:rPr>
          <w:szCs w:val="24"/>
          <w:lang w:val="lt-LT"/>
        </w:rPr>
        <w:t xml:space="preserve">atsižvelgdama į Panevėžio miesto savivaldybės mero 2026 m. </w:t>
      </w:r>
      <w:r w:rsidRPr="00EC1E9B">
        <w:rPr>
          <w:szCs w:val="24"/>
          <w:lang w:val="lt-LT"/>
        </w:rPr>
        <w:t>rugpjūčio</w:t>
      </w:r>
      <w:r w:rsidRPr="00E97CE3">
        <w:rPr>
          <w:szCs w:val="24"/>
          <w:lang w:val="lt-LT"/>
        </w:rPr>
        <w:t xml:space="preserve"> 3 d. teikimą Nr. M-</w:t>
      </w:r>
      <w:r w:rsidRPr="00EC1E9B">
        <w:rPr>
          <w:szCs w:val="24"/>
          <w:lang w:val="lt-LT"/>
        </w:rPr>
        <w:t>46</w:t>
      </w:r>
      <w:r>
        <w:rPr>
          <w:szCs w:val="24"/>
          <w:lang w:val="lt-LT"/>
        </w:rPr>
        <w:t>4</w:t>
      </w:r>
      <w:r w:rsidRPr="00E97CE3">
        <w:rPr>
          <w:color w:val="EE0000"/>
          <w:szCs w:val="24"/>
          <w:lang w:val="lt-LT"/>
        </w:rPr>
        <w:t xml:space="preserve"> </w:t>
      </w:r>
      <w:r w:rsidR="00AB3DBF" w:rsidRPr="00AB3DBF">
        <w:rPr>
          <w:rFonts w:eastAsia="Times New Roman" w:cs="Times New Roman"/>
          <w:kern w:val="0"/>
          <w:szCs w:val="24"/>
          <w:lang w:val="lt-LT"/>
          <w14:ligatures w14:val="none"/>
        </w:rPr>
        <w:t>„Teikimas dėl Panevėžio lopšelio-darželio „Pušynėlis“ nuostatų patvirtinimo“, Panevėžio miesto savivaldybės taryba</w:t>
      </w:r>
      <w:r w:rsidR="00AB3DBF" w:rsidRPr="00AB3DBF">
        <w:rPr>
          <w:rFonts w:cs="Times New Roman"/>
          <w:szCs w:val="24"/>
          <w:lang w:val="lt-LT"/>
        </w:rPr>
        <w:t xml:space="preserve"> </w:t>
      </w:r>
      <w:r w:rsidR="00AB3DBF" w:rsidRPr="00AB3DBF">
        <w:rPr>
          <w:rFonts w:cs="Times New Roman"/>
          <w:spacing w:val="40"/>
          <w:szCs w:val="24"/>
          <w:lang w:val="lt-LT"/>
        </w:rPr>
        <w:t>nusprendžia</w:t>
      </w:r>
      <w:r w:rsidR="00AB3DBF" w:rsidRPr="00AB3DBF">
        <w:rPr>
          <w:rFonts w:cs="Times New Roman"/>
          <w:szCs w:val="24"/>
          <w:lang w:val="lt-LT"/>
        </w:rPr>
        <w:t>:</w:t>
      </w:r>
    </w:p>
    <w:p w14:paraId="2B0FF0E8" w14:textId="77777777" w:rsidR="00AB3DBF" w:rsidRPr="00AB3DBF" w:rsidRDefault="00AB3DBF" w:rsidP="00AB3DBF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contextualSpacing w:val="0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AB3DBF">
        <w:rPr>
          <w:rFonts w:eastAsia="Times New Roman" w:cs="Times New Roman"/>
          <w:kern w:val="0"/>
          <w:szCs w:val="24"/>
          <w:lang w:val="lt-LT"/>
          <w14:ligatures w14:val="none"/>
        </w:rPr>
        <w:t>Patvirtinti Panevėžio lopšelio-darželio „Pušynėlis“ nuostatus (pridedama).</w:t>
      </w:r>
    </w:p>
    <w:p w14:paraId="0D21B980" w14:textId="77777777" w:rsidR="00EC1E9B" w:rsidRPr="00E97CE3" w:rsidRDefault="00AB3DBF" w:rsidP="00EC1E9B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851"/>
        <w:contextualSpacing w:val="0"/>
        <w:rPr>
          <w:szCs w:val="24"/>
          <w:lang w:val="lt-LT"/>
        </w:rPr>
      </w:pPr>
      <w:r w:rsidRPr="00EC1E9B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Įgalioti Panevėžio lopšelio-darželio „Pušynėlis“ direktorių </w:t>
      </w:r>
      <w:r w:rsidR="00EC1E9B" w:rsidRPr="00E97CE3">
        <w:rPr>
          <w:szCs w:val="24"/>
          <w:lang w:val="lt-LT"/>
        </w:rPr>
        <w:t xml:space="preserve">šio sprendimo identifikacinį kodą, suteiktą </w:t>
      </w:r>
      <w:r w:rsidR="00EC1E9B" w:rsidRPr="00EC1E9B">
        <w:rPr>
          <w:rFonts w:eastAsia="Times New Roman" w:cs="Times New Roman"/>
          <w:kern w:val="0"/>
          <w:szCs w:val="24"/>
          <w:lang w:val="lt-LT"/>
          <w14:ligatures w14:val="none"/>
        </w:rPr>
        <w:t>Teisės</w:t>
      </w:r>
      <w:r w:rsidR="00EC1E9B" w:rsidRPr="00E97CE3">
        <w:rPr>
          <w:szCs w:val="24"/>
          <w:lang w:val="lt-LT"/>
        </w:rPr>
        <w:t xml:space="preserve"> aktų registre, pateikti Juridinių asmenų registrui per 10 darbo dienų nuo šio sprendimo įsigaliojimo dienos.</w:t>
      </w:r>
    </w:p>
    <w:p w14:paraId="2B6687E8" w14:textId="2944701A" w:rsidR="00AB3DBF" w:rsidRPr="00EC1E9B" w:rsidRDefault="00AB3DBF" w:rsidP="00AB3DBF">
      <w:pPr>
        <w:pStyle w:val="Sraopastraipa"/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EC1E9B">
        <w:rPr>
          <w:rFonts w:eastAsia="Times New Roman" w:cs="Times New Roman"/>
          <w:kern w:val="0"/>
          <w:szCs w:val="24"/>
          <w:lang w:val="lt-LT"/>
          <w14:ligatures w14:val="none"/>
        </w:rPr>
        <w:t>Pripažinti netekusiu galios Panevėžio miesto savivaldybės tarybos 2024 m. gegužės 30 d. sprendimą Nr. 1-268 „Dėl Panevėžio lopšelio-darželio „Pušynėlis“ nuostatų patvirtinimo ir Savivaldybės tarybos 2019 m. rugpjūčio 22 d. sprendimo Nr. 1-287 pripažinimo netekusiu galios“.</w:t>
      </w:r>
    </w:p>
    <w:p w14:paraId="15EB46DC" w14:textId="77777777" w:rsidR="00AB3DBF" w:rsidRPr="00AB3DBF" w:rsidRDefault="00AB3DBF" w:rsidP="00AB3DBF">
      <w:pPr>
        <w:pStyle w:val="Sraopastraipa"/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rPr>
          <w:szCs w:val="24"/>
          <w:lang w:val="lt-LT"/>
        </w:rPr>
      </w:pPr>
      <w:r w:rsidRPr="00AB3DBF">
        <w:rPr>
          <w:rFonts w:eastAsia="Times New Roman" w:cs="Times New Roman"/>
          <w:kern w:val="0"/>
          <w:szCs w:val="24"/>
          <w:lang w:val="lt-LT"/>
          <w14:ligatures w14:val="none"/>
        </w:rPr>
        <w:t>Nustatyti</w:t>
      </w:r>
      <w:r w:rsidRPr="00AB3DBF">
        <w:rPr>
          <w:szCs w:val="24"/>
          <w:lang w:val="lt-LT"/>
        </w:rPr>
        <w:t>, kad šis sprendimas:</w:t>
      </w:r>
    </w:p>
    <w:p w14:paraId="7E0A1918" w14:textId="77777777" w:rsidR="00AB3DBF" w:rsidRPr="00AB3DBF" w:rsidRDefault="00AB3DBF" w:rsidP="00AB3DBF">
      <w:pPr>
        <w:tabs>
          <w:tab w:val="left" w:pos="1276"/>
        </w:tabs>
        <w:spacing w:line="360" w:lineRule="auto"/>
        <w:ind w:left="851"/>
        <w:rPr>
          <w:szCs w:val="24"/>
          <w:lang w:val="lt-LT"/>
        </w:rPr>
      </w:pPr>
      <w:r w:rsidRPr="00AB3DBF">
        <w:rPr>
          <w:szCs w:val="24"/>
          <w:lang w:val="lt-LT"/>
        </w:rPr>
        <w:t xml:space="preserve">4.1. skelbiamas Teisės aktų registre ir Panevėžio miesto savivaldybės interneto svetainėje; </w:t>
      </w:r>
    </w:p>
    <w:p w14:paraId="6471B03E" w14:textId="4137652E" w:rsidR="00AB3DBF" w:rsidRPr="00AB3DBF" w:rsidRDefault="00AB3DBF" w:rsidP="00AB3DBF">
      <w:pPr>
        <w:tabs>
          <w:tab w:val="left" w:pos="1276"/>
        </w:tabs>
        <w:spacing w:line="360" w:lineRule="auto"/>
        <w:ind w:left="851"/>
        <w:rPr>
          <w:szCs w:val="24"/>
          <w:lang w:val="lt-LT"/>
        </w:rPr>
      </w:pPr>
      <w:r w:rsidRPr="00AB3DBF">
        <w:rPr>
          <w:szCs w:val="24"/>
          <w:lang w:val="lt-LT"/>
        </w:rPr>
        <w:t xml:space="preserve">4.2. įsigalioja 2026 m. </w:t>
      </w:r>
      <w:r w:rsidR="00EC1E9B">
        <w:rPr>
          <w:szCs w:val="24"/>
          <w:lang w:val="lt-LT"/>
        </w:rPr>
        <w:t>rugsėjo</w:t>
      </w:r>
      <w:r w:rsidR="00EC1E9B" w:rsidRPr="00AB3DBF">
        <w:rPr>
          <w:szCs w:val="24"/>
          <w:lang w:val="lt-LT"/>
        </w:rPr>
        <w:t xml:space="preserve"> </w:t>
      </w:r>
      <w:r w:rsidRPr="00AB3DBF">
        <w:rPr>
          <w:szCs w:val="24"/>
          <w:lang w:val="lt-LT"/>
        </w:rPr>
        <w:t>1 d.</w:t>
      </w:r>
    </w:p>
    <w:p w14:paraId="7883248B" w14:textId="77777777" w:rsidR="00AB3DBF" w:rsidRPr="00AB3DBF" w:rsidRDefault="00AB3DBF" w:rsidP="00AB3DBF">
      <w:pPr>
        <w:tabs>
          <w:tab w:val="left" w:pos="1276"/>
        </w:tabs>
        <w:spacing w:line="360" w:lineRule="auto"/>
        <w:ind w:left="851"/>
        <w:rPr>
          <w:szCs w:val="24"/>
          <w:lang w:val="lt-LT"/>
        </w:rPr>
      </w:pPr>
    </w:p>
    <w:p w14:paraId="05B5B4F6" w14:textId="77777777" w:rsidR="00AB3DBF" w:rsidRPr="00AB3DBF" w:rsidRDefault="00AB3DBF" w:rsidP="00AB3DBF">
      <w:pPr>
        <w:tabs>
          <w:tab w:val="left" w:pos="1276"/>
        </w:tabs>
        <w:spacing w:line="360" w:lineRule="auto"/>
        <w:ind w:left="851"/>
        <w:rPr>
          <w:szCs w:val="24"/>
          <w:lang w:val="lt-LT"/>
        </w:rPr>
      </w:pPr>
    </w:p>
    <w:p w14:paraId="19B46EBF" w14:textId="770FC878" w:rsidR="00AB3DBF" w:rsidRPr="0065350E" w:rsidRDefault="00AB3DBF" w:rsidP="00EC1E9B">
      <w:pPr>
        <w:tabs>
          <w:tab w:val="left" w:pos="1276"/>
        </w:tabs>
        <w:spacing w:line="360" w:lineRule="auto"/>
        <w:ind w:left="851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AB3DBF">
        <w:rPr>
          <w:szCs w:val="24"/>
          <w:lang w:val="lt-LT"/>
        </w:rPr>
        <w:t>Savivaldybės merė</w:t>
      </w:r>
      <w:r w:rsidRPr="00AB3DBF">
        <w:rPr>
          <w:szCs w:val="24"/>
          <w:lang w:val="lt-LT"/>
        </w:rPr>
        <w:tab/>
        <w:t xml:space="preserve"> </w:t>
      </w:r>
      <w:r w:rsidRPr="00AB3DBF">
        <w:rPr>
          <w:szCs w:val="24"/>
          <w:lang w:val="lt-LT"/>
        </w:rPr>
        <w:tab/>
      </w:r>
      <w:r w:rsidRPr="00AB3DBF">
        <w:rPr>
          <w:szCs w:val="24"/>
          <w:lang w:val="lt-LT"/>
        </w:rPr>
        <w:tab/>
        <w:t xml:space="preserve">             Loreta Masiliūnienė</w:t>
      </w:r>
    </w:p>
    <w:sectPr w:rsidR="00AB3DBF" w:rsidRPr="0065350E" w:rsidSect="00EC1E9B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06843"/>
    <w:multiLevelType w:val="multilevel"/>
    <w:tmpl w:val="882E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E53D4E"/>
    <w:multiLevelType w:val="multilevel"/>
    <w:tmpl w:val="548A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0372095">
    <w:abstractNumId w:val="1"/>
  </w:num>
  <w:num w:numId="2" w16cid:durableId="1001128968">
    <w:abstractNumId w:val="2"/>
  </w:num>
  <w:num w:numId="3" w16cid:durableId="9078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BF"/>
    <w:rsid w:val="004A5F82"/>
    <w:rsid w:val="004D43CC"/>
    <w:rsid w:val="005F16CC"/>
    <w:rsid w:val="00944ACE"/>
    <w:rsid w:val="009C736A"/>
    <w:rsid w:val="00A30FF6"/>
    <w:rsid w:val="00AB3DBF"/>
    <w:rsid w:val="00E146B2"/>
    <w:rsid w:val="00EC1E9B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5410"/>
  <w15:chartTrackingRefBased/>
  <w15:docId w15:val="{5FBE184F-7197-49B6-A351-8C1BDAF3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3DBF"/>
    <w:pPr>
      <w:spacing w:after="0" w:line="240" w:lineRule="auto"/>
      <w:contextualSpacing/>
      <w:jc w:val="both"/>
    </w:pPr>
    <w:rPr>
      <w:rFonts w:ascii="Times New Roman" w:hAnsi="Times New Roman"/>
      <w:sz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B3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B3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B3D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B3D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B3D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B3D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B3D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B3D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B3D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B3DB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B3D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B3DBF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B3DBF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B3DBF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B3DBF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B3DBF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B3DBF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B3DBF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B3DBF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B3DB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B3D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B3DB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B3D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B3DBF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qFormat/>
    <w:rsid w:val="00AB3DBF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AB3DBF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B3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B3DBF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AB3DBF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AB3DB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1302</Words>
  <Characters>743</Characters>
  <Application>Microsoft Office Word</Application>
  <DocSecurity>4</DocSecurity>
  <Lines>6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2026-08-05T12:46:00Z</dcterms:created>
  <dcterms:modified xsi:type="dcterms:W3CDTF">2026-08-05T12:46:00Z</dcterms:modified>
</cp:coreProperties>
</file>