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D7D48" w14:textId="77777777" w:rsidR="00EB137F" w:rsidRDefault="00EB137F" w:rsidP="00EB137F">
      <w:pPr>
        <w:jc w:val="center"/>
        <w:rPr>
          <w:b/>
        </w:rPr>
      </w:pPr>
      <w:r w:rsidRPr="00EB137F">
        <w:rPr>
          <w:b/>
        </w:rPr>
        <w:t>AIŠKINAMASIS RAŠTAS</w:t>
      </w:r>
    </w:p>
    <w:p w14:paraId="2BB11209" w14:textId="77777777" w:rsidR="00C152C2" w:rsidRDefault="00C152C2" w:rsidP="00EB137F">
      <w:pPr>
        <w:jc w:val="center"/>
        <w:rPr>
          <w:b/>
        </w:rPr>
      </w:pPr>
    </w:p>
    <w:p w14:paraId="6D9A725B" w14:textId="51C08C43" w:rsidR="00237D99" w:rsidRPr="00C6035D" w:rsidRDefault="00C6035D" w:rsidP="00EB137F">
      <w:pPr>
        <w:jc w:val="center"/>
        <w:rPr>
          <w:b/>
          <w:bCs/>
        </w:rPr>
      </w:pPr>
      <w:r w:rsidRPr="00C6035D">
        <w:rPr>
          <w:b/>
          <w:bCs/>
        </w:rPr>
        <w:t xml:space="preserve">DĖL PANEVĖŽIO LOPŠELIO-DARŽELIO „RIEŠUTĖLIS“ NUOSTATŲ PATVIRTINIMO </w:t>
      </w:r>
    </w:p>
    <w:p w14:paraId="45613281" w14:textId="77777777" w:rsidR="00C6035D" w:rsidRPr="00237D99" w:rsidRDefault="00C6035D" w:rsidP="00EB137F">
      <w:pPr>
        <w:jc w:val="center"/>
        <w:rPr>
          <w:b/>
          <w:bCs/>
        </w:rPr>
      </w:pPr>
    </w:p>
    <w:p w14:paraId="5F3D7D4B" w14:textId="5C536B9E" w:rsidR="00EB137F" w:rsidRDefault="00EB137F" w:rsidP="00EB137F">
      <w:pPr>
        <w:jc w:val="center"/>
      </w:pPr>
      <w:r>
        <w:t>202</w:t>
      </w:r>
      <w:r w:rsidR="00CE47DA">
        <w:t>6</w:t>
      </w:r>
      <w:r>
        <w:t xml:space="preserve"> m. </w:t>
      </w:r>
      <w:r w:rsidR="00CE47DA">
        <w:t>rugpjūčio</w:t>
      </w:r>
      <w:r w:rsidR="00D61442">
        <w:t xml:space="preserve"> 3</w:t>
      </w:r>
      <w:r>
        <w:t xml:space="preserve"> d.</w:t>
      </w:r>
    </w:p>
    <w:p w14:paraId="5F3D7D4C" w14:textId="77777777" w:rsidR="00EB137F" w:rsidRDefault="00EB137F" w:rsidP="00EB137F">
      <w:pPr>
        <w:jc w:val="center"/>
      </w:pPr>
    </w:p>
    <w:p w14:paraId="5F3D7D4D" w14:textId="77777777" w:rsidR="00EB137F" w:rsidRDefault="00EB137F" w:rsidP="00912DB5">
      <w:pPr>
        <w:pStyle w:val="Sraopastraipa"/>
        <w:numPr>
          <w:ilvl w:val="0"/>
          <w:numId w:val="1"/>
        </w:numPr>
        <w:tabs>
          <w:tab w:val="left" w:pos="993"/>
        </w:tabs>
        <w:ind w:hanging="11"/>
        <w:jc w:val="both"/>
        <w:rPr>
          <w:b/>
        </w:rPr>
      </w:pPr>
      <w:r>
        <w:rPr>
          <w:b/>
        </w:rPr>
        <w:t>Sprendimo projekto tikslas ir uždaviniai</w:t>
      </w:r>
    </w:p>
    <w:p w14:paraId="3E3390E9" w14:textId="0DA23048" w:rsidR="00415587" w:rsidRPr="00C152C2" w:rsidRDefault="00415587" w:rsidP="00306E54">
      <w:pPr>
        <w:pStyle w:val="Sraopastraipa"/>
        <w:ind w:left="0" w:firstLine="720"/>
        <w:jc w:val="both"/>
        <w:rPr>
          <w:sz w:val="22"/>
        </w:rPr>
      </w:pPr>
      <w:r w:rsidRPr="00C152C2">
        <w:rPr>
          <w:sz w:val="22"/>
        </w:rPr>
        <w:t xml:space="preserve">Tarybos sprendimo projekto tikslas – patvirtinti patikslintus </w:t>
      </w:r>
      <w:bookmarkStart w:id="0" w:name="_Hlk215603889"/>
      <w:r w:rsidRPr="00C152C2">
        <w:rPr>
          <w:sz w:val="22"/>
        </w:rPr>
        <w:t xml:space="preserve">Panevėžio </w:t>
      </w:r>
      <w:r w:rsidR="00CE47DA">
        <w:rPr>
          <w:sz w:val="22"/>
        </w:rPr>
        <w:t>lopšelio-darželio „</w:t>
      </w:r>
      <w:r w:rsidR="00C6035D" w:rsidRPr="00334C2D">
        <w:t>Riešutėlis</w:t>
      </w:r>
      <w:r w:rsidR="00237D99">
        <w:t>“</w:t>
      </w:r>
      <w:r w:rsidRPr="00C152C2">
        <w:rPr>
          <w:sz w:val="22"/>
        </w:rPr>
        <w:t xml:space="preserve"> </w:t>
      </w:r>
      <w:bookmarkEnd w:id="0"/>
      <w:r w:rsidRPr="00C152C2">
        <w:rPr>
          <w:sz w:val="22"/>
        </w:rPr>
        <w:t>nuostatus.</w:t>
      </w:r>
    </w:p>
    <w:p w14:paraId="066B6E9A" w14:textId="77777777" w:rsidR="00310342" w:rsidRDefault="00310342" w:rsidP="00912DB5">
      <w:pPr>
        <w:pStyle w:val="Sraopastraipa"/>
        <w:numPr>
          <w:ilvl w:val="0"/>
          <w:numId w:val="1"/>
        </w:numPr>
        <w:tabs>
          <w:tab w:val="left" w:pos="993"/>
        </w:tabs>
        <w:ind w:hanging="11"/>
        <w:jc w:val="both"/>
        <w:rPr>
          <w:b/>
        </w:rPr>
      </w:pPr>
      <w:r>
        <w:rPr>
          <w:b/>
        </w:rPr>
        <w:t>Siūlomos teisinio reguliavimo nuostatos, laukiami rezultatai:</w:t>
      </w:r>
    </w:p>
    <w:p w14:paraId="764AD7F7" w14:textId="04672F53" w:rsidR="008955BF" w:rsidRDefault="008955BF" w:rsidP="00912DB5">
      <w:pPr>
        <w:ind w:firstLine="709"/>
        <w:jc w:val="both"/>
        <w:rPr>
          <w:sz w:val="22"/>
        </w:rPr>
      </w:pPr>
      <w:r>
        <w:rPr>
          <w:sz w:val="22"/>
        </w:rPr>
        <w:t>Valstybės duomenų agentūros generalinio direktorius 2024 m. gruodžio 3 d. įsakymu Nr. DĮ-266 patvirtin</w:t>
      </w:r>
      <w:r w:rsidR="00FC7F56">
        <w:rPr>
          <w:sz w:val="22"/>
        </w:rPr>
        <w:t>tas</w:t>
      </w:r>
      <w:r>
        <w:rPr>
          <w:sz w:val="22"/>
        </w:rPr>
        <w:t xml:space="preserve"> </w:t>
      </w:r>
      <w:r w:rsidRPr="008955BF">
        <w:rPr>
          <w:sz w:val="22"/>
        </w:rPr>
        <w:t>Ekonominės veiklos rūšių klasifikatori</w:t>
      </w:r>
      <w:r w:rsidR="00FC7F56">
        <w:rPr>
          <w:sz w:val="22"/>
        </w:rPr>
        <w:t>us</w:t>
      </w:r>
      <w:r w:rsidRPr="008955BF">
        <w:rPr>
          <w:sz w:val="22"/>
        </w:rPr>
        <w:t xml:space="preserve"> (EVRK 2.1 red.)</w:t>
      </w:r>
      <w:r>
        <w:rPr>
          <w:sz w:val="22"/>
        </w:rPr>
        <w:t>. Tad, reikia koreguoti lopšelio-darželio nuostatų 19 punktą</w:t>
      </w:r>
      <w:r w:rsidR="00003F16">
        <w:rPr>
          <w:sz w:val="22"/>
        </w:rPr>
        <w:t>.</w:t>
      </w:r>
    </w:p>
    <w:p w14:paraId="2B74F84B" w14:textId="56CF7B51" w:rsidR="00912DB5" w:rsidRPr="00912DB5" w:rsidRDefault="00912DB5" w:rsidP="00912DB5">
      <w:pPr>
        <w:ind w:firstLine="709"/>
        <w:jc w:val="both"/>
        <w:rPr>
          <w:sz w:val="22"/>
        </w:rPr>
      </w:pPr>
      <w:r>
        <w:rPr>
          <w:sz w:val="22"/>
        </w:rPr>
        <w:t>N</w:t>
      </w:r>
      <w:r w:rsidRPr="00912DB5">
        <w:rPr>
          <w:sz w:val="22"/>
        </w:rPr>
        <w:t>uo 2024 metų yra patikslinti Lietuvos Respublikos Švietimo įstatymo</w:t>
      </w:r>
      <w:r w:rsidR="00D561CE">
        <w:rPr>
          <w:sz w:val="22"/>
        </w:rPr>
        <w:t xml:space="preserve"> </w:t>
      </w:r>
      <w:r w:rsidRPr="00912DB5">
        <w:rPr>
          <w:sz w:val="22"/>
        </w:rPr>
        <w:t>keli straipsniai</w:t>
      </w:r>
      <w:r w:rsidR="00D561CE">
        <w:rPr>
          <w:sz w:val="22"/>
        </w:rPr>
        <w:t xml:space="preserve">, </w:t>
      </w:r>
      <w:r w:rsidRPr="00912DB5">
        <w:rPr>
          <w:sz w:val="22"/>
        </w:rPr>
        <w:t xml:space="preserve">kurie įpareigoja </w:t>
      </w:r>
      <w:r w:rsidR="00CE47DA">
        <w:rPr>
          <w:sz w:val="22"/>
        </w:rPr>
        <w:t>lopšelio-darželio „</w:t>
      </w:r>
      <w:r w:rsidR="00C6035D" w:rsidRPr="00334C2D">
        <w:t>Riešutėlis</w:t>
      </w:r>
      <w:r w:rsidR="00CE47DA">
        <w:rPr>
          <w:sz w:val="22"/>
        </w:rPr>
        <w:t>“</w:t>
      </w:r>
      <w:r w:rsidR="003C6F5F" w:rsidRPr="00C152C2">
        <w:rPr>
          <w:sz w:val="22"/>
        </w:rPr>
        <w:t xml:space="preserve"> </w:t>
      </w:r>
      <w:r w:rsidRPr="00912DB5">
        <w:rPr>
          <w:sz w:val="22"/>
        </w:rPr>
        <w:t xml:space="preserve">bendruomenę priimti tam </w:t>
      </w:r>
      <w:proofErr w:type="spellStart"/>
      <w:r w:rsidRPr="00912DB5">
        <w:rPr>
          <w:sz w:val="22"/>
        </w:rPr>
        <w:t>tiksrus</w:t>
      </w:r>
      <w:proofErr w:type="spellEnd"/>
      <w:r w:rsidRPr="00912DB5">
        <w:rPr>
          <w:sz w:val="22"/>
        </w:rPr>
        <w:t xml:space="preserve"> sprendimus ir koreguoti nuostatus:</w:t>
      </w:r>
    </w:p>
    <w:p w14:paraId="02D25DA2" w14:textId="4FAB4AC7" w:rsidR="00657BD8" w:rsidRDefault="00CD30AE" w:rsidP="00D561CE">
      <w:pPr>
        <w:pStyle w:val="Sraopastraipa"/>
        <w:numPr>
          <w:ilvl w:val="0"/>
          <w:numId w:val="5"/>
        </w:numPr>
        <w:tabs>
          <w:tab w:val="left" w:pos="993"/>
        </w:tabs>
        <w:ind w:left="0" w:firstLine="720"/>
        <w:jc w:val="both"/>
        <w:rPr>
          <w:sz w:val="22"/>
        </w:rPr>
      </w:pPr>
      <w:r w:rsidRPr="00912DB5">
        <w:rPr>
          <w:sz w:val="22"/>
        </w:rPr>
        <w:t xml:space="preserve">Lietuvos Respublikos Švietimo </w:t>
      </w:r>
      <w:r>
        <w:rPr>
          <w:sz w:val="22"/>
        </w:rPr>
        <w:t xml:space="preserve">įstatymo 59 straipsnio 16 dalis nurodo, kad </w:t>
      </w:r>
    </w:p>
    <w:p w14:paraId="75270C76" w14:textId="77777777" w:rsidR="00CD30AE" w:rsidRPr="00CD30AE" w:rsidRDefault="00CD30AE" w:rsidP="00CD30AE">
      <w:pPr>
        <w:pStyle w:val="Sraopastraipa"/>
        <w:tabs>
          <w:tab w:val="left" w:pos="993"/>
        </w:tabs>
        <w:ind w:left="0" w:firstLine="720"/>
        <w:jc w:val="both"/>
        <w:rPr>
          <w:i/>
          <w:iCs/>
          <w:sz w:val="22"/>
        </w:rPr>
      </w:pPr>
      <w:r>
        <w:rPr>
          <w:sz w:val="22"/>
        </w:rPr>
        <w:t>„</w:t>
      </w:r>
      <w:r w:rsidRPr="00CD30AE">
        <w:rPr>
          <w:i/>
          <w:iCs/>
          <w:sz w:val="22"/>
        </w:rPr>
        <w:t xml:space="preserve">16. Valstybinės ar savivaldybės švietimo įstaigos (išskyrus aukštąją mokyklą) </w:t>
      </w:r>
      <w:r w:rsidRPr="000167A6">
        <w:rPr>
          <w:i/>
          <w:iCs/>
          <w:sz w:val="22"/>
          <w:u w:val="single"/>
        </w:rPr>
        <w:t>vadovas nepasibaigus jo kadencijai gali būti atšaukiamas iš pareigų</w:t>
      </w:r>
      <w:r w:rsidRPr="00CD30AE">
        <w:rPr>
          <w:i/>
          <w:iCs/>
          <w:sz w:val="22"/>
        </w:rPr>
        <w:t xml:space="preserve"> švietimo įstaigos (išskyrus aukštąją mokyklą) steigimo dokumentuose nustatyta tvarka tik dėl šių priežasčių:</w:t>
      </w:r>
    </w:p>
    <w:p w14:paraId="7615FEB4" w14:textId="77777777" w:rsidR="00CD30AE" w:rsidRPr="00CD30AE" w:rsidRDefault="00CD30AE" w:rsidP="00CD30AE">
      <w:pPr>
        <w:pStyle w:val="Sraopastraipa"/>
        <w:tabs>
          <w:tab w:val="left" w:pos="993"/>
        </w:tabs>
        <w:rPr>
          <w:i/>
          <w:iCs/>
          <w:sz w:val="22"/>
        </w:rPr>
      </w:pPr>
      <w:bookmarkStart w:id="1" w:name="part_a25f8bf5dc36460d871e78d4911a56ea"/>
      <w:bookmarkEnd w:id="1"/>
      <w:r w:rsidRPr="00CD30AE">
        <w:rPr>
          <w:i/>
          <w:iCs/>
          <w:sz w:val="22"/>
        </w:rPr>
        <w:t>1) asmuo praranda nepriekaištingą reputaciją;</w:t>
      </w:r>
    </w:p>
    <w:p w14:paraId="7C83F613" w14:textId="552E1D6F" w:rsidR="00CD30AE" w:rsidRPr="00CD30AE" w:rsidRDefault="00CD30AE" w:rsidP="00CD30AE">
      <w:pPr>
        <w:pStyle w:val="Sraopastraipa"/>
        <w:tabs>
          <w:tab w:val="left" w:pos="993"/>
        </w:tabs>
        <w:ind w:left="0" w:firstLine="720"/>
        <w:rPr>
          <w:i/>
          <w:iCs/>
          <w:sz w:val="22"/>
        </w:rPr>
      </w:pPr>
      <w:bookmarkStart w:id="2" w:name="part_a44c3e30e60e486d9d882b9d97f63afb"/>
      <w:bookmarkEnd w:id="2"/>
      <w:r w:rsidRPr="00CD30AE">
        <w:rPr>
          <w:i/>
          <w:iCs/>
          <w:sz w:val="22"/>
        </w:rPr>
        <w:t>2) paaiškėja, kad dalyvaudamas viešame konkurse vadovo pareigoms eiti nuslėpė ar pateikė tikrovės neatitinkančius duomenis, dėl kurių negalėjo būti priimtas į vadovo pareigas.“</w:t>
      </w:r>
    </w:p>
    <w:p w14:paraId="67A34D56" w14:textId="0AA78A36" w:rsidR="00CD30AE" w:rsidRPr="00CD30AE" w:rsidRDefault="00CD30AE" w:rsidP="00CD30AE">
      <w:pPr>
        <w:tabs>
          <w:tab w:val="left" w:pos="993"/>
        </w:tabs>
        <w:rPr>
          <w:sz w:val="22"/>
        </w:rPr>
      </w:pPr>
      <w:r>
        <w:rPr>
          <w:sz w:val="22"/>
        </w:rPr>
        <w:t>Tad, koreguojami nuostatų 2</w:t>
      </w:r>
      <w:r w:rsidR="00CE47DA">
        <w:rPr>
          <w:sz w:val="22"/>
        </w:rPr>
        <w:t>6</w:t>
      </w:r>
      <w:r>
        <w:rPr>
          <w:sz w:val="22"/>
        </w:rPr>
        <w:t xml:space="preserve"> ir </w:t>
      </w:r>
      <w:r w:rsidR="003C6F5F">
        <w:rPr>
          <w:sz w:val="22"/>
        </w:rPr>
        <w:t>2</w:t>
      </w:r>
      <w:r w:rsidR="00CE47DA">
        <w:rPr>
          <w:sz w:val="22"/>
        </w:rPr>
        <w:t>7</w:t>
      </w:r>
      <w:r>
        <w:rPr>
          <w:sz w:val="22"/>
        </w:rPr>
        <w:t xml:space="preserve"> punktai.</w:t>
      </w:r>
    </w:p>
    <w:p w14:paraId="14CDDDF2" w14:textId="7D8647BF" w:rsidR="00912DB5" w:rsidRDefault="00CD30AE" w:rsidP="00912DB5">
      <w:pPr>
        <w:pStyle w:val="Sraopastraipa"/>
        <w:numPr>
          <w:ilvl w:val="0"/>
          <w:numId w:val="5"/>
        </w:numPr>
        <w:jc w:val="both"/>
        <w:rPr>
          <w:sz w:val="22"/>
        </w:rPr>
      </w:pPr>
      <w:r w:rsidRPr="00912DB5">
        <w:rPr>
          <w:sz w:val="22"/>
        </w:rPr>
        <w:t xml:space="preserve">Lietuvos Respublikos Švietimo </w:t>
      </w:r>
      <w:r>
        <w:rPr>
          <w:sz w:val="22"/>
        </w:rPr>
        <w:t xml:space="preserve">įstatymo </w:t>
      </w:r>
      <w:r w:rsidR="00912DB5">
        <w:rPr>
          <w:sz w:val="22"/>
        </w:rPr>
        <w:t>60 straipsnis</w:t>
      </w:r>
      <w:r w:rsidR="000167A6">
        <w:rPr>
          <w:sz w:val="22"/>
        </w:rPr>
        <w:t xml:space="preserve"> 6 dalis nurodo, kad:</w:t>
      </w:r>
    </w:p>
    <w:p w14:paraId="12EAFE1C" w14:textId="795B273E" w:rsidR="00912DB5" w:rsidRDefault="00912DB5" w:rsidP="00912DB5">
      <w:pPr>
        <w:ind w:firstLine="720"/>
        <w:jc w:val="both"/>
        <w:rPr>
          <w:i/>
          <w:iCs/>
          <w:sz w:val="22"/>
        </w:rPr>
      </w:pPr>
      <w:r>
        <w:rPr>
          <w:i/>
          <w:iCs/>
          <w:sz w:val="22"/>
        </w:rPr>
        <w:t>„</w:t>
      </w:r>
      <w:r w:rsidRPr="00912DB5">
        <w:rPr>
          <w:i/>
          <w:iCs/>
          <w:sz w:val="22"/>
        </w:rPr>
        <w:t xml:space="preserve">6. Bendrojo ugdymo mokykloje, vykdančioje pagrindinio ir (ar) vidurinio ugdymo programas, </w:t>
      </w:r>
      <w:r w:rsidRPr="00912DB5">
        <w:rPr>
          <w:i/>
          <w:iCs/>
          <w:sz w:val="22"/>
          <w:u w:val="single"/>
        </w:rPr>
        <w:t>veikia</w:t>
      </w:r>
      <w:r w:rsidRPr="00912DB5">
        <w:rPr>
          <w:i/>
          <w:iCs/>
          <w:sz w:val="22"/>
        </w:rPr>
        <w:t xml:space="preserve">, o profesinio mokymo įstaigoje ir neformaliojo švietimo mokykloje gali veikti mokyklos nuostatuose ar įstatuose nustatyta tvarka išrinktos </w:t>
      </w:r>
      <w:r w:rsidRPr="00912DB5">
        <w:rPr>
          <w:i/>
          <w:iCs/>
          <w:sz w:val="22"/>
          <w:u w:val="single"/>
        </w:rPr>
        <w:t>mokinių taryba, mokytojų taryba ir tėvų taryba</w:t>
      </w:r>
      <w:r w:rsidRPr="00912DB5">
        <w:rPr>
          <w:i/>
          <w:iCs/>
          <w:sz w:val="22"/>
        </w:rPr>
        <w:t>. Bendrojo ugdymo mokykloje, vykdančioje tik pradinio ugdymo programą, veikia mokyklos nuostatuose ar įstatuose nustatyta tvarka išrinktos mokytojų taryba ir tėvų taryba ir gali veikti mokyklos nuostatuose ar įstatuose nustatyta tvarka išrinkta mokinių taryba. Mokykloje gali veikti ir kitos mokyklos savivaldos institucijos mokyklos nuostatuose ar įstatuose nustatyta tvarka.</w:t>
      </w:r>
      <w:r>
        <w:rPr>
          <w:i/>
          <w:iCs/>
          <w:sz w:val="22"/>
        </w:rPr>
        <w:t>“</w:t>
      </w:r>
    </w:p>
    <w:p w14:paraId="687097EA" w14:textId="4962BAAB" w:rsidR="00FC7F56" w:rsidRPr="00FC7F56" w:rsidRDefault="00FC7F56" w:rsidP="00FC7F56">
      <w:pPr>
        <w:ind w:firstLine="720"/>
        <w:jc w:val="both"/>
        <w:rPr>
          <w:sz w:val="22"/>
        </w:rPr>
      </w:pPr>
      <w:r w:rsidRPr="00FC7F56">
        <w:rPr>
          <w:sz w:val="22"/>
        </w:rPr>
        <w:t>Taip pat Švietimo įstatyme patikslintos ir savivaldų sąvokos:</w:t>
      </w:r>
    </w:p>
    <w:p w14:paraId="5A830A17" w14:textId="7B0420F0" w:rsidR="00FC7F56" w:rsidRPr="00FC7F56" w:rsidRDefault="00FC7F56" w:rsidP="00FC7F56">
      <w:pPr>
        <w:ind w:firstLine="720"/>
        <w:jc w:val="both"/>
        <w:rPr>
          <w:i/>
          <w:iCs/>
          <w:sz w:val="22"/>
        </w:rPr>
      </w:pPr>
      <w:r w:rsidRPr="00FC7F56">
        <w:rPr>
          <w:i/>
          <w:iCs/>
          <w:sz w:val="22"/>
        </w:rPr>
        <w:t>18</w:t>
      </w:r>
      <w:r w:rsidRPr="00FC7F56">
        <w:rPr>
          <w:i/>
          <w:iCs/>
          <w:sz w:val="22"/>
          <w:vertAlign w:val="superscript"/>
        </w:rPr>
        <w:t>1</w:t>
      </w:r>
      <w:r w:rsidRPr="00FC7F56">
        <w:rPr>
          <w:i/>
          <w:iCs/>
          <w:sz w:val="22"/>
        </w:rPr>
        <w:t>. </w:t>
      </w:r>
      <w:r w:rsidRPr="00FC7F56">
        <w:rPr>
          <w:b/>
          <w:bCs/>
          <w:i/>
          <w:iCs/>
          <w:sz w:val="22"/>
        </w:rPr>
        <w:t>Mokytojų taryba </w:t>
      </w:r>
      <w:r w:rsidRPr="00FC7F56">
        <w:rPr>
          <w:i/>
          <w:iCs/>
          <w:sz w:val="22"/>
        </w:rPr>
        <w:t>– mokyklos savivaldos institucija, susidedanti iš rinkimais išrinktų mokytojų, atstovaujanti mokytojų interesams ir sprendžianti mokytojams aktualias problemas.</w:t>
      </w:r>
    </w:p>
    <w:p w14:paraId="7026F5E9" w14:textId="77777777" w:rsidR="00FC7F56" w:rsidRPr="00FC7F56" w:rsidRDefault="00FC7F56" w:rsidP="00FC7F56">
      <w:pPr>
        <w:ind w:firstLine="720"/>
        <w:jc w:val="both"/>
        <w:rPr>
          <w:i/>
          <w:iCs/>
          <w:sz w:val="22"/>
        </w:rPr>
      </w:pPr>
      <w:r w:rsidRPr="00FC7F56">
        <w:rPr>
          <w:i/>
          <w:iCs/>
          <w:sz w:val="22"/>
        </w:rPr>
        <w:t>Papildyta straipsnio dalimi:</w:t>
      </w:r>
    </w:p>
    <w:p w14:paraId="21B4D884" w14:textId="77777777" w:rsidR="00FC7F56" w:rsidRPr="00FC7F56" w:rsidRDefault="00FC7F56" w:rsidP="00FC7F56">
      <w:pPr>
        <w:ind w:firstLine="720"/>
        <w:jc w:val="both"/>
        <w:rPr>
          <w:i/>
          <w:iCs/>
          <w:sz w:val="22"/>
        </w:rPr>
      </w:pPr>
      <w:r w:rsidRPr="00FC7F56">
        <w:rPr>
          <w:i/>
          <w:iCs/>
          <w:sz w:val="22"/>
        </w:rPr>
        <w:t>Nr. </w:t>
      </w:r>
      <w:hyperlink r:id="rId8" w:tgtFrame="_parent" w:history="1">
        <w:r w:rsidRPr="00FC7F56">
          <w:rPr>
            <w:rStyle w:val="Hipersaitas"/>
            <w:i/>
            <w:iCs/>
            <w:sz w:val="22"/>
          </w:rPr>
          <w:t>XIV-2619</w:t>
        </w:r>
      </w:hyperlink>
      <w:r w:rsidRPr="00FC7F56">
        <w:rPr>
          <w:i/>
          <w:iCs/>
          <w:sz w:val="22"/>
        </w:rPr>
        <w:t>, 2024-05-09, paskelbta TAR 2024-05-15, i. k. 2024-08911</w:t>
      </w:r>
    </w:p>
    <w:p w14:paraId="555728AB" w14:textId="77777777" w:rsidR="00FC7F56" w:rsidRPr="00FC7F56" w:rsidRDefault="00FC7F56" w:rsidP="00FC7F56">
      <w:pPr>
        <w:ind w:firstLine="720"/>
        <w:jc w:val="both"/>
        <w:rPr>
          <w:i/>
          <w:iCs/>
          <w:sz w:val="22"/>
        </w:rPr>
      </w:pPr>
      <w:r w:rsidRPr="00FC7F56">
        <w:rPr>
          <w:i/>
          <w:iCs/>
          <w:sz w:val="22"/>
        </w:rPr>
        <w:t>34</w:t>
      </w:r>
      <w:r w:rsidRPr="00FC7F56">
        <w:rPr>
          <w:i/>
          <w:iCs/>
          <w:sz w:val="22"/>
          <w:vertAlign w:val="superscript"/>
        </w:rPr>
        <w:t>1</w:t>
      </w:r>
      <w:r w:rsidRPr="00FC7F56">
        <w:rPr>
          <w:i/>
          <w:iCs/>
          <w:sz w:val="22"/>
        </w:rPr>
        <w:t>. </w:t>
      </w:r>
      <w:r w:rsidRPr="00FC7F56">
        <w:rPr>
          <w:b/>
          <w:bCs/>
          <w:i/>
          <w:iCs/>
          <w:sz w:val="22"/>
        </w:rPr>
        <w:t>Tėvų  taryba </w:t>
      </w:r>
      <w:r w:rsidRPr="00FC7F56">
        <w:rPr>
          <w:i/>
          <w:iCs/>
          <w:sz w:val="22"/>
        </w:rPr>
        <w:t>– mokyklos savivaldos institucija, susidedanti iš rinkimais išrinktų tėvų (globėjų, rūpintojų), atstovaujanti tėvų (globėjų, rūpintojų) interesams ir sprendžianti tėvams (globėjams, rūpintojams) aktualias problemas.</w:t>
      </w:r>
    </w:p>
    <w:p w14:paraId="0BC01DE9" w14:textId="77777777" w:rsidR="00FC7F56" w:rsidRPr="00FC7F56" w:rsidRDefault="00FC7F56" w:rsidP="00FC7F56">
      <w:pPr>
        <w:ind w:firstLine="720"/>
        <w:jc w:val="both"/>
        <w:rPr>
          <w:i/>
          <w:iCs/>
          <w:sz w:val="22"/>
        </w:rPr>
      </w:pPr>
      <w:r w:rsidRPr="00FC7F56">
        <w:rPr>
          <w:i/>
          <w:iCs/>
          <w:sz w:val="22"/>
        </w:rPr>
        <w:t>Papildyta straipsnio dalimi:</w:t>
      </w:r>
    </w:p>
    <w:p w14:paraId="64483BCC" w14:textId="77777777" w:rsidR="00FC7F56" w:rsidRPr="00FC7F56" w:rsidRDefault="00FC7F56" w:rsidP="00FC7F56">
      <w:pPr>
        <w:ind w:firstLine="720"/>
        <w:jc w:val="both"/>
        <w:rPr>
          <w:i/>
          <w:iCs/>
          <w:sz w:val="22"/>
        </w:rPr>
      </w:pPr>
      <w:r w:rsidRPr="00FC7F56">
        <w:rPr>
          <w:i/>
          <w:iCs/>
          <w:sz w:val="22"/>
        </w:rPr>
        <w:t>Nr. </w:t>
      </w:r>
      <w:hyperlink r:id="rId9" w:tgtFrame="_parent" w:history="1">
        <w:r w:rsidRPr="00FC7F56">
          <w:rPr>
            <w:rStyle w:val="Hipersaitas"/>
            <w:i/>
            <w:iCs/>
            <w:sz w:val="22"/>
          </w:rPr>
          <w:t>XIV-2619</w:t>
        </w:r>
      </w:hyperlink>
      <w:r w:rsidRPr="00FC7F56">
        <w:rPr>
          <w:i/>
          <w:iCs/>
          <w:sz w:val="22"/>
        </w:rPr>
        <w:t>, 2024-05-09, paskelbta TAR 2024-05-15, i. k. 2024-08911</w:t>
      </w:r>
    </w:p>
    <w:p w14:paraId="4C6B0FAF" w14:textId="657A872A" w:rsidR="00912DB5" w:rsidRDefault="000167A6" w:rsidP="000167A6">
      <w:pPr>
        <w:jc w:val="both"/>
        <w:rPr>
          <w:sz w:val="22"/>
        </w:rPr>
      </w:pPr>
      <w:r>
        <w:rPr>
          <w:sz w:val="22"/>
        </w:rPr>
        <w:t xml:space="preserve">Tad, koreguojami nuostatų </w:t>
      </w:r>
      <w:r w:rsidR="00912DB5">
        <w:rPr>
          <w:sz w:val="22"/>
        </w:rPr>
        <w:t xml:space="preserve">V skyriaus </w:t>
      </w:r>
      <w:r w:rsidR="00660B79">
        <w:rPr>
          <w:sz w:val="22"/>
        </w:rPr>
        <w:t>3</w:t>
      </w:r>
      <w:r w:rsidR="00C6035D">
        <w:rPr>
          <w:sz w:val="22"/>
        </w:rPr>
        <w:t>5, 38, 40, 42, 48-52, 54-55, 58-63</w:t>
      </w:r>
      <w:r w:rsidR="00912DB5">
        <w:rPr>
          <w:sz w:val="22"/>
        </w:rPr>
        <w:t xml:space="preserve"> punktai.</w:t>
      </w:r>
    </w:p>
    <w:p w14:paraId="32AB75F8" w14:textId="59539F1B" w:rsidR="0013602E" w:rsidRPr="00C152C2" w:rsidRDefault="0047574A" w:rsidP="0013602E">
      <w:pPr>
        <w:keepNext/>
        <w:ind w:firstLine="720"/>
        <w:jc w:val="both"/>
        <w:outlineLvl w:val="1"/>
        <w:rPr>
          <w:sz w:val="22"/>
        </w:rPr>
      </w:pPr>
      <w:bookmarkStart w:id="3" w:name="part_66bf2fcfab9b44a1a9b413ce36c82310"/>
      <w:bookmarkEnd w:id="3"/>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0167A6">
        <w:rPr>
          <w:sz w:val="22"/>
        </w:rPr>
        <w:t xml:space="preserve"> bei į besikeičiančius </w:t>
      </w:r>
      <w:r w:rsidR="002859EE" w:rsidRPr="002859EE">
        <w:rPr>
          <w:sz w:val="22"/>
        </w:rPr>
        <w:t>Valstybinė lietuvių kalbos komisij</w:t>
      </w:r>
      <w:r w:rsidR="002859EE">
        <w:rPr>
          <w:sz w:val="22"/>
        </w:rPr>
        <w:t xml:space="preserve">os nutarimus bei rekomendacijas </w:t>
      </w:r>
      <w:r w:rsidR="006A4E63" w:rsidRPr="00C152C2">
        <w:rPr>
          <w:sz w:val="22"/>
        </w:rPr>
        <w:t xml:space="preserve">parengti </w:t>
      </w:r>
      <w:r w:rsidR="00E012B7" w:rsidRPr="00C152C2">
        <w:rPr>
          <w:sz w:val="22"/>
        </w:rPr>
        <w:t xml:space="preserve">atnaujinti </w:t>
      </w:r>
      <w:r w:rsidR="003C6F5F" w:rsidRPr="00C152C2">
        <w:rPr>
          <w:sz w:val="22"/>
        </w:rPr>
        <w:t xml:space="preserve">Panevėžio </w:t>
      </w:r>
      <w:r w:rsidR="00FC7F56">
        <w:rPr>
          <w:sz w:val="22"/>
        </w:rPr>
        <w:t>lopšelio-darželio „</w:t>
      </w:r>
      <w:r w:rsidR="00C6035D" w:rsidRPr="00334C2D">
        <w:t>Riešutėlis</w:t>
      </w:r>
      <w:r w:rsidR="00FC7F56">
        <w:rPr>
          <w:sz w:val="22"/>
        </w:rPr>
        <w:t>“</w:t>
      </w:r>
      <w:r w:rsidR="003C6F5F" w:rsidRPr="00C152C2">
        <w:rPr>
          <w:sz w:val="22"/>
        </w:rPr>
        <w:t xml:space="preserve"> </w:t>
      </w:r>
      <w:r w:rsidR="006A4E63" w:rsidRPr="00C152C2">
        <w:rPr>
          <w:sz w:val="22"/>
        </w:rPr>
        <w:t xml:space="preserve">nuostatai. </w:t>
      </w:r>
    </w:p>
    <w:p w14:paraId="5F3D7D54" w14:textId="51F4AD5C" w:rsidR="00EB137F" w:rsidRDefault="00EB137F" w:rsidP="00912DB5">
      <w:pPr>
        <w:pStyle w:val="Sraopastraipa"/>
        <w:numPr>
          <w:ilvl w:val="0"/>
          <w:numId w:val="5"/>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912DB5">
      <w:pPr>
        <w:pStyle w:val="Sraopastraipa"/>
        <w:numPr>
          <w:ilvl w:val="0"/>
          <w:numId w:val="5"/>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2A318A23" w:rsidR="00F05469" w:rsidRPr="00C152C2" w:rsidRDefault="00AE0F68" w:rsidP="00BE0EAA">
      <w:pPr>
        <w:pStyle w:val="Sraopastraipa"/>
        <w:ind w:left="0" w:firstLine="709"/>
        <w:rPr>
          <w:sz w:val="22"/>
        </w:rPr>
      </w:pPr>
      <w:r w:rsidRPr="00C152C2">
        <w:rPr>
          <w:sz w:val="22"/>
        </w:rPr>
        <w:t xml:space="preserve">Nuostatų pakeitimai reikalingi tiesioginei </w:t>
      </w:r>
      <w:r w:rsidR="00214312" w:rsidRPr="00C152C2">
        <w:rPr>
          <w:sz w:val="22"/>
        </w:rPr>
        <w:t xml:space="preserve">Panevėžio </w:t>
      </w:r>
      <w:r w:rsidR="00FC7F56">
        <w:rPr>
          <w:sz w:val="22"/>
        </w:rPr>
        <w:t>lopšelio-darželio „</w:t>
      </w:r>
      <w:r w:rsidR="00C6035D" w:rsidRPr="00334C2D">
        <w:t>Riešutėlis</w:t>
      </w:r>
      <w:r w:rsidR="00FC7F56">
        <w:rPr>
          <w:sz w:val="22"/>
        </w:rPr>
        <w:t>“</w:t>
      </w:r>
      <w:r w:rsidR="00FC7F56" w:rsidRPr="00C152C2">
        <w:rPr>
          <w:sz w:val="22"/>
        </w:rPr>
        <w:t xml:space="preserve"> </w:t>
      </w:r>
      <w:r w:rsidRPr="00C152C2">
        <w:rPr>
          <w:sz w:val="22"/>
        </w:rPr>
        <w:t>veiklai vykdyti.</w:t>
      </w:r>
    </w:p>
    <w:p w14:paraId="5F3D7D59" w14:textId="77777777" w:rsidR="00EB137F" w:rsidRDefault="00EB137F" w:rsidP="00912DB5">
      <w:pPr>
        <w:pStyle w:val="Sraopastraipa"/>
        <w:numPr>
          <w:ilvl w:val="0"/>
          <w:numId w:val="5"/>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72606BF7" w14:textId="77777777" w:rsidR="00C152C2" w:rsidRPr="00EB137F" w:rsidRDefault="00C152C2" w:rsidP="00EB137F">
      <w:pPr>
        <w:pStyle w:val="Sraopastraipa"/>
      </w:pPr>
    </w:p>
    <w:p w14:paraId="5F3D7D5E" w14:textId="6B0B2CFE" w:rsidR="00D0527F" w:rsidRDefault="0013602E" w:rsidP="00955E75">
      <w:pPr>
        <w:jc w:val="both"/>
      </w:pPr>
      <w:r>
        <w:t>Švietimo</w:t>
      </w:r>
      <w:r w:rsidR="00EB137F" w:rsidRPr="00EB137F">
        <w:t xml:space="preserve"> </w:t>
      </w:r>
      <w:r w:rsidR="00D61442">
        <w:t xml:space="preserve">skyriaus </w:t>
      </w:r>
      <w:r w:rsidR="00EB137F" w:rsidRPr="00EB137F">
        <w:t>vedėja</w:t>
      </w:r>
      <w:r w:rsidR="00EB137F" w:rsidRPr="00EB137F">
        <w:tab/>
      </w:r>
      <w:r w:rsidR="00EB137F" w:rsidRPr="00EB137F">
        <w:tab/>
      </w:r>
      <w:r w:rsidR="00EB137F" w:rsidRPr="00EB137F">
        <w:tab/>
      </w:r>
      <w:r w:rsidR="00E012B7">
        <w:tab/>
      </w:r>
      <w:r>
        <w:t>Silvija Sėrikovienė</w:t>
      </w:r>
    </w:p>
    <w:p w14:paraId="71252C32" w14:textId="77777777" w:rsidR="002859EE" w:rsidRDefault="002859EE" w:rsidP="00955E75">
      <w:pPr>
        <w:jc w:val="both"/>
      </w:pPr>
    </w:p>
    <w:sectPr w:rsidR="002859EE" w:rsidSect="00BE0EAA">
      <w:pgSz w:w="11906" w:h="16838"/>
      <w:pgMar w:top="851" w:right="567" w:bottom="28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46FB94" w14:textId="77777777" w:rsidR="00B16047" w:rsidRDefault="00B16047" w:rsidP="00415587">
      <w:r>
        <w:separator/>
      </w:r>
    </w:p>
  </w:endnote>
  <w:endnote w:type="continuationSeparator" w:id="0">
    <w:p w14:paraId="5EDF65C5" w14:textId="77777777" w:rsidR="00B16047" w:rsidRDefault="00B16047"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B266A2" w14:textId="77777777" w:rsidR="00B16047" w:rsidRDefault="00B16047" w:rsidP="00415587">
      <w:r>
        <w:separator/>
      </w:r>
    </w:p>
  </w:footnote>
  <w:footnote w:type="continuationSeparator" w:id="0">
    <w:p w14:paraId="2506AD88" w14:textId="77777777" w:rsidR="00B16047" w:rsidRDefault="00B16047" w:rsidP="00415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1564"/>
    <w:multiLevelType w:val="hybridMultilevel"/>
    <w:tmpl w:val="C71ADD2A"/>
    <w:lvl w:ilvl="0" w:tplc="E482016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951432022">
    <w:abstractNumId w:val="2"/>
  </w:num>
  <w:num w:numId="2" w16cid:durableId="1237592863">
    <w:abstractNumId w:val="3"/>
  </w:num>
  <w:num w:numId="3" w16cid:durableId="1976985501">
    <w:abstractNumId w:val="4"/>
  </w:num>
  <w:num w:numId="4" w16cid:durableId="1575311768">
    <w:abstractNumId w:val="1"/>
  </w:num>
  <w:num w:numId="5" w16cid:durableId="1644845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7F"/>
    <w:rsid w:val="00003F16"/>
    <w:rsid w:val="000167A6"/>
    <w:rsid w:val="00035913"/>
    <w:rsid w:val="000762E5"/>
    <w:rsid w:val="000A5037"/>
    <w:rsid w:val="000E3059"/>
    <w:rsid w:val="000E786D"/>
    <w:rsid w:val="00111EA9"/>
    <w:rsid w:val="0013576E"/>
    <w:rsid w:val="0013602E"/>
    <w:rsid w:val="00214312"/>
    <w:rsid w:val="00237D99"/>
    <w:rsid w:val="002465E1"/>
    <w:rsid w:val="002832A8"/>
    <w:rsid w:val="002859EE"/>
    <w:rsid w:val="002D61EE"/>
    <w:rsid w:val="002F0E90"/>
    <w:rsid w:val="002F3A21"/>
    <w:rsid w:val="00306E54"/>
    <w:rsid w:val="003100D3"/>
    <w:rsid w:val="00310342"/>
    <w:rsid w:val="00363478"/>
    <w:rsid w:val="00367B54"/>
    <w:rsid w:val="003868BC"/>
    <w:rsid w:val="003C6F5F"/>
    <w:rsid w:val="003D2B2C"/>
    <w:rsid w:val="003E00B5"/>
    <w:rsid w:val="00415587"/>
    <w:rsid w:val="0047574A"/>
    <w:rsid w:val="004A27A3"/>
    <w:rsid w:val="004A44EB"/>
    <w:rsid w:val="004D338F"/>
    <w:rsid w:val="004D43CC"/>
    <w:rsid w:val="004E0101"/>
    <w:rsid w:val="004F7B3D"/>
    <w:rsid w:val="00516C2C"/>
    <w:rsid w:val="0053258B"/>
    <w:rsid w:val="00535E4A"/>
    <w:rsid w:val="00574B36"/>
    <w:rsid w:val="00625DA6"/>
    <w:rsid w:val="00640CB5"/>
    <w:rsid w:val="00657973"/>
    <w:rsid w:val="00657BD8"/>
    <w:rsid w:val="00660B79"/>
    <w:rsid w:val="00673117"/>
    <w:rsid w:val="006967BD"/>
    <w:rsid w:val="006A4E63"/>
    <w:rsid w:val="006C6D75"/>
    <w:rsid w:val="00712A11"/>
    <w:rsid w:val="007326BD"/>
    <w:rsid w:val="007A7C90"/>
    <w:rsid w:val="008138E4"/>
    <w:rsid w:val="0081406E"/>
    <w:rsid w:val="00830F27"/>
    <w:rsid w:val="00864A92"/>
    <w:rsid w:val="0088720D"/>
    <w:rsid w:val="008955BF"/>
    <w:rsid w:val="00897DDA"/>
    <w:rsid w:val="008A4371"/>
    <w:rsid w:val="008C5D2A"/>
    <w:rsid w:val="00902B48"/>
    <w:rsid w:val="00912DB5"/>
    <w:rsid w:val="009366CA"/>
    <w:rsid w:val="00955E75"/>
    <w:rsid w:val="00971226"/>
    <w:rsid w:val="00973D38"/>
    <w:rsid w:val="00A11EE6"/>
    <w:rsid w:val="00A2750E"/>
    <w:rsid w:val="00AA2F8E"/>
    <w:rsid w:val="00AE0F68"/>
    <w:rsid w:val="00B16047"/>
    <w:rsid w:val="00B943BD"/>
    <w:rsid w:val="00BE0EAA"/>
    <w:rsid w:val="00C0365B"/>
    <w:rsid w:val="00C152C2"/>
    <w:rsid w:val="00C22884"/>
    <w:rsid w:val="00C5438B"/>
    <w:rsid w:val="00C6035D"/>
    <w:rsid w:val="00C8385E"/>
    <w:rsid w:val="00C90CBA"/>
    <w:rsid w:val="00CB3128"/>
    <w:rsid w:val="00CD30AE"/>
    <w:rsid w:val="00CE19E8"/>
    <w:rsid w:val="00CE47DA"/>
    <w:rsid w:val="00CE7F90"/>
    <w:rsid w:val="00D0527F"/>
    <w:rsid w:val="00D21D68"/>
    <w:rsid w:val="00D561CE"/>
    <w:rsid w:val="00D61442"/>
    <w:rsid w:val="00D63D77"/>
    <w:rsid w:val="00D70AA7"/>
    <w:rsid w:val="00DA2D69"/>
    <w:rsid w:val="00DA5341"/>
    <w:rsid w:val="00DF42A3"/>
    <w:rsid w:val="00E00547"/>
    <w:rsid w:val="00E012B7"/>
    <w:rsid w:val="00E21F1C"/>
    <w:rsid w:val="00E5076C"/>
    <w:rsid w:val="00E72E1E"/>
    <w:rsid w:val="00E92E66"/>
    <w:rsid w:val="00E977A3"/>
    <w:rsid w:val="00EA31AF"/>
    <w:rsid w:val="00EB137F"/>
    <w:rsid w:val="00F05469"/>
    <w:rsid w:val="00F614FA"/>
    <w:rsid w:val="00FC09B5"/>
    <w:rsid w:val="00FC7F56"/>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3602E"/>
  </w:style>
  <w:style w:type="paragraph" w:styleId="Antrat2">
    <w:name w:val="heading 2"/>
    <w:basedOn w:val="prastasis"/>
    <w:next w:val="prastasis"/>
    <w:link w:val="Antrat2Diagrama"/>
    <w:qFormat/>
    <w:rsid w:val="00EB137F"/>
    <w:pPr>
      <w:keepNext/>
      <w:jc w:val="center"/>
      <w:outlineLvl w:val="1"/>
    </w:pPr>
    <w:rPr>
      <w:rFonts w:eastAsia="Times New Roman" w:cs="Times New Roman"/>
      <w:b/>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Neapdorotaspaminjimas1">
    <w:name w:val="Neapdorotas paminėjimas1"/>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 w:type="paragraph" w:styleId="prastasiniatinklio">
    <w:name w:val="Normal (Web)"/>
    <w:basedOn w:val="prastasis"/>
    <w:uiPriority w:val="99"/>
    <w:unhideWhenUsed/>
    <w:rsid w:val="002859EE"/>
    <w:pPr>
      <w:spacing w:before="100" w:beforeAutospacing="1" w:after="100" w:afterAutospacing="1"/>
    </w:pPr>
    <w:rPr>
      <w:rFonts w:eastAsia="Times New Roman" w:cs="Times New Roman"/>
      <w:szCs w:val="24"/>
      <w:lang w:eastAsia="lt-LT"/>
    </w:rPr>
  </w:style>
  <w:style w:type="character" w:styleId="Neapdorotaspaminjimas">
    <w:name w:val="Unresolved Mention"/>
    <w:basedOn w:val="Numatytasispastraiposriftas"/>
    <w:uiPriority w:val="99"/>
    <w:semiHidden/>
    <w:unhideWhenUsed/>
    <w:rsid w:val="00FC7F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ae24106012be11efbcbfb318996800a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tar.lt/portal/legalAct.html?documentId=ae24106012be11efbcbfb318996800a8"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FA628-F4ED-4177-B96B-5F5513C67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2440</Words>
  <Characters>1391</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2026-08-05T10:24:00Z</dcterms:created>
  <dcterms:modified xsi:type="dcterms:W3CDTF">2026-08-05T10:24:00Z</dcterms:modified>
</cp:coreProperties>
</file>