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DBDFE" w14:textId="77777777" w:rsidR="005C2F72" w:rsidRPr="00E30F01" w:rsidRDefault="005C2F72" w:rsidP="005C2F72">
      <w:pPr>
        <w:jc w:val="center"/>
        <w:rPr>
          <w:szCs w:val="24"/>
          <w:lang w:eastAsia="lt-LT"/>
        </w:rPr>
      </w:pPr>
      <w:r w:rsidRPr="00E30F01">
        <w:rPr>
          <w:noProof/>
          <w:color w:val="000000"/>
          <w:szCs w:val="24"/>
          <w:bdr w:val="none" w:sz="0" w:space="0" w:color="auto" w:frame="1"/>
          <w:lang w:eastAsia="lt-LT"/>
        </w:rPr>
        <w:drawing>
          <wp:inline distT="0" distB="0" distL="0" distR="0" wp14:anchorId="7BAD4897" wp14:editId="41C6BA99">
            <wp:extent cx="492760" cy="604520"/>
            <wp:effectExtent l="0" t="0" r="2540" b="5080"/>
            <wp:docPr id="601378642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EA219" w14:textId="77777777" w:rsidR="005C2F72" w:rsidRPr="00E30F01" w:rsidRDefault="005C2F72" w:rsidP="005C2F72">
      <w:pPr>
        <w:rPr>
          <w:szCs w:val="24"/>
          <w:lang w:eastAsia="lt-LT"/>
        </w:rPr>
      </w:pPr>
    </w:p>
    <w:p w14:paraId="1C9D7758" w14:textId="77777777" w:rsidR="005C2F72" w:rsidRPr="00670DF2" w:rsidRDefault="005C2F72" w:rsidP="005C2F72">
      <w:pPr>
        <w:jc w:val="center"/>
        <w:rPr>
          <w:sz w:val="28"/>
          <w:szCs w:val="28"/>
          <w:lang w:eastAsia="lt-LT"/>
        </w:rPr>
      </w:pPr>
      <w:r w:rsidRPr="00670DF2">
        <w:rPr>
          <w:b/>
          <w:bCs/>
          <w:color w:val="000000"/>
          <w:sz w:val="28"/>
          <w:szCs w:val="28"/>
          <w:lang w:eastAsia="lt-LT"/>
        </w:rPr>
        <w:t>PANEVĖŽIO MIESTO SAVIVALDYBĖS TARYBA</w:t>
      </w:r>
    </w:p>
    <w:p w14:paraId="5FF831C6" w14:textId="77777777" w:rsidR="005C2F72" w:rsidRPr="00E30F01" w:rsidRDefault="005C2F72" w:rsidP="005C2F72">
      <w:pPr>
        <w:rPr>
          <w:szCs w:val="24"/>
          <w:lang w:eastAsia="lt-LT"/>
        </w:rPr>
      </w:pPr>
    </w:p>
    <w:p w14:paraId="4F9A6BB8" w14:textId="77777777" w:rsidR="005C2F72" w:rsidRPr="00E30F01" w:rsidRDefault="005C2F72" w:rsidP="005C2F72">
      <w:pPr>
        <w:jc w:val="center"/>
        <w:rPr>
          <w:szCs w:val="24"/>
          <w:lang w:eastAsia="lt-LT"/>
        </w:rPr>
      </w:pPr>
      <w:r w:rsidRPr="00E30F01">
        <w:rPr>
          <w:b/>
          <w:bCs/>
          <w:color w:val="000000"/>
          <w:szCs w:val="24"/>
          <w:lang w:eastAsia="lt-LT"/>
        </w:rPr>
        <w:t>SPRENDIMAS</w:t>
      </w:r>
    </w:p>
    <w:p w14:paraId="7223562C" w14:textId="6F15B8C8" w:rsidR="005C2F72" w:rsidRPr="00274CAF" w:rsidRDefault="005C2F72" w:rsidP="005C2F72">
      <w:pPr>
        <w:jc w:val="center"/>
        <w:rPr>
          <w:szCs w:val="24"/>
          <w:lang w:eastAsia="lt-LT"/>
        </w:rPr>
      </w:pPr>
      <w:bookmarkStart w:id="0" w:name="_Hlk167909032"/>
      <w:r w:rsidRPr="00E30F01">
        <w:rPr>
          <w:b/>
          <w:bCs/>
          <w:color w:val="000000"/>
          <w:szCs w:val="24"/>
          <w:lang w:eastAsia="lt-LT"/>
        </w:rPr>
        <w:t>DĖL PANEVĖŽIO LOPŠELIO-DARŽELIO „</w:t>
      </w:r>
      <w:r>
        <w:rPr>
          <w:b/>
          <w:bCs/>
          <w:color w:val="000000"/>
          <w:szCs w:val="24"/>
          <w:lang w:eastAsia="lt-LT"/>
        </w:rPr>
        <w:t>DRAUGYSTĖ</w:t>
      </w:r>
      <w:r w:rsidRPr="00E30F01">
        <w:rPr>
          <w:b/>
          <w:bCs/>
          <w:color w:val="000000"/>
          <w:szCs w:val="24"/>
          <w:lang w:eastAsia="lt-LT"/>
        </w:rPr>
        <w:t xml:space="preserve">“ NUOSTATŲ PATVIRTINIMO </w:t>
      </w:r>
    </w:p>
    <w:bookmarkEnd w:id="0"/>
    <w:p w14:paraId="50ADB824" w14:textId="77777777" w:rsidR="005C2F72" w:rsidRDefault="005C2F72" w:rsidP="005C2F72">
      <w:pPr>
        <w:jc w:val="center"/>
        <w:rPr>
          <w:rStyle w:val="Style3"/>
        </w:rPr>
      </w:pPr>
    </w:p>
    <w:p w14:paraId="337E151F" w14:textId="77777777" w:rsidR="005C2F72" w:rsidRPr="00A562AA" w:rsidRDefault="005C2F72" w:rsidP="004D5B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TSP-347</w:t>
      </w:r>
      <w:r>
        <w:fldChar w:fldCharType="end"/>
      </w:r>
      <w:bookmarkEnd w:id="2"/>
    </w:p>
    <w:p w14:paraId="06FD0A27" w14:textId="77777777" w:rsidR="005C2F72" w:rsidRPr="00E30F01" w:rsidRDefault="005C2F72" w:rsidP="004D5B56">
      <w:pPr>
        <w:keepNext/>
        <w:jc w:val="center"/>
        <w:outlineLvl w:val="2"/>
        <w:rPr>
          <w:b/>
          <w:szCs w:val="24"/>
        </w:rPr>
      </w:pPr>
      <w:r w:rsidRPr="00E30F01">
        <w:rPr>
          <w:szCs w:val="24"/>
        </w:rPr>
        <w:t>Panevėžys</w:t>
      </w:r>
    </w:p>
    <w:p w14:paraId="347B1D03" w14:textId="77777777" w:rsidR="005C2F72" w:rsidRPr="00E30F01" w:rsidRDefault="005C2F72" w:rsidP="005C2F72">
      <w:pPr>
        <w:ind w:left="360"/>
        <w:jc w:val="center"/>
        <w:rPr>
          <w:szCs w:val="24"/>
        </w:rPr>
      </w:pPr>
    </w:p>
    <w:p w14:paraId="7214C152" w14:textId="77777777" w:rsidR="005C2F72" w:rsidRPr="00E30F01" w:rsidRDefault="005C2F72" w:rsidP="005C2F72">
      <w:pPr>
        <w:ind w:left="360"/>
        <w:jc w:val="center"/>
        <w:rPr>
          <w:szCs w:val="24"/>
        </w:rPr>
      </w:pPr>
    </w:p>
    <w:p w14:paraId="214960B3" w14:textId="56399FF0" w:rsidR="005C2F72" w:rsidRPr="00E30F01" w:rsidRDefault="00583B5C" w:rsidP="005C2F72">
      <w:pPr>
        <w:spacing w:line="360" w:lineRule="auto"/>
        <w:ind w:firstLine="851"/>
        <w:jc w:val="both"/>
        <w:rPr>
          <w:szCs w:val="24"/>
        </w:rPr>
      </w:pPr>
      <w:r w:rsidRPr="00F90BC3">
        <w:rPr>
          <w:szCs w:val="24"/>
        </w:rPr>
        <w:t xml:space="preserve">Vadovaudamasi Lietuvos Respublikos vietos savivaldos įstatymo 15 straipsnio 2 dalies 9 punktu, </w:t>
      </w:r>
      <w:r>
        <w:rPr>
          <w:szCs w:val="24"/>
        </w:rPr>
        <w:t xml:space="preserve">16 straipsnio 1 dalimi, </w:t>
      </w:r>
      <w:r w:rsidRPr="00F90BC3">
        <w:rPr>
          <w:szCs w:val="24"/>
        </w:rPr>
        <w:t xml:space="preserve">Lietuvos Respublikos švietimo įstatymo 43 straipsnio 4 dalimi, Lietuvos Respublikos biudžetinių įstaigų įstatymo </w:t>
      </w:r>
      <w:r>
        <w:rPr>
          <w:szCs w:val="24"/>
        </w:rPr>
        <w:t>5</w:t>
      </w:r>
      <w:r w:rsidRPr="00F90BC3">
        <w:rPr>
          <w:szCs w:val="24"/>
        </w:rPr>
        <w:t xml:space="preserve"> straipsnio </w:t>
      </w:r>
      <w:r>
        <w:rPr>
          <w:szCs w:val="24"/>
        </w:rPr>
        <w:t>2 dalimi, 3</w:t>
      </w:r>
      <w:r w:rsidRPr="00F90BC3">
        <w:rPr>
          <w:szCs w:val="24"/>
        </w:rPr>
        <w:t xml:space="preserve"> dali</w:t>
      </w:r>
      <w:r>
        <w:rPr>
          <w:szCs w:val="24"/>
        </w:rPr>
        <w:t>es 1 punktu</w:t>
      </w:r>
      <w:r w:rsidRPr="00F90BC3">
        <w:rPr>
          <w:szCs w:val="24"/>
        </w:rPr>
        <w:t xml:space="preserve">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F90BC3">
        <w:rPr>
          <w:szCs w:val="24"/>
        </w:rPr>
        <w:t xml:space="preserve">atsižvelgdama į Panevėžio miesto savivaldybės </w:t>
      </w:r>
      <w:r w:rsidRPr="00A05D09">
        <w:rPr>
          <w:szCs w:val="24"/>
        </w:rPr>
        <w:t xml:space="preserve">mero </w:t>
      </w:r>
      <w:r w:rsidRPr="004C7DD5">
        <w:rPr>
          <w:szCs w:val="24"/>
        </w:rPr>
        <w:t xml:space="preserve">2026 m. liepos 31 d. teikimą Nr. </w:t>
      </w:r>
      <w:r>
        <w:rPr>
          <w:szCs w:val="24"/>
        </w:rPr>
        <w:t>M-455</w:t>
      </w:r>
      <w:r w:rsidRPr="00F72D13">
        <w:rPr>
          <w:color w:val="EE0000"/>
          <w:szCs w:val="24"/>
        </w:rPr>
        <w:t xml:space="preserve"> </w:t>
      </w:r>
      <w:r w:rsidR="005C2F72" w:rsidRPr="00E30F01">
        <w:rPr>
          <w:szCs w:val="24"/>
        </w:rPr>
        <w:t>„Teikimas dėl Panevėžio lopšelio-darželio „</w:t>
      </w:r>
      <w:r w:rsidR="005C2F72">
        <w:rPr>
          <w:szCs w:val="24"/>
        </w:rPr>
        <w:t>Draugystė</w:t>
      </w:r>
      <w:r w:rsidR="005C2F72" w:rsidRPr="00E30F01">
        <w:rPr>
          <w:szCs w:val="24"/>
        </w:rPr>
        <w:t xml:space="preserve">“ nuostatų patvirtinimo“, Panevėžio miesto savivaldybės taryba </w:t>
      </w:r>
      <w:r w:rsidR="005C2F72" w:rsidRPr="00E30F01">
        <w:rPr>
          <w:spacing w:val="40"/>
          <w:szCs w:val="24"/>
        </w:rPr>
        <w:t>nusprendžia</w:t>
      </w:r>
      <w:r w:rsidR="005C2F72" w:rsidRPr="00E30F01">
        <w:rPr>
          <w:szCs w:val="24"/>
        </w:rPr>
        <w:t>:</w:t>
      </w:r>
    </w:p>
    <w:p w14:paraId="170F7AE3" w14:textId="77777777" w:rsidR="005C2F72" w:rsidRPr="00E30F01" w:rsidRDefault="005C2F72" w:rsidP="005C2F72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851"/>
        <w:contextualSpacing/>
        <w:jc w:val="both"/>
        <w:rPr>
          <w:szCs w:val="24"/>
        </w:rPr>
      </w:pPr>
      <w:r w:rsidRPr="00E30F01">
        <w:rPr>
          <w:szCs w:val="24"/>
        </w:rPr>
        <w:t>Patvirtinti Panevėžio lopšelio-darželio „</w:t>
      </w:r>
      <w:r>
        <w:rPr>
          <w:szCs w:val="24"/>
        </w:rPr>
        <w:t>Draugystė</w:t>
      </w:r>
      <w:r w:rsidRPr="00E30F01">
        <w:rPr>
          <w:szCs w:val="24"/>
        </w:rPr>
        <w:t>“ nuostatus (pridedama).</w:t>
      </w:r>
    </w:p>
    <w:p w14:paraId="47EA115C" w14:textId="5FC00857" w:rsidR="005C2F72" w:rsidRPr="00583B5C" w:rsidRDefault="005C2F72" w:rsidP="00583B5C">
      <w:pPr>
        <w:pStyle w:val="Sraopastraipa"/>
        <w:numPr>
          <w:ilvl w:val="0"/>
          <w:numId w:val="2"/>
        </w:numPr>
        <w:tabs>
          <w:tab w:val="clear" w:pos="720"/>
        </w:tabs>
        <w:spacing w:line="360" w:lineRule="auto"/>
        <w:ind w:left="0" w:firstLine="851"/>
        <w:contextualSpacing/>
        <w:jc w:val="both"/>
        <w:rPr>
          <w:szCs w:val="24"/>
        </w:rPr>
      </w:pPr>
      <w:r w:rsidRPr="00E30F01">
        <w:rPr>
          <w:szCs w:val="24"/>
        </w:rPr>
        <w:t>Įgalioti Panevėžio lopšelio-darželio „</w:t>
      </w:r>
      <w:r>
        <w:rPr>
          <w:szCs w:val="24"/>
        </w:rPr>
        <w:t>Draugystė</w:t>
      </w:r>
      <w:r w:rsidRPr="00E30F01">
        <w:rPr>
          <w:szCs w:val="24"/>
        </w:rPr>
        <w:t xml:space="preserve">“ direktorių </w:t>
      </w:r>
      <w:r w:rsidR="00583B5C" w:rsidRPr="00C811F7"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79A8C76B" w14:textId="650CD316" w:rsidR="005C2F72" w:rsidRPr="00274CAF" w:rsidRDefault="005C2F72" w:rsidP="005C2F72">
      <w:pPr>
        <w:pStyle w:val="Sraopastraipa"/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851"/>
        <w:contextualSpacing/>
        <w:jc w:val="both"/>
        <w:rPr>
          <w:szCs w:val="24"/>
        </w:rPr>
      </w:pPr>
      <w:r w:rsidRPr="00E30F01">
        <w:rPr>
          <w:szCs w:val="24"/>
        </w:rPr>
        <w:t xml:space="preserve">Pripažinti netekusiu galios Panevėžio miesto savivaldybės tarybos </w:t>
      </w:r>
      <w:r w:rsidRPr="00274CAF">
        <w:rPr>
          <w:szCs w:val="24"/>
        </w:rPr>
        <w:t>20</w:t>
      </w:r>
      <w:r>
        <w:rPr>
          <w:szCs w:val="24"/>
        </w:rPr>
        <w:t>24</w:t>
      </w:r>
      <w:r w:rsidRPr="00274CAF">
        <w:rPr>
          <w:szCs w:val="24"/>
        </w:rPr>
        <w:t xml:space="preserve"> m. </w:t>
      </w:r>
      <w:r>
        <w:rPr>
          <w:szCs w:val="24"/>
        </w:rPr>
        <w:t xml:space="preserve">birželio </w:t>
      </w:r>
      <w:r w:rsidRPr="00274CAF">
        <w:rPr>
          <w:szCs w:val="24"/>
        </w:rPr>
        <w:t>2</w:t>
      </w:r>
      <w:r>
        <w:rPr>
          <w:szCs w:val="24"/>
        </w:rPr>
        <w:t>7</w:t>
      </w:r>
      <w:r w:rsidRPr="00274CAF">
        <w:rPr>
          <w:szCs w:val="24"/>
        </w:rPr>
        <w:t xml:space="preserve"> d. sprendimą Nr. 1-</w:t>
      </w:r>
      <w:r>
        <w:rPr>
          <w:szCs w:val="24"/>
        </w:rPr>
        <w:t>348</w:t>
      </w:r>
      <w:r w:rsidRPr="00274CAF">
        <w:rPr>
          <w:szCs w:val="24"/>
        </w:rPr>
        <w:t xml:space="preserve"> „Dėl Panevėžio lopšelio-darželio „Draugystė“ nuostatų patvirtinimo ir Savivaldybės tarybos 201</w:t>
      </w:r>
      <w:r>
        <w:rPr>
          <w:szCs w:val="24"/>
        </w:rPr>
        <w:t>9</w:t>
      </w:r>
      <w:r w:rsidRPr="00274CAF">
        <w:rPr>
          <w:szCs w:val="24"/>
        </w:rPr>
        <w:t xml:space="preserve"> m. </w:t>
      </w:r>
      <w:r>
        <w:rPr>
          <w:szCs w:val="24"/>
        </w:rPr>
        <w:t>rugpjūčio</w:t>
      </w:r>
      <w:r w:rsidRPr="00274CAF">
        <w:rPr>
          <w:szCs w:val="24"/>
        </w:rPr>
        <w:t xml:space="preserve"> </w:t>
      </w:r>
      <w:r>
        <w:rPr>
          <w:szCs w:val="24"/>
        </w:rPr>
        <w:t>23</w:t>
      </w:r>
      <w:r w:rsidRPr="00274CAF">
        <w:rPr>
          <w:szCs w:val="24"/>
        </w:rPr>
        <w:t xml:space="preserve"> d. sprendimo Nr. 1-28</w:t>
      </w:r>
      <w:r>
        <w:rPr>
          <w:szCs w:val="24"/>
        </w:rPr>
        <w:t>8</w:t>
      </w:r>
      <w:r w:rsidRPr="00274CAF">
        <w:rPr>
          <w:szCs w:val="24"/>
        </w:rPr>
        <w:t xml:space="preserve"> pripažinimo netekusiu galios“.</w:t>
      </w:r>
    </w:p>
    <w:p w14:paraId="5AF73B45" w14:textId="77777777" w:rsidR="005C2F72" w:rsidRPr="000439E8" w:rsidRDefault="005C2F72" w:rsidP="005C2F72">
      <w:pPr>
        <w:pStyle w:val="Sraopastraipa"/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851"/>
        <w:contextualSpacing/>
        <w:jc w:val="both"/>
        <w:rPr>
          <w:color w:val="000000"/>
        </w:rPr>
      </w:pPr>
      <w:r w:rsidRPr="000439E8">
        <w:rPr>
          <w:szCs w:val="24"/>
        </w:rPr>
        <w:t>Nustatyti</w:t>
      </w:r>
      <w:r w:rsidRPr="000439E8">
        <w:rPr>
          <w:color w:val="000000"/>
        </w:rPr>
        <w:t>, kad šis sprendimas:</w:t>
      </w:r>
    </w:p>
    <w:p w14:paraId="59A9B961" w14:textId="77777777" w:rsidR="005C2F72" w:rsidRDefault="005C2F72" w:rsidP="005C2F72">
      <w:pPr>
        <w:widowControl w:val="0"/>
        <w:tabs>
          <w:tab w:val="left" w:pos="1134"/>
        </w:tabs>
        <w:spacing w:line="360" w:lineRule="auto"/>
        <w:ind w:left="360" w:firstLine="491"/>
        <w:jc w:val="both"/>
      </w:pPr>
      <w:r>
        <w:t xml:space="preserve">4.1. </w:t>
      </w:r>
      <w:r w:rsidRPr="000439E8"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5F39ACFB" w14:textId="1D22D3E9" w:rsidR="005C2F72" w:rsidRDefault="005C2F72" w:rsidP="005C2F72">
      <w:pPr>
        <w:widowControl w:val="0"/>
        <w:tabs>
          <w:tab w:val="left" w:pos="1134"/>
        </w:tabs>
        <w:spacing w:line="360" w:lineRule="auto"/>
        <w:ind w:left="360" w:firstLine="491"/>
        <w:jc w:val="both"/>
      </w:pPr>
      <w:r w:rsidRPr="000439E8">
        <w:rPr>
          <w:color w:val="000000"/>
        </w:rPr>
        <w:t xml:space="preserve">4.2. </w:t>
      </w:r>
      <w:r>
        <w:t xml:space="preserve">įsigalioja 2026 m. </w:t>
      </w:r>
      <w:r w:rsidR="00583B5C">
        <w:t>rugsėjo</w:t>
      </w:r>
      <w:r>
        <w:t xml:space="preserve"> 1 d.</w:t>
      </w:r>
    </w:p>
    <w:p w14:paraId="42AE04DB" w14:textId="77777777" w:rsidR="005C2F72" w:rsidRPr="000439E8" w:rsidRDefault="005C2F72" w:rsidP="005C2F72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28FD2013" w14:textId="77777777" w:rsidR="005C2F72" w:rsidRPr="000439E8" w:rsidRDefault="005C2F72" w:rsidP="005C2F72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11C43C91" w14:textId="77777777" w:rsidR="005C2F72" w:rsidRPr="000439E8" w:rsidRDefault="005C2F72" w:rsidP="005C2F72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30543AFA" w14:textId="77777777" w:rsidR="005C2F72" w:rsidRPr="000439E8" w:rsidRDefault="005C2F72" w:rsidP="005C2F72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2A675A6B" w14:textId="77777777" w:rsidR="005C2F72" w:rsidRDefault="005C2F72" w:rsidP="005C2F72">
      <w:pPr>
        <w:ind w:left="360"/>
      </w:pPr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p w14:paraId="3A71F07F" w14:textId="09752D57" w:rsidR="005F16CC" w:rsidRDefault="005F16CC" w:rsidP="005C2F72">
      <w:pPr>
        <w:spacing w:after="160" w:line="256" w:lineRule="auto"/>
      </w:pPr>
    </w:p>
    <w:sectPr w:rsidR="005F16CC" w:rsidSect="005C2F7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7209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309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72"/>
    <w:rsid w:val="000C397C"/>
    <w:rsid w:val="001A73C6"/>
    <w:rsid w:val="004D5B56"/>
    <w:rsid w:val="00583B5C"/>
    <w:rsid w:val="005C2F72"/>
    <w:rsid w:val="005F16CC"/>
    <w:rsid w:val="007A30F3"/>
    <w:rsid w:val="00A30FF6"/>
    <w:rsid w:val="00AF32EC"/>
    <w:rsid w:val="00C82B09"/>
    <w:rsid w:val="00E146B2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67DC"/>
  <w15:chartTrackingRefBased/>
  <w15:docId w15:val="{97F1EEF6-934B-445B-A3EB-59F7C115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C2F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C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C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C2F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C2F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C2F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C2F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C2F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C2F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C2F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C2F7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C2F7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C2F72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C2F72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C2F72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C2F72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C2F72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C2F72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C2F72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C2F72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C2F7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C2F7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C2F7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C2F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C2F72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5C2F72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5C2F7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C2F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C2F72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5C2F72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5C2F72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1304</Words>
  <Characters>744</Characters>
  <Application>Microsoft Office Word</Application>
  <DocSecurity>4</DocSecurity>
  <Lines>6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2026-08-05T05:53:00Z</dcterms:created>
  <dcterms:modified xsi:type="dcterms:W3CDTF">2026-08-05T05:53:00Z</dcterms:modified>
</cp:coreProperties>
</file>