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ADD3B" w14:textId="77777777" w:rsidR="00095A23" w:rsidRDefault="00095A23" w:rsidP="00095A23">
      <w:pPr>
        <w:tabs>
          <w:tab w:val="left" w:pos="6521"/>
        </w:tabs>
        <w:suppressAutoHyphens w:val="0"/>
        <w:ind w:firstLine="5103"/>
        <w:rPr>
          <w:bCs/>
          <w:sz w:val="24"/>
          <w:lang w:eastAsia="en-US"/>
        </w:rPr>
      </w:pPr>
      <w:r>
        <w:rPr>
          <w:bCs/>
          <w:sz w:val="24"/>
          <w:lang w:eastAsia="en-US"/>
        </w:rPr>
        <w:t xml:space="preserve">Panevėžio miesto savivaldybės tarybos </w:t>
      </w:r>
    </w:p>
    <w:p w14:paraId="71D5E092" w14:textId="77777777" w:rsidR="00095A23" w:rsidRDefault="00095A23" w:rsidP="00095A23">
      <w:pPr>
        <w:tabs>
          <w:tab w:val="left" w:pos="6521"/>
        </w:tabs>
        <w:suppressAutoHyphens w:val="0"/>
        <w:ind w:firstLine="5103"/>
        <w:rPr>
          <w:bCs/>
          <w:sz w:val="24"/>
          <w:lang w:eastAsia="en-US"/>
        </w:rPr>
      </w:pPr>
      <w:r>
        <w:rPr>
          <w:bCs/>
          <w:sz w:val="24"/>
          <w:lang w:eastAsia="en-US"/>
        </w:rPr>
        <w:t xml:space="preserve">                                sprendimo Nr. </w:t>
      </w:r>
    </w:p>
    <w:p w14:paraId="35152D76" w14:textId="77777777" w:rsidR="00095A23" w:rsidRDefault="00095A23" w:rsidP="00095A23">
      <w:pPr>
        <w:tabs>
          <w:tab w:val="left" w:pos="6521"/>
        </w:tabs>
        <w:suppressAutoHyphens w:val="0"/>
        <w:ind w:firstLine="5103"/>
        <w:rPr>
          <w:bCs/>
          <w:sz w:val="24"/>
          <w:lang w:eastAsia="en-US"/>
        </w:rPr>
      </w:pPr>
      <w:r>
        <w:rPr>
          <w:bCs/>
          <w:sz w:val="24"/>
          <w:lang w:eastAsia="en-US"/>
        </w:rPr>
        <w:t>priedas</w:t>
      </w:r>
    </w:p>
    <w:p w14:paraId="4D2200CB" w14:textId="77777777" w:rsidR="00095A23" w:rsidRDefault="00095A23" w:rsidP="00095A23">
      <w:pPr>
        <w:tabs>
          <w:tab w:val="left" w:pos="6521"/>
        </w:tabs>
        <w:suppressAutoHyphens w:val="0"/>
        <w:overflowPunct w:val="0"/>
        <w:autoSpaceDE w:val="0"/>
        <w:autoSpaceDN w:val="0"/>
        <w:adjustRightInd w:val="0"/>
        <w:spacing w:before="120"/>
        <w:jc w:val="center"/>
        <w:textAlignment w:val="baseline"/>
        <w:rPr>
          <w:b/>
          <w:sz w:val="24"/>
          <w:szCs w:val="24"/>
          <w:lang w:eastAsia="zh-CN"/>
        </w:rPr>
      </w:pPr>
    </w:p>
    <w:p w14:paraId="33BE84B1" w14:textId="74820B4B" w:rsidR="00AC0356" w:rsidRPr="00AC0356" w:rsidRDefault="00AC0356" w:rsidP="00AC0356">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AC0356">
        <w:rPr>
          <w:b/>
          <w:sz w:val="24"/>
          <w:szCs w:val="24"/>
          <w:lang w:eastAsia="zh-CN"/>
        </w:rPr>
        <w:t>VALSTYBINĖS ŽEMĖS NUOMOS SUTARTIS</w:t>
      </w:r>
    </w:p>
    <w:p w14:paraId="2EF55916" w14:textId="77777777" w:rsidR="00AC0356" w:rsidRPr="00AC0356" w:rsidRDefault="00AC0356" w:rsidP="00AC0356">
      <w:pPr>
        <w:tabs>
          <w:tab w:val="left" w:pos="6521"/>
        </w:tabs>
        <w:jc w:val="center"/>
        <w:rPr>
          <w:b/>
          <w:sz w:val="24"/>
        </w:rPr>
      </w:pPr>
    </w:p>
    <w:p w14:paraId="15677238" w14:textId="77777777" w:rsidR="00AC0356" w:rsidRPr="00AC0356" w:rsidRDefault="00AC0356" w:rsidP="00AC0356">
      <w:pPr>
        <w:suppressAutoHyphens w:val="0"/>
        <w:jc w:val="center"/>
        <w:rPr>
          <w:sz w:val="24"/>
          <w:szCs w:val="24"/>
          <w:lang w:eastAsia="lt-LT"/>
        </w:rPr>
      </w:pPr>
      <w:r w:rsidRPr="00AC0356">
        <w:rPr>
          <w:sz w:val="24"/>
          <w:szCs w:val="24"/>
          <w:lang w:eastAsia="lt-LT"/>
        </w:rPr>
        <w:t>_____________ Nr. ______</w:t>
      </w:r>
    </w:p>
    <w:p w14:paraId="3C957DEC" w14:textId="77777777" w:rsidR="00AC0356" w:rsidRPr="00AC0356" w:rsidRDefault="00AC0356" w:rsidP="00AC0356">
      <w:pPr>
        <w:suppressAutoHyphens w:val="0"/>
        <w:jc w:val="center"/>
        <w:rPr>
          <w:sz w:val="24"/>
          <w:szCs w:val="24"/>
          <w:lang w:eastAsia="lt-LT"/>
        </w:rPr>
      </w:pPr>
      <w:smartTag w:uri="urn:schemas-tilde-lv/tildestengine" w:element="firmas">
        <w:r w:rsidRPr="00AC0356">
          <w:rPr>
            <w:sz w:val="24"/>
            <w:szCs w:val="24"/>
            <w:lang w:eastAsia="lt-LT"/>
          </w:rPr>
          <w:t>Panevėžys</w:t>
        </w:r>
      </w:smartTag>
    </w:p>
    <w:p w14:paraId="4E0CADAF" w14:textId="77777777" w:rsidR="00AC0356" w:rsidRPr="00AC0356" w:rsidRDefault="00AC0356" w:rsidP="00AC0356">
      <w:pPr>
        <w:rPr>
          <w:sz w:val="24"/>
          <w:szCs w:val="24"/>
        </w:rPr>
      </w:pPr>
    </w:p>
    <w:p w14:paraId="139ED0EF" w14:textId="4A2A1DCE" w:rsidR="0030053C" w:rsidRPr="006B757F"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bookmarkStart w:id="0" w:name="_Hlk225863682"/>
      <w:r w:rsidR="00657931" w:rsidRPr="00FB20E7">
        <w:rPr>
          <w:sz w:val="24"/>
        </w:rPr>
        <w:t>G</w:t>
      </w:r>
      <w:r w:rsidR="00657931">
        <w:rPr>
          <w:sz w:val="24"/>
        </w:rPr>
        <w:t>.</w:t>
      </w:r>
      <w:r w:rsidR="00657931" w:rsidRPr="00FB20E7">
        <w:rPr>
          <w:sz w:val="24"/>
        </w:rPr>
        <w:t xml:space="preserve"> Š</w:t>
      </w:r>
      <w:r w:rsidR="00657931">
        <w:rPr>
          <w:sz w:val="24"/>
        </w:rPr>
        <w:t xml:space="preserve">. </w:t>
      </w:r>
      <w:r w:rsidR="00657931" w:rsidRPr="001050CE">
        <w:rPr>
          <w:i/>
          <w:iCs/>
          <w:sz w:val="24"/>
        </w:rPr>
        <w:t>(duomenys neskelbtini</w:t>
      </w:r>
      <w:r w:rsidR="00657931">
        <w:rPr>
          <w:sz w:val="24"/>
        </w:rPr>
        <w:t>)</w:t>
      </w:r>
      <w:bookmarkEnd w:id="0"/>
      <w:r w:rsidR="00EE0B83">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A3547D">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bookmarkStart w:id="1" w:name="_Hlk231200136"/>
      <w:r w:rsidR="006D214D">
        <w:rPr>
          <w:sz w:val="24"/>
        </w:rPr>
        <w:t>UAB „Jakšto namai“</w:t>
      </w:r>
      <w:r w:rsidR="008B678E" w:rsidRPr="008B678E">
        <w:rPr>
          <w:sz w:val="24"/>
        </w:rPr>
        <w:t xml:space="preserve"> </w:t>
      </w:r>
      <w:bookmarkEnd w:id="1"/>
      <w:r w:rsidR="006D214D">
        <w:rPr>
          <w:sz w:val="24"/>
        </w:rPr>
        <w:t>(juridinio asmens kodas 307515949,</w:t>
      </w:r>
      <w:r w:rsidR="006D214D" w:rsidRPr="004754E8">
        <w:rPr>
          <w:sz w:val="24"/>
        </w:rPr>
        <w:t xml:space="preserve"> </w:t>
      </w:r>
      <w:r w:rsidR="006D214D" w:rsidRPr="00FB48E4">
        <w:rPr>
          <w:sz w:val="24"/>
        </w:rPr>
        <w:t xml:space="preserve">buveinės adresas: </w:t>
      </w:r>
      <w:r w:rsidR="006D214D">
        <w:rPr>
          <w:sz w:val="24"/>
        </w:rPr>
        <w:t xml:space="preserve">A. Jakšto g. 12, Panevėžys), atstovaujama direktoriaus </w:t>
      </w:r>
      <w:r w:rsidR="00657931">
        <w:rPr>
          <w:sz w:val="24"/>
        </w:rPr>
        <w:t xml:space="preserve">T. </w:t>
      </w:r>
      <w:r w:rsidR="00657931" w:rsidRPr="00FB20E7">
        <w:rPr>
          <w:sz w:val="24"/>
        </w:rPr>
        <w:t>G</w:t>
      </w:r>
      <w:r w:rsidR="00657931">
        <w:rPr>
          <w:sz w:val="24"/>
        </w:rPr>
        <w:t xml:space="preserve">. </w:t>
      </w:r>
      <w:r w:rsidR="00657931" w:rsidRPr="001050CE">
        <w:rPr>
          <w:i/>
          <w:iCs/>
          <w:sz w:val="24"/>
        </w:rPr>
        <w:t>(duomenys neskelbtini</w:t>
      </w:r>
      <w:r w:rsidR="00657931">
        <w:rPr>
          <w:sz w:val="24"/>
        </w:rPr>
        <w:t>)</w:t>
      </w:r>
      <w:r w:rsidR="00657931" w:rsidRPr="00FB20E7">
        <w:rPr>
          <w:sz w:val="24"/>
        </w:rPr>
        <w:t>,</w:t>
      </w:r>
      <w:r w:rsidR="006D214D">
        <w:rPr>
          <w:sz w:val="24"/>
        </w:rPr>
        <w:t xml:space="preserve"> veikiančio pagal UAB „Jakšto namai“</w:t>
      </w:r>
      <w:r w:rsidR="002457CD">
        <w:rPr>
          <w:sz w:val="24"/>
        </w:rPr>
        <w:t xml:space="preserve"> </w:t>
      </w:r>
      <w:r w:rsidR="006D214D">
        <w:rPr>
          <w:sz w:val="24"/>
        </w:rPr>
        <w:t>įstatus</w:t>
      </w:r>
      <w:r w:rsidR="006D214D" w:rsidRPr="004754E8">
        <w:rPr>
          <w:sz w:val="24"/>
        </w:rPr>
        <w:t xml:space="preserve">, </w:t>
      </w:r>
      <w:r w:rsidR="004409A0" w:rsidRPr="006B757F">
        <w:rPr>
          <w:sz w:val="24"/>
        </w:rPr>
        <w:t>toliau vadinam</w:t>
      </w:r>
      <w:r w:rsidR="004409A0">
        <w:rPr>
          <w:sz w:val="24"/>
        </w:rPr>
        <w:t>a</w:t>
      </w:r>
      <w:r w:rsidR="004409A0" w:rsidRPr="006B757F">
        <w:rPr>
          <w:sz w:val="24"/>
        </w:rPr>
        <w:t xml:space="preserve"> nuominink</w:t>
      </w:r>
      <w:r w:rsidR="004409A0">
        <w:rPr>
          <w:sz w:val="24"/>
        </w:rPr>
        <w:t>u,</w:t>
      </w:r>
      <w:r w:rsidR="00E578F5">
        <w:rPr>
          <w:sz w:val="24"/>
          <w:lang w:eastAsia="zh-CN"/>
        </w:rPr>
        <w:t xml:space="preserve"> </w:t>
      </w:r>
      <w:r w:rsidR="0030053C" w:rsidRPr="006B757F">
        <w:rPr>
          <w:sz w:val="24"/>
          <w:lang w:eastAsia="zh-CN"/>
        </w:rPr>
        <w:t>s u d a r ė šią sutartį:</w:t>
      </w:r>
    </w:p>
    <w:p w14:paraId="599FA0C7" w14:textId="28C45D56" w:rsidR="00640999" w:rsidRPr="00343ED6" w:rsidRDefault="0030053C" w:rsidP="00640999">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6D214D">
        <w:rPr>
          <w:i/>
          <w:iCs/>
          <w:sz w:val="24"/>
          <w:szCs w:val="24"/>
          <w:lang w:eastAsia="zh-CN"/>
        </w:rPr>
        <w:t>0,3290</w:t>
      </w:r>
      <w:r w:rsidR="008B678E" w:rsidRPr="00343ED6">
        <w:rPr>
          <w:i/>
          <w:iCs/>
          <w:sz w:val="24"/>
          <w:szCs w:val="24"/>
          <w:lang w:eastAsia="zh-CN"/>
        </w:rPr>
        <w:t xml:space="preserve"> ha</w:t>
      </w:r>
      <w:r w:rsidR="00F17A8A" w:rsidRPr="00343ED6">
        <w:rPr>
          <w:i/>
          <w:iCs/>
          <w:sz w:val="24"/>
          <w:szCs w:val="24"/>
          <w:lang w:eastAsia="zh-CN"/>
        </w:rPr>
        <w:t xml:space="preserve"> </w:t>
      </w:r>
      <w:r w:rsidR="008B678E" w:rsidRPr="00343ED6">
        <w:rPr>
          <w:i/>
          <w:iCs/>
          <w:sz w:val="24"/>
          <w:szCs w:val="24"/>
          <w:lang w:eastAsia="zh-CN"/>
        </w:rPr>
        <w:t>žemės sklyp</w:t>
      </w:r>
      <w:r w:rsidR="006D214D">
        <w:rPr>
          <w:i/>
          <w:iCs/>
          <w:sz w:val="24"/>
          <w:szCs w:val="24"/>
          <w:lang w:eastAsia="zh-CN"/>
        </w:rPr>
        <w:t>ą</w:t>
      </w:r>
      <w:r w:rsidR="0002612F">
        <w:rPr>
          <w:i/>
          <w:iCs/>
          <w:sz w:val="24"/>
          <w:szCs w:val="24"/>
          <w:lang w:eastAsia="zh-CN"/>
        </w:rPr>
        <w:t xml:space="preserve"> (</w:t>
      </w:r>
      <w:r w:rsidR="008B678E" w:rsidRPr="00343ED6">
        <w:rPr>
          <w:i/>
          <w:iCs/>
          <w:sz w:val="24"/>
          <w:szCs w:val="24"/>
          <w:lang w:eastAsia="zh-CN"/>
        </w:rPr>
        <w:t>kadastro Nr. 2701/00</w:t>
      </w:r>
      <w:r w:rsidR="00F53136" w:rsidRPr="00343ED6">
        <w:rPr>
          <w:i/>
          <w:iCs/>
          <w:sz w:val="24"/>
          <w:szCs w:val="24"/>
          <w:lang w:eastAsia="zh-CN"/>
        </w:rPr>
        <w:t>1</w:t>
      </w:r>
      <w:r w:rsidR="006D214D">
        <w:rPr>
          <w:i/>
          <w:iCs/>
          <w:sz w:val="24"/>
          <w:szCs w:val="24"/>
          <w:lang w:eastAsia="zh-CN"/>
        </w:rPr>
        <w:t>2:167</w:t>
      </w:r>
      <w:r w:rsidR="0002612F">
        <w:rPr>
          <w:i/>
          <w:iCs/>
          <w:sz w:val="24"/>
          <w:szCs w:val="24"/>
          <w:lang w:eastAsia="zh-CN"/>
        </w:rPr>
        <w:t>,</w:t>
      </w:r>
      <w:r w:rsidR="008B678E" w:rsidRPr="00343ED6">
        <w:rPr>
          <w:i/>
          <w:iCs/>
          <w:sz w:val="24"/>
          <w:szCs w:val="24"/>
          <w:lang w:eastAsia="zh-CN"/>
        </w:rPr>
        <w:t xml:space="preserve"> Panevėžio m. k. v., unikalus Nr. </w:t>
      </w:r>
      <w:r w:rsidR="006D214D">
        <w:rPr>
          <w:i/>
          <w:iCs/>
          <w:sz w:val="24"/>
          <w:szCs w:val="24"/>
          <w:lang w:eastAsia="zh-CN"/>
        </w:rPr>
        <w:t>2701-0012-0167</w:t>
      </w:r>
      <w:r w:rsidR="0002612F">
        <w:rPr>
          <w:i/>
          <w:iCs/>
          <w:sz w:val="24"/>
          <w:szCs w:val="24"/>
          <w:lang w:eastAsia="zh-CN"/>
        </w:rPr>
        <w:t>)</w:t>
      </w:r>
      <w:r w:rsidR="008B678E" w:rsidRPr="00343ED6">
        <w:rPr>
          <w:i/>
          <w:iCs/>
          <w:sz w:val="24"/>
          <w:szCs w:val="24"/>
          <w:lang w:eastAsia="zh-CN"/>
        </w:rPr>
        <w:t>, esan</w:t>
      </w:r>
      <w:r w:rsidR="006D214D">
        <w:rPr>
          <w:i/>
          <w:iCs/>
          <w:sz w:val="24"/>
          <w:szCs w:val="24"/>
          <w:lang w:eastAsia="zh-CN"/>
        </w:rPr>
        <w:t>tį</w:t>
      </w:r>
      <w:r w:rsidR="008B678E" w:rsidRPr="00343ED6">
        <w:rPr>
          <w:i/>
          <w:iCs/>
          <w:sz w:val="24"/>
          <w:szCs w:val="24"/>
          <w:lang w:eastAsia="zh-CN"/>
        </w:rPr>
        <w:t xml:space="preserve"> Panevėžyje, </w:t>
      </w:r>
      <w:r w:rsidR="006D214D">
        <w:rPr>
          <w:i/>
          <w:iCs/>
          <w:sz w:val="24"/>
          <w:szCs w:val="24"/>
          <w:lang w:eastAsia="zh-CN"/>
        </w:rPr>
        <w:t>A. Jakšto g. 12,</w:t>
      </w:r>
      <w:r w:rsidR="00F53136" w:rsidRPr="00343ED6">
        <w:rPr>
          <w:i/>
          <w:iCs/>
          <w:sz w:val="24"/>
          <w:szCs w:val="24"/>
          <w:lang w:eastAsia="zh-CN"/>
        </w:rPr>
        <w:t xml:space="preserve"> </w:t>
      </w:r>
      <w:r w:rsidR="00A3547D">
        <w:rPr>
          <w:i/>
          <w:iCs/>
          <w:sz w:val="24"/>
          <w:szCs w:val="24"/>
          <w:lang w:eastAsia="zh-CN"/>
        </w:rPr>
        <w:t>pastat</w:t>
      </w:r>
      <w:r w:rsidR="006D214D">
        <w:rPr>
          <w:i/>
          <w:iCs/>
          <w:sz w:val="24"/>
          <w:szCs w:val="24"/>
          <w:lang w:eastAsia="zh-CN"/>
        </w:rPr>
        <w:t>ui</w:t>
      </w:r>
      <w:r w:rsidR="00A3547D">
        <w:rPr>
          <w:i/>
          <w:iCs/>
          <w:sz w:val="24"/>
          <w:szCs w:val="24"/>
          <w:lang w:eastAsia="zh-CN"/>
        </w:rPr>
        <w:t xml:space="preserve"> –</w:t>
      </w:r>
      <w:r w:rsidR="00714917" w:rsidRPr="00343ED6">
        <w:rPr>
          <w:i/>
          <w:iCs/>
          <w:sz w:val="24"/>
          <w:szCs w:val="24"/>
          <w:lang w:eastAsia="zh-CN"/>
        </w:rPr>
        <w:t xml:space="preserve"> </w:t>
      </w:r>
      <w:r w:rsidR="006D214D">
        <w:rPr>
          <w:i/>
          <w:iCs/>
          <w:sz w:val="24"/>
          <w:szCs w:val="24"/>
          <w:lang w:eastAsia="zh-CN"/>
        </w:rPr>
        <w:t>siurblinei</w:t>
      </w:r>
      <w:r w:rsidR="00714917" w:rsidRPr="00343ED6">
        <w:rPr>
          <w:i/>
          <w:iCs/>
          <w:sz w:val="24"/>
          <w:szCs w:val="24"/>
          <w:lang w:eastAsia="zh-CN"/>
        </w:rPr>
        <w:t xml:space="preserve"> (unikalus Nr. </w:t>
      </w:r>
      <w:r w:rsidR="00877874" w:rsidRPr="00343ED6">
        <w:rPr>
          <w:i/>
          <w:iCs/>
          <w:sz w:val="24"/>
          <w:szCs w:val="24"/>
          <w:lang w:eastAsia="zh-CN"/>
        </w:rPr>
        <w:t>2798-</w:t>
      </w:r>
      <w:r w:rsidR="006D214D">
        <w:rPr>
          <w:i/>
          <w:iCs/>
          <w:sz w:val="24"/>
          <w:szCs w:val="24"/>
          <w:lang w:eastAsia="zh-CN"/>
        </w:rPr>
        <w:t>4000-7013</w:t>
      </w:r>
      <w:r w:rsidR="00714917" w:rsidRPr="00343ED6">
        <w:rPr>
          <w:i/>
          <w:iCs/>
          <w:sz w:val="24"/>
          <w:szCs w:val="24"/>
          <w:lang w:eastAsia="zh-CN"/>
        </w:rPr>
        <w:t>)</w:t>
      </w:r>
      <w:r w:rsidR="006D214D">
        <w:rPr>
          <w:i/>
          <w:iCs/>
          <w:sz w:val="24"/>
          <w:szCs w:val="24"/>
          <w:lang w:eastAsia="zh-CN"/>
        </w:rPr>
        <w:t xml:space="preserve"> ir </w:t>
      </w:r>
      <w:r w:rsidR="00E1391F">
        <w:rPr>
          <w:i/>
          <w:iCs/>
          <w:sz w:val="24"/>
          <w:szCs w:val="24"/>
          <w:lang w:eastAsia="zh-CN"/>
        </w:rPr>
        <w:t xml:space="preserve">kitiems inžineriniams statiniams – kiemo statiniams (unikalus Nr. </w:t>
      </w:r>
      <w:r w:rsidR="00CE7433">
        <w:rPr>
          <w:i/>
          <w:iCs/>
          <w:sz w:val="24"/>
          <w:szCs w:val="24"/>
          <w:lang w:eastAsia="zh-CN"/>
        </w:rPr>
        <w:t xml:space="preserve">2798-4000-7024) </w:t>
      </w:r>
      <w:r w:rsidR="008B678E" w:rsidRPr="00343ED6">
        <w:rPr>
          <w:i/>
          <w:iCs/>
          <w:sz w:val="24"/>
          <w:szCs w:val="24"/>
          <w:lang w:eastAsia="zh-CN"/>
        </w:rPr>
        <w:t>eksploatuoti</w:t>
      </w:r>
      <w:r w:rsidR="00640999" w:rsidRPr="00343ED6">
        <w:rPr>
          <w:i/>
          <w:iCs/>
          <w:sz w:val="24"/>
          <w:szCs w:val="24"/>
          <w:lang w:eastAsia="zh-CN"/>
        </w:rPr>
        <w:t>.</w:t>
      </w:r>
    </w:p>
    <w:p w14:paraId="4B9F7EAA" w14:textId="7F965EAB" w:rsidR="0030053C" w:rsidRPr="006B757F" w:rsidRDefault="0030053C" w:rsidP="00343ED6">
      <w:pPr>
        <w:ind w:firstLine="720"/>
        <w:jc w:val="both"/>
        <w:textAlignment w:val="baseline"/>
        <w:rPr>
          <w:i/>
          <w:iCs/>
          <w:sz w:val="24"/>
          <w:szCs w:val="24"/>
          <w:lang w:eastAsia="zh-CN"/>
        </w:rPr>
      </w:pPr>
      <w:r w:rsidRPr="006B757F">
        <w:rPr>
          <w:sz w:val="24"/>
          <w:szCs w:val="24"/>
          <w:lang w:eastAsia="zh-CN"/>
        </w:rPr>
        <w:t>2. Žemės sklyp</w:t>
      </w:r>
      <w:r w:rsidR="00CE7433">
        <w:rPr>
          <w:sz w:val="24"/>
          <w:szCs w:val="24"/>
          <w:lang w:eastAsia="zh-CN"/>
        </w:rPr>
        <w:t>as</w:t>
      </w:r>
      <w:r w:rsidR="00640999">
        <w:rPr>
          <w:sz w:val="24"/>
          <w:szCs w:val="24"/>
          <w:lang w:eastAsia="zh-CN"/>
        </w:rPr>
        <w:t xml:space="preserve"> </w:t>
      </w:r>
      <w:r w:rsidRPr="006B757F">
        <w:rPr>
          <w:sz w:val="24"/>
          <w:szCs w:val="24"/>
          <w:lang w:eastAsia="zh-CN"/>
        </w:rPr>
        <w:t>išnuomojama</w:t>
      </w:r>
      <w:r w:rsidR="00CE7433">
        <w:rPr>
          <w:sz w:val="24"/>
          <w:szCs w:val="24"/>
          <w:lang w:eastAsia="zh-CN"/>
        </w:rPr>
        <w:t>s</w:t>
      </w:r>
      <w:r w:rsidRPr="006B757F">
        <w:rPr>
          <w:sz w:val="24"/>
          <w:szCs w:val="24"/>
          <w:lang w:eastAsia="zh-CN"/>
        </w:rPr>
        <w:t xml:space="preserve"> </w:t>
      </w:r>
      <w:r w:rsidR="004B4B1E">
        <w:rPr>
          <w:i/>
          <w:iCs/>
          <w:sz w:val="24"/>
          <w:szCs w:val="24"/>
          <w:lang w:eastAsia="zh-CN"/>
        </w:rPr>
        <w:t>1</w:t>
      </w:r>
      <w:r w:rsidR="004C6745" w:rsidRPr="002A3B0E">
        <w:rPr>
          <w:i/>
          <w:iCs/>
          <w:sz w:val="24"/>
          <w:szCs w:val="24"/>
          <w:lang w:eastAsia="zh-CN"/>
        </w:rPr>
        <w:t>4</w:t>
      </w:r>
      <w:r w:rsidR="0098470C" w:rsidRPr="006B757F">
        <w:rPr>
          <w:i/>
          <w:iCs/>
          <w:sz w:val="24"/>
          <w:szCs w:val="24"/>
          <w:lang w:eastAsia="zh-CN"/>
        </w:rPr>
        <w:t xml:space="preserve"> </w:t>
      </w:r>
      <w:r w:rsidRPr="006B757F">
        <w:rPr>
          <w:i/>
          <w:iCs/>
          <w:sz w:val="24"/>
          <w:szCs w:val="24"/>
          <w:lang w:eastAsia="zh-CN"/>
        </w:rPr>
        <w:t>met</w:t>
      </w:r>
      <w:r w:rsidR="004B4B1E">
        <w:rPr>
          <w:i/>
          <w:iCs/>
          <w:sz w:val="24"/>
          <w:szCs w:val="24"/>
          <w:lang w:eastAsia="zh-CN"/>
        </w:rPr>
        <w:t>ų</w:t>
      </w:r>
      <w:r w:rsidRPr="00954814">
        <w:rPr>
          <w:sz w:val="24"/>
          <w:szCs w:val="24"/>
          <w:lang w:eastAsia="zh-CN"/>
        </w:rPr>
        <w:t>,</w:t>
      </w:r>
      <w:r w:rsidRPr="006B757F">
        <w:rPr>
          <w:i/>
          <w:iCs/>
          <w:sz w:val="24"/>
          <w:szCs w:val="24"/>
          <w:lang w:eastAsia="zh-CN"/>
        </w:rPr>
        <w:t xml:space="preserve">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343ED6" w:rsidRPr="00343ED6">
        <w:rPr>
          <w:i/>
          <w:iCs/>
          <w:sz w:val="24"/>
          <w:szCs w:val="24"/>
          <w:lang w:eastAsia="zh-CN"/>
        </w:rPr>
        <w:t xml:space="preserve">(terminas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40CB0B96" w14:textId="58BEEB4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2"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2"/>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3" w:name="_Hlk159308431"/>
      <w:r w:rsidR="00AF5B5E">
        <w:rPr>
          <w:i/>
          <w:iCs/>
          <w:sz w:val="24"/>
          <w:szCs w:val="24"/>
          <w:lang w:eastAsia="zh-CN"/>
        </w:rPr>
        <w:t> </w:t>
      </w:r>
      <w:r w:rsidR="00891883" w:rsidRPr="006B757F">
        <w:rPr>
          <w:i/>
          <w:iCs/>
          <w:sz w:val="24"/>
          <w:szCs w:val="24"/>
          <w:lang w:eastAsia="zh-CN"/>
        </w:rPr>
        <w:t xml:space="preserve">– </w:t>
      </w:r>
      <w:r w:rsidR="00B93DD9">
        <w:rPr>
          <w:i/>
          <w:iCs/>
          <w:sz w:val="24"/>
          <w:szCs w:val="24"/>
          <w:lang w:eastAsia="zh-CN"/>
        </w:rPr>
        <w:t>daugiabučių gyvenamųjų pastatų ir bendrabučių</w:t>
      </w:r>
      <w:r w:rsidR="008B678E" w:rsidRPr="008B678E">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3"/>
    <w:p w14:paraId="56FE1C0E" w14:textId="050B7CAC" w:rsidR="007F5E04" w:rsidRDefault="0030053C" w:rsidP="00530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4B7AA2" w:rsidRPr="004B7AA2">
        <w:rPr>
          <w:sz w:val="24"/>
          <w:szCs w:val="24"/>
          <w:lang w:eastAsia="zh-CN"/>
        </w:rPr>
        <w:t>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004B7AA2" w:rsidRPr="004B7AA2">
        <w:rPr>
          <w:i/>
          <w:iCs/>
          <w:sz w:val="24"/>
          <w:szCs w:val="24"/>
          <w:lang w:eastAsia="zh-CN"/>
        </w:rPr>
        <w:t xml:space="preserve"> </w:t>
      </w:r>
      <w:r w:rsidR="004B7AA2">
        <w:rPr>
          <w:i/>
          <w:iCs/>
          <w:sz w:val="24"/>
          <w:szCs w:val="24"/>
          <w:lang w:eastAsia="zh-CN"/>
        </w:rPr>
        <w:t>p</w:t>
      </w:r>
      <w:r w:rsidR="00B21B79" w:rsidRPr="00B21B79">
        <w:rPr>
          <w:i/>
          <w:iCs/>
          <w:sz w:val="24"/>
          <w:szCs w:val="24"/>
          <w:lang w:eastAsia="zh-CN"/>
        </w:rPr>
        <w:t xml:space="preserve">agrindinė žemės naudojimo paskirtis – kitos paskirties žemė; galimi naudojimo būdai: </w:t>
      </w:r>
      <w:r w:rsidR="007E2EBB" w:rsidRPr="007E2EBB">
        <w:rPr>
          <w:i/>
          <w:iCs/>
          <w:sz w:val="24"/>
          <w:szCs w:val="24"/>
          <w:lang w:eastAsia="zh-CN"/>
        </w:rPr>
        <w:t>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58AF2776" w14:textId="4E656377" w:rsidR="00530632" w:rsidRDefault="008039CB" w:rsidP="00954814">
      <w:pPr>
        <w:suppressAutoHyphens w:val="0"/>
        <w:overflowPunct w:val="0"/>
        <w:autoSpaceDE w:val="0"/>
        <w:autoSpaceDN w:val="0"/>
        <w:adjustRightInd w:val="0"/>
        <w:ind w:firstLine="709"/>
        <w:jc w:val="both"/>
        <w:textAlignment w:val="baseline"/>
        <w:rPr>
          <w:sz w:val="24"/>
          <w:szCs w:val="24"/>
          <w:lang w:eastAsia="en-US"/>
        </w:rPr>
      </w:pPr>
      <w:r w:rsidRPr="008039CB">
        <w:rPr>
          <w:sz w:val="24"/>
          <w:szCs w:val="24"/>
          <w:lang w:eastAsia="en-US"/>
        </w:rPr>
        <w:t>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sprendžiam</w:t>
      </w:r>
      <w:r w:rsidR="00284473">
        <w:rPr>
          <w:sz w:val="24"/>
          <w:szCs w:val="24"/>
          <w:lang w:eastAsia="en-US"/>
        </w:rPr>
        <w:t>os</w:t>
      </w:r>
      <w:r w:rsidRPr="008039CB">
        <w:rPr>
          <w:sz w:val="24"/>
          <w:szCs w:val="24"/>
          <w:lang w:eastAsia="en-US"/>
        </w:rPr>
        <w:t xml:space="preserve"> Lietuvos Respublikos teisės aktų nustatyta tvarka</w:t>
      </w:r>
      <w:r w:rsidR="00530632">
        <w:rPr>
          <w:sz w:val="24"/>
          <w:szCs w:val="24"/>
          <w:lang w:eastAsia="en-US"/>
        </w:rPr>
        <w:t>.</w:t>
      </w:r>
    </w:p>
    <w:p w14:paraId="2BBA98BD" w14:textId="161257E5" w:rsidR="00F31E96" w:rsidRDefault="0030053C" w:rsidP="007C3540">
      <w:pPr>
        <w:suppressAutoHyphens w:val="0"/>
        <w:overflowPunct w:val="0"/>
        <w:autoSpaceDE w:val="0"/>
        <w:autoSpaceDN w:val="0"/>
        <w:adjustRightInd w:val="0"/>
        <w:ind w:firstLine="720"/>
        <w:jc w:val="both"/>
        <w:textAlignment w:val="baseline"/>
        <w:rPr>
          <w:i/>
          <w:iCs/>
          <w:sz w:val="24"/>
          <w:szCs w:val="24"/>
          <w:lang w:eastAsia="en-US"/>
        </w:rPr>
      </w:pPr>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E2EBB">
        <w:rPr>
          <w:i/>
          <w:iCs/>
          <w:sz w:val="24"/>
          <w:szCs w:val="24"/>
          <w:lang w:eastAsia="en-US"/>
        </w:rPr>
        <w:t>yra</w:t>
      </w:r>
      <w:r w:rsidR="009E471C">
        <w:rPr>
          <w:i/>
          <w:iCs/>
          <w:sz w:val="24"/>
          <w:szCs w:val="24"/>
          <w:lang w:eastAsia="en-US"/>
        </w:rPr>
        <w:t>.</w:t>
      </w:r>
      <w:r w:rsidRPr="006B757F">
        <w:rPr>
          <w:i/>
          <w:iCs/>
          <w:sz w:val="24"/>
          <w:szCs w:val="24"/>
          <w:lang w:eastAsia="en-US"/>
        </w:rPr>
        <w:t xml:space="preserve"> </w:t>
      </w:r>
      <w:bookmarkStart w:id="4" w:name="part_99e5e30cc5ca4df38307ba992da9a367"/>
      <w:bookmarkStart w:id="5" w:name="part_0cfcfaafd0de4467962fda1247b4d1f9"/>
      <w:bookmarkEnd w:id="4"/>
      <w:bookmarkEnd w:id="5"/>
    </w:p>
    <w:p w14:paraId="38FED432" w14:textId="77777777" w:rsidR="007E2EBB" w:rsidRDefault="007E2EBB" w:rsidP="007C3540">
      <w:pPr>
        <w:ind w:firstLine="720"/>
        <w:jc w:val="both"/>
        <w:rPr>
          <w:sz w:val="24"/>
          <w:szCs w:val="24"/>
          <w:lang w:eastAsia="en-US"/>
        </w:rPr>
      </w:pPr>
      <w:r w:rsidRPr="007E2EBB">
        <w:rPr>
          <w:sz w:val="24"/>
          <w:szCs w:val="24"/>
          <w:lang w:eastAsia="en-US"/>
        </w:rPr>
        <w:t xml:space="preserve">7. Žemės sklypo nuomininkas galimybę statyti ir (ar) rekonstruoti statinius įgyja tik sumokėjęs savivaldybės, kurios teritorijoje yra žemės sklypas, administracijos apskaičiuotą Žemės </w:t>
      </w:r>
      <w:r w:rsidRPr="007E2EBB">
        <w:rPr>
          <w:sz w:val="24"/>
          <w:szCs w:val="24"/>
          <w:lang w:eastAsia="en-US"/>
        </w:rPr>
        <w:lastRenderedPageBreak/>
        <w:t>įstatymo 10 straipsnio 3 ir 4 dalyse nurodytą atlyginimą už galimybę statyti ir (ar) rekonstruoti statinius į valstybės biudžetą ir savivaldybės, kurios teritorijoje yra žemės sklypas, biudžetą, išskyrus šio straipsnio 7 dalyje nurodytus atvejus.</w:t>
      </w:r>
    </w:p>
    <w:p w14:paraId="5C7A2425" w14:textId="061EF845" w:rsidR="0030053C" w:rsidRPr="006B757F" w:rsidRDefault="007E2EBB" w:rsidP="007C3540">
      <w:pPr>
        <w:ind w:firstLine="720"/>
        <w:jc w:val="both"/>
        <w:rPr>
          <w:sz w:val="24"/>
          <w:szCs w:val="24"/>
          <w:lang w:eastAsia="en-US"/>
        </w:rPr>
      </w:pPr>
      <w:r>
        <w:rPr>
          <w:sz w:val="24"/>
          <w:szCs w:val="24"/>
          <w:lang w:eastAsia="en-US"/>
        </w:rPr>
        <w:t>8</w:t>
      </w:r>
      <w:r w:rsidR="007C3540" w:rsidRPr="007C3540">
        <w:rPr>
          <w:sz w:val="24"/>
          <w:szCs w:val="24"/>
          <w:lang w:eastAsia="en-US"/>
        </w:rPr>
        <w:t xml:space="preserve">. Išnuomojamoje žemėje esančių požeminio ir paviršinio vandens, naudingųjų iškasenų (išskyrus gintarą, naftą, dujas ir kvarcinį smėlį) naudojimo sąlygos: </w:t>
      </w:r>
      <w:r w:rsidR="007C3540" w:rsidRPr="007C3540">
        <w:rPr>
          <w:i/>
          <w:iCs/>
          <w:sz w:val="24"/>
          <w:szCs w:val="24"/>
          <w:lang w:eastAsia="en-US"/>
        </w:rPr>
        <w:t>nėra</w:t>
      </w:r>
      <w:r w:rsidR="0030053C" w:rsidRPr="006B757F">
        <w:rPr>
          <w:i/>
          <w:iCs/>
          <w:sz w:val="24"/>
          <w:szCs w:val="24"/>
          <w:lang w:eastAsia="en-US"/>
        </w:rPr>
        <w:t>.</w:t>
      </w:r>
    </w:p>
    <w:p w14:paraId="47F2B4F7" w14:textId="129E5213" w:rsidR="00640999" w:rsidRDefault="007E2EBB" w:rsidP="007C3540">
      <w:pPr>
        <w:ind w:firstLine="720"/>
        <w:jc w:val="both"/>
        <w:textAlignment w:val="baseline"/>
        <w:rPr>
          <w:i/>
          <w:iCs/>
          <w:sz w:val="24"/>
          <w:szCs w:val="24"/>
          <w:lang w:eastAsia="zh-CN"/>
        </w:rPr>
      </w:pPr>
      <w:r>
        <w:rPr>
          <w:sz w:val="24"/>
          <w:szCs w:val="24"/>
          <w:lang w:eastAsia="zh-CN"/>
        </w:rPr>
        <w:t>9</w:t>
      </w:r>
      <w:r w:rsidR="0030053C" w:rsidRPr="006B757F">
        <w:rPr>
          <w:sz w:val="24"/>
          <w:szCs w:val="24"/>
          <w:lang w:eastAsia="zh-CN"/>
        </w:rPr>
        <w:t xml:space="preserve">. </w:t>
      </w:r>
      <w:r w:rsidR="007C3540" w:rsidRPr="007C3540">
        <w:rPr>
          <w:sz w:val="24"/>
          <w:szCs w:val="24"/>
          <w:lang w:eastAsia="zh-CN"/>
        </w:rPr>
        <w:t xml:space="preserve">Specialiosios žemės naudojimo sąlygos: </w:t>
      </w:r>
      <w:r w:rsidR="007C3540" w:rsidRPr="007C3540">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sidR="00640999" w:rsidRPr="00F16635">
        <w:rPr>
          <w:i/>
          <w:iCs/>
          <w:sz w:val="24"/>
          <w:szCs w:val="24"/>
          <w:lang w:eastAsia="zh-CN"/>
        </w:rPr>
        <w:t>.</w:t>
      </w:r>
    </w:p>
    <w:p w14:paraId="508C2D56" w14:textId="5BCF8C4A" w:rsidR="0030053C" w:rsidRPr="006B757F" w:rsidRDefault="007E2EBB"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10</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243C4EA9" w:rsidR="0030053C" w:rsidRPr="006B757F" w:rsidRDefault="007E2EB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50A5896E" w:rsidR="0030053C" w:rsidRPr="006B757F" w:rsidRDefault="007E2EB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20CB20E2" w:rsidR="0030053C" w:rsidRPr="006B757F" w:rsidRDefault="007E2EBB"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10</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vykdant pastatų ar statinių remonto darbus vadovautis galiojančiais teritorijų planavimo dokumentais, Lietuvos Respublikos teritorijų planavimo įstatymo</w:t>
      </w:r>
      <w:r w:rsidR="00095EA9">
        <w:rPr>
          <w:i/>
          <w:iCs/>
          <w:sz w:val="24"/>
          <w:szCs w:val="24"/>
          <w:lang w:eastAsia="zh-CN"/>
        </w:rPr>
        <w:t xml:space="preserve"> ir</w:t>
      </w:r>
      <w:r w:rsidR="0030053C" w:rsidRPr="006B757F">
        <w:rPr>
          <w:i/>
          <w:iCs/>
          <w:sz w:val="24"/>
          <w:szCs w:val="24"/>
          <w:lang w:eastAsia="zh-CN"/>
        </w:rPr>
        <w:t xml:space="preserve"> Lietuvos Respublikos statybos įstatymo reikalavimais. </w:t>
      </w:r>
    </w:p>
    <w:p w14:paraId="2AAB2B23" w14:textId="0AFE6C79" w:rsidR="0030053C" w:rsidRPr="001125AD"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1</w:t>
      </w:r>
      <w:r w:rsidR="008235FB">
        <w:rPr>
          <w:sz w:val="24"/>
          <w:szCs w:val="24"/>
          <w:lang w:eastAsia="zh-CN"/>
        </w:rPr>
        <w:t>1</w:t>
      </w:r>
      <w:r w:rsidRPr="006B757F">
        <w:rPr>
          <w:sz w:val="24"/>
          <w:szCs w:val="24"/>
          <w:lang w:eastAsia="zh-CN"/>
        </w:rPr>
        <w:t>. Žemės servitutai ir kitos daiktinės teisės</w:t>
      </w:r>
      <w:r w:rsidRPr="00F16635">
        <w:rPr>
          <w:sz w:val="24"/>
          <w:szCs w:val="24"/>
          <w:lang w:eastAsia="zh-CN"/>
        </w:rPr>
        <w:t xml:space="preserve">: </w:t>
      </w:r>
      <w:r w:rsidR="007E2EBB">
        <w:rPr>
          <w:i/>
          <w:iCs/>
          <w:sz w:val="24"/>
          <w:szCs w:val="24"/>
          <w:lang w:eastAsia="zh-CN"/>
        </w:rPr>
        <w:t>nėra</w:t>
      </w:r>
      <w:r w:rsidR="001C7284">
        <w:rPr>
          <w:i/>
          <w:iCs/>
          <w:sz w:val="24"/>
          <w:szCs w:val="24"/>
          <w:lang w:eastAsia="zh-CN"/>
        </w:rPr>
        <w:t>.</w:t>
      </w:r>
    </w:p>
    <w:p w14:paraId="03A2A473" w14:textId="62B0A0D5"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8235FB">
        <w:rPr>
          <w:sz w:val="24"/>
          <w:szCs w:val="24"/>
          <w:lang w:eastAsia="zh-CN"/>
        </w:rPr>
        <w:t>2</w:t>
      </w:r>
      <w:r w:rsidRPr="006B757F">
        <w:rPr>
          <w:sz w:val="24"/>
          <w:szCs w:val="24"/>
          <w:lang w:eastAsia="zh-CN"/>
        </w:rPr>
        <w:t>. Žemės sklypo</w:t>
      </w:r>
      <w:r w:rsidR="009E471C">
        <w:rPr>
          <w:sz w:val="24"/>
          <w:szCs w:val="24"/>
          <w:lang w:eastAsia="zh-CN"/>
        </w:rPr>
        <w:t xml:space="preserve"> </w:t>
      </w:r>
      <w:r w:rsidRPr="006B757F">
        <w:rPr>
          <w:sz w:val="24"/>
          <w:szCs w:val="24"/>
          <w:lang w:eastAsia="zh-CN"/>
        </w:rPr>
        <w:t xml:space="preserve">vertė </w:t>
      </w:r>
      <w:r w:rsidR="009E471C">
        <w:rPr>
          <w:sz w:val="24"/>
        </w:rPr>
        <w:t xml:space="preserve">– </w:t>
      </w:r>
      <w:r w:rsidR="008C1C11">
        <w:rPr>
          <w:i/>
          <w:iCs/>
          <w:sz w:val="24"/>
        </w:rPr>
        <w:t>146 000</w:t>
      </w:r>
      <w:r w:rsidR="00A02900" w:rsidRPr="001911F8">
        <w:rPr>
          <w:i/>
          <w:iCs/>
          <w:sz w:val="24"/>
        </w:rPr>
        <w:t>,00 Eur (</w:t>
      </w:r>
      <w:r w:rsidR="008C1C11">
        <w:rPr>
          <w:i/>
          <w:iCs/>
          <w:sz w:val="24"/>
        </w:rPr>
        <w:t>vienas</w:t>
      </w:r>
      <w:r w:rsidR="001B2124" w:rsidRPr="001911F8">
        <w:rPr>
          <w:i/>
          <w:iCs/>
          <w:sz w:val="24"/>
        </w:rPr>
        <w:t xml:space="preserve"> šimta</w:t>
      </w:r>
      <w:r w:rsidR="008C1C11">
        <w:rPr>
          <w:i/>
          <w:iCs/>
          <w:sz w:val="24"/>
        </w:rPr>
        <w:t>s</w:t>
      </w:r>
      <w:r w:rsidR="001B2124" w:rsidRPr="001911F8">
        <w:rPr>
          <w:i/>
          <w:iCs/>
          <w:sz w:val="24"/>
        </w:rPr>
        <w:t xml:space="preserve"> </w:t>
      </w:r>
      <w:r w:rsidR="008C1C11">
        <w:rPr>
          <w:i/>
          <w:iCs/>
          <w:sz w:val="24"/>
        </w:rPr>
        <w:t>keturias</w:t>
      </w:r>
      <w:r w:rsidR="001911F8" w:rsidRPr="001911F8">
        <w:rPr>
          <w:i/>
          <w:iCs/>
          <w:sz w:val="24"/>
        </w:rPr>
        <w:t xml:space="preserve">dešimt </w:t>
      </w:r>
      <w:r w:rsidR="008C1C11">
        <w:rPr>
          <w:i/>
          <w:iCs/>
          <w:sz w:val="24"/>
        </w:rPr>
        <w:t>šeši tūkstančiai</w:t>
      </w:r>
      <w:r w:rsidR="00A02900" w:rsidRPr="001911F8">
        <w:rPr>
          <w:i/>
          <w:iCs/>
          <w:sz w:val="24"/>
        </w:rPr>
        <w:t xml:space="preserve"> eur</w:t>
      </w:r>
      <w:r w:rsidR="008C1C11">
        <w:rPr>
          <w:i/>
          <w:iCs/>
          <w:sz w:val="24"/>
        </w:rPr>
        <w:t>ų</w:t>
      </w:r>
      <w:r w:rsidR="00A02900" w:rsidRPr="001911F8">
        <w:rPr>
          <w:i/>
          <w:iCs/>
          <w:sz w:val="24"/>
        </w:rPr>
        <w:t>), nustatyta 202</w:t>
      </w:r>
      <w:r w:rsidR="008C1C11">
        <w:rPr>
          <w:i/>
          <w:iCs/>
          <w:sz w:val="24"/>
        </w:rPr>
        <w:t>6</w:t>
      </w:r>
      <w:r w:rsidR="00A02900" w:rsidRPr="001911F8">
        <w:rPr>
          <w:i/>
          <w:iCs/>
          <w:sz w:val="24"/>
        </w:rPr>
        <w:t xml:space="preserve"> m. </w:t>
      </w:r>
      <w:r w:rsidR="008C1C11">
        <w:rPr>
          <w:i/>
          <w:iCs/>
          <w:sz w:val="24"/>
        </w:rPr>
        <w:t>balandžio 3</w:t>
      </w:r>
      <w:r w:rsidR="00A02900" w:rsidRPr="001911F8">
        <w:rPr>
          <w:i/>
          <w:iCs/>
          <w:sz w:val="24"/>
        </w:rPr>
        <w:t xml:space="preserve"> d. atliekant individualų turto vertinimą </w:t>
      </w:r>
      <w:r w:rsidR="004B40C9">
        <w:rPr>
          <w:i/>
          <w:iCs/>
          <w:sz w:val="24"/>
        </w:rPr>
        <w:t>Lietuvos Respublikos privalomojo t</w:t>
      </w:r>
      <w:r w:rsidR="00A02900" w:rsidRPr="001911F8">
        <w:rPr>
          <w:i/>
          <w:iCs/>
          <w:sz w:val="24"/>
        </w:rPr>
        <w:t xml:space="preserve">urto ir verslo vertinimo pagrindų įstatyme </w:t>
      </w:r>
      <w:r w:rsidR="00F75CE4" w:rsidRPr="00F75CE4">
        <w:rPr>
          <w:i/>
          <w:iCs/>
          <w:sz w:val="24"/>
        </w:rPr>
        <w:t>nustatyta tvarka</w:t>
      </w:r>
      <w:r w:rsidR="00A02900" w:rsidRPr="001911F8">
        <w:rPr>
          <w:i/>
          <w:iCs/>
          <w:sz w:val="24"/>
        </w:rPr>
        <w:t>, ir nėra perskaičiuojama</w:t>
      </w:r>
      <w:r w:rsidRPr="001911F8">
        <w:rPr>
          <w:i/>
          <w:sz w:val="24"/>
          <w:szCs w:val="24"/>
          <w:lang w:eastAsia="zh-CN"/>
        </w:rPr>
        <w:t>.</w:t>
      </w:r>
    </w:p>
    <w:p w14:paraId="77551827" w14:textId="6CB61C8E"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8235FB">
        <w:rPr>
          <w:sz w:val="24"/>
          <w:lang w:eastAsia="en-US"/>
        </w:rPr>
        <w:t>3</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178B7850"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8235FB">
        <w:rPr>
          <w:sz w:val="24"/>
          <w:lang w:eastAsia="en-US"/>
        </w:rPr>
        <w:t>4</w:t>
      </w:r>
      <w:r w:rsidRPr="009A16EE">
        <w:rPr>
          <w:sz w:val="24"/>
          <w:lang w:eastAsia="en-US"/>
        </w:rPr>
        <w:t>. Sutarties 1</w:t>
      </w:r>
      <w:r w:rsidR="0028512C">
        <w:rPr>
          <w:sz w:val="24"/>
          <w:lang w:eastAsia="en-US"/>
        </w:rPr>
        <w:t>3</w:t>
      </w:r>
      <w:r w:rsidRPr="009A16EE">
        <w:rPr>
          <w:sz w:val="24"/>
          <w:lang w:eastAsia="en-US"/>
        </w:rPr>
        <w:t xml:space="preserve"> punkte nustatyta tvarka apskaičiuotas žemės nuomos mokestis didinamas 10 procentų.</w:t>
      </w:r>
    </w:p>
    <w:p w14:paraId="168C770C" w14:textId="55B09317"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w:t>
      </w:r>
      <w:r w:rsidR="008235FB">
        <w:rPr>
          <w:sz w:val="24"/>
          <w:lang w:eastAsia="en-US"/>
        </w:rPr>
        <w:t>5</w:t>
      </w:r>
      <w:r w:rsidRPr="006B757F">
        <w:rPr>
          <w:sz w:val="24"/>
          <w:lang w:eastAsia="en-US"/>
        </w:rPr>
        <w:t xml:space="preserve">. Žemės nuomos mokesčio mokėjimo terminai: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2CA8F461" w:rsidR="007E3632" w:rsidRDefault="007E3632" w:rsidP="007E3632">
      <w:pPr>
        <w:widowControl w:val="0"/>
        <w:suppressAutoHyphens w:val="0"/>
        <w:ind w:firstLine="720"/>
        <w:jc w:val="both"/>
        <w:rPr>
          <w:color w:val="000000"/>
          <w:sz w:val="24"/>
          <w:lang w:eastAsia="en-US"/>
        </w:rPr>
      </w:pPr>
      <w:r w:rsidRPr="00F84C45">
        <w:rPr>
          <w:color w:val="000000"/>
          <w:sz w:val="24"/>
          <w:lang w:eastAsia="en-US"/>
        </w:rPr>
        <w:t>1</w:t>
      </w:r>
      <w:r w:rsidR="008235FB">
        <w:rPr>
          <w:color w:val="000000"/>
          <w:sz w:val="24"/>
          <w:lang w:eastAsia="en-US"/>
        </w:rPr>
        <w:t>6</w:t>
      </w:r>
      <w:r w:rsidRPr="00F84C45">
        <w:rPr>
          <w:color w:val="000000"/>
          <w:sz w:val="24"/>
          <w:lang w:eastAsia="en-US"/>
        </w:rPr>
        <w:t>.</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385A930B" w14:textId="60DC4D0C" w:rsidR="009A16EE" w:rsidRPr="00E83F01" w:rsidRDefault="009A16EE" w:rsidP="007E3632">
      <w:pPr>
        <w:widowControl w:val="0"/>
        <w:suppressAutoHyphens w:val="0"/>
        <w:ind w:firstLine="720"/>
        <w:jc w:val="both"/>
        <w:rPr>
          <w:color w:val="000000"/>
          <w:sz w:val="24"/>
          <w:lang w:eastAsia="en-US"/>
        </w:rPr>
      </w:pPr>
      <w:r>
        <w:rPr>
          <w:color w:val="000000"/>
          <w:sz w:val="24"/>
          <w:lang w:eastAsia="en-US"/>
        </w:rPr>
        <w:t>1</w:t>
      </w:r>
      <w:r w:rsidR="008235FB">
        <w:rPr>
          <w:color w:val="000000"/>
          <w:sz w:val="24"/>
          <w:lang w:eastAsia="en-US"/>
        </w:rPr>
        <w:t>7</w:t>
      </w:r>
      <w:r>
        <w:rPr>
          <w:color w:val="000000"/>
          <w:sz w:val="24"/>
          <w:lang w:eastAsia="en-US"/>
        </w:rPr>
        <w:t xml:space="preserve">. </w:t>
      </w:r>
      <w:r w:rsidRPr="009A16EE">
        <w:rPr>
          <w:color w:val="000000"/>
          <w:sz w:val="24"/>
          <w:lang w:eastAsia="en-US"/>
        </w:rPr>
        <w:t xml:space="preserve">Terminas, per kurį statinių savininkas turėtų pakeisti statinio paskirtį: </w:t>
      </w:r>
      <w:r w:rsidR="008C1C11">
        <w:rPr>
          <w:i/>
          <w:iCs/>
          <w:color w:val="000000"/>
          <w:sz w:val="24"/>
          <w:lang w:eastAsia="en-US"/>
        </w:rPr>
        <w:t>2</w:t>
      </w:r>
      <w:r w:rsidRPr="009A16EE">
        <w:rPr>
          <w:i/>
          <w:iCs/>
          <w:color w:val="000000"/>
          <w:sz w:val="24"/>
          <w:lang w:eastAsia="en-US"/>
        </w:rPr>
        <w:t xml:space="preserve"> met</w:t>
      </w:r>
      <w:r w:rsidR="00F75CE4">
        <w:rPr>
          <w:i/>
          <w:iCs/>
          <w:color w:val="000000"/>
          <w:sz w:val="24"/>
          <w:lang w:eastAsia="en-US"/>
        </w:rPr>
        <w:t>ai</w:t>
      </w:r>
      <w:r w:rsidRPr="009A16EE">
        <w:rPr>
          <w:i/>
          <w:iCs/>
          <w:color w:val="000000"/>
          <w:sz w:val="24"/>
          <w:lang w:eastAsia="en-US"/>
        </w:rPr>
        <w:t xml:space="preserve">. </w:t>
      </w:r>
      <w:r w:rsidR="00F75CE4" w:rsidRPr="00F75CE4">
        <w:rPr>
          <w:color w:val="000000"/>
          <w:sz w:val="24"/>
          <w:lang w:eastAsia="en-US"/>
        </w:rPr>
        <w:t>Nuomininkas per šį terminą privalo pateikti nuomotojui dokumentą, patvirtinantį statinio paskirties atitiktį žemės sklypo pagrindinei žemės naudojimo paskirčiai ir (ar) naudojimo būdui.</w:t>
      </w:r>
      <w:r w:rsidR="00F75CE4">
        <w:rPr>
          <w:color w:val="000000"/>
          <w:sz w:val="24"/>
          <w:lang w:eastAsia="en-US"/>
        </w:rPr>
        <w:t xml:space="preserve"> </w:t>
      </w:r>
      <w:r w:rsidRPr="00E83F01">
        <w:rPr>
          <w:color w:val="000000"/>
          <w:sz w:val="24"/>
          <w:lang w:eastAsia="en-US"/>
        </w:rPr>
        <w:t>Nepateikus šio dokumento, nuomininkas moka dvigubo dydžio valstybinės žemės nuomos mokestį</w:t>
      </w:r>
      <w:r w:rsidR="00284473">
        <w:rPr>
          <w:color w:val="000000"/>
          <w:sz w:val="24"/>
          <w:lang w:eastAsia="en-US"/>
        </w:rPr>
        <w:t>,</w:t>
      </w:r>
      <w:r w:rsidRPr="00E83F01">
        <w:rPr>
          <w:color w:val="000000"/>
          <w:sz w:val="24"/>
          <w:lang w:eastAsia="en-US"/>
        </w:rPr>
        <w:t xml:space="preserve"> kol pateiks šį dokumentą arba nuomotojui prašymą nutraukti sutartį.</w:t>
      </w:r>
    </w:p>
    <w:p w14:paraId="6D2D68C5" w14:textId="086B238E" w:rsidR="00F51455" w:rsidRPr="00F51455" w:rsidRDefault="007E3632" w:rsidP="00F51455">
      <w:pPr>
        <w:widowControl w:val="0"/>
        <w:tabs>
          <w:tab w:val="right" w:leader="underscore" w:pos="9072"/>
        </w:tabs>
        <w:ind w:firstLine="720"/>
        <w:jc w:val="both"/>
        <w:rPr>
          <w:sz w:val="24"/>
          <w:lang w:eastAsia="en-US"/>
        </w:rPr>
      </w:pPr>
      <w:r w:rsidRPr="006B757F">
        <w:rPr>
          <w:sz w:val="24"/>
          <w:lang w:eastAsia="en-US"/>
        </w:rPr>
        <w:t>1</w:t>
      </w:r>
      <w:r w:rsidR="008235FB">
        <w:rPr>
          <w:sz w:val="24"/>
          <w:lang w:eastAsia="en-US"/>
        </w:rPr>
        <w:t>8</w:t>
      </w:r>
      <w:r w:rsidRPr="006B757F">
        <w:rPr>
          <w:sz w:val="24"/>
          <w:lang w:eastAsia="en-US"/>
        </w:rPr>
        <w:t xml:space="preserve">. </w:t>
      </w:r>
      <w:r w:rsidR="00F51455" w:rsidRPr="00F51455">
        <w:rPr>
          <w:sz w:val="24"/>
          <w:lang w:eastAsia="en-US"/>
        </w:rPr>
        <w:t>Žemės sklype esančių statinių ar įrenginių likimas pasibaigus valstybinės žemės nuomos sutarčiai</w:t>
      </w:r>
      <w:r w:rsidR="004C6281">
        <w:rPr>
          <w:sz w:val="24"/>
          <w:lang w:eastAsia="en-US"/>
        </w:rPr>
        <w:t>:</w:t>
      </w:r>
    </w:p>
    <w:p w14:paraId="0219369F" w14:textId="3B058457" w:rsidR="00F51455" w:rsidRPr="00F51455" w:rsidRDefault="00F51455" w:rsidP="00F51455">
      <w:pPr>
        <w:widowControl w:val="0"/>
        <w:tabs>
          <w:tab w:val="right" w:leader="underscore" w:pos="9072"/>
        </w:tabs>
        <w:suppressAutoHyphens w:val="0"/>
        <w:ind w:firstLine="709"/>
        <w:jc w:val="both"/>
        <w:rPr>
          <w:sz w:val="24"/>
          <w:lang w:eastAsia="en-US"/>
        </w:rPr>
      </w:pPr>
      <w:r w:rsidRPr="00F51455">
        <w:rPr>
          <w:sz w:val="24"/>
          <w:lang w:eastAsia="en-US"/>
        </w:rPr>
        <w:t>Nuomos sutartyje neįrašytus pastatytus statinius ar įrenginius nuomininka</w:t>
      </w:r>
      <w:r w:rsidR="00284473">
        <w:rPr>
          <w:sz w:val="24"/>
          <w:lang w:eastAsia="en-US"/>
        </w:rPr>
        <w:t>s</w:t>
      </w:r>
      <w:r w:rsidRPr="00F51455">
        <w:rPr>
          <w:sz w:val="24"/>
          <w:lang w:eastAsia="en-US"/>
        </w:rPr>
        <w:t xml:space="preserve"> privalo nugriauti ir sutvarkyti žemės sklypą. </w:t>
      </w:r>
    </w:p>
    <w:p w14:paraId="1C51185A" w14:textId="64F10FC7" w:rsidR="00F51455" w:rsidRPr="00F51455" w:rsidRDefault="00F51455" w:rsidP="00F51455">
      <w:pPr>
        <w:widowControl w:val="0"/>
        <w:tabs>
          <w:tab w:val="right" w:leader="underscore" w:pos="9072"/>
        </w:tabs>
        <w:suppressAutoHyphens w:val="0"/>
        <w:ind w:firstLine="709"/>
        <w:jc w:val="both"/>
        <w:rPr>
          <w:i/>
          <w:iCs/>
          <w:sz w:val="24"/>
          <w:szCs w:val="24"/>
          <w:lang w:eastAsia="en-US"/>
        </w:rPr>
      </w:pPr>
      <w:r w:rsidRPr="00F51455">
        <w:rPr>
          <w:i/>
          <w:iCs/>
          <w:color w:val="000000"/>
          <w:sz w:val="24"/>
          <w:szCs w:val="24"/>
        </w:rPr>
        <w:t>Jeigu, pasibaigus valstybinės žemės sklypo (jo dalies) nuomos terminui, valstybinės žemės sklypo (jo dalies) nuomininka</w:t>
      </w:r>
      <w:r w:rsidR="00284473">
        <w:rPr>
          <w:i/>
          <w:iCs/>
          <w:color w:val="000000"/>
          <w:sz w:val="24"/>
          <w:szCs w:val="24"/>
        </w:rPr>
        <w:t>s</w:t>
      </w:r>
      <w:r w:rsidRPr="00F51455">
        <w:rPr>
          <w:i/>
          <w:iCs/>
          <w:color w:val="000000"/>
          <w:sz w:val="24"/>
          <w:szCs w:val="24"/>
        </w:rPr>
        <w:t xml:space="preserve"> neprašo jo pratęsti, valstybinės žemės sklypo (jo dalies) nuomotojas kreipiasi į valstybinės žemės sklypo (jo dalies) nuominink</w:t>
      </w:r>
      <w:r w:rsidR="00284473">
        <w:rPr>
          <w:i/>
          <w:iCs/>
          <w:color w:val="000000"/>
          <w:sz w:val="24"/>
          <w:szCs w:val="24"/>
        </w:rPr>
        <w:t>ą</w:t>
      </w:r>
      <w:r w:rsidRPr="00F51455">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6" w:name="_Hlk203649268"/>
      <w:r w:rsidRPr="00F51455">
        <w:rPr>
          <w:i/>
          <w:iCs/>
          <w:color w:val="000000"/>
          <w:sz w:val="24"/>
          <w:szCs w:val="24"/>
          <w:lang w:eastAsia="en-US"/>
        </w:rPr>
        <w:t>Lietuvos Respublikos ž</w:t>
      </w:r>
      <w:r w:rsidRPr="00F51455">
        <w:rPr>
          <w:i/>
          <w:iCs/>
          <w:sz w:val="24"/>
          <w:szCs w:val="24"/>
          <w:lang w:eastAsia="en-US"/>
        </w:rPr>
        <w:t xml:space="preserve">emės įstatymo 9 straipsnio </w:t>
      </w:r>
      <w:bookmarkEnd w:id="6"/>
      <w:r w:rsidRPr="00F51455">
        <w:rPr>
          <w:i/>
          <w:iCs/>
          <w:color w:val="000000"/>
          <w:sz w:val="24"/>
          <w:szCs w:val="24"/>
        </w:rPr>
        <w:t>17</w:t>
      </w:r>
      <w:r w:rsidRPr="00F51455">
        <w:rPr>
          <w:i/>
          <w:iCs/>
          <w:color w:val="000000"/>
          <w:sz w:val="24"/>
          <w:szCs w:val="24"/>
          <w:vertAlign w:val="superscript"/>
        </w:rPr>
        <w:t>1</w:t>
      </w:r>
      <w:r w:rsidRPr="00F51455">
        <w:rPr>
          <w:i/>
          <w:iCs/>
          <w:color w:val="000000"/>
          <w:sz w:val="24"/>
          <w:szCs w:val="24"/>
        </w:rPr>
        <w:t xml:space="preserve"> dalyje nustatyta tvarka. Individualus valstybinės žemės sklypo vertinimas atliekamas, kai jis nebuvo atliktas arba buvo atliktas anksčiau kaip prieš 3 metus. Individualus valstybinės žemės sklypo </w:t>
      </w:r>
      <w:r w:rsidRPr="00F51455">
        <w:rPr>
          <w:i/>
          <w:iCs/>
          <w:color w:val="000000"/>
          <w:sz w:val="24"/>
          <w:szCs w:val="24"/>
        </w:rPr>
        <w:lastRenderedPageBreak/>
        <w:t>vertinimas atliekamas nuomotojo lėšomis.</w:t>
      </w:r>
    </w:p>
    <w:p w14:paraId="76F76751" w14:textId="122B6858" w:rsidR="007E3632" w:rsidRPr="006B757F" w:rsidRDefault="007E3632" w:rsidP="00954814">
      <w:pPr>
        <w:widowControl w:val="0"/>
        <w:tabs>
          <w:tab w:val="right" w:leader="underscore" w:pos="9072"/>
        </w:tabs>
        <w:suppressAutoHyphens w:val="0"/>
        <w:ind w:firstLine="709"/>
        <w:jc w:val="both"/>
        <w:rPr>
          <w:i/>
          <w:iCs/>
          <w:sz w:val="24"/>
          <w:szCs w:val="24"/>
          <w:lang w:eastAsia="zh-CN"/>
        </w:rPr>
      </w:pPr>
      <w:r w:rsidRPr="006B757F">
        <w:rPr>
          <w:sz w:val="24"/>
          <w:lang w:eastAsia="en-US"/>
        </w:rPr>
        <w:t>1</w:t>
      </w:r>
      <w:r w:rsidR="008235FB">
        <w:rPr>
          <w:sz w:val="24"/>
          <w:lang w:eastAsia="en-US"/>
        </w:rPr>
        <w:t>9</w:t>
      </w:r>
      <w:r w:rsidRPr="006B757F">
        <w:rPr>
          <w:sz w:val="24"/>
          <w:lang w:eastAsia="en-US"/>
        </w:rPr>
        <w:t xml:space="preserve">. </w:t>
      </w:r>
      <w:r w:rsidR="00F51455" w:rsidRPr="00F51455">
        <w:rPr>
          <w:sz w:val="24"/>
          <w:lang w:eastAsia="en-US"/>
        </w:rPr>
        <w:t>Kiti su nuomojamo žemės sklypo naudojimu ir grąžinimu, pasibaigus nuomos sutarčiai, susiję nuomotojo ir nuominink</w:t>
      </w:r>
      <w:r w:rsidR="00284473">
        <w:rPr>
          <w:sz w:val="24"/>
          <w:lang w:eastAsia="en-US"/>
        </w:rPr>
        <w:t>o</w:t>
      </w:r>
      <w:r w:rsidR="00F51455" w:rsidRPr="00F51455">
        <w:rPr>
          <w:sz w:val="24"/>
          <w:lang w:eastAsia="en-US"/>
        </w:rPr>
        <w:t xml:space="preserve"> įsipareigojimai: </w:t>
      </w:r>
      <w:r w:rsidR="00F51455" w:rsidRPr="00F51455">
        <w:rPr>
          <w:i/>
          <w:sz w:val="24"/>
          <w:szCs w:val="24"/>
          <w:lang w:eastAsia="zh-CN"/>
        </w:rPr>
        <w:t>p</w:t>
      </w:r>
      <w:r w:rsidR="00F51455" w:rsidRPr="00F51455">
        <w:rPr>
          <w:i/>
          <w:iCs/>
          <w:sz w:val="24"/>
          <w:szCs w:val="24"/>
          <w:lang w:eastAsia="zh-CN"/>
        </w:rPr>
        <w:t>asibaigus nuomos sutarčiai ir gavus nuominink</w:t>
      </w:r>
      <w:r w:rsidR="00284473">
        <w:rPr>
          <w:i/>
          <w:iCs/>
          <w:sz w:val="24"/>
          <w:szCs w:val="24"/>
          <w:lang w:eastAsia="zh-CN"/>
        </w:rPr>
        <w:t>o</w:t>
      </w:r>
      <w:r w:rsidR="00F51455" w:rsidRPr="00F51455">
        <w:rPr>
          <w:i/>
          <w:iCs/>
          <w:sz w:val="24"/>
          <w:szCs w:val="24"/>
          <w:lang w:eastAsia="zh-CN"/>
        </w:rPr>
        <w:t xml:space="preserve"> prašymą, nuomotojas įsipareigoja žemės nuomos sutarties atnaujinimo klausimą spręsti įstatymų nustatyta tvarka.</w:t>
      </w:r>
    </w:p>
    <w:p w14:paraId="627AAB3C" w14:textId="44306CFE" w:rsidR="00F51455" w:rsidRPr="00F51455" w:rsidRDefault="008235FB" w:rsidP="00F51455">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20</w:t>
      </w:r>
      <w:r w:rsidR="007E3632" w:rsidRPr="006B757F">
        <w:rPr>
          <w:sz w:val="24"/>
          <w:lang w:eastAsia="en-US"/>
        </w:rPr>
        <w:t xml:space="preserve">. </w:t>
      </w:r>
      <w:r w:rsidR="00F51455" w:rsidRPr="00F51455">
        <w:rPr>
          <w:sz w:val="24"/>
          <w:lang w:eastAsia="en-US"/>
        </w:rPr>
        <w:t xml:space="preserve">Atsakomybė už žemės sklypo nuomos sutarties pažeidimus: </w:t>
      </w:r>
      <w:r w:rsidR="00F51455" w:rsidRPr="00F51455">
        <w:rPr>
          <w:i/>
          <w:iCs/>
          <w:sz w:val="24"/>
          <w:szCs w:val="24"/>
          <w:lang w:eastAsia="zh-CN"/>
        </w:rPr>
        <w:t>jeigu nuomininka</w:t>
      </w:r>
      <w:r w:rsidR="00284473">
        <w:rPr>
          <w:i/>
          <w:iCs/>
          <w:sz w:val="24"/>
          <w:szCs w:val="24"/>
          <w:lang w:eastAsia="zh-CN"/>
        </w:rPr>
        <w:t>s</w:t>
      </w:r>
      <w:r w:rsidR="00F51455" w:rsidRPr="00F51455">
        <w:rPr>
          <w:i/>
          <w:iCs/>
          <w:sz w:val="24"/>
          <w:szCs w:val="24"/>
          <w:lang w:eastAsia="zh-CN"/>
        </w:rPr>
        <w:t xml:space="preserve"> nesilaiko sutartyje numatytų žemės naudojimo sąlygų ir kitų apribojimų, nuomotojas turi teisę nutraukti nuomos sutartį prieš terminą. Nuomininka</w:t>
      </w:r>
      <w:r w:rsidR="00284473">
        <w:rPr>
          <w:i/>
          <w:iCs/>
          <w:sz w:val="24"/>
          <w:szCs w:val="24"/>
          <w:lang w:eastAsia="zh-CN"/>
        </w:rPr>
        <w:t>s</w:t>
      </w:r>
      <w:r w:rsidR="00F51455" w:rsidRPr="00F51455">
        <w:rPr>
          <w:i/>
          <w:iCs/>
          <w:sz w:val="24"/>
          <w:szCs w:val="24"/>
          <w:lang w:eastAsia="zh-CN"/>
        </w:rPr>
        <w:t xml:space="preserve"> įsipareigoja visiškai atlyginti dėl j</w:t>
      </w:r>
      <w:r w:rsidR="00284473">
        <w:rPr>
          <w:i/>
          <w:iCs/>
          <w:sz w:val="24"/>
          <w:szCs w:val="24"/>
          <w:lang w:eastAsia="zh-CN"/>
        </w:rPr>
        <w:t>o</w:t>
      </w:r>
      <w:r w:rsidR="00F51455" w:rsidRPr="00F51455">
        <w:rPr>
          <w:i/>
          <w:iCs/>
          <w:sz w:val="24"/>
          <w:szCs w:val="24"/>
          <w:lang w:eastAsia="zh-CN"/>
        </w:rPr>
        <w:t xml:space="preserve"> paties padarytų sutarties pažeidimų atsiradusią žalą nuomojamam žemės sklypui, nuomotojui ar tretiesiems asmenims.</w:t>
      </w:r>
    </w:p>
    <w:p w14:paraId="1708094C" w14:textId="35149ABB" w:rsidR="00F51455" w:rsidRPr="00F51455" w:rsidRDefault="00F75CE4" w:rsidP="00F51455">
      <w:pPr>
        <w:suppressAutoHyphens w:val="0"/>
        <w:overflowPunct w:val="0"/>
        <w:autoSpaceDE w:val="0"/>
        <w:autoSpaceDN w:val="0"/>
        <w:adjustRightInd w:val="0"/>
        <w:ind w:firstLine="709"/>
        <w:jc w:val="both"/>
        <w:textAlignment w:val="baseline"/>
        <w:rPr>
          <w:i/>
          <w:iCs/>
          <w:sz w:val="24"/>
          <w:szCs w:val="24"/>
          <w:lang w:eastAsia="zh-CN"/>
        </w:rPr>
      </w:pPr>
      <w:r w:rsidRPr="00F75CE4">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pašalino pažeidimus, nurodytus Lietuvos Respublikos žemės įstatymo 9 straipsnio 17 dalyje.</w:t>
      </w:r>
      <w:r>
        <w:rPr>
          <w:i/>
          <w:iCs/>
          <w:sz w:val="24"/>
          <w:szCs w:val="24"/>
          <w:lang w:eastAsia="zh-CN"/>
        </w:rPr>
        <w:t xml:space="preserve"> </w:t>
      </w:r>
      <w:r w:rsidR="00F51455" w:rsidRPr="00F51455">
        <w:rPr>
          <w:i/>
          <w:iCs/>
          <w:sz w:val="24"/>
          <w:szCs w:val="24"/>
          <w:lang w:eastAsia="zh-CN"/>
        </w:rPr>
        <w:t xml:space="preserve">Padidintas mokestis apskaičiuojamas pagal nekilnojamojo turto vertę, nustatytą taikant individualų turto vertinimą </w:t>
      </w:r>
      <w:r w:rsidR="004B40C9">
        <w:rPr>
          <w:i/>
          <w:iCs/>
          <w:sz w:val="24"/>
          <w:szCs w:val="24"/>
          <w:lang w:eastAsia="zh-CN"/>
        </w:rPr>
        <w:t>Privalomojo t</w:t>
      </w:r>
      <w:r w:rsidR="00F51455" w:rsidRPr="00F51455">
        <w:rPr>
          <w:i/>
          <w:iCs/>
          <w:sz w:val="24"/>
          <w:szCs w:val="24"/>
          <w:lang w:eastAsia="zh-CN"/>
        </w:rPr>
        <w: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284473">
        <w:rPr>
          <w:i/>
          <w:iCs/>
          <w:sz w:val="24"/>
          <w:szCs w:val="24"/>
          <w:lang w:eastAsia="zh-CN"/>
        </w:rPr>
        <w:t>ui</w:t>
      </w:r>
      <w:r w:rsidR="00F51455" w:rsidRPr="00F51455">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w:t>
      </w:r>
      <w:r w:rsidR="00284473">
        <w:rPr>
          <w:i/>
          <w:iCs/>
          <w:sz w:val="24"/>
          <w:szCs w:val="24"/>
          <w:lang w:eastAsia="zh-CN"/>
        </w:rPr>
        <w:t>s</w:t>
      </w:r>
      <w:r w:rsidR="00F51455" w:rsidRPr="00F51455">
        <w:rPr>
          <w:i/>
          <w:iCs/>
          <w:sz w:val="24"/>
          <w:szCs w:val="24"/>
          <w:lang w:eastAsia="zh-CN"/>
        </w:rPr>
        <w:t xml:space="preserve"> turi kreiptis į valstybinės žemės nuomotoją dėl nuomos sutarties pakeitimo.</w:t>
      </w:r>
    </w:p>
    <w:p w14:paraId="136DCEB9" w14:textId="6A3DAA7F" w:rsidR="007E3632" w:rsidRPr="006B757F" w:rsidRDefault="007E3632" w:rsidP="00F51455">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2</w:t>
      </w:r>
      <w:r w:rsidR="008235FB">
        <w:rPr>
          <w:sz w:val="24"/>
          <w:lang w:eastAsia="en-US"/>
        </w:rPr>
        <w:t>1</w:t>
      </w:r>
      <w:r w:rsidRPr="006B757F">
        <w:rPr>
          <w:sz w:val="24"/>
          <w:lang w:eastAsia="en-US"/>
        </w:rPr>
        <w:t>. Nuomininka</w:t>
      </w:r>
      <w:r w:rsidR="002368B4">
        <w:rPr>
          <w:sz w:val="24"/>
          <w:lang w:eastAsia="en-US"/>
        </w:rPr>
        <w:t>s</w:t>
      </w:r>
      <w:r w:rsidRPr="006B757F">
        <w:rPr>
          <w:sz w:val="24"/>
          <w:lang w:eastAsia="en-US"/>
        </w:rPr>
        <w:t xml:space="preserve">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3DB1F42E" w14:textId="7B8ED7A8" w:rsidR="003110C1" w:rsidRPr="00E83F01" w:rsidRDefault="007E3632" w:rsidP="00E83F01">
      <w:pPr>
        <w:suppressAutoHyphens w:val="0"/>
        <w:ind w:firstLine="720"/>
        <w:jc w:val="both"/>
        <w:textAlignment w:val="baseline"/>
        <w:rPr>
          <w:sz w:val="24"/>
          <w:lang w:eastAsia="en-US"/>
        </w:rPr>
      </w:pPr>
      <w:r w:rsidRPr="006B757F">
        <w:rPr>
          <w:sz w:val="24"/>
          <w:lang w:eastAsia="en-US"/>
        </w:rPr>
        <w:t>2</w:t>
      </w:r>
      <w:r w:rsidR="008235FB">
        <w:rPr>
          <w:sz w:val="24"/>
          <w:lang w:eastAsia="en-US"/>
        </w:rPr>
        <w:t>2</w:t>
      </w:r>
      <w:r w:rsidRPr="006B757F">
        <w:rPr>
          <w:sz w:val="24"/>
          <w:lang w:eastAsia="en-US"/>
        </w:rPr>
        <w:t xml:space="preserve">. </w:t>
      </w:r>
      <w:r w:rsidR="00F51455" w:rsidRPr="00F51455">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F51455" w:rsidRPr="00F51455">
        <w:rPr>
          <w:i/>
          <w:iCs/>
          <w:sz w:val="24"/>
          <w:lang w:eastAsia="en-US"/>
        </w:rPr>
        <w:t>prašymą pratęsti žemės nuomos terminą nuomininka</w:t>
      </w:r>
      <w:r w:rsidR="00F51455">
        <w:rPr>
          <w:i/>
          <w:iCs/>
          <w:sz w:val="24"/>
          <w:lang w:eastAsia="en-US"/>
        </w:rPr>
        <w:t>s</w:t>
      </w:r>
      <w:r w:rsidR="00F51455" w:rsidRPr="00F51455">
        <w:rPr>
          <w:i/>
          <w:iCs/>
          <w:sz w:val="24"/>
          <w:lang w:eastAsia="en-US"/>
        </w:rPr>
        <w:t xml:space="preserve"> gali pateikti valstybinės žemės nuomotojui ne vėliau kaip prieš 3 mėnesius iki valstybinės žemės nuomos sutartyje nustatyto nuomos termino pabaigos. </w:t>
      </w:r>
      <w:r w:rsidR="00F51455" w:rsidRPr="00F51455">
        <w:rPr>
          <w:sz w:val="24"/>
          <w:lang w:eastAsia="en-US"/>
        </w:rPr>
        <w:t>S</w:t>
      </w:r>
      <w:r w:rsidR="00F51455" w:rsidRPr="00F51455">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284473">
        <w:rPr>
          <w:i/>
          <w:iCs/>
          <w:sz w:val="24"/>
          <w:szCs w:val="24"/>
          <w:lang w:eastAsia="zh-CN"/>
        </w:rPr>
        <w:t>s</w:t>
      </w:r>
      <w:r w:rsidR="00F51455" w:rsidRPr="00F51455">
        <w:rPr>
          <w:i/>
          <w:iCs/>
          <w:sz w:val="24"/>
          <w:szCs w:val="24"/>
          <w:lang w:eastAsia="zh-CN"/>
        </w:rPr>
        <w:t xml:space="preserve">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E83F01" w:rsidRPr="00E83F01">
        <w:rPr>
          <w:i/>
          <w:iCs/>
          <w:sz w:val="24"/>
          <w:szCs w:val="24"/>
          <w:lang w:eastAsia="zh-CN"/>
        </w:rPr>
        <w:t>.</w:t>
      </w:r>
    </w:p>
    <w:p w14:paraId="7EA3944D" w14:textId="51E90B58"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8235FB">
        <w:rPr>
          <w:sz w:val="24"/>
          <w:lang w:eastAsia="lt-LT"/>
        </w:rPr>
        <w:t>3</w:t>
      </w:r>
      <w:r w:rsidRPr="006B757F">
        <w:rPr>
          <w:sz w:val="24"/>
          <w:lang w:eastAsia="lt-LT"/>
        </w:rPr>
        <w:t>.</w:t>
      </w:r>
      <w:r>
        <w:rPr>
          <w:sz w:val="24"/>
          <w:lang w:eastAsia="lt-LT"/>
        </w:rPr>
        <w:t xml:space="preserve"> Nuomininko </w:t>
      </w:r>
      <w:r w:rsidR="00F51455" w:rsidRPr="00F51455">
        <w:rPr>
          <w:sz w:val="24"/>
          <w:lang w:eastAsia="lt-LT"/>
        </w:rPr>
        <w:t xml:space="preserve">teisė subnuomoti žemės sklypą įgyvendinama </w:t>
      </w:r>
      <w:r w:rsidR="00F51455" w:rsidRPr="00F51455">
        <w:rPr>
          <w:sz w:val="24"/>
          <w:lang w:eastAsia="en-US"/>
        </w:rPr>
        <w:t>pagal Kitos paskirties valstybinės žemės sklypų pardavimo ir nuomos taisykles:</w:t>
      </w:r>
      <w:r w:rsidR="00F51455" w:rsidRPr="00F51455">
        <w:rPr>
          <w:i/>
          <w:iCs/>
          <w:sz w:val="24"/>
          <w:szCs w:val="24"/>
          <w:lang w:eastAsia="zh-CN"/>
        </w:rPr>
        <w:t xml:space="preserve"> žemės nuomininka</w:t>
      </w:r>
      <w:r w:rsidR="00284473">
        <w:rPr>
          <w:i/>
          <w:iCs/>
          <w:sz w:val="24"/>
          <w:szCs w:val="24"/>
          <w:lang w:eastAsia="zh-CN"/>
        </w:rPr>
        <w:t>s</w:t>
      </w:r>
      <w:r w:rsidR="00F51455" w:rsidRPr="00F51455">
        <w:rPr>
          <w:i/>
          <w:iCs/>
          <w:sz w:val="24"/>
          <w:szCs w:val="24"/>
          <w:lang w:eastAsia="zh-CN"/>
        </w:rPr>
        <w:t xml:space="preserve"> subnuomoti valstybinės žemės sklypą kitiems asmenims gali tik gavę</w:t>
      </w:r>
      <w:r w:rsidR="00284473">
        <w:rPr>
          <w:i/>
          <w:iCs/>
          <w:sz w:val="24"/>
          <w:szCs w:val="24"/>
          <w:lang w:eastAsia="zh-CN"/>
        </w:rPr>
        <w:t>s</w:t>
      </w:r>
      <w:r w:rsidR="00F51455" w:rsidRPr="00F51455">
        <w:rPr>
          <w:i/>
          <w:iCs/>
          <w:sz w:val="24"/>
          <w:szCs w:val="24"/>
          <w:lang w:eastAsia="zh-CN"/>
        </w:rPr>
        <w:t xml:space="preserve"> rašytinį valstybinės žemės nuomotojo sutikimą</w:t>
      </w:r>
      <w:r w:rsidR="00F51455" w:rsidRPr="00F51455">
        <w:rPr>
          <w:sz w:val="24"/>
          <w:lang w:eastAsia="en-US"/>
        </w:rPr>
        <w:t xml:space="preserve">. </w:t>
      </w:r>
      <w:r w:rsidR="00F51455" w:rsidRPr="00F51455">
        <w:rPr>
          <w:i/>
          <w:iCs/>
          <w:sz w:val="24"/>
          <w:szCs w:val="24"/>
          <w:lang w:eastAsia="lt-LT"/>
        </w:rPr>
        <w:t xml:space="preserve">Sutikimas subnuomoti valstybinės žemės sklypą (jo dalį) duodamas, jeigu žemės sklypas subnuomojamas asmeniui, su kuriuo sudaryta statinių ar įrenginių (jų dalies), kuriems eksploatuoti </w:t>
      </w:r>
      <w:r w:rsidR="00F51455" w:rsidRPr="00F51455">
        <w:rPr>
          <w:i/>
          <w:iCs/>
          <w:sz w:val="24"/>
          <w:szCs w:val="24"/>
          <w:lang w:eastAsia="lt-LT"/>
        </w:rPr>
        <w:lastRenderedPageBreak/>
        <w:t>žemės sklypas išnuomotas, nuomos ar kito naudojimo sutartis ne ilgiau kaip 5 metams, ir valstybinės žemės sklypo nuomininka</w:t>
      </w:r>
      <w:r w:rsidR="00284473">
        <w:rPr>
          <w:i/>
          <w:iCs/>
          <w:sz w:val="24"/>
          <w:szCs w:val="24"/>
          <w:lang w:eastAsia="lt-LT"/>
        </w:rPr>
        <w:t>s</w:t>
      </w:r>
      <w:r w:rsidR="00F51455" w:rsidRPr="00F51455">
        <w:rPr>
          <w:i/>
          <w:iCs/>
          <w:sz w:val="24"/>
          <w:szCs w:val="24"/>
          <w:lang w:eastAsia="lt-LT"/>
        </w:rPr>
        <w:t xml:space="preserve"> tinkamai vykdo įsipareigojimus pagal nuomos sutartį</w:t>
      </w:r>
      <w:r w:rsidR="00F51455" w:rsidRPr="00F51455">
        <w:rPr>
          <w:sz w:val="24"/>
          <w:lang w:eastAsia="en-US"/>
        </w:rPr>
        <w:t xml:space="preserve">. </w:t>
      </w:r>
      <w:r w:rsidR="00F51455" w:rsidRPr="00F51455">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 išskirta išnuomotam statiniui ar įrenginiui eksploatuoti reikalinga ir prašoma subnuomoti žemės sklypo dalis, įpareigojam</w:t>
      </w:r>
      <w:r w:rsidR="004C6281">
        <w:rPr>
          <w:i/>
          <w:iCs/>
          <w:sz w:val="24"/>
          <w:lang w:eastAsia="lt-LT"/>
        </w:rPr>
        <w:t>as</w:t>
      </w:r>
      <w:r w:rsidR="00F51455" w:rsidRPr="00F51455">
        <w:rPr>
          <w:i/>
          <w:iCs/>
          <w:sz w:val="24"/>
          <w:lang w:eastAsia="lt-LT"/>
        </w:rPr>
        <w:t xml:space="preserve"> valstybinės žemės nuomininka</w:t>
      </w:r>
      <w:r w:rsidR="00284473">
        <w:rPr>
          <w:i/>
          <w:iCs/>
          <w:sz w:val="24"/>
          <w:lang w:eastAsia="lt-LT"/>
        </w:rPr>
        <w:t>s</w:t>
      </w:r>
      <w:r w:rsidR="00F51455" w:rsidRPr="00F51455">
        <w:rPr>
          <w:i/>
          <w:iCs/>
          <w:sz w:val="24"/>
          <w:lang w:eastAsia="lt-LT"/>
        </w:rPr>
        <w:t xml:space="preserve"> (jeigu pagal pridėtą prie valstybinės žemės nuomos sutarties žemės sklypo planą ši žemės sklypo dalis negali būti nustatyta).</w:t>
      </w:r>
    </w:p>
    <w:p w14:paraId="647D4B07" w14:textId="4B34448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8235FB">
        <w:rPr>
          <w:sz w:val="24"/>
          <w:lang w:eastAsia="lt-LT"/>
        </w:rPr>
        <w:t>4</w:t>
      </w:r>
      <w:r w:rsidRPr="006B757F">
        <w:rPr>
          <w:sz w:val="24"/>
          <w:lang w:eastAsia="lt-LT"/>
        </w:rPr>
        <w:t xml:space="preserve">. Sutartis prieš terminą nutraukiama nuomotojo reikalavimu: </w:t>
      </w:r>
    </w:p>
    <w:p w14:paraId="35B42B87" w14:textId="3C7122E5"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8235FB">
        <w:rPr>
          <w:sz w:val="24"/>
          <w:lang w:eastAsia="lt-LT"/>
        </w:rPr>
        <w:t>4</w:t>
      </w:r>
      <w:r w:rsidRPr="00D51996">
        <w:rPr>
          <w:sz w:val="24"/>
          <w:lang w:eastAsia="lt-LT"/>
        </w:rPr>
        <w:t xml:space="preserve">.1. </w:t>
      </w:r>
      <w:r w:rsidRPr="00F51455">
        <w:rPr>
          <w:sz w:val="24"/>
          <w:lang w:eastAsia="lt-LT"/>
        </w:rPr>
        <w:t>nuominink</w:t>
      </w:r>
      <w:r w:rsidR="004409A0" w:rsidRPr="00F51455">
        <w:rPr>
          <w:sz w:val="24"/>
          <w:lang w:eastAsia="lt-LT"/>
        </w:rPr>
        <w:t>ui</w:t>
      </w:r>
      <w:r w:rsidRPr="00F51455">
        <w:rPr>
          <w:sz w:val="24"/>
          <w:lang w:eastAsia="lt-LT"/>
        </w:rPr>
        <w:t xml:space="preserve"> neįvykdžius sutarties 2</w:t>
      </w:r>
      <w:r w:rsidR="00FB1221" w:rsidRPr="00F51455">
        <w:rPr>
          <w:sz w:val="24"/>
          <w:lang w:eastAsia="lt-LT"/>
        </w:rPr>
        <w:t>8</w:t>
      </w:r>
      <w:r w:rsidRPr="00F51455">
        <w:rPr>
          <w:sz w:val="24"/>
          <w:lang w:eastAsia="lt-LT"/>
        </w:rPr>
        <w:t xml:space="preserve"> punkte jam nustatytos pareigos;</w:t>
      </w:r>
    </w:p>
    <w:p w14:paraId="5BF6A7AB" w14:textId="2AEE6C4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8235FB">
        <w:rPr>
          <w:sz w:val="24"/>
          <w:lang w:eastAsia="lt-LT"/>
        </w:rPr>
        <w:t>4</w:t>
      </w:r>
      <w:r w:rsidRPr="006B757F">
        <w:rPr>
          <w:sz w:val="24"/>
          <w:lang w:eastAsia="lt-LT"/>
        </w:rPr>
        <w:t xml:space="preserve">.2. </w:t>
      </w:r>
      <w:r w:rsidR="00F51455" w:rsidRPr="00F51455">
        <w:rPr>
          <w:sz w:val="24"/>
          <w:lang w:eastAsia="lt-LT"/>
        </w:rPr>
        <w:t>kai į žemės sklypą atkuriamos nuosavybės teisės, išskyrus įstatymų, reglamentuojančių piliečių nuosavybės teisių į išlikusį nekilnojamąjį turtą atkūrimą, nustatytus atvejus</w:t>
      </w:r>
      <w:r w:rsidRPr="006B757F">
        <w:rPr>
          <w:sz w:val="24"/>
          <w:lang w:eastAsia="lt-LT"/>
        </w:rPr>
        <w:t>;</w:t>
      </w:r>
    </w:p>
    <w:p w14:paraId="208B2BDB" w14:textId="5A2F034D" w:rsidR="007E3632" w:rsidRDefault="007E3632" w:rsidP="007E3632">
      <w:pPr>
        <w:widowControl w:val="0"/>
        <w:suppressAutoHyphens w:val="0"/>
        <w:ind w:firstLine="720"/>
        <w:jc w:val="both"/>
        <w:rPr>
          <w:sz w:val="24"/>
          <w:lang w:eastAsia="lt-LT"/>
        </w:rPr>
      </w:pPr>
      <w:r w:rsidRPr="006B757F">
        <w:rPr>
          <w:sz w:val="24"/>
          <w:lang w:eastAsia="lt-LT"/>
        </w:rPr>
        <w:t>2</w:t>
      </w:r>
      <w:r w:rsidR="008235FB">
        <w:rPr>
          <w:sz w:val="24"/>
          <w:lang w:eastAsia="lt-LT"/>
        </w:rPr>
        <w:t>4</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w:t>
      </w:r>
      <w:r w:rsidR="00F75CE4">
        <w:rPr>
          <w:sz w:val="24"/>
          <w:lang w:eastAsia="lt-LT"/>
        </w:rPr>
        <w:t xml:space="preserve"> </w:t>
      </w:r>
      <w:r w:rsidR="00F75CE4"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w:t>
      </w:r>
    </w:p>
    <w:p w14:paraId="161E3725" w14:textId="70841376"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8235FB">
        <w:rPr>
          <w:sz w:val="24"/>
          <w:lang w:eastAsia="lt-LT"/>
        </w:rPr>
        <w:t>4</w:t>
      </w:r>
      <w:r w:rsidRPr="006B757F">
        <w:rPr>
          <w:sz w:val="24"/>
          <w:lang w:eastAsia="lt-LT"/>
        </w:rPr>
        <w:t xml:space="preserve">.4. </w:t>
      </w:r>
      <w:r w:rsidR="00F51455" w:rsidRPr="006B757F">
        <w:rPr>
          <w:sz w:val="24"/>
          <w:lang w:eastAsia="lt-LT"/>
        </w:rPr>
        <w:t>jeigu nuominink</w:t>
      </w:r>
      <w:r w:rsidR="00F51455">
        <w:rPr>
          <w:sz w:val="24"/>
          <w:lang w:eastAsia="lt-LT"/>
        </w:rPr>
        <w:t>o</w:t>
      </w:r>
      <w:r w:rsidR="00F51455"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F51455">
        <w:rPr>
          <w:sz w:val="24"/>
          <w:lang w:eastAsia="lt-LT"/>
        </w:rPr>
        <w:t>s</w:t>
      </w:r>
      <w:r w:rsidR="00F51455" w:rsidRPr="006B757F">
        <w:rPr>
          <w:sz w:val="24"/>
          <w:lang w:eastAsia="lt-LT"/>
        </w:rPr>
        <w:t>, gavę</w:t>
      </w:r>
      <w:r w:rsidR="00F51455">
        <w:rPr>
          <w:sz w:val="24"/>
          <w:lang w:eastAsia="lt-LT"/>
        </w:rPr>
        <w:t>s</w:t>
      </w:r>
      <w:r w:rsidR="00F51455" w:rsidRPr="006B757F">
        <w:rPr>
          <w:sz w:val="24"/>
          <w:lang w:eastAsia="lt-LT"/>
        </w:rPr>
        <w:t xml:space="preserve"> nuomotojo įspėjimą, šio pažeidimo nepašalina per 2 ar 5 metus</w:t>
      </w:r>
      <w:r w:rsidR="005D0EE9">
        <w:rPr>
          <w:sz w:val="24"/>
          <w:lang w:eastAsia="lt-LT"/>
        </w:rPr>
        <w:t xml:space="preserve"> </w:t>
      </w:r>
      <w:r w:rsidR="005D0EE9" w:rsidRPr="006B757F">
        <w:rPr>
          <w:sz w:val="24"/>
          <w:lang w:eastAsia="lt-LT"/>
        </w:rPr>
        <w:t>nuo įspėjimo gavimo dienos</w:t>
      </w:r>
      <w:r w:rsidR="00F51455" w:rsidRPr="006B757F">
        <w:rPr>
          <w:sz w:val="24"/>
          <w:lang w:eastAsia="lt-LT"/>
        </w:rPr>
        <w:t xml:space="preserve">, kai vadovaujantis </w:t>
      </w:r>
      <w:r w:rsidR="00F51455" w:rsidRPr="006B757F">
        <w:rPr>
          <w:color w:val="000000"/>
          <w:sz w:val="24"/>
          <w:szCs w:val="24"/>
          <w:lang w:eastAsia="en-US"/>
        </w:rPr>
        <w:t xml:space="preserve">Lietuvos Respublikos </w:t>
      </w:r>
      <w:r w:rsidR="00F51455">
        <w:rPr>
          <w:color w:val="000000"/>
          <w:sz w:val="24"/>
          <w:szCs w:val="24"/>
          <w:lang w:eastAsia="en-US"/>
        </w:rPr>
        <w:t>t</w:t>
      </w:r>
      <w:r w:rsidR="00F51455" w:rsidRPr="006B757F">
        <w:rPr>
          <w:sz w:val="24"/>
          <w:lang w:eastAsia="lt-LT"/>
        </w:rPr>
        <w:t>eritorijų planavimo įstatymu rengiamas vietovės lygmens teritorijų planavimo dokumentas</w:t>
      </w:r>
      <w:r w:rsidRPr="006B757F">
        <w:rPr>
          <w:color w:val="000000"/>
          <w:sz w:val="24"/>
          <w:lang w:eastAsia="en-US"/>
        </w:rPr>
        <w:t>;</w:t>
      </w:r>
    </w:p>
    <w:p w14:paraId="20363DF7" w14:textId="27883280"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.5.</w:t>
      </w:r>
      <w:r w:rsidRPr="006B757F">
        <w:rPr>
          <w:color w:val="000000"/>
          <w:sz w:val="24"/>
          <w:szCs w:val="24"/>
          <w:lang w:eastAsia="en-US"/>
        </w:rPr>
        <w:t xml:space="preserve"> </w:t>
      </w:r>
      <w:r w:rsidR="00F51455" w:rsidRPr="00F51455">
        <w:rPr>
          <w:color w:val="000000"/>
          <w:sz w:val="24"/>
          <w:szCs w:val="24"/>
          <w:lang w:eastAsia="en-US"/>
        </w:rPr>
        <w:t>kai nuomotojas nustato, kad nuomininka</w:t>
      </w:r>
      <w:r w:rsidR="00F51455">
        <w:rPr>
          <w:color w:val="000000"/>
          <w:sz w:val="24"/>
          <w:szCs w:val="24"/>
          <w:lang w:eastAsia="en-US"/>
        </w:rPr>
        <w:t>s</w:t>
      </w:r>
      <w:r w:rsidR="00F51455" w:rsidRPr="00F51455">
        <w:rPr>
          <w:color w:val="000000"/>
          <w:sz w:val="24"/>
          <w:szCs w:val="24"/>
          <w:lang w:eastAsia="en-US"/>
        </w:rPr>
        <w:t xml:space="preserve"> statinių ir (ar) įrenginių nenaudoja pagal Nekilnojamojo turto kadastre įrašytą jų tiesioginę paskirtį, ir nuomininka</w:t>
      </w:r>
      <w:r w:rsidR="00F51455">
        <w:rPr>
          <w:color w:val="000000"/>
          <w:sz w:val="24"/>
          <w:szCs w:val="24"/>
          <w:lang w:eastAsia="en-US"/>
        </w:rPr>
        <w:t>s</w:t>
      </w:r>
      <w:r w:rsidR="00F51455" w:rsidRPr="00F51455">
        <w:rPr>
          <w:color w:val="000000"/>
          <w:sz w:val="24"/>
          <w:szCs w:val="24"/>
          <w:lang w:eastAsia="en-US"/>
        </w:rPr>
        <w:t>, gavę</w:t>
      </w:r>
      <w:r w:rsidR="00F51455">
        <w:rPr>
          <w:color w:val="000000"/>
          <w:sz w:val="24"/>
          <w:szCs w:val="24"/>
          <w:lang w:eastAsia="en-US"/>
        </w:rPr>
        <w:t>s</w:t>
      </w:r>
      <w:r w:rsidR="00F51455" w:rsidRPr="00F51455">
        <w:rPr>
          <w:color w:val="000000"/>
          <w:sz w:val="24"/>
          <w:szCs w:val="24"/>
          <w:lang w:eastAsia="en-US"/>
        </w:rPr>
        <w:t xml:space="preserve"> nuomotojo įspėjimą</w:t>
      </w:r>
      <w:r w:rsidR="005D0EE9">
        <w:rPr>
          <w:color w:val="000000"/>
          <w:sz w:val="24"/>
          <w:szCs w:val="24"/>
          <w:lang w:eastAsia="en-US"/>
        </w:rPr>
        <w:t>,</w:t>
      </w:r>
      <w:r w:rsidR="00F51455" w:rsidRPr="00F51455">
        <w:rPr>
          <w:color w:val="000000"/>
          <w:sz w:val="24"/>
          <w:szCs w:val="24"/>
          <w:lang w:eastAsia="en-US"/>
        </w:rPr>
        <w:t xml:space="preserve"> šio pažeidimo nepašalina per 2 arba 5 metus, kai vadovaujantis Lietuvos Respublikos teritorijų planavimo įstatymu rengiamas vietovės lygmens teritorijų planavimo dokumentas</w:t>
      </w:r>
      <w:r w:rsidR="00F51455" w:rsidRPr="00F51455">
        <w:rPr>
          <w:sz w:val="24"/>
          <w:szCs w:val="24"/>
          <w:lang w:eastAsia="en-US"/>
        </w:rPr>
        <w:t xml:space="preserve">, </w:t>
      </w:r>
      <w:r w:rsidR="00F51455" w:rsidRPr="00F51455">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w:t>
      </w:r>
      <w:r w:rsidR="00F51455">
        <w:rPr>
          <w:color w:val="000000"/>
          <w:sz w:val="24"/>
          <w:szCs w:val="24"/>
          <w:lang w:eastAsia="en-US"/>
        </w:rPr>
        <w:t>s</w:t>
      </w:r>
      <w:r w:rsidR="00F51455" w:rsidRPr="00F51455">
        <w:rPr>
          <w:color w:val="000000"/>
          <w:sz w:val="24"/>
          <w:szCs w:val="24"/>
          <w:lang w:eastAsia="en-US"/>
        </w:rPr>
        <w:t xml:space="preserve"> turi kreiptis į valstybinės žemės nuomotoją dėl nuomos sutarties pakeitimo;</w:t>
      </w:r>
    </w:p>
    <w:p w14:paraId="5BF3F70F" w14:textId="17147B5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w:t>
      </w:r>
      <w:r w:rsidR="005D0EE9">
        <w:rPr>
          <w:color w:val="000000"/>
          <w:sz w:val="24"/>
          <w:lang w:eastAsia="en-US"/>
        </w:rPr>
        <w:t>ba</w:t>
      </w:r>
      <w:r w:rsidRPr="006B757F">
        <w:rPr>
          <w:color w:val="000000"/>
          <w:sz w:val="24"/>
          <w:lang w:eastAsia="en-US"/>
        </w:rPr>
        <w:t xml:space="preserve">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0D3B06E1"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.7. jeigu per 2 arba 5 metus</w:t>
      </w:r>
      <w:r w:rsidR="005D0EE9">
        <w:rPr>
          <w:color w:val="000000"/>
          <w:sz w:val="24"/>
          <w:lang w:eastAsia="en-US"/>
        </w:rPr>
        <w:t xml:space="preserve"> </w:t>
      </w:r>
      <w:r w:rsidR="005D0EE9" w:rsidRPr="006B757F">
        <w:rPr>
          <w:color w:val="000000"/>
          <w:sz w:val="24"/>
          <w:lang w:eastAsia="en-US"/>
        </w:rPr>
        <w:t>nuo sprendimo pakeisti pagrindinę žemės naudojimo paskirtį ir (ar) būdą priėmimo dienos</w:t>
      </w:r>
      <w:r w:rsidRPr="006B757F">
        <w:rPr>
          <w:color w:val="000000"/>
          <w:sz w:val="24"/>
          <w:lang w:eastAsia="en-US"/>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eritorijų planavimo įstatymu rengiamas vietovės lygmens teritorijų planavimo dokumentas, žemės sklypas nepradedamas naudoti pagal pakeist</w:t>
      </w:r>
      <w:r w:rsidR="00284473">
        <w:rPr>
          <w:color w:val="000000"/>
          <w:sz w:val="24"/>
          <w:lang w:eastAsia="en-US"/>
        </w:rPr>
        <w:t>ą</w:t>
      </w:r>
      <w:r w:rsidRPr="006B757F">
        <w:rPr>
          <w:color w:val="000000"/>
          <w:sz w:val="24"/>
          <w:lang w:eastAsia="en-US"/>
        </w:rPr>
        <w:t xml:space="preserve"> pagrindinę žemės naudojimo paskirtį ir (ar) būdą; </w:t>
      </w:r>
    </w:p>
    <w:p w14:paraId="4745E024" w14:textId="4FA0345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621C5551"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8235FB">
        <w:rPr>
          <w:color w:val="000000"/>
          <w:sz w:val="24"/>
          <w:lang w:eastAsia="en-US"/>
        </w:rPr>
        <w:t>4</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0A985BC3"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8235FB">
        <w:rPr>
          <w:sz w:val="24"/>
          <w:lang w:eastAsia="lt-LT"/>
        </w:rPr>
        <w:t>5</w:t>
      </w:r>
      <w:r w:rsidRPr="006B757F">
        <w:rPr>
          <w:sz w:val="24"/>
          <w:lang w:eastAsia="lt-LT"/>
        </w:rPr>
        <w:t xml:space="preserve">. Pagal šią sutartį pakeitus žemės sklypo pagrindinę žemės naudojimo paskirtį ir (ar) naudojimo būdą, nuomotojas, vadovaudamasis patvirtintu teritorijų planavimo dokumentu ar žemės </w:t>
      </w:r>
      <w:r w:rsidRPr="006B757F">
        <w:rPr>
          <w:sz w:val="24"/>
          <w:lang w:eastAsia="lt-LT"/>
        </w:rPr>
        <w:lastRenderedPageBreak/>
        <w:t>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63C2A8C0" w:rsidR="007E3632" w:rsidRDefault="007E3632" w:rsidP="007E3632">
      <w:pPr>
        <w:widowControl w:val="0"/>
        <w:suppressAutoHyphens w:val="0"/>
        <w:ind w:firstLine="720"/>
        <w:jc w:val="both"/>
        <w:rPr>
          <w:sz w:val="24"/>
          <w:lang w:eastAsia="en-US"/>
        </w:rPr>
      </w:pPr>
      <w:r w:rsidRPr="006B757F">
        <w:rPr>
          <w:sz w:val="24"/>
          <w:lang w:eastAsia="en-US"/>
        </w:rPr>
        <w:t>2</w:t>
      </w:r>
      <w:r w:rsidR="008235FB">
        <w:rPr>
          <w:sz w:val="24"/>
          <w:lang w:eastAsia="en-US"/>
        </w:rPr>
        <w:t>6</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2C4EF24D" w14:textId="7A0F98ED"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8235FB">
        <w:rPr>
          <w:sz w:val="24"/>
          <w:lang w:eastAsia="en-US"/>
        </w:rPr>
        <w:t>7</w:t>
      </w:r>
      <w:r w:rsidRPr="006B757F">
        <w:rPr>
          <w:sz w:val="24"/>
          <w:lang w:eastAsia="en-US"/>
        </w:rPr>
        <w:t>. Prie šios sutarties pridedamas išnuomojamo žemės sklypo planas M 1:</w:t>
      </w:r>
      <w:r w:rsidR="008235FB">
        <w:rPr>
          <w:sz w:val="24"/>
          <w:lang w:eastAsia="en-US"/>
        </w:rPr>
        <w:t>5</w:t>
      </w:r>
      <w:r w:rsidR="00640999">
        <w:rPr>
          <w:sz w:val="24"/>
          <w:lang w:eastAsia="en-US"/>
        </w:rPr>
        <w:t>00</w:t>
      </w:r>
      <w:r w:rsidR="004C6281">
        <w:rPr>
          <w:sz w:val="24"/>
          <w:lang w:eastAsia="en-US"/>
        </w:rPr>
        <w:t>, kuris</w:t>
      </w:r>
      <w:r w:rsidRPr="006B757F">
        <w:rPr>
          <w:sz w:val="24"/>
          <w:lang w:eastAsia="en-US"/>
        </w:rPr>
        <w:t xml:space="preserve"> </w:t>
      </w:r>
      <w:r w:rsidR="004C6281">
        <w:rPr>
          <w:sz w:val="24"/>
          <w:lang w:eastAsia="en-US"/>
        </w:rPr>
        <w:t>yra</w:t>
      </w:r>
      <w:r w:rsidRPr="006B757F">
        <w:rPr>
          <w:sz w:val="24"/>
          <w:lang w:eastAsia="en-US"/>
        </w:rPr>
        <w:t xml:space="preserve"> neatskiriama šios sutarties dalis.</w:t>
      </w:r>
    </w:p>
    <w:p w14:paraId="6BB24617" w14:textId="77BDF24C"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FB1221">
        <w:rPr>
          <w:sz w:val="24"/>
          <w:lang w:eastAsia="en-US"/>
        </w:rPr>
        <w:t>8</w:t>
      </w:r>
      <w:r w:rsidRPr="006B757F">
        <w:rPr>
          <w:sz w:val="24"/>
          <w:lang w:eastAsia="en-US"/>
        </w:rPr>
        <w:t>. Juridinį faktą apie sudarytą sutartį nuomininka</w:t>
      </w:r>
      <w:r w:rsidR="004409A0">
        <w:rPr>
          <w:sz w:val="24"/>
          <w:lang w:eastAsia="en-US"/>
        </w:rPr>
        <w:t>s</w:t>
      </w:r>
      <w:r w:rsidRPr="006B757F">
        <w:rPr>
          <w:sz w:val="24"/>
          <w:lang w:eastAsia="en-US"/>
        </w:rPr>
        <w:t xml:space="preserve"> savo lėšomis per 3 mėnesius įregistruoja Nekilnojamojo turto registre.</w:t>
      </w:r>
    </w:p>
    <w:p w14:paraId="2AA22AF9" w14:textId="33599FEC" w:rsidR="00117502" w:rsidRPr="006B757F" w:rsidRDefault="00FB1221" w:rsidP="001D3629">
      <w:pPr>
        <w:widowControl w:val="0"/>
        <w:tabs>
          <w:tab w:val="right" w:leader="underscore" w:pos="9072"/>
        </w:tabs>
        <w:suppressAutoHyphens w:val="0"/>
        <w:ind w:firstLine="720"/>
        <w:jc w:val="both"/>
        <w:rPr>
          <w:sz w:val="24"/>
          <w:lang w:eastAsia="en-US"/>
        </w:rPr>
      </w:pPr>
      <w:r>
        <w:rPr>
          <w:sz w:val="24"/>
          <w:lang w:eastAsia="en-US"/>
        </w:rPr>
        <w:t>29</w:t>
      </w:r>
      <w:r w:rsidR="007E3632" w:rsidRPr="006B757F">
        <w:rPr>
          <w:sz w:val="24"/>
          <w:lang w:eastAsia="en-US"/>
        </w:rPr>
        <w:t xml:space="preserve">. </w:t>
      </w:r>
      <w:r w:rsidR="00B93DD9">
        <w:rPr>
          <w:sz w:val="24"/>
          <w:lang w:eastAsia="en-US"/>
        </w:rPr>
        <w:t>Šalys vieną elektroninį sutarties egzempliorių pasirašo kvalifikuotais elektroniniais parašais ir juo pasidalija elektroninių ryšių priemonėmis</w:t>
      </w:r>
      <w:r>
        <w:rPr>
          <w:sz w:val="24"/>
          <w:lang w:eastAsia="en-US"/>
        </w:rPr>
        <w:t>.</w:t>
      </w:r>
    </w:p>
    <w:p w14:paraId="4F551486" w14:textId="77777777" w:rsidR="00F746D5" w:rsidRDefault="00F746D5" w:rsidP="001D3629">
      <w:pPr>
        <w:suppressAutoHyphens w:val="0"/>
        <w:spacing w:before="120"/>
        <w:jc w:val="both"/>
        <w:rPr>
          <w:sz w:val="24"/>
          <w:szCs w:val="24"/>
          <w:lang w:eastAsia="lt-LT"/>
        </w:rPr>
      </w:pPr>
    </w:p>
    <w:p w14:paraId="162E0CD3" w14:textId="77777777" w:rsidR="001C7284" w:rsidRDefault="001C7284" w:rsidP="001D3629">
      <w:pPr>
        <w:suppressAutoHyphens w:val="0"/>
        <w:spacing w:before="120"/>
        <w:jc w:val="both"/>
        <w:rPr>
          <w:sz w:val="24"/>
          <w:szCs w:val="24"/>
          <w:lang w:eastAsia="lt-LT"/>
        </w:rPr>
      </w:pPr>
    </w:p>
    <w:p w14:paraId="5E158141" w14:textId="5B847C39"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9A4371">
        <w:rPr>
          <w:sz w:val="24"/>
          <w:szCs w:val="24"/>
          <w:lang w:eastAsia="lt-LT"/>
        </w:rPr>
        <w:t>s</w:t>
      </w:r>
      <w:r w:rsidRPr="006B757F">
        <w:rPr>
          <w:sz w:val="24"/>
          <w:szCs w:val="24"/>
          <w:lang w:eastAsia="lt-LT"/>
        </w:rPr>
        <w:t xml:space="preserve">                     ___________________                                    </w:t>
      </w:r>
      <w:r w:rsidR="00657931" w:rsidRPr="00FB20E7">
        <w:rPr>
          <w:sz w:val="24"/>
        </w:rPr>
        <w:t>G</w:t>
      </w:r>
      <w:r w:rsidR="00657931">
        <w:rPr>
          <w:sz w:val="24"/>
        </w:rPr>
        <w:t>.</w:t>
      </w:r>
      <w:r w:rsidR="00657931" w:rsidRPr="00FB20E7">
        <w:rPr>
          <w:sz w:val="24"/>
        </w:rPr>
        <w:t xml:space="preserve"> Š</w:t>
      </w:r>
      <w:r w:rsidR="00657931">
        <w:rPr>
          <w:sz w:val="24"/>
        </w:rPr>
        <w:t xml:space="preserve">. </w:t>
      </w:r>
      <w:r w:rsidR="00657931" w:rsidRPr="001050CE">
        <w:rPr>
          <w:i/>
          <w:iCs/>
          <w:sz w:val="24"/>
        </w:rPr>
        <w:t>(duomenys neskelbtini</w:t>
      </w:r>
      <w:r w:rsidR="00657931">
        <w:rPr>
          <w:sz w:val="24"/>
        </w:rPr>
        <w:t>)</w:t>
      </w:r>
    </w:p>
    <w:p w14:paraId="7A0C8FDF" w14:textId="35029E33"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60C7D54B" w14:textId="77777777" w:rsidR="00F746D5" w:rsidRDefault="00F746D5" w:rsidP="008F574C">
      <w:pPr>
        <w:suppressAutoHyphens w:val="0"/>
        <w:jc w:val="both"/>
        <w:rPr>
          <w:sz w:val="24"/>
          <w:szCs w:val="24"/>
          <w:lang w:eastAsia="en-US"/>
        </w:rPr>
      </w:pPr>
      <w:bookmarkStart w:id="7" w:name="_Hlk52353357"/>
    </w:p>
    <w:p w14:paraId="698E517E" w14:textId="47492AA6" w:rsidR="008F574C" w:rsidRPr="006B757F" w:rsidRDefault="008F574C" w:rsidP="008F574C">
      <w:pPr>
        <w:suppressAutoHyphens w:val="0"/>
        <w:jc w:val="both"/>
        <w:rPr>
          <w:sz w:val="24"/>
          <w:szCs w:val="24"/>
          <w:lang w:eastAsia="en-US"/>
        </w:rPr>
      </w:pPr>
      <w:r w:rsidRPr="006B757F">
        <w:rPr>
          <w:sz w:val="24"/>
          <w:szCs w:val="24"/>
          <w:lang w:eastAsia="en-US"/>
        </w:rPr>
        <w:t>Nuominink</w:t>
      </w:r>
      <w:r w:rsidR="002457CD">
        <w:rPr>
          <w:sz w:val="24"/>
          <w:szCs w:val="24"/>
          <w:lang w:eastAsia="en-US"/>
        </w:rPr>
        <w:t>as</w:t>
      </w:r>
      <w:r w:rsidRPr="006B757F">
        <w:rPr>
          <w:sz w:val="24"/>
          <w:szCs w:val="24"/>
          <w:lang w:eastAsia="en-US"/>
        </w:rPr>
        <w:t xml:space="preserve">                   </w:t>
      </w:r>
      <w:r w:rsidRPr="006B757F">
        <w:rPr>
          <w:lang w:eastAsia="en-US"/>
        </w:rPr>
        <w:t>_______________________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F746D5">
        <w:rPr>
          <w:lang w:eastAsia="en-US"/>
        </w:rPr>
        <w:t xml:space="preserve"> </w:t>
      </w:r>
      <w:r w:rsidR="00657931" w:rsidRPr="00657931">
        <w:rPr>
          <w:sz w:val="24"/>
          <w:szCs w:val="24"/>
          <w:lang w:eastAsia="en-US"/>
        </w:rPr>
        <w:t xml:space="preserve">T. </w:t>
      </w:r>
      <w:r w:rsidR="00657931" w:rsidRPr="00657931">
        <w:rPr>
          <w:sz w:val="24"/>
          <w:szCs w:val="24"/>
        </w:rPr>
        <w:t>G.</w:t>
      </w:r>
      <w:r w:rsidR="00657931">
        <w:rPr>
          <w:sz w:val="24"/>
        </w:rPr>
        <w:t xml:space="preserve"> </w:t>
      </w:r>
      <w:r w:rsidR="00657931" w:rsidRPr="001050CE">
        <w:rPr>
          <w:i/>
          <w:iCs/>
          <w:sz w:val="24"/>
        </w:rPr>
        <w:t>(duomenys neskelbtini</w:t>
      </w:r>
      <w:r w:rsidR="00657931">
        <w:rPr>
          <w:sz w:val="24"/>
        </w:rPr>
        <w:t>)</w:t>
      </w:r>
    </w:p>
    <w:p w14:paraId="13D93E58" w14:textId="5856E6F9"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bookmarkEnd w:id="7"/>
    </w:p>
    <w:sectPr w:rsidR="008F574C" w:rsidRPr="006B757F" w:rsidSect="0003518C">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9"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57529" w14:textId="77777777" w:rsidR="00170034" w:rsidRPr="006B757F" w:rsidRDefault="00170034">
      <w:r w:rsidRPr="006B757F">
        <w:separator/>
      </w:r>
    </w:p>
  </w:endnote>
  <w:endnote w:type="continuationSeparator" w:id="0">
    <w:p w14:paraId="11D24ED7" w14:textId="77777777" w:rsidR="00170034" w:rsidRPr="006B757F" w:rsidRDefault="00170034">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A32FA9" w14:textId="77777777" w:rsidR="00170034" w:rsidRPr="006B757F" w:rsidRDefault="00170034">
      <w:r w:rsidRPr="006B757F">
        <w:separator/>
      </w:r>
    </w:p>
  </w:footnote>
  <w:footnote w:type="continuationSeparator" w:id="0">
    <w:p w14:paraId="6832D551" w14:textId="77777777" w:rsidR="00170034" w:rsidRPr="006B757F" w:rsidRDefault="00170034">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374"/>
    <w:rsid w:val="00017453"/>
    <w:rsid w:val="00020B38"/>
    <w:rsid w:val="00021D90"/>
    <w:rsid w:val="0002593B"/>
    <w:rsid w:val="0002612F"/>
    <w:rsid w:val="000266D5"/>
    <w:rsid w:val="000269DE"/>
    <w:rsid w:val="00027D59"/>
    <w:rsid w:val="0003518C"/>
    <w:rsid w:val="00035421"/>
    <w:rsid w:val="000362F4"/>
    <w:rsid w:val="00036FE2"/>
    <w:rsid w:val="00040593"/>
    <w:rsid w:val="000411BB"/>
    <w:rsid w:val="0004199D"/>
    <w:rsid w:val="00042811"/>
    <w:rsid w:val="000436CC"/>
    <w:rsid w:val="00044F7F"/>
    <w:rsid w:val="00046E6A"/>
    <w:rsid w:val="0004711E"/>
    <w:rsid w:val="00053F95"/>
    <w:rsid w:val="00054349"/>
    <w:rsid w:val="0005485D"/>
    <w:rsid w:val="00055881"/>
    <w:rsid w:val="00055972"/>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95A23"/>
    <w:rsid w:val="00095EA9"/>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0F6C91"/>
    <w:rsid w:val="00100906"/>
    <w:rsid w:val="00101857"/>
    <w:rsid w:val="00106A89"/>
    <w:rsid w:val="00107935"/>
    <w:rsid w:val="00107F07"/>
    <w:rsid w:val="00110A52"/>
    <w:rsid w:val="001125AD"/>
    <w:rsid w:val="00113C5F"/>
    <w:rsid w:val="00113CFC"/>
    <w:rsid w:val="00114529"/>
    <w:rsid w:val="00114BA6"/>
    <w:rsid w:val="00115190"/>
    <w:rsid w:val="00116840"/>
    <w:rsid w:val="0011686E"/>
    <w:rsid w:val="00117502"/>
    <w:rsid w:val="00120D7D"/>
    <w:rsid w:val="00121786"/>
    <w:rsid w:val="00123C2A"/>
    <w:rsid w:val="001255F0"/>
    <w:rsid w:val="00125E8B"/>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034"/>
    <w:rsid w:val="00170A47"/>
    <w:rsid w:val="0017155A"/>
    <w:rsid w:val="0017683C"/>
    <w:rsid w:val="0017796E"/>
    <w:rsid w:val="0018191C"/>
    <w:rsid w:val="00182EAE"/>
    <w:rsid w:val="00186625"/>
    <w:rsid w:val="00187DE1"/>
    <w:rsid w:val="0019047B"/>
    <w:rsid w:val="001911F8"/>
    <w:rsid w:val="00191397"/>
    <w:rsid w:val="00193C92"/>
    <w:rsid w:val="00196173"/>
    <w:rsid w:val="00197CAE"/>
    <w:rsid w:val="001A0AF2"/>
    <w:rsid w:val="001A4BD8"/>
    <w:rsid w:val="001A6B47"/>
    <w:rsid w:val="001A79B8"/>
    <w:rsid w:val="001B1915"/>
    <w:rsid w:val="001B2124"/>
    <w:rsid w:val="001B357E"/>
    <w:rsid w:val="001B66D7"/>
    <w:rsid w:val="001C4885"/>
    <w:rsid w:val="001C4B76"/>
    <w:rsid w:val="001C6E08"/>
    <w:rsid w:val="001C7284"/>
    <w:rsid w:val="001D0F74"/>
    <w:rsid w:val="001D214E"/>
    <w:rsid w:val="001D3629"/>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4D1B"/>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57CD"/>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473"/>
    <w:rsid w:val="00284DE1"/>
    <w:rsid w:val="0028512C"/>
    <w:rsid w:val="00285D27"/>
    <w:rsid w:val="00286274"/>
    <w:rsid w:val="002869EA"/>
    <w:rsid w:val="002968E4"/>
    <w:rsid w:val="002A3B0E"/>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2D"/>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10C1"/>
    <w:rsid w:val="003147A2"/>
    <w:rsid w:val="00314968"/>
    <w:rsid w:val="0031534F"/>
    <w:rsid w:val="003157C4"/>
    <w:rsid w:val="00315D78"/>
    <w:rsid w:val="00316FD5"/>
    <w:rsid w:val="00317B54"/>
    <w:rsid w:val="003210F7"/>
    <w:rsid w:val="0032211A"/>
    <w:rsid w:val="00325986"/>
    <w:rsid w:val="003264B9"/>
    <w:rsid w:val="00332E4D"/>
    <w:rsid w:val="00334231"/>
    <w:rsid w:val="00335FCC"/>
    <w:rsid w:val="003377F7"/>
    <w:rsid w:val="00341778"/>
    <w:rsid w:val="0034307C"/>
    <w:rsid w:val="00343ED6"/>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1BB3"/>
    <w:rsid w:val="0039212B"/>
    <w:rsid w:val="00397DA5"/>
    <w:rsid w:val="003B00E8"/>
    <w:rsid w:val="003B52D8"/>
    <w:rsid w:val="003B7204"/>
    <w:rsid w:val="003B75AF"/>
    <w:rsid w:val="003B7A14"/>
    <w:rsid w:val="003C4682"/>
    <w:rsid w:val="003C5BEB"/>
    <w:rsid w:val="003D09F6"/>
    <w:rsid w:val="003D1011"/>
    <w:rsid w:val="003D1191"/>
    <w:rsid w:val="003D2BBA"/>
    <w:rsid w:val="003D413D"/>
    <w:rsid w:val="003D62B3"/>
    <w:rsid w:val="003D6F81"/>
    <w:rsid w:val="003E174E"/>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6CC"/>
    <w:rsid w:val="00402992"/>
    <w:rsid w:val="004059FC"/>
    <w:rsid w:val="0040747C"/>
    <w:rsid w:val="00407982"/>
    <w:rsid w:val="00407C72"/>
    <w:rsid w:val="00411267"/>
    <w:rsid w:val="00411C2E"/>
    <w:rsid w:val="00412712"/>
    <w:rsid w:val="00413A7F"/>
    <w:rsid w:val="00415F3A"/>
    <w:rsid w:val="00417056"/>
    <w:rsid w:val="004171A4"/>
    <w:rsid w:val="00417DCF"/>
    <w:rsid w:val="00417FA0"/>
    <w:rsid w:val="00425552"/>
    <w:rsid w:val="0042623D"/>
    <w:rsid w:val="00427E1B"/>
    <w:rsid w:val="00430629"/>
    <w:rsid w:val="00432890"/>
    <w:rsid w:val="004338FB"/>
    <w:rsid w:val="00433C3A"/>
    <w:rsid w:val="00434DD8"/>
    <w:rsid w:val="00437035"/>
    <w:rsid w:val="00437621"/>
    <w:rsid w:val="00437BA3"/>
    <w:rsid w:val="00440107"/>
    <w:rsid w:val="0044058A"/>
    <w:rsid w:val="004409A0"/>
    <w:rsid w:val="004416BC"/>
    <w:rsid w:val="00442C6D"/>
    <w:rsid w:val="0044566F"/>
    <w:rsid w:val="00445EA3"/>
    <w:rsid w:val="00447E9C"/>
    <w:rsid w:val="00453116"/>
    <w:rsid w:val="00453754"/>
    <w:rsid w:val="00456BD8"/>
    <w:rsid w:val="004575F9"/>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2213"/>
    <w:rsid w:val="00484C88"/>
    <w:rsid w:val="00485736"/>
    <w:rsid w:val="004902BD"/>
    <w:rsid w:val="00491E27"/>
    <w:rsid w:val="00492331"/>
    <w:rsid w:val="00494E83"/>
    <w:rsid w:val="004953AE"/>
    <w:rsid w:val="00496A2E"/>
    <w:rsid w:val="00497591"/>
    <w:rsid w:val="004A3B14"/>
    <w:rsid w:val="004A431F"/>
    <w:rsid w:val="004A50F3"/>
    <w:rsid w:val="004A5C87"/>
    <w:rsid w:val="004B0C22"/>
    <w:rsid w:val="004B2638"/>
    <w:rsid w:val="004B2C58"/>
    <w:rsid w:val="004B39D6"/>
    <w:rsid w:val="004B40C9"/>
    <w:rsid w:val="004B42A8"/>
    <w:rsid w:val="004B4B1E"/>
    <w:rsid w:val="004B7AA2"/>
    <w:rsid w:val="004B7EDB"/>
    <w:rsid w:val="004C0B5C"/>
    <w:rsid w:val="004C0DF6"/>
    <w:rsid w:val="004C2C74"/>
    <w:rsid w:val="004C3084"/>
    <w:rsid w:val="004C3164"/>
    <w:rsid w:val="004C4D18"/>
    <w:rsid w:val="004C500F"/>
    <w:rsid w:val="004C6281"/>
    <w:rsid w:val="004C6745"/>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7C8"/>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7598"/>
    <w:rsid w:val="00540D1C"/>
    <w:rsid w:val="00541474"/>
    <w:rsid w:val="005430EB"/>
    <w:rsid w:val="005458A3"/>
    <w:rsid w:val="005468CB"/>
    <w:rsid w:val="005505EA"/>
    <w:rsid w:val="005512F9"/>
    <w:rsid w:val="005515A8"/>
    <w:rsid w:val="00551DC5"/>
    <w:rsid w:val="00553596"/>
    <w:rsid w:val="00553FEC"/>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0EA8"/>
    <w:rsid w:val="005B1C45"/>
    <w:rsid w:val="005B2BE5"/>
    <w:rsid w:val="005B4D00"/>
    <w:rsid w:val="005B5882"/>
    <w:rsid w:val="005B59BB"/>
    <w:rsid w:val="005B6D87"/>
    <w:rsid w:val="005C1B2A"/>
    <w:rsid w:val="005C33A3"/>
    <w:rsid w:val="005C440B"/>
    <w:rsid w:val="005D0EE9"/>
    <w:rsid w:val="005D0F68"/>
    <w:rsid w:val="005D1A51"/>
    <w:rsid w:val="005D45F3"/>
    <w:rsid w:val="005E07FB"/>
    <w:rsid w:val="005E2427"/>
    <w:rsid w:val="005E27E6"/>
    <w:rsid w:val="005E4098"/>
    <w:rsid w:val="005E581E"/>
    <w:rsid w:val="005E6E4A"/>
    <w:rsid w:val="005E71B8"/>
    <w:rsid w:val="005E7CA9"/>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093C"/>
    <w:rsid w:val="00631C8C"/>
    <w:rsid w:val="00633FB0"/>
    <w:rsid w:val="00636660"/>
    <w:rsid w:val="00640999"/>
    <w:rsid w:val="00643258"/>
    <w:rsid w:val="00643C30"/>
    <w:rsid w:val="00645569"/>
    <w:rsid w:val="00650E56"/>
    <w:rsid w:val="006538E5"/>
    <w:rsid w:val="0065486E"/>
    <w:rsid w:val="00656D69"/>
    <w:rsid w:val="00657931"/>
    <w:rsid w:val="00660C99"/>
    <w:rsid w:val="00662F92"/>
    <w:rsid w:val="0066340F"/>
    <w:rsid w:val="00667A1B"/>
    <w:rsid w:val="0067001F"/>
    <w:rsid w:val="006702EC"/>
    <w:rsid w:val="00670DF6"/>
    <w:rsid w:val="00672EC2"/>
    <w:rsid w:val="00675E4A"/>
    <w:rsid w:val="00676660"/>
    <w:rsid w:val="006771C9"/>
    <w:rsid w:val="00682AD1"/>
    <w:rsid w:val="006834A1"/>
    <w:rsid w:val="006848F4"/>
    <w:rsid w:val="006874DB"/>
    <w:rsid w:val="006906A5"/>
    <w:rsid w:val="00691821"/>
    <w:rsid w:val="00692712"/>
    <w:rsid w:val="00693BBA"/>
    <w:rsid w:val="00694B3F"/>
    <w:rsid w:val="00695BFF"/>
    <w:rsid w:val="006A4B7D"/>
    <w:rsid w:val="006A4EC7"/>
    <w:rsid w:val="006B135C"/>
    <w:rsid w:val="006B1F2E"/>
    <w:rsid w:val="006B310E"/>
    <w:rsid w:val="006B36F4"/>
    <w:rsid w:val="006B482B"/>
    <w:rsid w:val="006B54AF"/>
    <w:rsid w:val="006B757F"/>
    <w:rsid w:val="006C024E"/>
    <w:rsid w:val="006C1042"/>
    <w:rsid w:val="006C14D2"/>
    <w:rsid w:val="006C75E8"/>
    <w:rsid w:val="006C764D"/>
    <w:rsid w:val="006C7C45"/>
    <w:rsid w:val="006D214D"/>
    <w:rsid w:val="006D428C"/>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4917"/>
    <w:rsid w:val="00714F8A"/>
    <w:rsid w:val="00715AF8"/>
    <w:rsid w:val="00716C3B"/>
    <w:rsid w:val="007203DA"/>
    <w:rsid w:val="0073275D"/>
    <w:rsid w:val="00734024"/>
    <w:rsid w:val="007362C5"/>
    <w:rsid w:val="00736CF5"/>
    <w:rsid w:val="007370A8"/>
    <w:rsid w:val="0073747C"/>
    <w:rsid w:val="0074425A"/>
    <w:rsid w:val="007449A3"/>
    <w:rsid w:val="007460C6"/>
    <w:rsid w:val="00746CB0"/>
    <w:rsid w:val="00747EAC"/>
    <w:rsid w:val="00747FC6"/>
    <w:rsid w:val="007527F4"/>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3540"/>
    <w:rsid w:val="007C6405"/>
    <w:rsid w:val="007D05C4"/>
    <w:rsid w:val="007D0DA2"/>
    <w:rsid w:val="007D169E"/>
    <w:rsid w:val="007D2ACD"/>
    <w:rsid w:val="007D3C06"/>
    <w:rsid w:val="007D5152"/>
    <w:rsid w:val="007D5294"/>
    <w:rsid w:val="007D68E7"/>
    <w:rsid w:val="007D696E"/>
    <w:rsid w:val="007E0057"/>
    <w:rsid w:val="007E187E"/>
    <w:rsid w:val="007E2E65"/>
    <w:rsid w:val="007E2EBB"/>
    <w:rsid w:val="007E3632"/>
    <w:rsid w:val="007E53B8"/>
    <w:rsid w:val="007E56F8"/>
    <w:rsid w:val="007E6326"/>
    <w:rsid w:val="007E660B"/>
    <w:rsid w:val="007F0443"/>
    <w:rsid w:val="007F05DC"/>
    <w:rsid w:val="007F0C70"/>
    <w:rsid w:val="007F146E"/>
    <w:rsid w:val="007F176F"/>
    <w:rsid w:val="007F4F27"/>
    <w:rsid w:val="007F5E04"/>
    <w:rsid w:val="007F690D"/>
    <w:rsid w:val="00802C7E"/>
    <w:rsid w:val="0080343C"/>
    <w:rsid w:val="008039CB"/>
    <w:rsid w:val="008076EC"/>
    <w:rsid w:val="00807CBA"/>
    <w:rsid w:val="00813822"/>
    <w:rsid w:val="00822DCE"/>
    <w:rsid w:val="008232C9"/>
    <w:rsid w:val="0082358D"/>
    <w:rsid w:val="008235FB"/>
    <w:rsid w:val="00826CE9"/>
    <w:rsid w:val="00832284"/>
    <w:rsid w:val="00833891"/>
    <w:rsid w:val="008364D4"/>
    <w:rsid w:val="008402D6"/>
    <w:rsid w:val="00840886"/>
    <w:rsid w:val="00842367"/>
    <w:rsid w:val="008443E7"/>
    <w:rsid w:val="008471E2"/>
    <w:rsid w:val="008479E3"/>
    <w:rsid w:val="00850F50"/>
    <w:rsid w:val="00853FB6"/>
    <w:rsid w:val="00863510"/>
    <w:rsid w:val="008648AC"/>
    <w:rsid w:val="008650AD"/>
    <w:rsid w:val="00867A77"/>
    <w:rsid w:val="00873B37"/>
    <w:rsid w:val="00876CD7"/>
    <w:rsid w:val="00877874"/>
    <w:rsid w:val="008829E0"/>
    <w:rsid w:val="00883582"/>
    <w:rsid w:val="00885402"/>
    <w:rsid w:val="008854EC"/>
    <w:rsid w:val="00886548"/>
    <w:rsid w:val="00890106"/>
    <w:rsid w:val="00890495"/>
    <w:rsid w:val="00891883"/>
    <w:rsid w:val="00892300"/>
    <w:rsid w:val="00896B38"/>
    <w:rsid w:val="008A003D"/>
    <w:rsid w:val="008A2AB5"/>
    <w:rsid w:val="008A3423"/>
    <w:rsid w:val="008A3833"/>
    <w:rsid w:val="008A48A8"/>
    <w:rsid w:val="008A4E12"/>
    <w:rsid w:val="008A6220"/>
    <w:rsid w:val="008B0372"/>
    <w:rsid w:val="008B0679"/>
    <w:rsid w:val="008B1204"/>
    <w:rsid w:val="008B223B"/>
    <w:rsid w:val="008B2377"/>
    <w:rsid w:val="008B543B"/>
    <w:rsid w:val="008B56EB"/>
    <w:rsid w:val="008B678E"/>
    <w:rsid w:val="008B7C71"/>
    <w:rsid w:val="008C1C11"/>
    <w:rsid w:val="008C1DF5"/>
    <w:rsid w:val="008C453F"/>
    <w:rsid w:val="008C5324"/>
    <w:rsid w:val="008C6B05"/>
    <w:rsid w:val="008D030E"/>
    <w:rsid w:val="008D1B30"/>
    <w:rsid w:val="008D2AC8"/>
    <w:rsid w:val="008D3226"/>
    <w:rsid w:val="008D6738"/>
    <w:rsid w:val="008E2B86"/>
    <w:rsid w:val="008E308F"/>
    <w:rsid w:val="008E4343"/>
    <w:rsid w:val="008E45FF"/>
    <w:rsid w:val="008E6671"/>
    <w:rsid w:val="008E7D10"/>
    <w:rsid w:val="008F09E9"/>
    <w:rsid w:val="008F14C7"/>
    <w:rsid w:val="008F2F18"/>
    <w:rsid w:val="008F3C98"/>
    <w:rsid w:val="008F4A3B"/>
    <w:rsid w:val="008F574C"/>
    <w:rsid w:val="008F5779"/>
    <w:rsid w:val="008F6C16"/>
    <w:rsid w:val="00901312"/>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57EC"/>
    <w:rsid w:val="009466A1"/>
    <w:rsid w:val="00946DE7"/>
    <w:rsid w:val="00951880"/>
    <w:rsid w:val="009529E8"/>
    <w:rsid w:val="00954578"/>
    <w:rsid w:val="00954814"/>
    <w:rsid w:val="00954964"/>
    <w:rsid w:val="009550CE"/>
    <w:rsid w:val="00955FCA"/>
    <w:rsid w:val="0095732D"/>
    <w:rsid w:val="0096133C"/>
    <w:rsid w:val="00962FEF"/>
    <w:rsid w:val="00963894"/>
    <w:rsid w:val="009678A1"/>
    <w:rsid w:val="009742CB"/>
    <w:rsid w:val="00975221"/>
    <w:rsid w:val="0098470C"/>
    <w:rsid w:val="00984F0E"/>
    <w:rsid w:val="00987BFD"/>
    <w:rsid w:val="00991687"/>
    <w:rsid w:val="00991B81"/>
    <w:rsid w:val="00994C61"/>
    <w:rsid w:val="009953EA"/>
    <w:rsid w:val="00997388"/>
    <w:rsid w:val="009A16EE"/>
    <w:rsid w:val="009A2054"/>
    <w:rsid w:val="009A40F0"/>
    <w:rsid w:val="009A4371"/>
    <w:rsid w:val="009A47A6"/>
    <w:rsid w:val="009A6BB1"/>
    <w:rsid w:val="009A6F6E"/>
    <w:rsid w:val="009B136C"/>
    <w:rsid w:val="009B33FC"/>
    <w:rsid w:val="009B46F5"/>
    <w:rsid w:val="009B4A35"/>
    <w:rsid w:val="009B5296"/>
    <w:rsid w:val="009B6075"/>
    <w:rsid w:val="009B60C7"/>
    <w:rsid w:val="009B631B"/>
    <w:rsid w:val="009B6FDD"/>
    <w:rsid w:val="009B7B82"/>
    <w:rsid w:val="009B7D99"/>
    <w:rsid w:val="009C0414"/>
    <w:rsid w:val="009C1038"/>
    <w:rsid w:val="009C34EF"/>
    <w:rsid w:val="009C431C"/>
    <w:rsid w:val="009C590E"/>
    <w:rsid w:val="009D0013"/>
    <w:rsid w:val="009D1AAF"/>
    <w:rsid w:val="009D2F68"/>
    <w:rsid w:val="009D30D6"/>
    <w:rsid w:val="009E102D"/>
    <w:rsid w:val="009E11C9"/>
    <w:rsid w:val="009E197A"/>
    <w:rsid w:val="009E1DC2"/>
    <w:rsid w:val="009E1F34"/>
    <w:rsid w:val="009E471C"/>
    <w:rsid w:val="009E58A1"/>
    <w:rsid w:val="009F0A2E"/>
    <w:rsid w:val="009F4CF6"/>
    <w:rsid w:val="009F5B4C"/>
    <w:rsid w:val="009F7370"/>
    <w:rsid w:val="00A02900"/>
    <w:rsid w:val="00A02D6F"/>
    <w:rsid w:val="00A048DE"/>
    <w:rsid w:val="00A05F44"/>
    <w:rsid w:val="00A1024B"/>
    <w:rsid w:val="00A13315"/>
    <w:rsid w:val="00A146A1"/>
    <w:rsid w:val="00A15EBD"/>
    <w:rsid w:val="00A17867"/>
    <w:rsid w:val="00A239EE"/>
    <w:rsid w:val="00A24957"/>
    <w:rsid w:val="00A261B3"/>
    <w:rsid w:val="00A27F9D"/>
    <w:rsid w:val="00A30142"/>
    <w:rsid w:val="00A30210"/>
    <w:rsid w:val="00A30C27"/>
    <w:rsid w:val="00A32B2F"/>
    <w:rsid w:val="00A3547D"/>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305D"/>
    <w:rsid w:val="00AA3A25"/>
    <w:rsid w:val="00AA46D3"/>
    <w:rsid w:val="00AA4E82"/>
    <w:rsid w:val="00AA60BB"/>
    <w:rsid w:val="00AB114C"/>
    <w:rsid w:val="00AB6A45"/>
    <w:rsid w:val="00AB7204"/>
    <w:rsid w:val="00AB7C93"/>
    <w:rsid w:val="00AB7D77"/>
    <w:rsid w:val="00AC0356"/>
    <w:rsid w:val="00AC556F"/>
    <w:rsid w:val="00AD0B48"/>
    <w:rsid w:val="00AD20D7"/>
    <w:rsid w:val="00AD26EF"/>
    <w:rsid w:val="00AE1007"/>
    <w:rsid w:val="00AE3472"/>
    <w:rsid w:val="00AE4CAB"/>
    <w:rsid w:val="00AE6A6B"/>
    <w:rsid w:val="00AE6EFC"/>
    <w:rsid w:val="00AE7008"/>
    <w:rsid w:val="00AF15AD"/>
    <w:rsid w:val="00AF174F"/>
    <w:rsid w:val="00AF235F"/>
    <w:rsid w:val="00AF2B7D"/>
    <w:rsid w:val="00AF3F0C"/>
    <w:rsid w:val="00AF43B5"/>
    <w:rsid w:val="00AF5B5E"/>
    <w:rsid w:val="00AF7A85"/>
    <w:rsid w:val="00B053C2"/>
    <w:rsid w:val="00B10971"/>
    <w:rsid w:val="00B109BF"/>
    <w:rsid w:val="00B11903"/>
    <w:rsid w:val="00B123E2"/>
    <w:rsid w:val="00B142F8"/>
    <w:rsid w:val="00B14E57"/>
    <w:rsid w:val="00B1513A"/>
    <w:rsid w:val="00B17722"/>
    <w:rsid w:val="00B205AD"/>
    <w:rsid w:val="00B21B79"/>
    <w:rsid w:val="00B2384C"/>
    <w:rsid w:val="00B25222"/>
    <w:rsid w:val="00B25AE1"/>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382"/>
    <w:rsid w:val="00B75B1A"/>
    <w:rsid w:val="00B77122"/>
    <w:rsid w:val="00B777A5"/>
    <w:rsid w:val="00B81557"/>
    <w:rsid w:val="00B85549"/>
    <w:rsid w:val="00B85C1E"/>
    <w:rsid w:val="00B907C2"/>
    <w:rsid w:val="00B9216A"/>
    <w:rsid w:val="00B9258C"/>
    <w:rsid w:val="00B934FD"/>
    <w:rsid w:val="00B93DD9"/>
    <w:rsid w:val="00BA0269"/>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616"/>
    <w:rsid w:val="00BD3F39"/>
    <w:rsid w:val="00BD4767"/>
    <w:rsid w:val="00BD61F9"/>
    <w:rsid w:val="00BD6B8F"/>
    <w:rsid w:val="00BE0598"/>
    <w:rsid w:val="00BE476B"/>
    <w:rsid w:val="00BE4E9E"/>
    <w:rsid w:val="00BF0A27"/>
    <w:rsid w:val="00BF0CB2"/>
    <w:rsid w:val="00BF0EC9"/>
    <w:rsid w:val="00BF13AC"/>
    <w:rsid w:val="00BF1408"/>
    <w:rsid w:val="00BF1CD2"/>
    <w:rsid w:val="00BF2C8C"/>
    <w:rsid w:val="00BF6B99"/>
    <w:rsid w:val="00C00F08"/>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3311"/>
    <w:rsid w:val="00C74241"/>
    <w:rsid w:val="00C75236"/>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33F3"/>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E7433"/>
    <w:rsid w:val="00CF203D"/>
    <w:rsid w:val="00CF22AA"/>
    <w:rsid w:val="00CF5CEE"/>
    <w:rsid w:val="00CF645A"/>
    <w:rsid w:val="00D01ECF"/>
    <w:rsid w:val="00D04D5C"/>
    <w:rsid w:val="00D05E42"/>
    <w:rsid w:val="00D06E37"/>
    <w:rsid w:val="00D1158E"/>
    <w:rsid w:val="00D12399"/>
    <w:rsid w:val="00D14181"/>
    <w:rsid w:val="00D14B6C"/>
    <w:rsid w:val="00D15339"/>
    <w:rsid w:val="00D214DD"/>
    <w:rsid w:val="00D232D6"/>
    <w:rsid w:val="00D25903"/>
    <w:rsid w:val="00D25BFC"/>
    <w:rsid w:val="00D30312"/>
    <w:rsid w:val="00D30485"/>
    <w:rsid w:val="00D36A8E"/>
    <w:rsid w:val="00D4051E"/>
    <w:rsid w:val="00D445EB"/>
    <w:rsid w:val="00D454BD"/>
    <w:rsid w:val="00D45AE4"/>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115A1"/>
    <w:rsid w:val="00E1223C"/>
    <w:rsid w:val="00E1391F"/>
    <w:rsid w:val="00E14033"/>
    <w:rsid w:val="00E14E90"/>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578F5"/>
    <w:rsid w:val="00E61070"/>
    <w:rsid w:val="00E657A7"/>
    <w:rsid w:val="00E661BC"/>
    <w:rsid w:val="00E708FB"/>
    <w:rsid w:val="00E71823"/>
    <w:rsid w:val="00E74556"/>
    <w:rsid w:val="00E75345"/>
    <w:rsid w:val="00E826B8"/>
    <w:rsid w:val="00E8374D"/>
    <w:rsid w:val="00E83F01"/>
    <w:rsid w:val="00E85580"/>
    <w:rsid w:val="00E86D82"/>
    <w:rsid w:val="00E878CF"/>
    <w:rsid w:val="00E90086"/>
    <w:rsid w:val="00E913AD"/>
    <w:rsid w:val="00E9603F"/>
    <w:rsid w:val="00E9794B"/>
    <w:rsid w:val="00EB0610"/>
    <w:rsid w:val="00EB07E3"/>
    <w:rsid w:val="00EB21DF"/>
    <w:rsid w:val="00EB27EE"/>
    <w:rsid w:val="00EB400A"/>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511A"/>
    <w:rsid w:val="00EE7FA6"/>
    <w:rsid w:val="00EF106E"/>
    <w:rsid w:val="00EF3D5E"/>
    <w:rsid w:val="00EF4073"/>
    <w:rsid w:val="00F01041"/>
    <w:rsid w:val="00F038D1"/>
    <w:rsid w:val="00F07280"/>
    <w:rsid w:val="00F07D90"/>
    <w:rsid w:val="00F122E6"/>
    <w:rsid w:val="00F164C4"/>
    <w:rsid w:val="00F16635"/>
    <w:rsid w:val="00F16D3A"/>
    <w:rsid w:val="00F1775E"/>
    <w:rsid w:val="00F17A8A"/>
    <w:rsid w:val="00F205B1"/>
    <w:rsid w:val="00F2438C"/>
    <w:rsid w:val="00F245B9"/>
    <w:rsid w:val="00F3068F"/>
    <w:rsid w:val="00F31751"/>
    <w:rsid w:val="00F31E96"/>
    <w:rsid w:val="00F31FE5"/>
    <w:rsid w:val="00F32902"/>
    <w:rsid w:val="00F330B8"/>
    <w:rsid w:val="00F345AD"/>
    <w:rsid w:val="00F35575"/>
    <w:rsid w:val="00F35F10"/>
    <w:rsid w:val="00F41864"/>
    <w:rsid w:val="00F44FAB"/>
    <w:rsid w:val="00F46264"/>
    <w:rsid w:val="00F502AF"/>
    <w:rsid w:val="00F51455"/>
    <w:rsid w:val="00F51C89"/>
    <w:rsid w:val="00F51D6A"/>
    <w:rsid w:val="00F53136"/>
    <w:rsid w:val="00F54FE3"/>
    <w:rsid w:val="00F55ABA"/>
    <w:rsid w:val="00F56123"/>
    <w:rsid w:val="00F56478"/>
    <w:rsid w:val="00F634A1"/>
    <w:rsid w:val="00F63900"/>
    <w:rsid w:val="00F64D97"/>
    <w:rsid w:val="00F703FE"/>
    <w:rsid w:val="00F738F5"/>
    <w:rsid w:val="00F746D5"/>
    <w:rsid w:val="00F75CE4"/>
    <w:rsid w:val="00F81F35"/>
    <w:rsid w:val="00F832A9"/>
    <w:rsid w:val="00F836FB"/>
    <w:rsid w:val="00F84398"/>
    <w:rsid w:val="00F84608"/>
    <w:rsid w:val="00F84C45"/>
    <w:rsid w:val="00F86298"/>
    <w:rsid w:val="00F865A7"/>
    <w:rsid w:val="00F879B9"/>
    <w:rsid w:val="00F93CA3"/>
    <w:rsid w:val="00F97F9F"/>
    <w:rsid w:val="00FA28F3"/>
    <w:rsid w:val="00FA3C30"/>
    <w:rsid w:val="00FA72BE"/>
    <w:rsid w:val="00FB03AC"/>
    <w:rsid w:val="00FB1221"/>
    <w:rsid w:val="00FB150D"/>
    <w:rsid w:val="00FB5361"/>
    <w:rsid w:val="00FC4DD4"/>
    <w:rsid w:val="00FD333E"/>
    <w:rsid w:val="00FD44D7"/>
    <w:rsid w:val="00FD60BE"/>
    <w:rsid w:val="00FE05C2"/>
    <w:rsid w:val="00FE071D"/>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 w:type="character" w:styleId="Komentaronuoroda">
    <w:name w:val="annotation reference"/>
    <w:basedOn w:val="Numatytasispastraiposriftas"/>
    <w:uiPriority w:val="99"/>
    <w:semiHidden/>
    <w:unhideWhenUsed/>
    <w:rsid w:val="00A3547D"/>
    <w:rPr>
      <w:sz w:val="16"/>
      <w:szCs w:val="16"/>
    </w:rPr>
  </w:style>
  <w:style w:type="paragraph" w:styleId="Komentarotekstas">
    <w:name w:val="annotation text"/>
    <w:basedOn w:val="prastasis"/>
    <w:link w:val="KomentarotekstasDiagrama"/>
    <w:uiPriority w:val="99"/>
    <w:semiHidden/>
    <w:unhideWhenUsed/>
    <w:rsid w:val="00A3547D"/>
  </w:style>
  <w:style w:type="character" w:customStyle="1" w:styleId="KomentarotekstasDiagrama">
    <w:name w:val="Komentaro tekstas Diagrama"/>
    <w:basedOn w:val="Numatytasispastraiposriftas"/>
    <w:link w:val="Komentarotekstas"/>
    <w:uiPriority w:val="99"/>
    <w:semiHidden/>
    <w:rsid w:val="00A3547D"/>
    <w:rPr>
      <w:lang w:val="lt-LT" w:eastAsia="ar-SA"/>
    </w:rPr>
  </w:style>
  <w:style w:type="paragraph" w:styleId="Komentarotema">
    <w:name w:val="annotation subject"/>
    <w:basedOn w:val="Komentarotekstas"/>
    <w:next w:val="Komentarotekstas"/>
    <w:link w:val="KomentarotemaDiagrama"/>
    <w:uiPriority w:val="99"/>
    <w:semiHidden/>
    <w:unhideWhenUsed/>
    <w:rsid w:val="00A3547D"/>
    <w:rPr>
      <w:b/>
      <w:bCs/>
    </w:rPr>
  </w:style>
  <w:style w:type="character" w:customStyle="1" w:styleId="KomentarotemaDiagrama">
    <w:name w:val="Komentaro tema Diagrama"/>
    <w:basedOn w:val="KomentarotekstasDiagrama"/>
    <w:link w:val="Komentarotema"/>
    <w:uiPriority w:val="99"/>
    <w:semiHidden/>
    <w:rsid w:val="00A3547D"/>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11709</Words>
  <Characters>6675</Characters>
  <Application>Microsoft Office Word</Application>
  <DocSecurity>4</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2026-06-22T05:25:00Z</dcterms:created>
  <dcterms:modified xsi:type="dcterms:W3CDTF">2026-06-22T05:25:00Z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