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EB349" w14:textId="77777777" w:rsidR="004F291A" w:rsidRPr="00245382" w:rsidRDefault="004F291A" w:rsidP="004F29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b/>
          <w:bCs/>
          <w:color w:val="000000" w:themeColor="text1"/>
          <w:sz w:val="24"/>
          <w:szCs w:val="24"/>
        </w:rPr>
      </w:pPr>
      <w:r w:rsidRPr="00245382">
        <w:rPr>
          <w:rFonts w:ascii="Times New Roman" w:hAnsi="Times New Roman" w:cs="Times New Roman"/>
          <w:b/>
          <w:bCs/>
          <w:color w:val="000000" w:themeColor="text1"/>
          <w:sz w:val="24"/>
          <w:szCs w:val="24"/>
        </w:rPr>
        <w:t xml:space="preserve">KOMUNALINIŲ ATLIEKŲ TVARKYMO PANEVĖŽIO MIESTO SAVIVALDYBĖJE PASLAUGŲ TEIKIMO SUTARTIS </w:t>
      </w:r>
    </w:p>
    <w:p w14:paraId="46309F15" w14:textId="77777777" w:rsidR="004F291A" w:rsidRPr="00245382" w:rsidRDefault="004F291A" w:rsidP="004F29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b/>
          <w:bCs/>
          <w:color w:val="000000" w:themeColor="text1"/>
          <w:sz w:val="24"/>
          <w:szCs w:val="24"/>
        </w:rPr>
      </w:pPr>
    </w:p>
    <w:p w14:paraId="5253BEDF" w14:textId="0D25CFF6" w:rsidR="004F291A" w:rsidRPr="00245382" w:rsidRDefault="004F291A" w:rsidP="004F29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bCs/>
          <w:color w:val="000000" w:themeColor="text1"/>
          <w:sz w:val="24"/>
          <w:szCs w:val="24"/>
        </w:rPr>
      </w:pPr>
      <w:r w:rsidRPr="00245382">
        <w:rPr>
          <w:rFonts w:ascii="Times New Roman" w:hAnsi="Times New Roman" w:cs="Times New Roman"/>
          <w:color w:val="000000" w:themeColor="text1"/>
          <w:sz w:val="24"/>
          <w:szCs w:val="24"/>
        </w:rPr>
        <w:t>202</w:t>
      </w:r>
      <w:r w:rsidR="00636BBE">
        <w:rPr>
          <w:rFonts w:ascii="Times New Roman" w:hAnsi="Times New Roman" w:cs="Times New Roman"/>
          <w:color w:val="000000" w:themeColor="text1"/>
          <w:sz w:val="24"/>
          <w:szCs w:val="24"/>
        </w:rPr>
        <w:t>6</w:t>
      </w:r>
      <w:r w:rsidRPr="00245382">
        <w:rPr>
          <w:rFonts w:ascii="Times New Roman" w:hAnsi="Times New Roman" w:cs="Times New Roman"/>
          <w:color w:val="000000" w:themeColor="text1"/>
          <w:sz w:val="24"/>
          <w:szCs w:val="24"/>
        </w:rPr>
        <w:t xml:space="preserve"> m. </w:t>
      </w:r>
      <w:r w:rsidRPr="00245382">
        <w:rPr>
          <w:rFonts w:ascii="Times New Roman" w:hAnsi="Times New Roman" w:cs="Times New Roman"/>
          <w:color w:val="000000" w:themeColor="text1"/>
          <w:sz w:val="24"/>
          <w:szCs w:val="24"/>
        </w:rPr>
        <w:fldChar w:fldCharType="begin">
          <w:ffData>
            <w:name w:val="Tekstas1"/>
            <w:enabled/>
            <w:calcOnExit w:val="0"/>
            <w:textInput/>
          </w:ffData>
        </w:fldChar>
      </w:r>
      <w:bookmarkStart w:id="0" w:name="Tekstas1"/>
      <w:r w:rsidRPr="00245382">
        <w:rPr>
          <w:rFonts w:ascii="Times New Roman" w:hAnsi="Times New Roman" w:cs="Times New Roman"/>
          <w:color w:val="000000" w:themeColor="text1"/>
          <w:sz w:val="24"/>
          <w:szCs w:val="24"/>
        </w:rPr>
        <w:instrText xml:space="preserve"> FORMTEXT </w:instrText>
      </w:r>
      <w:r w:rsidRPr="00245382">
        <w:rPr>
          <w:rFonts w:ascii="Times New Roman" w:hAnsi="Times New Roman" w:cs="Times New Roman"/>
          <w:color w:val="000000" w:themeColor="text1"/>
          <w:sz w:val="24"/>
          <w:szCs w:val="24"/>
        </w:rPr>
      </w:r>
      <w:r w:rsidRPr="00245382">
        <w:rPr>
          <w:rFonts w:ascii="Times New Roman" w:hAnsi="Times New Roman" w:cs="Times New Roman"/>
          <w:color w:val="000000" w:themeColor="text1"/>
          <w:sz w:val="24"/>
          <w:szCs w:val="24"/>
        </w:rPr>
        <w:fldChar w:fldCharType="separate"/>
      </w:r>
      <w:r w:rsidRPr="00245382">
        <w:rPr>
          <w:rFonts w:ascii="Times New Roman" w:hAnsi="Times New Roman" w:cs="Times New Roman"/>
          <w:noProof/>
          <w:color w:val="000000" w:themeColor="text1"/>
          <w:sz w:val="24"/>
          <w:szCs w:val="24"/>
        </w:rPr>
        <w:t> </w:t>
      </w:r>
      <w:r w:rsidRPr="00245382">
        <w:rPr>
          <w:rFonts w:ascii="Times New Roman" w:hAnsi="Times New Roman" w:cs="Times New Roman"/>
          <w:noProof/>
          <w:color w:val="000000" w:themeColor="text1"/>
          <w:sz w:val="24"/>
          <w:szCs w:val="24"/>
        </w:rPr>
        <w:t> </w:t>
      </w:r>
      <w:r w:rsidRPr="00245382">
        <w:rPr>
          <w:rFonts w:ascii="Times New Roman" w:hAnsi="Times New Roman" w:cs="Times New Roman"/>
          <w:noProof/>
          <w:color w:val="000000" w:themeColor="text1"/>
          <w:sz w:val="24"/>
          <w:szCs w:val="24"/>
        </w:rPr>
        <w:t> </w:t>
      </w:r>
      <w:r w:rsidRPr="00245382">
        <w:rPr>
          <w:rFonts w:ascii="Times New Roman" w:hAnsi="Times New Roman" w:cs="Times New Roman"/>
          <w:noProof/>
          <w:color w:val="000000" w:themeColor="text1"/>
          <w:sz w:val="24"/>
          <w:szCs w:val="24"/>
        </w:rPr>
        <w:t> </w:t>
      </w:r>
      <w:r w:rsidRPr="00245382">
        <w:rPr>
          <w:rFonts w:ascii="Times New Roman" w:hAnsi="Times New Roman" w:cs="Times New Roman"/>
          <w:noProof/>
          <w:color w:val="000000" w:themeColor="text1"/>
          <w:sz w:val="24"/>
          <w:szCs w:val="24"/>
        </w:rPr>
        <w:t> </w:t>
      </w:r>
      <w:r w:rsidRPr="00245382">
        <w:rPr>
          <w:rFonts w:ascii="Times New Roman" w:hAnsi="Times New Roman" w:cs="Times New Roman"/>
          <w:color w:val="000000" w:themeColor="text1"/>
          <w:sz w:val="24"/>
          <w:szCs w:val="24"/>
        </w:rPr>
        <w:fldChar w:fldCharType="end"/>
      </w:r>
      <w:bookmarkEnd w:id="0"/>
      <w:r w:rsidRPr="00245382">
        <w:rPr>
          <w:rFonts w:ascii="Times New Roman" w:hAnsi="Times New Roman" w:cs="Times New Roman"/>
          <w:color w:val="000000" w:themeColor="text1"/>
          <w:sz w:val="24"/>
          <w:szCs w:val="24"/>
        </w:rPr>
        <w:t xml:space="preserve"> </w:t>
      </w:r>
      <w:r w:rsidRPr="00245382">
        <w:rPr>
          <w:rFonts w:ascii="Times New Roman" w:hAnsi="Times New Roman" w:cs="Times New Roman"/>
          <w:color w:val="000000" w:themeColor="text1"/>
          <w:sz w:val="24"/>
          <w:szCs w:val="24"/>
        </w:rPr>
        <w:fldChar w:fldCharType="begin">
          <w:ffData>
            <w:name w:val="Tekstas2"/>
            <w:enabled/>
            <w:calcOnExit w:val="0"/>
            <w:textInput/>
          </w:ffData>
        </w:fldChar>
      </w:r>
      <w:bookmarkStart w:id="1" w:name="Tekstas2"/>
      <w:r w:rsidRPr="00245382">
        <w:rPr>
          <w:rFonts w:ascii="Times New Roman" w:hAnsi="Times New Roman" w:cs="Times New Roman"/>
          <w:color w:val="000000" w:themeColor="text1"/>
          <w:sz w:val="24"/>
          <w:szCs w:val="24"/>
        </w:rPr>
        <w:instrText xml:space="preserve"> FORMTEXT </w:instrText>
      </w:r>
      <w:r w:rsidRPr="00245382">
        <w:rPr>
          <w:rFonts w:ascii="Times New Roman" w:hAnsi="Times New Roman" w:cs="Times New Roman"/>
          <w:color w:val="000000" w:themeColor="text1"/>
          <w:sz w:val="24"/>
          <w:szCs w:val="24"/>
        </w:rPr>
      </w:r>
      <w:r w:rsidRPr="00245382">
        <w:rPr>
          <w:rFonts w:ascii="Times New Roman" w:hAnsi="Times New Roman" w:cs="Times New Roman"/>
          <w:color w:val="000000" w:themeColor="text1"/>
          <w:sz w:val="24"/>
          <w:szCs w:val="24"/>
        </w:rPr>
        <w:fldChar w:fldCharType="separate"/>
      </w:r>
      <w:r w:rsidRPr="00245382">
        <w:rPr>
          <w:rFonts w:ascii="Times New Roman" w:hAnsi="Times New Roman" w:cs="Times New Roman"/>
          <w:noProof/>
          <w:color w:val="000000" w:themeColor="text1"/>
          <w:sz w:val="24"/>
          <w:szCs w:val="24"/>
        </w:rPr>
        <w:t> </w:t>
      </w:r>
      <w:r w:rsidRPr="00245382">
        <w:rPr>
          <w:rFonts w:ascii="Times New Roman" w:hAnsi="Times New Roman" w:cs="Times New Roman"/>
          <w:noProof/>
          <w:color w:val="000000" w:themeColor="text1"/>
          <w:sz w:val="24"/>
          <w:szCs w:val="24"/>
        </w:rPr>
        <w:t> </w:t>
      </w:r>
      <w:r w:rsidRPr="00245382">
        <w:rPr>
          <w:rFonts w:ascii="Times New Roman" w:hAnsi="Times New Roman" w:cs="Times New Roman"/>
          <w:noProof/>
          <w:color w:val="000000" w:themeColor="text1"/>
          <w:sz w:val="24"/>
          <w:szCs w:val="24"/>
        </w:rPr>
        <w:t> </w:t>
      </w:r>
      <w:r w:rsidRPr="00245382">
        <w:rPr>
          <w:rFonts w:ascii="Times New Roman" w:hAnsi="Times New Roman" w:cs="Times New Roman"/>
          <w:noProof/>
          <w:color w:val="000000" w:themeColor="text1"/>
          <w:sz w:val="24"/>
          <w:szCs w:val="24"/>
        </w:rPr>
        <w:t> </w:t>
      </w:r>
      <w:r w:rsidRPr="00245382">
        <w:rPr>
          <w:rFonts w:ascii="Times New Roman" w:hAnsi="Times New Roman" w:cs="Times New Roman"/>
          <w:noProof/>
          <w:color w:val="000000" w:themeColor="text1"/>
          <w:sz w:val="24"/>
          <w:szCs w:val="24"/>
        </w:rPr>
        <w:t> </w:t>
      </w:r>
      <w:r w:rsidRPr="00245382">
        <w:rPr>
          <w:rFonts w:ascii="Times New Roman" w:hAnsi="Times New Roman" w:cs="Times New Roman"/>
          <w:color w:val="000000" w:themeColor="text1"/>
          <w:sz w:val="24"/>
          <w:szCs w:val="24"/>
        </w:rPr>
        <w:fldChar w:fldCharType="end"/>
      </w:r>
      <w:bookmarkEnd w:id="1"/>
      <w:r w:rsidRPr="00245382">
        <w:rPr>
          <w:rFonts w:ascii="Times New Roman" w:hAnsi="Times New Roman" w:cs="Times New Roman"/>
          <w:color w:val="000000" w:themeColor="text1"/>
          <w:sz w:val="24"/>
          <w:szCs w:val="24"/>
        </w:rPr>
        <w:t xml:space="preserve"> d. </w:t>
      </w:r>
      <w:r w:rsidRPr="00245382">
        <w:rPr>
          <w:rFonts w:ascii="Times New Roman" w:hAnsi="Times New Roman" w:cs="Times New Roman"/>
          <w:bCs/>
          <w:color w:val="000000" w:themeColor="text1"/>
          <w:sz w:val="24"/>
          <w:szCs w:val="24"/>
        </w:rPr>
        <w:t xml:space="preserve">Nr. </w:t>
      </w:r>
      <w:r w:rsidRPr="00245382">
        <w:rPr>
          <w:rFonts w:ascii="Times New Roman" w:hAnsi="Times New Roman" w:cs="Times New Roman"/>
          <w:bCs/>
          <w:color w:val="000000" w:themeColor="text1"/>
          <w:sz w:val="24"/>
          <w:szCs w:val="24"/>
        </w:rPr>
        <w:fldChar w:fldCharType="begin">
          <w:ffData>
            <w:name w:val="Tekstas3"/>
            <w:enabled/>
            <w:calcOnExit w:val="0"/>
            <w:textInput/>
          </w:ffData>
        </w:fldChar>
      </w:r>
      <w:bookmarkStart w:id="2" w:name="Tekstas3"/>
      <w:r w:rsidRPr="00245382">
        <w:rPr>
          <w:rFonts w:ascii="Times New Roman" w:hAnsi="Times New Roman" w:cs="Times New Roman"/>
          <w:bCs/>
          <w:color w:val="000000" w:themeColor="text1"/>
          <w:sz w:val="24"/>
          <w:szCs w:val="24"/>
        </w:rPr>
        <w:instrText xml:space="preserve"> FORMTEXT </w:instrText>
      </w:r>
      <w:r w:rsidRPr="00245382">
        <w:rPr>
          <w:rFonts w:ascii="Times New Roman" w:hAnsi="Times New Roman" w:cs="Times New Roman"/>
          <w:bCs/>
          <w:color w:val="000000" w:themeColor="text1"/>
          <w:sz w:val="24"/>
          <w:szCs w:val="24"/>
        </w:rPr>
      </w:r>
      <w:r w:rsidRPr="00245382">
        <w:rPr>
          <w:rFonts w:ascii="Times New Roman" w:hAnsi="Times New Roman" w:cs="Times New Roman"/>
          <w:bCs/>
          <w:color w:val="000000" w:themeColor="text1"/>
          <w:sz w:val="24"/>
          <w:szCs w:val="24"/>
        </w:rPr>
        <w:fldChar w:fldCharType="separate"/>
      </w:r>
      <w:r w:rsidRPr="00245382">
        <w:rPr>
          <w:rFonts w:ascii="Times New Roman" w:hAnsi="Times New Roman" w:cs="Times New Roman"/>
          <w:bCs/>
          <w:noProof/>
          <w:color w:val="000000" w:themeColor="text1"/>
          <w:sz w:val="24"/>
          <w:szCs w:val="24"/>
        </w:rPr>
        <w:t> </w:t>
      </w:r>
      <w:r w:rsidRPr="00245382">
        <w:rPr>
          <w:rFonts w:ascii="Times New Roman" w:hAnsi="Times New Roman" w:cs="Times New Roman"/>
          <w:bCs/>
          <w:noProof/>
          <w:color w:val="000000" w:themeColor="text1"/>
          <w:sz w:val="24"/>
          <w:szCs w:val="24"/>
        </w:rPr>
        <w:t> </w:t>
      </w:r>
      <w:r w:rsidRPr="00245382">
        <w:rPr>
          <w:rFonts w:ascii="Times New Roman" w:hAnsi="Times New Roman" w:cs="Times New Roman"/>
          <w:bCs/>
          <w:noProof/>
          <w:color w:val="000000" w:themeColor="text1"/>
          <w:sz w:val="24"/>
          <w:szCs w:val="24"/>
        </w:rPr>
        <w:t> </w:t>
      </w:r>
      <w:r w:rsidRPr="00245382">
        <w:rPr>
          <w:rFonts w:ascii="Times New Roman" w:hAnsi="Times New Roman" w:cs="Times New Roman"/>
          <w:bCs/>
          <w:noProof/>
          <w:color w:val="000000" w:themeColor="text1"/>
          <w:sz w:val="24"/>
          <w:szCs w:val="24"/>
        </w:rPr>
        <w:t> </w:t>
      </w:r>
      <w:r w:rsidRPr="00245382">
        <w:rPr>
          <w:rFonts w:ascii="Times New Roman" w:hAnsi="Times New Roman" w:cs="Times New Roman"/>
          <w:bCs/>
          <w:noProof/>
          <w:color w:val="000000" w:themeColor="text1"/>
          <w:sz w:val="24"/>
          <w:szCs w:val="24"/>
        </w:rPr>
        <w:t> </w:t>
      </w:r>
      <w:r w:rsidRPr="00245382">
        <w:rPr>
          <w:rFonts w:ascii="Times New Roman" w:hAnsi="Times New Roman" w:cs="Times New Roman"/>
          <w:bCs/>
          <w:color w:val="000000" w:themeColor="text1"/>
          <w:sz w:val="24"/>
          <w:szCs w:val="24"/>
        </w:rPr>
        <w:fldChar w:fldCharType="end"/>
      </w:r>
      <w:bookmarkEnd w:id="2"/>
    </w:p>
    <w:p w14:paraId="71CE58EF" w14:textId="77777777" w:rsidR="004F291A" w:rsidRPr="00245382" w:rsidRDefault="004F291A" w:rsidP="004F29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color w:val="000000" w:themeColor="text1"/>
          <w:sz w:val="24"/>
          <w:szCs w:val="24"/>
        </w:rPr>
      </w:pPr>
      <w:r w:rsidRPr="00245382">
        <w:rPr>
          <w:rFonts w:ascii="Times New Roman" w:hAnsi="Times New Roman" w:cs="Times New Roman"/>
          <w:color w:val="000000" w:themeColor="text1"/>
          <w:sz w:val="24"/>
          <w:szCs w:val="24"/>
        </w:rPr>
        <w:t>Panevėžys</w:t>
      </w:r>
    </w:p>
    <w:p w14:paraId="1436C68F" w14:textId="77777777" w:rsidR="004F291A" w:rsidRPr="00245382" w:rsidRDefault="004F291A" w:rsidP="004F29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color w:val="000000" w:themeColor="text1"/>
          <w:sz w:val="24"/>
          <w:szCs w:val="24"/>
        </w:rPr>
      </w:pPr>
    </w:p>
    <w:p w14:paraId="146C07A3" w14:textId="625FB7A1" w:rsidR="004F291A" w:rsidRPr="00245382" w:rsidRDefault="004F291A" w:rsidP="004F291A">
      <w:pPr>
        <w:spacing w:line="276" w:lineRule="auto"/>
        <w:ind w:firstLine="851"/>
        <w:jc w:val="both"/>
        <w:rPr>
          <w:rFonts w:ascii="Times New Roman" w:hAnsi="Times New Roman" w:cs="Times New Roman"/>
          <w:sz w:val="24"/>
          <w:szCs w:val="24"/>
        </w:rPr>
      </w:pPr>
      <w:r w:rsidRPr="00245382">
        <w:rPr>
          <w:rFonts w:ascii="Times New Roman" w:hAnsi="Times New Roman" w:cs="Times New Roman"/>
          <w:b/>
          <w:bCs/>
          <w:color w:val="000000" w:themeColor="text1"/>
          <w:sz w:val="24"/>
          <w:szCs w:val="24"/>
        </w:rPr>
        <w:t>Panevėžio miesto savivaldybės administracija</w:t>
      </w:r>
      <w:r w:rsidRPr="00245382">
        <w:rPr>
          <w:rFonts w:ascii="Times New Roman" w:hAnsi="Times New Roman" w:cs="Times New Roman"/>
          <w:color w:val="000000" w:themeColor="text1"/>
          <w:sz w:val="24"/>
          <w:szCs w:val="24"/>
        </w:rPr>
        <w:t xml:space="preserve">, juridinio asmens kodas 288724610, kurios registruota buveinė yra Laisvės a. 20, LT-35200 Panevėžyje, atstovaujama </w:t>
      </w:r>
      <w:r w:rsidR="00B918E2" w:rsidRPr="00B918E2">
        <w:rPr>
          <w:rFonts w:ascii="Times New Roman" w:hAnsi="Times New Roman" w:cs="Times New Roman"/>
          <w:sz w:val="24"/>
          <w:szCs w:val="24"/>
        </w:rPr>
        <w:t xml:space="preserve">Administracijos direktoriaus </w:t>
      </w:r>
      <w:r w:rsidR="0004440A">
        <w:rPr>
          <w:rFonts w:ascii="Times New Roman" w:hAnsi="Times New Roman" w:cs="Times New Roman"/>
          <w:sz w:val="24"/>
          <w:szCs w:val="24"/>
        </w:rPr>
        <w:t>Giedriaus Šileikos</w:t>
      </w:r>
      <w:r w:rsidRPr="00245382">
        <w:rPr>
          <w:rFonts w:ascii="Times New Roman" w:hAnsi="Times New Roman" w:cs="Times New Roman"/>
          <w:sz w:val="24"/>
          <w:szCs w:val="24"/>
        </w:rPr>
        <w:t xml:space="preserve">, veikiančio pagal </w:t>
      </w:r>
      <w:r w:rsidRPr="00396F39">
        <w:rPr>
          <w:rFonts w:ascii="Times New Roman" w:hAnsi="Times New Roman" w:cs="Times New Roman"/>
          <w:sz w:val="24"/>
          <w:szCs w:val="24"/>
        </w:rPr>
        <w:t>202</w:t>
      </w:r>
      <w:r w:rsidR="0047472D" w:rsidRPr="00396F39">
        <w:rPr>
          <w:rFonts w:ascii="Times New Roman" w:hAnsi="Times New Roman" w:cs="Times New Roman"/>
          <w:sz w:val="24"/>
          <w:szCs w:val="24"/>
        </w:rPr>
        <w:t>6</w:t>
      </w:r>
      <w:r w:rsidRPr="00396F39">
        <w:rPr>
          <w:rFonts w:ascii="Times New Roman" w:hAnsi="Times New Roman" w:cs="Times New Roman"/>
          <w:sz w:val="24"/>
          <w:szCs w:val="24"/>
        </w:rPr>
        <w:t xml:space="preserve"> m. </w:t>
      </w:r>
      <w:r w:rsidR="00396F39" w:rsidRPr="00396F39">
        <w:rPr>
          <w:rFonts w:ascii="Times New Roman" w:hAnsi="Times New Roman" w:cs="Times New Roman"/>
          <w:sz w:val="24"/>
          <w:szCs w:val="24"/>
        </w:rPr>
        <w:t>birželio</w:t>
      </w:r>
      <w:r w:rsidRPr="00396F39">
        <w:rPr>
          <w:rFonts w:ascii="Times New Roman" w:hAnsi="Times New Roman" w:cs="Times New Roman"/>
          <w:sz w:val="24"/>
          <w:szCs w:val="24"/>
        </w:rPr>
        <w:t xml:space="preserve"> </w:t>
      </w:r>
      <w:r w:rsidR="0047472D" w:rsidRPr="00396F39">
        <w:rPr>
          <w:rFonts w:ascii="Times New Roman" w:hAnsi="Times New Roman" w:cs="Times New Roman"/>
          <w:sz w:val="24"/>
          <w:szCs w:val="24"/>
        </w:rPr>
        <w:t>___</w:t>
      </w:r>
      <w:r w:rsidRPr="00396F39">
        <w:rPr>
          <w:rFonts w:ascii="Times New Roman" w:hAnsi="Times New Roman" w:cs="Times New Roman"/>
          <w:sz w:val="24"/>
          <w:szCs w:val="24"/>
        </w:rPr>
        <w:t xml:space="preserve"> d. Panevėžio miesto savivaldybės tarybos sprendimą Nr. </w:t>
      </w:r>
      <w:r w:rsidR="0047472D" w:rsidRPr="00396F39">
        <w:rPr>
          <w:rFonts w:ascii="Times New Roman" w:hAnsi="Times New Roman" w:cs="Times New Roman"/>
          <w:sz w:val="24"/>
          <w:szCs w:val="24"/>
        </w:rPr>
        <w:t>_____</w:t>
      </w:r>
      <w:r w:rsidRPr="00396F39">
        <w:rPr>
          <w:rFonts w:ascii="Times New Roman" w:hAnsi="Times New Roman" w:cs="Times New Roman"/>
          <w:sz w:val="24"/>
          <w:szCs w:val="24"/>
        </w:rPr>
        <w:t>, Panevėžio miesto savivaldybės</w:t>
      </w:r>
      <w:r w:rsidRPr="00245382">
        <w:rPr>
          <w:rFonts w:ascii="Times New Roman" w:hAnsi="Times New Roman" w:cs="Times New Roman"/>
          <w:sz w:val="24"/>
          <w:szCs w:val="24"/>
        </w:rPr>
        <w:t xml:space="preserve"> administracijos nuostatus, patvirtintus Panevėžio miesto savivaldybės tarybos 2024 m. vasario 29 d. sprendimu Nr. 1-31 „Dėl Panevėžio miesto savivaldybės administracijos nuostatų patvirtinimo ir Savivaldybės tarybos 2023 m. kovo 22 d. sprendimo Nr. 1-81 pripažinimo netekusiu galios“</w:t>
      </w:r>
      <w:r w:rsidRPr="00245382" w:rsidDel="0039323E">
        <w:rPr>
          <w:rFonts w:ascii="Times New Roman" w:hAnsi="Times New Roman" w:cs="Times New Roman"/>
          <w:sz w:val="24"/>
          <w:szCs w:val="24"/>
        </w:rPr>
        <w:t xml:space="preserve"> </w:t>
      </w:r>
      <w:r w:rsidRPr="00245382">
        <w:rPr>
          <w:rFonts w:ascii="Times New Roman" w:hAnsi="Times New Roman" w:cs="Times New Roman"/>
          <w:sz w:val="24"/>
          <w:szCs w:val="24"/>
        </w:rPr>
        <w:t xml:space="preserve">(toliau – </w:t>
      </w:r>
      <w:r w:rsidRPr="00245382">
        <w:rPr>
          <w:rFonts w:ascii="Times New Roman" w:hAnsi="Times New Roman" w:cs="Times New Roman"/>
          <w:bCs/>
          <w:sz w:val="24"/>
          <w:szCs w:val="24"/>
        </w:rPr>
        <w:t>Savivaldybė)</w:t>
      </w:r>
      <w:r w:rsidRPr="00245382">
        <w:rPr>
          <w:rFonts w:ascii="Times New Roman" w:hAnsi="Times New Roman" w:cs="Times New Roman"/>
          <w:sz w:val="24"/>
          <w:szCs w:val="24"/>
        </w:rPr>
        <w:t xml:space="preserve">, ir </w:t>
      </w:r>
    </w:p>
    <w:p w14:paraId="0F6DA7B9" w14:textId="06E0D8BB" w:rsidR="004F291A" w:rsidRPr="00245382" w:rsidRDefault="004F291A" w:rsidP="004F291A">
      <w:pPr>
        <w:pStyle w:val="Pagrindinistekstas3"/>
        <w:spacing w:line="276" w:lineRule="auto"/>
        <w:ind w:firstLine="851"/>
        <w:rPr>
          <w:color w:val="auto"/>
          <w:sz w:val="24"/>
          <w:szCs w:val="24"/>
        </w:rPr>
      </w:pPr>
      <w:bookmarkStart w:id="3" w:name="_Hlk32221279"/>
      <w:r w:rsidRPr="00245382">
        <w:rPr>
          <w:b/>
          <w:bCs/>
          <w:color w:val="auto"/>
          <w:sz w:val="24"/>
          <w:szCs w:val="24"/>
        </w:rPr>
        <w:t>AB „Panevėžio specialus autotransportas“</w:t>
      </w:r>
      <w:bookmarkEnd w:id="3"/>
      <w:r w:rsidRPr="00245382">
        <w:rPr>
          <w:color w:val="auto"/>
          <w:sz w:val="24"/>
          <w:szCs w:val="24"/>
        </w:rPr>
        <w:t xml:space="preserve">, juridinio asmens kodas 247025610, kurios registruota buveinė yra Pilėnų g. 43, LT-36237 Panevėžyje, </w:t>
      </w:r>
      <w:r w:rsidRPr="00245382">
        <w:rPr>
          <w:bCs/>
          <w:iCs/>
          <w:color w:val="auto"/>
          <w:sz w:val="24"/>
          <w:szCs w:val="24"/>
        </w:rPr>
        <w:t>duomenys apie bendrovę kaupiami ir saugomi Lietuvos Respublikos juridinių asmenų registre</w:t>
      </w:r>
      <w:r w:rsidRPr="00245382">
        <w:rPr>
          <w:iCs/>
          <w:color w:val="auto"/>
          <w:sz w:val="24"/>
          <w:szCs w:val="24"/>
        </w:rPr>
        <w:t xml:space="preserve">, </w:t>
      </w:r>
      <w:r w:rsidRPr="00245382">
        <w:rPr>
          <w:color w:val="auto"/>
          <w:sz w:val="24"/>
          <w:szCs w:val="24"/>
        </w:rPr>
        <w:t xml:space="preserve">atstovaujama direktoriaus Rolando Ramūno, veikiančio pagal bendrovės įstatus, įregistruotus </w:t>
      </w:r>
      <w:r w:rsidRPr="00245382">
        <w:rPr>
          <w:rFonts w:eastAsia="Times New Roman"/>
          <w:color w:val="auto"/>
          <w:sz w:val="24"/>
          <w:szCs w:val="24"/>
        </w:rPr>
        <w:t>2019 m. sausio 11 d. juridinių asmenų registre (</w:t>
      </w:r>
      <w:r w:rsidRPr="00245382">
        <w:rPr>
          <w:color w:val="auto"/>
          <w:sz w:val="24"/>
          <w:szCs w:val="24"/>
        </w:rPr>
        <w:t>toliau – Tiekėjas),</w:t>
      </w:r>
    </w:p>
    <w:p w14:paraId="7CC81DD3" w14:textId="77777777" w:rsidR="004F291A" w:rsidRPr="00245382" w:rsidRDefault="004F291A" w:rsidP="004F29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firstLine="851"/>
        <w:jc w:val="both"/>
        <w:rPr>
          <w:rFonts w:ascii="Times New Roman" w:hAnsi="Times New Roman" w:cs="Times New Roman"/>
          <w:bCs/>
          <w:sz w:val="24"/>
          <w:szCs w:val="24"/>
        </w:rPr>
      </w:pPr>
      <w:r w:rsidRPr="00245382">
        <w:rPr>
          <w:rFonts w:ascii="Times New Roman" w:hAnsi="Times New Roman" w:cs="Times New Roman"/>
          <w:bCs/>
          <w:sz w:val="24"/>
          <w:szCs w:val="24"/>
        </w:rPr>
        <w:t>toliau kartu vadinami Šalimis, o kiekvienas atskirai – Šalimi,</w:t>
      </w:r>
    </w:p>
    <w:p w14:paraId="242D1BA5" w14:textId="77777777" w:rsidR="004F291A" w:rsidRPr="00245382" w:rsidRDefault="004F291A" w:rsidP="004F29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firstLine="851"/>
        <w:jc w:val="both"/>
        <w:rPr>
          <w:rFonts w:ascii="Times New Roman" w:hAnsi="Times New Roman" w:cs="Times New Roman"/>
          <w:bCs/>
          <w:sz w:val="24"/>
          <w:szCs w:val="24"/>
        </w:rPr>
      </w:pPr>
      <w:r w:rsidRPr="00245382">
        <w:rPr>
          <w:rFonts w:ascii="Times New Roman" w:hAnsi="Times New Roman" w:cs="Times New Roman"/>
          <w:bCs/>
          <w:sz w:val="24"/>
          <w:szCs w:val="24"/>
        </w:rPr>
        <w:t>atsižvelgdamos į tai, kad:</w:t>
      </w:r>
    </w:p>
    <w:p w14:paraId="718A434F" w14:textId="2900D306" w:rsidR="004F291A" w:rsidRPr="00245382" w:rsidRDefault="004F291A" w:rsidP="004F291A">
      <w:pPr>
        <w:spacing w:line="276" w:lineRule="auto"/>
        <w:ind w:firstLine="851"/>
        <w:jc w:val="both"/>
        <w:rPr>
          <w:rFonts w:ascii="Times New Roman" w:hAnsi="Times New Roman" w:cs="Times New Roman"/>
          <w:i/>
          <w:iCs/>
          <w:sz w:val="24"/>
          <w:szCs w:val="24"/>
        </w:rPr>
      </w:pPr>
      <w:r w:rsidRPr="00396F39">
        <w:rPr>
          <w:rFonts w:ascii="Times New Roman" w:hAnsi="Times New Roman" w:cs="Times New Roman"/>
          <w:i/>
          <w:iCs/>
          <w:sz w:val="24"/>
          <w:szCs w:val="24"/>
        </w:rPr>
        <w:t>202</w:t>
      </w:r>
      <w:r w:rsidR="00396F39" w:rsidRPr="00396F39">
        <w:rPr>
          <w:rFonts w:ascii="Times New Roman" w:hAnsi="Times New Roman" w:cs="Times New Roman"/>
          <w:i/>
          <w:iCs/>
          <w:sz w:val="24"/>
          <w:szCs w:val="24"/>
        </w:rPr>
        <w:t>6</w:t>
      </w:r>
      <w:r w:rsidRPr="00396F39">
        <w:rPr>
          <w:rFonts w:ascii="Times New Roman" w:hAnsi="Times New Roman" w:cs="Times New Roman"/>
          <w:i/>
          <w:iCs/>
          <w:sz w:val="24"/>
          <w:szCs w:val="24"/>
        </w:rPr>
        <w:t xml:space="preserve"> m. birželio 25 d. Panevėžio miesto savivaldybės taryba priėmė sprendimą Nr. </w:t>
      </w:r>
      <w:r w:rsidR="00B918E2" w:rsidRPr="00396F39">
        <w:rPr>
          <w:rFonts w:ascii="Times New Roman" w:hAnsi="Times New Roman" w:cs="Times New Roman"/>
          <w:i/>
          <w:iCs/>
          <w:sz w:val="24"/>
          <w:szCs w:val="24"/>
        </w:rPr>
        <w:t>1-</w:t>
      </w:r>
      <w:r w:rsidR="00396F39" w:rsidRPr="00396F39">
        <w:rPr>
          <w:rFonts w:ascii="Times New Roman" w:hAnsi="Times New Roman" w:cs="Times New Roman"/>
          <w:i/>
          <w:iCs/>
          <w:sz w:val="24"/>
          <w:szCs w:val="24"/>
        </w:rPr>
        <w:t>__</w:t>
      </w:r>
      <w:r w:rsidR="00396F39">
        <w:rPr>
          <w:rFonts w:ascii="Times New Roman" w:hAnsi="Times New Roman" w:cs="Times New Roman"/>
          <w:i/>
          <w:iCs/>
          <w:sz w:val="24"/>
          <w:szCs w:val="24"/>
        </w:rPr>
        <w:t xml:space="preserve"> </w:t>
      </w:r>
      <w:r w:rsidR="00396F39" w:rsidRPr="000D45BD">
        <w:rPr>
          <w:rFonts w:ascii="Times New Roman" w:hAnsi="Times New Roman" w:cs="Times New Roman"/>
          <w:i/>
          <w:iCs/>
          <w:sz w:val="24"/>
          <w:szCs w:val="24"/>
        </w:rPr>
        <w:t>„Dėl pritarimo vidaus sandorių sutarčių su UAB „Panevėžio specialus autotransportas“ sudarymui ir įgaliojimo administracijos direktoriui“</w:t>
      </w:r>
      <w:r w:rsidRPr="00396F39">
        <w:rPr>
          <w:rFonts w:ascii="Times New Roman" w:hAnsi="Times New Roman" w:cs="Times New Roman"/>
          <w:i/>
          <w:iCs/>
          <w:sz w:val="24"/>
          <w:szCs w:val="24"/>
        </w:rPr>
        <w:t xml:space="preserve">, </w:t>
      </w:r>
      <w:r w:rsidR="00396F39">
        <w:rPr>
          <w:rFonts w:ascii="Times New Roman" w:hAnsi="Times New Roman" w:cs="Times New Roman"/>
          <w:i/>
          <w:iCs/>
          <w:sz w:val="24"/>
          <w:szCs w:val="24"/>
        </w:rPr>
        <w:t xml:space="preserve">kuriuo </w:t>
      </w:r>
      <w:r w:rsidRPr="00396F39">
        <w:rPr>
          <w:rFonts w:ascii="Times New Roman" w:hAnsi="Times New Roman" w:cs="Times New Roman"/>
          <w:i/>
          <w:iCs/>
          <w:sz w:val="24"/>
          <w:szCs w:val="24"/>
        </w:rPr>
        <w:t>vadovaujantis Lietuvos Respublikos viešųjų pirkimų įstatymo (toliau – VPĮ) 10 straipsnio 1 dalimi, 2 dali</w:t>
      </w:r>
      <w:r w:rsidR="00396F39" w:rsidRPr="00396F39">
        <w:rPr>
          <w:rFonts w:ascii="Times New Roman" w:hAnsi="Times New Roman" w:cs="Times New Roman"/>
          <w:i/>
          <w:iCs/>
          <w:sz w:val="24"/>
          <w:szCs w:val="24"/>
        </w:rPr>
        <w:t xml:space="preserve">mi </w:t>
      </w:r>
      <w:r w:rsidRPr="00396F39">
        <w:rPr>
          <w:rFonts w:ascii="Times New Roman" w:hAnsi="Times New Roman" w:cs="Times New Roman"/>
          <w:i/>
          <w:iCs/>
          <w:sz w:val="24"/>
          <w:szCs w:val="24"/>
        </w:rPr>
        <w:t>bei Lietuvos Respublikos vietos savivaldos įstatymo 55 straipsnio 2 dalies 1 punktu;</w:t>
      </w:r>
    </w:p>
    <w:p w14:paraId="60451AA5" w14:textId="7DFAF950" w:rsidR="004F291A" w:rsidRPr="00245382" w:rsidRDefault="004F291A" w:rsidP="004F29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firstLine="851"/>
        <w:jc w:val="both"/>
        <w:rPr>
          <w:rFonts w:ascii="Times New Roman" w:hAnsi="Times New Roman" w:cs="Times New Roman"/>
          <w:color w:val="000000" w:themeColor="text1"/>
          <w:sz w:val="24"/>
          <w:szCs w:val="24"/>
        </w:rPr>
      </w:pPr>
      <w:r w:rsidRPr="00245382">
        <w:rPr>
          <w:rFonts w:ascii="Times New Roman" w:hAnsi="Times New Roman" w:cs="Times New Roman"/>
          <w:color w:val="000000" w:themeColor="text1"/>
          <w:sz w:val="24"/>
          <w:szCs w:val="24"/>
        </w:rPr>
        <w:t>sudarė šią Komunalinių atliekų tvarkymo Panevėžio miesto savivaldybėje paslaugų teikimo sutartį (toliau – Sutartis) ir susitarė:</w:t>
      </w:r>
    </w:p>
    <w:p w14:paraId="561C09FA" w14:textId="77777777" w:rsidR="004F291A" w:rsidRPr="00245382" w:rsidRDefault="004F291A" w:rsidP="004F291A">
      <w:pPr>
        <w:pStyle w:val="Default"/>
        <w:ind w:firstLine="851"/>
        <w:jc w:val="center"/>
        <w:rPr>
          <w:b/>
          <w:bCs/>
          <w:caps/>
        </w:rPr>
      </w:pPr>
    </w:p>
    <w:p w14:paraId="0CB79417" w14:textId="77777777" w:rsidR="004F291A" w:rsidRPr="00233B0D" w:rsidRDefault="004F291A" w:rsidP="004F291A">
      <w:pPr>
        <w:pStyle w:val="Default"/>
        <w:ind w:firstLine="851"/>
        <w:jc w:val="center"/>
        <w:rPr>
          <w:b/>
          <w:bCs/>
          <w:caps/>
        </w:rPr>
      </w:pPr>
      <w:r w:rsidRPr="00233B0D">
        <w:rPr>
          <w:b/>
          <w:bCs/>
          <w:caps/>
        </w:rPr>
        <w:t>I. Bendrosios nuostatos</w:t>
      </w:r>
    </w:p>
    <w:p w14:paraId="79B8E8C7" w14:textId="77777777" w:rsidR="004F291A" w:rsidRPr="00233B0D" w:rsidRDefault="004F291A" w:rsidP="004F291A">
      <w:pPr>
        <w:pStyle w:val="Default"/>
        <w:ind w:firstLine="851"/>
        <w:jc w:val="both"/>
      </w:pPr>
    </w:p>
    <w:p w14:paraId="45C723DC" w14:textId="77777777" w:rsidR="004F291A" w:rsidRPr="00233B0D" w:rsidRDefault="004F291A" w:rsidP="004F291A">
      <w:pPr>
        <w:pStyle w:val="Default"/>
        <w:ind w:firstLine="851"/>
        <w:jc w:val="both"/>
      </w:pPr>
      <w:r w:rsidRPr="00233B0D">
        <w:t xml:space="preserve">1. </w:t>
      </w:r>
      <w:r>
        <w:t>S</w:t>
      </w:r>
      <w:r w:rsidRPr="00233B0D">
        <w:t xml:space="preserve">utartyje naudojamos sąvokos: </w:t>
      </w:r>
    </w:p>
    <w:p w14:paraId="03B79BA6" w14:textId="77777777" w:rsidR="004F291A" w:rsidRPr="00233B0D" w:rsidRDefault="004F291A" w:rsidP="004F291A">
      <w:pPr>
        <w:pStyle w:val="Default"/>
        <w:ind w:firstLine="851"/>
        <w:jc w:val="both"/>
      </w:pPr>
      <w:r w:rsidRPr="00233B0D">
        <w:t xml:space="preserve">1.1. </w:t>
      </w:r>
      <w:r w:rsidRPr="00233B0D">
        <w:rPr>
          <w:b/>
          <w:bCs/>
        </w:rPr>
        <w:t xml:space="preserve">Paslaugos </w:t>
      </w:r>
      <w:r w:rsidRPr="00233B0D">
        <w:t xml:space="preserve">– </w:t>
      </w:r>
      <w:r>
        <w:t>Tiekėjo</w:t>
      </w:r>
      <w:r w:rsidRPr="00233B0D">
        <w:t xml:space="preserve"> pagal </w:t>
      </w:r>
      <w:r>
        <w:t>S</w:t>
      </w:r>
      <w:r w:rsidRPr="00233B0D">
        <w:t>utartį teikiamos Paslaugos, kuri</w:t>
      </w:r>
      <w:r>
        <w:t xml:space="preserve">os </w:t>
      </w:r>
      <w:r w:rsidRPr="00233B0D">
        <w:t xml:space="preserve">nurodytos </w:t>
      </w:r>
      <w:r>
        <w:t>S</w:t>
      </w:r>
      <w:r w:rsidRPr="00233B0D">
        <w:t>utarties sąlygose, jos prieduose</w:t>
      </w:r>
      <w:r>
        <w:t xml:space="preserve"> ir aprašytos</w:t>
      </w:r>
      <w:r w:rsidRPr="00233B0D">
        <w:t xml:space="preserve"> </w:t>
      </w:r>
      <w:r>
        <w:t>T</w:t>
      </w:r>
      <w:r w:rsidRPr="00233B0D">
        <w:t>echninė</w:t>
      </w:r>
      <w:r>
        <w:t>je</w:t>
      </w:r>
      <w:r w:rsidRPr="00233B0D">
        <w:t xml:space="preserve"> specifikacijo</w:t>
      </w:r>
      <w:r>
        <w:t>je</w:t>
      </w:r>
      <w:r w:rsidRPr="00233B0D">
        <w:t xml:space="preserve">. </w:t>
      </w:r>
    </w:p>
    <w:p w14:paraId="35DAD1EC" w14:textId="77777777" w:rsidR="004F291A" w:rsidRPr="00233B0D" w:rsidRDefault="004F291A" w:rsidP="004F291A">
      <w:pPr>
        <w:pStyle w:val="Default"/>
        <w:ind w:firstLine="851"/>
        <w:jc w:val="both"/>
      </w:pPr>
      <w:r>
        <w:t xml:space="preserve">1.2. </w:t>
      </w:r>
      <w:r w:rsidRPr="00233B0D">
        <w:rPr>
          <w:b/>
          <w:bCs/>
        </w:rPr>
        <w:t xml:space="preserve">Techninė specifikacija </w:t>
      </w:r>
      <w:r w:rsidRPr="00233B0D">
        <w:t>–</w:t>
      </w:r>
      <w:r>
        <w:t xml:space="preserve"> S</w:t>
      </w:r>
      <w:r w:rsidRPr="00233B0D">
        <w:t xml:space="preserve">utarties priede ir kituose </w:t>
      </w:r>
      <w:r>
        <w:t>S</w:t>
      </w:r>
      <w:r w:rsidRPr="00233B0D">
        <w:t xml:space="preserve">utarties dokumentuose nustatyti reikalavimai Paslaugoms. </w:t>
      </w:r>
    </w:p>
    <w:p w14:paraId="26B4216E" w14:textId="77777777" w:rsidR="004F291A" w:rsidRDefault="004F291A" w:rsidP="004F291A">
      <w:pPr>
        <w:pStyle w:val="Default"/>
        <w:ind w:firstLine="851"/>
        <w:jc w:val="both"/>
      </w:pPr>
      <w:r w:rsidRPr="00233B0D">
        <w:t>1.</w:t>
      </w:r>
      <w:r>
        <w:t>3</w:t>
      </w:r>
      <w:r w:rsidRPr="00233B0D">
        <w:t xml:space="preserve">. </w:t>
      </w:r>
      <w:r w:rsidRPr="0093777E">
        <w:rPr>
          <w:b/>
        </w:rPr>
        <w:t>Komunalinės atliekos</w:t>
      </w:r>
      <w:r w:rsidRPr="0093777E">
        <w:t xml:space="preserve"> – mišrios ir atskirai surinktos buitinės (buityje susidarančios) atliekos, įskaitant popieriaus ir kartono, stiklo, metalų, plastiko, biologines, medienos, tekstilės, pakuočių, elektros ir elektroninės įrangos, baterijų ir akumuliatorių, taip pat stambiąsias atliekas, įskaitant čiužinius ir baldus, ir atliekos, surinktos iš kitų šaltinių, kai jos savo pobūdžiu ar sudėtimi yra panašios į buitines atliekas. Prie komunalinių atliekų nepriskiriamos gamybos, sveikatos priežiūros veikloje susidarančios atliekos, žemės ūkio, miškininkystės, žvejybos, </w:t>
      </w:r>
      <w:proofErr w:type="spellStart"/>
      <w:r w:rsidRPr="0093777E">
        <w:t>septikų</w:t>
      </w:r>
      <w:proofErr w:type="spellEnd"/>
      <w:r w:rsidRPr="0093777E">
        <w:t>, taip pat kanalizacijos ir nuotekų valymo atliekos, įskaitant nuotekų dumblą, eksploatuoti netinkamos transporto priemonės ir statybinės atliekos.</w:t>
      </w:r>
    </w:p>
    <w:p w14:paraId="67733281" w14:textId="77777777" w:rsidR="004F291A" w:rsidRDefault="004F291A" w:rsidP="004F291A">
      <w:pPr>
        <w:pStyle w:val="Default"/>
        <w:ind w:firstLine="851"/>
        <w:jc w:val="both"/>
      </w:pPr>
      <w:r>
        <w:lastRenderedPageBreak/>
        <w:t xml:space="preserve">1.4. </w:t>
      </w:r>
      <w:r w:rsidRPr="0093777E">
        <w:rPr>
          <w:b/>
        </w:rPr>
        <w:t>Komunalinėms atliekoms nepriskiriamos buityje susidarančios atliekos</w:t>
      </w:r>
      <w:r w:rsidRPr="0093777E">
        <w:t xml:space="preserve"> – fizinių asmenų kasdienėje buities veikloje (išskyrus jų vykdomą ūkinę komercinę veiklą, verslą ir profesinę veiklą) susidarančios ir savivaldybių organizuojamose komunalinių atliekų tvarkymo sistemose tvarkomos atliekos, neįskaitant buityje susidarančių atliekų, kurios pagal šį Įstatymą priskiriamos komunalinėms atliekoms, ir atliekų, už kurių tvarkymą pagal gamintojo ir importuotojo atsakomybės principą atsakingi gamintojai ir (ar) importuotojai. Komunalinėms atliekoms nepriskiriamoms buityje susidarančioms atliekoms nepriskiriamos gamybos, sveikatos priežiūros veikloje susidarančios atliekos, žemės ūkio, miškininkystės, žvejybos, septikų, taip pat kanalizacijos ir nuotekų valymo atliekos, įskaitant nuotekų dumblą, eksploatuoti netinkamos transporto priemonės.</w:t>
      </w:r>
    </w:p>
    <w:p w14:paraId="49656BE2" w14:textId="77777777" w:rsidR="004F291A" w:rsidRDefault="004F291A" w:rsidP="004F291A">
      <w:pPr>
        <w:pStyle w:val="Default"/>
        <w:ind w:firstLine="851"/>
        <w:jc w:val="both"/>
      </w:pPr>
      <w:r>
        <w:t xml:space="preserve">1.5. </w:t>
      </w:r>
      <w:r w:rsidRPr="0093777E">
        <w:rPr>
          <w:b/>
        </w:rPr>
        <w:t>Komunalinių atliekų tvarkymo paslauga</w:t>
      </w:r>
      <w:r w:rsidRPr="0093777E">
        <w:t xml:space="preserve"> – viešoji paslauga, apimanti komunalinių atliekų ir komunalinėms atliekoms nepriskiriamų buityje susidarančių atliekų surinkimą, vežimą, naudojimą, šalinimą, šių veiklų organizavimą, stebėseną, šalinimo vietų vėlesnę priežiūrą ir gaminių, pakuočių, kurių gamintojams ir (ar) importuotojams taikomas gamintojo ir importuotojo atsakomybės principas, atliekų tvarkymą tokia apimtimi, kiek jį organizuoja savivaldybės ar komunalinių atliekų tvarkymo sistemos administratoriai, o ne gamintojai ir (ar) importuotojai ir (arba) jų organizacijos pagal </w:t>
      </w:r>
      <w:r>
        <w:t>Lietuvos Respublikos atliekų tvarkymo</w:t>
      </w:r>
      <w:r w:rsidRPr="0093777E">
        <w:t xml:space="preserve"> </w:t>
      </w:r>
      <w:r>
        <w:t>į</w:t>
      </w:r>
      <w:r w:rsidRPr="0093777E">
        <w:t>statymą ir (ar) Lietuvos Respublikos pakuočių ir pakuočių atliekų tvarkymo įstatymą.</w:t>
      </w:r>
    </w:p>
    <w:p w14:paraId="52E8A1F4" w14:textId="77777777" w:rsidR="004F291A" w:rsidRDefault="004F291A" w:rsidP="004F291A">
      <w:pPr>
        <w:pStyle w:val="Default"/>
        <w:ind w:firstLine="851"/>
        <w:jc w:val="both"/>
      </w:pPr>
      <w:r>
        <w:t xml:space="preserve">1.6. </w:t>
      </w:r>
      <w:r w:rsidRPr="003C1549">
        <w:rPr>
          <w:b/>
        </w:rPr>
        <w:t>Atliekų turėtojas</w:t>
      </w:r>
      <w:r w:rsidRPr="003C1549">
        <w:t xml:space="preserve"> – atliekų darytojas arba asmuo, turintis atliekų.</w:t>
      </w:r>
    </w:p>
    <w:p w14:paraId="4199FA36" w14:textId="77777777" w:rsidR="004F291A" w:rsidRDefault="004F291A" w:rsidP="004F291A">
      <w:pPr>
        <w:pStyle w:val="Default"/>
        <w:ind w:firstLine="851"/>
        <w:jc w:val="both"/>
      </w:pPr>
      <w:r>
        <w:t xml:space="preserve">1.7. </w:t>
      </w:r>
      <w:r w:rsidRPr="003C1549">
        <w:rPr>
          <w:b/>
        </w:rPr>
        <w:t>Atliekų tvarkytojas</w:t>
      </w:r>
      <w:r w:rsidRPr="003C1549">
        <w:t xml:space="preserve"> – įmonė, kuri surenka ir (ar) veža, ir (ar) paruošia naudoti, įskaitant pradinį apdorojimą, ir (ar) naudoja, ir (ar) šalina atliekas, atlieka šių veiklų organizavimą ir stebėseną, šalinimo vietų vėlesnę priežiūrą. Prie atliekų tvarkytojų priskiriami prekiautojai atliekomis ar tarpininkai, vykdantys nurodytą veiklą.</w:t>
      </w:r>
    </w:p>
    <w:p w14:paraId="4B20CB06" w14:textId="77777777" w:rsidR="004F291A" w:rsidRDefault="004F291A" w:rsidP="004F291A">
      <w:pPr>
        <w:pStyle w:val="Default"/>
        <w:ind w:firstLine="851"/>
        <w:jc w:val="both"/>
      </w:pPr>
      <w:r>
        <w:t xml:space="preserve">1.8. </w:t>
      </w:r>
      <w:r w:rsidRPr="003C1549">
        <w:rPr>
          <w:b/>
        </w:rPr>
        <w:t>Atliekų rūšiavimas jų susidarymo vietoje</w:t>
      </w:r>
      <w:r w:rsidRPr="003C1549">
        <w:t xml:space="preserve"> – atliekų atskyrimas jų susidarymo vietoje atsižvelgiant į jų rūšį ir pobūdį, siekiant jas atskirai surinkti.</w:t>
      </w:r>
    </w:p>
    <w:p w14:paraId="4419841D" w14:textId="77777777" w:rsidR="004F291A" w:rsidRDefault="004F291A" w:rsidP="004F291A">
      <w:pPr>
        <w:pStyle w:val="Default"/>
        <w:ind w:firstLine="851"/>
        <w:jc w:val="both"/>
      </w:pPr>
      <w:r>
        <w:t xml:space="preserve">1.9. </w:t>
      </w:r>
      <w:r w:rsidRPr="008E4E52">
        <w:rPr>
          <w:b/>
        </w:rPr>
        <w:t>Mišriosios komunalinės atliekos</w:t>
      </w:r>
      <w:r w:rsidRPr="008E4E52">
        <w:t xml:space="preserve"> – buityje susidarančios įvairios, sumaišytos atliekos, likusios po pirminio atliekų rūšiavimo, neatskirtos pagal rūšį ir pobūdį atliekų susidarymo vietoje, įskaitant atliekas, surinktas iš kitų šaltinių, kai šios atliekos savo pobūdžiu ar sudėtimi yra panašios į buitines atliekas.</w:t>
      </w:r>
    </w:p>
    <w:p w14:paraId="21EE2BB2" w14:textId="77777777" w:rsidR="004F291A" w:rsidRDefault="004F291A" w:rsidP="004F291A">
      <w:pPr>
        <w:pStyle w:val="Default"/>
        <w:ind w:firstLine="851"/>
        <w:jc w:val="both"/>
      </w:pPr>
      <w:r>
        <w:t xml:space="preserve">1.10. </w:t>
      </w:r>
      <w:r w:rsidRPr="004F6F59">
        <w:rPr>
          <w:b/>
        </w:rPr>
        <w:t>Rūšiuojamasis atliekų surinkimas</w:t>
      </w:r>
      <w:r w:rsidRPr="004F6F59">
        <w:t xml:space="preserve"> – atliekų surinkimas, kai jos atskiriamos pagal rūšį ir pobūdį siekiant palengvinti specialų tos rūšies ir pobūdžio atliekų apdorojimą.</w:t>
      </w:r>
    </w:p>
    <w:p w14:paraId="490F195D" w14:textId="77777777" w:rsidR="004F291A" w:rsidRPr="00233B0D" w:rsidRDefault="004F291A" w:rsidP="004F291A">
      <w:pPr>
        <w:pStyle w:val="Default"/>
        <w:ind w:firstLine="851"/>
        <w:jc w:val="both"/>
      </w:pPr>
      <w:r>
        <w:t xml:space="preserve">1.11. </w:t>
      </w:r>
      <w:r w:rsidRPr="004F6F59">
        <w:rPr>
          <w:b/>
        </w:rPr>
        <w:t>kitos sąvokos</w:t>
      </w:r>
      <w:r w:rsidRPr="004F6F59">
        <w:t xml:space="preserve"> aiškinamos taip, kaip jos apibrėžtos Lietuvos Respublikos atliekų tvarkymo įstatyme, kituose teisės aktuose, tarp jų ir Savivaldybės tarybos sprendimuose, reglamentuojančiuose komunalinių atliekų tvarkymą.</w:t>
      </w:r>
    </w:p>
    <w:p w14:paraId="634CEC7C" w14:textId="77777777" w:rsidR="004F291A" w:rsidRPr="00233B0D" w:rsidRDefault="004F291A" w:rsidP="004F291A">
      <w:pPr>
        <w:pStyle w:val="Default"/>
        <w:ind w:firstLine="851"/>
        <w:jc w:val="both"/>
      </w:pPr>
      <w:r w:rsidRPr="00233B0D">
        <w:t>1.</w:t>
      </w:r>
      <w:r>
        <w:t>12</w:t>
      </w:r>
      <w:r w:rsidRPr="00233B0D">
        <w:t xml:space="preserve">. Jeigu </w:t>
      </w:r>
      <w:r>
        <w:t>S</w:t>
      </w:r>
      <w:r w:rsidRPr="00233B0D">
        <w:t>utartyje nenurodyta kitaip, žodžiai, vartojami vienaskaitos forma taip pat reiškia ir daugiskaitą, vienos giminės žodžiai apima ir kitos giminės atitinkamus žodžius, žodžiai</w:t>
      </w:r>
      <w:r>
        <w:t>,</w:t>
      </w:r>
      <w:r w:rsidRPr="00233B0D">
        <w:t xml:space="preserve"> reškiantys asmenis</w:t>
      </w:r>
      <w:r>
        <w:t>,</w:t>
      </w:r>
      <w:r w:rsidRPr="00233B0D">
        <w:t xml:space="preserve"> apima ir juridinius, ir fizinius asmenis, o nuoroda į visumą taip pat reiškia ir nuorodą į jos dalį, ir (kiekvienu konkrečiu atveju) atvirkščiai. </w:t>
      </w:r>
    </w:p>
    <w:p w14:paraId="191939E0" w14:textId="77777777" w:rsidR="004F291A" w:rsidRPr="00233B0D" w:rsidRDefault="004F291A" w:rsidP="004F291A">
      <w:pPr>
        <w:pStyle w:val="Default"/>
        <w:ind w:firstLine="851"/>
        <w:jc w:val="both"/>
      </w:pPr>
      <w:r w:rsidRPr="00233B0D">
        <w:t>1.</w:t>
      </w:r>
      <w:r>
        <w:t>13</w:t>
      </w:r>
      <w:r w:rsidRPr="00233B0D">
        <w:t xml:space="preserve">. Jeigu </w:t>
      </w:r>
      <w:r>
        <w:t>S</w:t>
      </w:r>
      <w:r w:rsidRPr="00233B0D">
        <w:t xml:space="preserve">utartyje nurodyta reikšmė skaičiais ir žodžiais skiriasi, vadovaujamasi žodžiais nurodyta reikšme. </w:t>
      </w:r>
    </w:p>
    <w:p w14:paraId="77CDFE45" w14:textId="77777777" w:rsidR="004F291A" w:rsidRPr="00233B0D" w:rsidRDefault="004F291A" w:rsidP="004F291A">
      <w:pPr>
        <w:pStyle w:val="Default"/>
        <w:ind w:firstLine="851"/>
        <w:jc w:val="both"/>
      </w:pPr>
      <w:r w:rsidRPr="00233B0D">
        <w:t>1.</w:t>
      </w:r>
      <w:r>
        <w:t>14</w:t>
      </w:r>
      <w:r w:rsidRPr="00233B0D">
        <w:t xml:space="preserve">. Jeigu </w:t>
      </w:r>
      <w:r>
        <w:t>S</w:t>
      </w:r>
      <w:r w:rsidRPr="00233B0D">
        <w:t xml:space="preserve">utartyje nenurodyta kitaip, trukmė ir terminai skaičiuojami kalendorinėmis dienomis. </w:t>
      </w:r>
    </w:p>
    <w:p w14:paraId="34A08A3D" w14:textId="77777777" w:rsidR="004F291A" w:rsidRDefault="004F291A" w:rsidP="004F291A">
      <w:pPr>
        <w:pStyle w:val="Default"/>
        <w:ind w:firstLine="851"/>
        <w:jc w:val="both"/>
      </w:pPr>
      <w:r w:rsidRPr="00233B0D">
        <w:t>1.</w:t>
      </w:r>
      <w:r>
        <w:t>15</w:t>
      </w:r>
      <w:r w:rsidRPr="00233B0D">
        <w:t xml:space="preserve">. Jei pateikiamos nuorodos į teisės aktus, turi būti taikomos aktualios teisės aktų redakcijos, jeigu nenurodyta kitaip. </w:t>
      </w:r>
    </w:p>
    <w:p w14:paraId="0DE412AA" w14:textId="77777777" w:rsidR="004F291A" w:rsidRPr="00233B0D" w:rsidRDefault="004F291A" w:rsidP="004F291A">
      <w:pPr>
        <w:pStyle w:val="Default"/>
        <w:ind w:firstLine="851"/>
        <w:jc w:val="both"/>
      </w:pPr>
    </w:p>
    <w:p w14:paraId="01ACC8B2" w14:textId="5961897C" w:rsidR="004F291A" w:rsidRPr="00290A9D" w:rsidRDefault="004F291A" w:rsidP="004F291A">
      <w:pPr>
        <w:pStyle w:val="Default"/>
        <w:ind w:firstLine="851"/>
        <w:jc w:val="center"/>
        <w:rPr>
          <w:b/>
          <w:bCs/>
          <w:caps/>
        </w:rPr>
      </w:pPr>
      <w:r w:rsidRPr="00290A9D">
        <w:rPr>
          <w:b/>
          <w:bCs/>
          <w:caps/>
        </w:rPr>
        <w:t xml:space="preserve">II. sutarties </w:t>
      </w:r>
      <w:r w:rsidR="001B3264">
        <w:rPr>
          <w:b/>
          <w:bCs/>
          <w:caps/>
        </w:rPr>
        <w:t>objektas</w:t>
      </w:r>
    </w:p>
    <w:p w14:paraId="69921782" w14:textId="272B9D40" w:rsidR="004F291A" w:rsidRPr="00233B0D" w:rsidRDefault="004F291A" w:rsidP="0054039A">
      <w:pPr>
        <w:pStyle w:val="Default"/>
        <w:jc w:val="both"/>
      </w:pPr>
    </w:p>
    <w:p w14:paraId="2D6587F5" w14:textId="1754400B" w:rsidR="004F291A" w:rsidRDefault="004F291A" w:rsidP="0054039A">
      <w:pPr>
        <w:pStyle w:val="Default"/>
        <w:ind w:firstLine="851"/>
        <w:jc w:val="both"/>
      </w:pPr>
      <w:r w:rsidRPr="00233B0D">
        <w:t>2.</w:t>
      </w:r>
      <w:r w:rsidR="001B3264">
        <w:t>1</w:t>
      </w:r>
      <w:r w:rsidRPr="00233B0D">
        <w:t xml:space="preserve">. </w:t>
      </w:r>
      <w:r>
        <w:t>S</w:t>
      </w:r>
      <w:r w:rsidRPr="00233B0D">
        <w:t xml:space="preserve">utartimi </w:t>
      </w:r>
      <w:r>
        <w:t>Tiekėjas</w:t>
      </w:r>
      <w:r w:rsidRPr="00233B0D">
        <w:t xml:space="preserve"> įsipareigoja </w:t>
      </w:r>
      <w:r>
        <w:t>S</w:t>
      </w:r>
      <w:r w:rsidRPr="00233B0D">
        <w:t xml:space="preserve">utartyje nustatytomis sąlygomis ir tvarka teikti </w:t>
      </w:r>
      <w:r>
        <w:t>S</w:t>
      </w:r>
      <w:r w:rsidRPr="00233B0D">
        <w:t>utarties pried</w:t>
      </w:r>
      <w:r>
        <w:t>uose</w:t>
      </w:r>
      <w:r w:rsidRPr="00233B0D">
        <w:t xml:space="preserve"> nurodytas Paslaugas, atitinkančias Techninės specifikacijos nustatytus reikalavimus, o </w:t>
      </w:r>
      <w:r>
        <w:t>Savivaldybė</w:t>
      </w:r>
      <w:r w:rsidRPr="00233B0D">
        <w:t xml:space="preserve"> įsipareigoja priimti tinkamai ir laiku suteiktas Paslaugas</w:t>
      </w:r>
      <w:r w:rsidR="001B3264">
        <w:t xml:space="preserve"> bei užtikrinti, kad Tiekėjui būtų kompensuotos Paslaugų teikimo būtinosios sąnaudos</w:t>
      </w:r>
      <w:r>
        <w:t>.</w:t>
      </w:r>
    </w:p>
    <w:p w14:paraId="5D896883" w14:textId="77777777" w:rsidR="0054039A" w:rsidRPr="0054039A" w:rsidRDefault="0054039A" w:rsidP="00B21D8C">
      <w:pPr>
        <w:pStyle w:val="Default"/>
        <w:jc w:val="both"/>
      </w:pPr>
    </w:p>
    <w:p w14:paraId="6C23ACAB" w14:textId="77777777" w:rsidR="0004440A" w:rsidRDefault="0004440A" w:rsidP="004F291A">
      <w:pPr>
        <w:pStyle w:val="Default"/>
        <w:ind w:firstLine="851"/>
        <w:jc w:val="center"/>
        <w:rPr>
          <w:b/>
          <w:bCs/>
          <w:caps/>
        </w:rPr>
      </w:pPr>
    </w:p>
    <w:p w14:paraId="41506268" w14:textId="77777777" w:rsidR="0004440A" w:rsidRDefault="0004440A" w:rsidP="004F291A">
      <w:pPr>
        <w:pStyle w:val="Default"/>
        <w:ind w:firstLine="851"/>
        <w:jc w:val="center"/>
        <w:rPr>
          <w:b/>
          <w:bCs/>
          <w:caps/>
        </w:rPr>
      </w:pPr>
    </w:p>
    <w:p w14:paraId="6A2AD8C9" w14:textId="77777777" w:rsidR="0004440A" w:rsidRDefault="0004440A" w:rsidP="004F291A">
      <w:pPr>
        <w:pStyle w:val="Default"/>
        <w:ind w:firstLine="851"/>
        <w:jc w:val="center"/>
        <w:rPr>
          <w:b/>
          <w:bCs/>
          <w:caps/>
        </w:rPr>
      </w:pPr>
    </w:p>
    <w:p w14:paraId="2B1D8930" w14:textId="43DC014E" w:rsidR="004F291A" w:rsidRPr="00F82D9A" w:rsidRDefault="004F291A" w:rsidP="004F291A">
      <w:pPr>
        <w:pStyle w:val="Default"/>
        <w:ind w:firstLine="851"/>
        <w:jc w:val="center"/>
        <w:rPr>
          <w:b/>
          <w:bCs/>
          <w:caps/>
        </w:rPr>
      </w:pPr>
      <w:r>
        <w:rPr>
          <w:b/>
          <w:bCs/>
          <w:caps/>
        </w:rPr>
        <w:t>III</w:t>
      </w:r>
      <w:r w:rsidRPr="00F82D9A">
        <w:rPr>
          <w:b/>
          <w:bCs/>
          <w:caps/>
        </w:rPr>
        <w:t>. Šalių teisės ir pareigos</w:t>
      </w:r>
    </w:p>
    <w:p w14:paraId="2724BF58" w14:textId="77777777" w:rsidR="004F291A" w:rsidRPr="00233B0D" w:rsidRDefault="004F291A" w:rsidP="004F291A">
      <w:pPr>
        <w:pStyle w:val="Default"/>
        <w:ind w:firstLine="851"/>
        <w:jc w:val="both"/>
      </w:pPr>
    </w:p>
    <w:p w14:paraId="47CD62B1" w14:textId="77777777" w:rsidR="004F291A" w:rsidRPr="00233B0D" w:rsidRDefault="004F291A" w:rsidP="004F291A">
      <w:pPr>
        <w:pStyle w:val="Default"/>
        <w:ind w:firstLine="851"/>
        <w:jc w:val="both"/>
      </w:pPr>
      <w:r w:rsidRPr="00233B0D">
        <w:t xml:space="preserve">3.1. </w:t>
      </w:r>
      <w:r w:rsidRPr="00845589">
        <w:rPr>
          <w:b/>
          <w:bCs/>
        </w:rPr>
        <w:t>Savivaldybė įsipareigoja:</w:t>
      </w:r>
      <w:r w:rsidRPr="00233B0D">
        <w:t xml:space="preserve"> </w:t>
      </w:r>
    </w:p>
    <w:p w14:paraId="2D500455" w14:textId="77777777" w:rsidR="004F291A" w:rsidRPr="00233B0D" w:rsidRDefault="004F291A" w:rsidP="004F291A">
      <w:pPr>
        <w:pStyle w:val="Default"/>
        <w:ind w:firstLine="851"/>
        <w:jc w:val="both"/>
      </w:pPr>
      <w:r w:rsidRPr="00233B0D">
        <w:t xml:space="preserve">3.1.1. priimti </w:t>
      </w:r>
      <w:r>
        <w:t>S</w:t>
      </w:r>
      <w:r w:rsidRPr="00233B0D">
        <w:t xml:space="preserve">utartyje nustatytais terminais ir tvarka </w:t>
      </w:r>
      <w:r>
        <w:t>Tiekėjo</w:t>
      </w:r>
      <w:r w:rsidRPr="00233B0D">
        <w:t xml:space="preserve"> suteiktas Paslaugas, </w:t>
      </w:r>
      <w:r>
        <w:t xml:space="preserve">jeigu jos atitinka </w:t>
      </w:r>
      <w:r w:rsidRPr="00233B0D">
        <w:t xml:space="preserve"> </w:t>
      </w:r>
      <w:r>
        <w:t>S</w:t>
      </w:r>
      <w:r w:rsidRPr="00233B0D">
        <w:t xml:space="preserve">utarties ir Techninės specifikacijos nustatytus reikalavimus; </w:t>
      </w:r>
    </w:p>
    <w:p w14:paraId="71C2F729" w14:textId="77777777" w:rsidR="004F291A" w:rsidRPr="00233B0D" w:rsidRDefault="004F291A" w:rsidP="004F291A">
      <w:pPr>
        <w:pStyle w:val="Default"/>
        <w:ind w:firstLine="851"/>
        <w:jc w:val="both"/>
      </w:pPr>
      <w:r w:rsidRPr="00233B0D">
        <w:t>3.1.2.</w:t>
      </w:r>
      <w:r>
        <w:t xml:space="preserve"> </w:t>
      </w:r>
      <w:r w:rsidRPr="00233B0D">
        <w:t xml:space="preserve"> bendradarbiauti su </w:t>
      </w:r>
      <w:r>
        <w:t>Tiekėju</w:t>
      </w:r>
      <w:r w:rsidRPr="00233B0D">
        <w:t xml:space="preserve">: suteikti </w:t>
      </w:r>
      <w:r>
        <w:t>Tiekėjui</w:t>
      </w:r>
      <w:r w:rsidRPr="00233B0D">
        <w:t xml:space="preserve"> jo pagrįstai prašomą informaciją ir (ar) dokumentus, būtinus </w:t>
      </w:r>
      <w:r>
        <w:t>S</w:t>
      </w:r>
      <w:r w:rsidRPr="00233B0D">
        <w:t xml:space="preserve">utarčiai tinkamai ir laiku įvykdyti; </w:t>
      </w:r>
    </w:p>
    <w:p w14:paraId="5F90C845" w14:textId="77777777" w:rsidR="004F291A" w:rsidRPr="00B84B2F" w:rsidRDefault="004F291A" w:rsidP="004F291A">
      <w:pPr>
        <w:pStyle w:val="Default"/>
        <w:ind w:firstLine="851"/>
        <w:jc w:val="both"/>
        <w:rPr>
          <w:color w:val="auto"/>
        </w:rPr>
      </w:pPr>
      <w:r w:rsidRPr="00233B0D">
        <w:t>3.1.</w:t>
      </w:r>
      <w:r>
        <w:t>3</w:t>
      </w:r>
      <w:r w:rsidRPr="00233B0D">
        <w:t>.</w:t>
      </w:r>
      <w:r w:rsidRPr="00233B0D">
        <w:rPr>
          <w:color w:val="auto"/>
        </w:rPr>
        <w:t xml:space="preserve"> </w:t>
      </w:r>
      <w:r>
        <w:rPr>
          <w:color w:val="auto"/>
        </w:rPr>
        <w:t xml:space="preserve">užtikrinti komunalinių atliekų tvarkymo sistemos funkcionavimą </w:t>
      </w:r>
      <w:r w:rsidRPr="00B84B2F">
        <w:rPr>
          <w:color w:val="auto"/>
        </w:rPr>
        <w:t>Savivaldybės teritorijoje, organizuoti atliekų tvarkymą vadovaujantis galiojančių teisės aktų nuostatomis</w:t>
      </w:r>
      <w:r>
        <w:rPr>
          <w:color w:val="auto"/>
        </w:rPr>
        <w:t>, o esant poreikiui – inicijuoti sistemos tobulinimą;</w:t>
      </w:r>
    </w:p>
    <w:p w14:paraId="505FD9F4" w14:textId="77777777" w:rsidR="004F291A" w:rsidRPr="00B84B2F" w:rsidRDefault="004F291A" w:rsidP="004F291A">
      <w:pPr>
        <w:pStyle w:val="Default"/>
        <w:ind w:firstLine="851"/>
        <w:jc w:val="both"/>
        <w:rPr>
          <w:color w:val="auto"/>
        </w:rPr>
      </w:pPr>
      <w:r>
        <w:rPr>
          <w:color w:val="auto"/>
        </w:rPr>
        <w:t>3.1.4</w:t>
      </w:r>
      <w:r w:rsidRPr="00B84B2F">
        <w:rPr>
          <w:color w:val="auto"/>
        </w:rPr>
        <w:t xml:space="preserve">. pagal savo kompetenciją </w:t>
      </w:r>
      <w:r>
        <w:rPr>
          <w:color w:val="auto"/>
        </w:rPr>
        <w:t xml:space="preserve">inicijuoti ir (ar) </w:t>
      </w:r>
      <w:r w:rsidRPr="00B84B2F">
        <w:rPr>
          <w:color w:val="auto"/>
        </w:rPr>
        <w:t>priimti atliekų tvarkymą reglamentuojančius teisės aktus ar jų pakeitimus</w:t>
      </w:r>
      <w:r>
        <w:rPr>
          <w:color w:val="auto"/>
        </w:rPr>
        <w:t>, bei užtikrinti</w:t>
      </w:r>
      <w:r w:rsidRPr="00B84B2F">
        <w:rPr>
          <w:color w:val="auto"/>
        </w:rPr>
        <w:t xml:space="preserve">, kad komunalinių atliekų turėtojai vykdytų </w:t>
      </w:r>
      <w:r>
        <w:rPr>
          <w:color w:val="auto"/>
        </w:rPr>
        <w:t xml:space="preserve">juose numatytas pareigas; </w:t>
      </w:r>
    </w:p>
    <w:p w14:paraId="08394C25" w14:textId="77777777" w:rsidR="004F291A" w:rsidRPr="00B84B2F" w:rsidRDefault="004F291A" w:rsidP="004F291A">
      <w:pPr>
        <w:pStyle w:val="Default"/>
        <w:ind w:firstLine="851"/>
        <w:jc w:val="both"/>
        <w:rPr>
          <w:color w:val="auto"/>
        </w:rPr>
      </w:pPr>
      <w:r>
        <w:rPr>
          <w:color w:val="auto"/>
        </w:rPr>
        <w:t>3.1.5</w:t>
      </w:r>
      <w:r w:rsidRPr="00B84B2F">
        <w:rPr>
          <w:color w:val="auto"/>
        </w:rPr>
        <w:t>. organizuoti</w:t>
      </w:r>
      <w:r>
        <w:rPr>
          <w:color w:val="auto"/>
        </w:rPr>
        <w:t xml:space="preserve"> atliekų tvarkymo sistemą taip, </w:t>
      </w:r>
      <w:r w:rsidRPr="00B84B2F">
        <w:rPr>
          <w:color w:val="auto"/>
        </w:rPr>
        <w:t xml:space="preserve">kad visas komunalinių atliekų tvarkymo išlaidas </w:t>
      </w:r>
      <w:r>
        <w:rPr>
          <w:color w:val="auto"/>
        </w:rPr>
        <w:t xml:space="preserve">padengtų </w:t>
      </w:r>
      <w:r w:rsidRPr="00B84B2F">
        <w:rPr>
          <w:color w:val="auto"/>
        </w:rPr>
        <w:t>atliekų turėtojas pagal principą „teršėjas moka“</w:t>
      </w:r>
      <w:r>
        <w:rPr>
          <w:color w:val="auto"/>
        </w:rPr>
        <w:t>, kaip tai numatyta galiojančiuose teisės aktuose</w:t>
      </w:r>
      <w:r w:rsidRPr="00B84B2F">
        <w:rPr>
          <w:color w:val="auto"/>
        </w:rPr>
        <w:t>;</w:t>
      </w:r>
    </w:p>
    <w:p w14:paraId="192AED81" w14:textId="7EA9B7E3" w:rsidR="004F291A" w:rsidRPr="00B84B2F" w:rsidRDefault="004F291A" w:rsidP="004F291A">
      <w:pPr>
        <w:pStyle w:val="Default"/>
        <w:ind w:firstLine="851"/>
        <w:jc w:val="both"/>
        <w:rPr>
          <w:color w:val="auto"/>
        </w:rPr>
      </w:pPr>
      <w:r>
        <w:rPr>
          <w:color w:val="auto"/>
        </w:rPr>
        <w:t>3.1.6</w:t>
      </w:r>
      <w:r w:rsidRPr="00B84B2F">
        <w:rPr>
          <w:color w:val="auto"/>
        </w:rPr>
        <w:t xml:space="preserve">. </w:t>
      </w:r>
      <w:r w:rsidR="001B3264">
        <w:rPr>
          <w:color w:val="auto"/>
        </w:rPr>
        <w:t xml:space="preserve">vadovaujantis būtinųjų sąnaudų kompensavimo principu, </w:t>
      </w:r>
      <w:r w:rsidRPr="00B84B2F">
        <w:rPr>
          <w:color w:val="auto"/>
        </w:rPr>
        <w:t xml:space="preserve">nustatyti ir, jei būtina, keisti </w:t>
      </w:r>
      <w:r w:rsidRPr="00765457">
        <w:rPr>
          <w:color w:val="auto"/>
        </w:rPr>
        <w:t xml:space="preserve">įmokos už komunalinių atliekų ir komunalinėms atliekoms nepriskiriamų buityje susidarančių atliekų tvarkymą </w:t>
      </w:r>
      <w:r w:rsidRPr="00B84B2F">
        <w:rPr>
          <w:color w:val="auto"/>
        </w:rPr>
        <w:t>dydžius</w:t>
      </w:r>
      <w:r>
        <w:rPr>
          <w:color w:val="auto"/>
        </w:rPr>
        <w:t xml:space="preserve">  Lietuvos Respublikos teisės aktų nustatyta tvarka; </w:t>
      </w:r>
    </w:p>
    <w:p w14:paraId="1EE61AF9" w14:textId="77777777" w:rsidR="004F291A" w:rsidRPr="00B84B2F" w:rsidRDefault="004F291A" w:rsidP="004F291A">
      <w:pPr>
        <w:pStyle w:val="Default"/>
        <w:ind w:firstLine="851"/>
        <w:jc w:val="both"/>
        <w:rPr>
          <w:color w:val="auto"/>
        </w:rPr>
      </w:pPr>
      <w:r>
        <w:rPr>
          <w:color w:val="auto"/>
        </w:rPr>
        <w:t>3.1.7</w:t>
      </w:r>
      <w:r w:rsidRPr="00B84B2F">
        <w:rPr>
          <w:color w:val="auto"/>
        </w:rPr>
        <w:t>. parengti ir, reikalui esant, tikslinti</w:t>
      </w:r>
      <w:r>
        <w:rPr>
          <w:color w:val="auto"/>
        </w:rPr>
        <w:t xml:space="preserve"> kolektyvinio naudojimo</w:t>
      </w:r>
      <w:r w:rsidRPr="00B84B2F">
        <w:rPr>
          <w:color w:val="auto"/>
        </w:rPr>
        <w:t xml:space="preserve"> atliekų surinkimo konteinerių aikštelių išdėstymo vietas, organizuoti naujų</w:t>
      </w:r>
      <w:r>
        <w:rPr>
          <w:color w:val="auto"/>
        </w:rPr>
        <w:t xml:space="preserve"> aikštelių</w:t>
      </w:r>
      <w:r w:rsidRPr="00B84B2F">
        <w:rPr>
          <w:color w:val="auto"/>
        </w:rPr>
        <w:t xml:space="preserve"> įrengimą;</w:t>
      </w:r>
    </w:p>
    <w:p w14:paraId="7CA58344" w14:textId="77777777" w:rsidR="004F291A" w:rsidRPr="00B84B2F" w:rsidRDefault="004F291A" w:rsidP="004F291A">
      <w:pPr>
        <w:pStyle w:val="Default"/>
        <w:ind w:firstLine="851"/>
        <w:jc w:val="both"/>
        <w:rPr>
          <w:color w:val="auto"/>
        </w:rPr>
      </w:pPr>
      <w:r>
        <w:rPr>
          <w:color w:val="auto"/>
        </w:rPr>
        <w:t>3.1.8</w:t>
      </w:r>
      <w:r w:rsidRPr="00B84B2F">
        <w:rPr>
          <w:color w:val="auto"/>
        </w:rPr>
        <w:t>. vykdyti Ti</w:t>
      </w:r>
      <w:r>
        <w:rPr>
          <w:color w:val="auto"/>
        </w:rPr>
        <w:t>e</w:t>
      </w:r>
      <w:r w:rsidRPr="00B84B2F">
        <w:rPr>
          <w:color w:val="auto"/>
        </w:rPr>
        <w:t>kėjo teikiamų paslaugų ir visos komunalinių atliekų tvarkymo sistemos priežiūrą ir kontrolę;</w:t>
      </w:r>
    </w:p>
    <w:p w14:paraId="74A9CC79" w14:textId="77777777" w:rsidR="004F291A" w:rsidRPr="00B84B2F" w:rsidRDefault="004F291A" w:rsidP="004F291A">
      <w:pPr>
        <w:pStyle w:val="Default"/>
        <w:ind w:firstLine="851"/>
        <w:jc w:val="both"/>
        <w:rPr>
          <w:color w:val="auto"/>
        </w:rPr>
      </w:pPr>
      <w:r>
        <w:rPr>
          <w:color w:val="auto"/>
        </w:rPr>
        <w:t>3.1.9</w:t>
      </w:r>
      <w:r w:rsidRPr="00B84B2F">
        <w:rPr>
          <w:color w:val="auto"/>
        </w:rPr>
        <w:t>. nagrinėti atliekų turėtojų skundus dėl teikiamų komunalinių atliekų tvarkymo paslaugų kokybės, tarpininkauti sprendžiant nesutarimus tarp Ti</w:t>
      </w:r>
      <w:r>
        <w:rPr>
          <w:color w:val="auto"/>
        </w:rPr>
        <w:t>e</w:t>
      </w:r>
      <w:r w:rsidRPr="00B84B2F">
        <w:rPr>
          <w:color w:val="auto"/>
        </w:rPr>
        <w:t>kėjo ir atliekų turėtojų;</w:t>
      </w:r>
    </w:p>
    <w:p w14:paraId="31163911" w14:textId="77777777" w:rsidR="004F291A" w:rsidRPr="00B84B2F" w:rsidRDefault="004F291A" w:rsidP="004F291A">
      <w:pPr>
        <w:pStyle w:val="Default"/>
        <w:ind w:firstLine="851"/>
        <w:jc w:val="both"/>
        <w:rPr>
          <w:color w:val="auto"/>
        </w:rPr>
      </w:pPr>
      <w:r>
        <w:rPr>
          <w:color w:val="auto"/>
        </w:rPr>
        <w:t>3.1.10.</w:t>
      </w:r>
      <w:r w:rsidRPr="00B84B2F">
        <w:rPr>
          <w:color w:val="auto"/>
        </w:rPr>
        <w:t xml:space="preserve"> </w:t>
      </w:r>
      <w:r>
        <w:rPr>
          <w:color w:val="auto"/>
        </w:rPr>
        <w:t>vykdyti ekologinį švietimą Savivaldybės teritorijoje, įgyvendindama atitinkamas informavimo ir švietimo priemones;</w:t>
      </w:r>
    </w:p>
    <w:p w14:paraId="3C980570" w14:textId="77777777" w:rsidR="004F291A" w:rsidRDefault="004F291A" w:rsidP="004F291A">
      <w:pPr>
        <w:pStyle w:val="Default"/>
        <w:ind w:firstLine="851"/>
        <w:jc w:val="both"/>
        <w:rPr>
          <w:color w:val="auto"/>
        </w:rPr>
      </w:pPr>
      <w:r>
        <w:rPr>
          <w:color w:val="auto"/>
        </w:rPr>
        <w:t>3.1.11</w:t>
      </w:r>
      <w:r w:rsidRPr="00B84B2F">
        <w:rPr>
          <w:color w:val="auto"/>
        </w:rPr>
        <w:t>. kontroliuoti ar laikomasi Panevėžio miesto savivaldybės atliekų tvarkymo taisyklių reikalavimų</w:t>
      </w:r>
      <w:r>
        <w:rPr>
          <w:color w:val="auto"/>
        </w:rPr>
        <w:t>;</w:t>
      </w:r>
    </w:p>
    <w:p w14:paraId="2F155F5F" w14:textId="77777777" w:rsidR="004F291A" w:rsidRPr="00233B0D" w:rsidRDefault="004F291A" w:rsidP="004F291A">
      <w:pPr>
        <w:pStyle w:val="Default"/>
        <w:ind w:firstLine="851"/>
        <w:jc w:val="both"/>
        <w:rPr>
          <w:color w:val="auto"/>
        </w:rPr>
      </w:pPr>
      <w:r>
        <w:rPr>
          <w:color w:val="auto"/>
        </w:rPr>
        <w:t>3.1.12</w:t>
      </w:r>
      <w:r w:rsidRPr="00233B0D">
        <w:rPr>
          <w:color w:val="auto"/>
        </w:rPr>
        <w:t xml:space="preserve">. tinkamai vykdyti kitus įsipareigojimus, numatytus </w:t>
      </w:r>
      <w:r>
        <w:rPr>
          <w:color w:val="auto"/>
        </w:rPr>
        <w:t>S</w:t>
      </w:r>
      <w:r w:rsidRPr="00233B0D">
        <w:rPr>
          <w:color w:val="auto"/>
        </w:rPr>
        <w:t xml:space="preserve">utartyje ir Lietuvos Respublikoje galiojančiuose teisės aktuose. </w:t>
      </w:r>
    </w:p>
    <w:p w14:paraId="61F89680" w14:textId="77777777" w:rsidR="004F291A" w:rsidRPr="00233B0D" w:rsidRDefault="004F291A" w:rsidP="004F291A">
      <w:pPr>
        <w:pStyle w:val="Default"/>
        <w:ind w:firstLine="851"/>
        <w:jc w:val="both"/>
        <w:rPr>
          <w:color w:val="auto"/>
        </w:rPr>
      </w:pPr>
      <w:r w:rsidRPr="00233B0D">
        <w:rPr>
          <w:color w:val="auto"/>
        </w:rPr>
        <w:t>3.</w:t>
      </w:r>
      <w:r>
        <w:rPr>
          <w:color w:val="auto"/>
        </w:rPr>
        <w:t>2</w:t>
      </w:r>
      <w:r w:rsidRPr="00233B0D">
        <w:rPr>
          <w:color w:val="auto"/>
        </w:rPr>
        <w:t xml:space="preserve">. </w:t>
      </w:r>
      <w:r w:rsidRPr="00845589">
        <w:rPr>
          <w:b/>
          <w:bCs/>
          <w:color w:val="auto"/>
        </w:rPr>
        <w:t>Savivaldybė turi teisę:</w:t>
      </w:r>
      <w:r w:rsidRPr="00233B0D">
        <w:rPr>
          <w:color w:val="auto"/>
        </w:rPr>
        <w:t xml:space="preserve"> </w:t>
      </w:r>
    </w:p>
    <w:p w14:paraId="18B2A849" w14:textId="77777777" w:rsidR="004F291A" w:rsidRPr="00233B0D" w:rsidRDefault="004F291A" w:rsidP="004F291A">
      <w:pPr>
        <w:pStyle w:val="Default"/>
        <w:ind w:firstLine="851"/>
        <w:jc w:val="both"/>
        <w:rPr>
          <w:color w:val="auto"/>
        </w:rPr>
      </w:pPr>
      <w:r w:rsidRPr="00233B0D">
        <w:rPr>
          <w:color w:val="auto"/>
        </w:rPr>
        <w:t>3.</w:t>
      </w:r>
      <w:r>
        <w:rPr>
          <w:color w:val="auto"/>
        </w:rPr>
        <w:t>2</w:t>
      </w:r>
      <w:r w:rsidRPr="00233B0D">
        <w:rPr>
          <w:color w:val="auto"/>
        </w:rPr>
        <w:t xml:space="preserve">.1. nepriimti </w:t>
      </w:r>
      <w:r>
        <w:rPr>
          <w:color w:val="auto"/>
        </w:rPr>
        <w:t>Paslaugų, neatitinkančių S</w:t>
      </w:r>
      <w:r w:rsidRPr="00233B0D">
        <w:rPr>
          <w:color w:val="auto"/>
        </w:rPr>
        <w:t>utarties reikalavimų</w:t>
      </w:r>
      <w:r>
        <w:rPr>
          <w:color w:val="auto"/>
        </w:rPr>
        <w:t>,</w:t>
      </w:r>
      <w:r w:rsidRPr="00233B0D">
        <w:rPr>
          <w:color w:val="auto"/>
        </w:rPr>
        <w:t xml:space="preserve"> reikalauti pašalinti Paslaugų teikimo trūkumus; </w:t>
      </w:r>
    </w:p>
    <w:p w14:paraId="18EEAEB2" w14:textId="78DB8402" w:rsidR="004F291A" w:rsidRPr="00233B0D" w:rsidRDefault="004F291A" w:rsidP="004F291A">
      <w:pPr>
        <w:pStyle w:val="Default"/>
        <w:ind w:firstLine="851"/>
        <w:jc w:val="both"/>
        <w:rPr>
          <w:color w:val="auto"/>
        </w:rPr>
      </w:pPr>
      <w:r w:rsidRPr="00233B0D">
        <w:rPr>
          <w:color w:val="auto"/>
        </w:rPr>
        <w:t>3.</w:t>
      </w:r>
      <w:r>
        <w:rPr>
          <w:color w:val="auto"/>
        </w:rPr>
        <w:t>2</w:t>
      </w:r>
      <w:r w:rsidRPr="00233B0D">
        <w:rPr>
          <w:color w:val="auto"/>
        </w:rPr>
        <w:t>.2.</w:t>
      </w:r>
      <w:r>
        <w:rPr>
          <w:color w:val="auto"/>
        </w:rPr>
        <w:t xml:space="preserve"> tikrinti, ar Paslaugos teikiamos tinkamai, laiku ir laikantis kokybės bei teisinių reikalavimų,</w:t>
      </w:r>
      <w:r w:rsidR="001B3264">
        <w:rPr>
          <w:color w:val="auto"/>
        </w:rPr>
        <w:t xml:space="preserve"> taip pat ar Paslaugos teikiamos ir atlygis už jas mokamas vadovaujantis būtinųjų sąnaudų kompensavimo principu</w:t>
      </w:r>
      <w:r w:rsidR="005D53EE">
        <w:rPr>
          <w:color w:val="auto"/>
        </w:rPr>
        <w:t>,</w:t>
      </w:r>
      <w:r w:rsidR="001B3264">
        <w:rPr>
          <w:color w:val="auto"/>
        </w:rPr>
        <w:t xml:space="preserve"> </w:t>
      </w:r>
      <w:r>
        <w:rPr>
          <w:color w:val="auto"/>
        </w:rPr>
        <w:t xml:space="preserve"> pareikšti Tiekėjui pastabas bei reikalauti trūkumų šalinimo ar įsipareigojimų vykdymo;</w:t>
      </w:r>
      <w:r w:rsidRPr="00233B0D">
        <w:rPr>
          <w:color w:val="auto"/>
        </w:rPr>
        <w:t xml:space="preserve"> </w:t>
      </w:r>
    </w:p>
    <w:p w14:paraId="17B0A2A8" w14:textId="77777777" w:rsidR="004F291A" w:rsidRPr="00233B0D" w:rsidRDefault="004F291A" w:rsidP="004F291A">
      <w:pPr>
        <w:pStyle w:val="Default"/>
        <w:ind w:firstLine="851"/>
        <w:jc w:val="both"/>
        <w:rPr>
          <w:color w:val="auto"/>
        </w:rPr>
      </w:pPr>
      <w:r w:rsidRPr="00233B0D">
        <w:rPr>
          <w:color w:val="auto"/>
        </w:rPr>
        <w:t>3.</w:t>
      </w:r>
      <w:r>
        <w:rPr>
          <w:color w:val="auto"/>
        </w:rPr>
        <w:t>2</w:t>
      </w:r>
      <w:r w:rsidRPr="00233B0D">
        <w:rPr>
          <w:color w:val="auto"/>
        </w:rPr>
        <w:t xml:space="preserve">.3. </w:t>
      </w:r>
      <w:r>
        <w:rPr>
          <w:color w:val="auto"/>
        </w:rPr>
        <w:t>reikalauti, kad Tiekėjas tinkamai ir laiku vykdytų visus įsipareigojimus, nustatytus Sutartyje ir galiojančiuose teisės aktuose;</w:t>
      </w:r>
      <w:r w:rsidRPr="00233B0D">
        <w:rPr>
          <w:color w:val="auto"/>
        </w:rPr>
        <w:t xml:space="preserve"> </w:t>
      </w:r>
    </w:p>
    <w:p w14:paraId="6E5CBF26" w14:textId="77777777" w:rsidR="004F291A" w:rsidRPr="00233B0D" w:rsidRDefault="004F291A" w:rsidP="004F291A">
      <w:pPr>
        <w:pStyle w:val="Default"/>
        <w:ind w:firstLine="851"/>
        <w:jc w:val="both"/>
        <w:rPr>
          <w:color w:val="auto"/>
        </w:rPr>
      </w:pPr>
      <w:r w:rsidRPr="00233B0D">
        <w:rPr>
          <w:color w:val="auto"/>
        </w:rPr>
        <w:t>3.</w:t>
      </w:r>
      <w:r>
        <w:rPr>
          <w:color w:val="auto"/>
        </w:rPr>
        <w:t>2</w:t>
      </w:r>
      <w:r w:rsidRPr="00233B0D">
        <w:rPr>
          <w:color w:val="auto"/>
        </w:rPr>
        <w:t>.</w:t>
      </w:r>
      <w:r>
        <w:rPr>
          <w:color w:val="auto"/>
        </w:rPr>
        <w:t>4</w:t>
      </w:r>
      <w:r w:rsidRPr="00233B0D">
        <w:rPr>
          <w:color w:val="auto"/>
        </w:rPr>
        <w:t xml:space="preserve">. </w:t>
      </w:r>
      <w:r>
        <w:rPr>
          <w:color w:val="auto"/>
        </w:rPr>
        <w:t xml:space="preserve">įgyvendinti kitas Sutartyje ir teisės aktuose nustatytas teises, susijusias su paslaugų teikimo kontrole, priežiūra ir atliekų tvarkymo sistemos organizavimu. </w:t>
      </w:r>
      <w:r w:rsidRPr="00233B0D">
        <w:rPr>
          <w:color w:val="auto"/>
        </w:rPr>
        <w:t xml:space="preserve"> </w:t>
      </w:r>
    </w:p>
    <w:p w14:paraId="771E16E1" w14:textId="77777777" w:rsidR="004F291A" w:rsidRPr="00233B0D" w:rsidRDefault="004F291A" w:rsidP="004F291A">
      <w:pPr>
        <w:pStyle w:val="Default"/>
        <w:ind w:firstLine="851"/>
        <w:jc w:val="both"/>
        <w:rPr>
          <w:color w:val="auto"/>
        </w:rPr>
      </w:pPr>
      <w:r w:rsidRPr="00233B0D">
        <w:rPr>
          <w:color w:val="auto"/>
        </w:rPr>
        <w:t>3.</w:t>
      </w:r>
      <w:r>
        <w:rPr>
          <w:color w:val="auto"/>
        </w:rPr>
        <w:t>3</w:t>
      </w:r>
      <w:r w:rsidRPr="00233B0D">
        <w:rPr>
          <w:color w:val="auto"/>
        </w:rPr>
        <w:t xml:space="preserve">. </w:t>
      </w:r>
      <w:r w:rsidRPr="007A65BB">
        <w:rPr>
          <w:b/>
          <w:bCs/>
          <w:color w:val="auto"/>
        </w:rPr>
        <w:t>Tiekėjas įsipareigoja:</w:t>
      </w:r>
      <w:r w:rsidRPr="00233B0D">
        <w:rPr>
          <w:color w:val="auto"/>
        </w:rPr>
        <w:t xml:space="preserve"> </w:t>
      </w:r>
    </w:p>
    <w:p w14:paraId="58609C2A" w14:textId="77777777" w:rsidR="004F291A" w:rsidRPr="00233B0D" w:rsidRDefault="004F291A" w:rsidP="004F291A">
      <w:pPr>
        <w:pStyle w:val="Default"/>
        <w:ind w:firstLine="851"/>
        <w:jc w:val="both"/>
        <w:rPr>
          <w:color w:val="auto"/>
        </w:rPr>
      </w:pPr>
      <w:r w:rsidRPr="00233B0D">
        <w:rPr>
          <w:color w:val="auto"/>
        </w:rPr>
        <w:t>3.</w:t>
      </w:r>
      <w:r>
        <w:rPr>
          <w:color w:val="auto"/>
        </w:rPr>
        <w:t>3</w:t>
      </w:r>
      <w:r w:rsidRPr="00233B0D">
        <w:rPr>
          <w:color w:val="auto"/>
        </w:rPr>
        <w:t xml:space="preserve">.1. </w:t>
      </w:r>
      <w:r>
        <w:rPr>
          <w:color w:val="auto"/>
        </w:rPr>
        <w:t>S</w:t>
      </w:r>
      <w:r w:rsidRPr="00233B0D">
        <w:rPr>
          <w:color w:val="auto"/>
        </w:rPr>
        <w:t>utartyje nustatytais terminais ir tvarka</w:t>
      </w:r>
      <w:r>
        <w:rPr>
          <w:color w:val="auto"/>
        </w:rPr>
        <w:t>, laikydamasis rūpestingo paslaugų teikėjo pareigos, suteikti paslaugas, atitinkančias Sutarties, jos priedų ir techninės specifikacijos reikalavimus;</w:t>
      </w:r>
      <w:r w:rsidRPr="00233B0D">
        <w:rPr>
          <w:color w:val="auto"/>
        </w:rPr>
        <w:t xml:space="preserve"> </w:t>
      </w:r>
    </w:p>
    <w:p w14:paraId="0D53DCCA" w14:textId="77777777" w:rsidR="004F291A" w:rsidRPr="00233B0D" w:rsidRDefault="004F291A" w:rsidP="004F291A">
      <w:pPr>
        <w:pStyle w:val="Default"/>
        <w:ind w:firstLine="851"/>
        <w:jc w:val="both"/>
        <w:rPr>
          <w:color w:val="auto"/>
        </w:rPr>
      </w:pPr>
      <w:r w:rsidRPr="00233B0D">
        <w:rPr>
          <w:color w:val="auto"/>
        </w:rPr>
        <w:t>3.</w:t>
      </w:r>
      <w:r>
        <w:rPr>
          <w:color w:val="auto"/>
        </w:rPr>
        <w:t>3</w:t>
      </w:r>
      <w:r w:rsidRPr="00233B0D">
        <w:rPr>
          <w:color w:val="auto"/>
        </w:rPr>
        <w:t>.</w:t>
      </w:r>
      <w:r>
        <w:rPr>
          <w:color w:val="auto"/>
        </w:rPr>
        <w:t>2</w:t>
      </w:r>
      <w:r w:rsidRPr="00233B0D">
        <w:rPr>
          <w:color w:val="auto"/>
        </w:rPr>
        <w:t xml:space="preserve">. užtikrinti, kad </w:t>
      </w:r>
      <w:r>
        <w:rPr>
          <w:color w:val="auto"/>
        </w:rPr>
        <w:t xml:space="preserve">teikiamos </w:t>
      </w:r>
      <w:r w:rsidRPr="00233B0D">
        <w:rPr>
          <w:color w:val="auto"/>
        </w:rPr>
        <w:t xml:space="preserve">Paslaugos būtų </w:t>
      </w:r>
      <w:r>
        <w:rPr>
          <w:color w:val="auto"/>
        </w:rPr>
        <w:t xml:space="preserve">kokybiškos, atitinkančios profesinius, techninius standartus bei galiojančius teisės aktus; </w:t>
      </w:r>
      <w:r w:rsidRPr="00233B0D">
        <w:rPr>
          <w:color w:val="auto"/>
        </w:rPr>
        <w:t xml:space="preserve"> </w:t>
      </w:r>
    </w:p>
    <w:p w14:paraId="6549E994" w14:textId="001A9860" w:rsidR="004F291A" w:rsidRPr="00233B0D" w:rsidRDefault="004F291A" w:rsidP="004F291A">
      <w:pPr>
        <w:pStyle w:val="Default"/>
        <w:ind w:firstLine="851"/>
        <w:jc w:val="both"/>
        <w:rPr>
          <w:color w:val="auto"/>
        </w:rPr>
      </w:pPr>
      <w:r w:rsidRPr="00233B0D">
        <w:rPr>
          <w:color w:val="auto"/>
        </w:rPr>
        <w:t>3.</w:t>
      </w:r>
      <w:r>
        <w:rPr>
          <w:color w:val="auto"/>
        </w:rPr>
        <w:t>3</w:t>
      </w:r>
      <w:r w:rsidRPr="00233B0D">
        <w:rPr>
          <w:color w:val="auto"/>
        </w:rPr>
        <w:t>.</w:t>
      </w:r>
      <w:r>
        <w:rPr>
          <w:color w:val="auto"/>
        </w:rPr>
        <w:t>3</w:t>
      </w:r>
      <w:r w:rsidRPr="00233B0D">
        <w:rPr>
          <w:color w:val="auto"/>
        </w:rPr>
        <w:t>. užtikrinti, kad Paslaugas</w:t>
      </w:r>
      <w:r>
        <w:rPr>
          <w:color w:val="auto"/>
        </w:rPr>
        <w:t xml:space="preserve"> vykdytų</w:t>
      </w:r>
      <w:r w:rsidRPr="00233B0D">
        <w:rPr>
          <w:color w:val="auto"/>
        </w:rPr>
        <w:t xml:space="preserve"> </w:t>
      </w:r>
      <w:r>
        <w:rPr>
          <w:color w:val="auto"/>
        </w:rPr>
        <w:t>tik kvalifikuoti asmenys, turintys teisę verstis atitinkama veikla (</w:t>
      </w:r>
      <w:r w:rsidRPr="00233B0D">
        <w:rPr>
          <w:color w:val="auto"/>
        </w:rPr>
        <w:t xml:space="preserve"> vairuotojas (-ai), turintis (-ys) teisę vairuoti atitinkamas transporto priemones</w:t>
      </w:r>
      <w:r>
        <w:rPr>
          <w:color w:val="auto"/>
        </w:rPr>
        <w:t xml:space="preserve">), </w:t>
      </w:r>
      <w:r>
        <w:rPr>
          <w:color w:val="auto"/>
        </w:rPr>
        <w:lastRenderedPageBreak/>
        <w:t>įskaitant pasitelktus subtiekiejus (jei pasitelkiami),  bei prireikus pateikti tai pagrindžiančius dokumentus Savivaldybei;</w:t>
      </w:r>
    </w:p>
    <w:p w14:paraId="5F92B572" w14:textId="77777777" w:rsidR="004F291A" w:rsidRPr="00233B0D" w:rsidRDefault="004F291A" w:rsidP="004F291A">
      <w:pPr>
        <w:pStyle w:val="Default"/>
        <w:ind w:firstLine="851"/>
        <w:jc w:val="both"/>
        <w:rPr>
          <w:color w:val="auto"/>
        </w:rPr>
      </w:pPr>
      <w:r w:rsidRPr="00233B0D">
        <w:rPr>
          <w:color w:val="auto"/>
        </w:rPr>
        <w:t>3.</w:t>
      </w:r>
      <w:r>
        <w:rPr>
          <w:color w:val="auto"/>
        </w:rPr>
        <w:t>3</w:t>
      </w:r>
      <w:r w:rsidRPr="00233B0D">
        <w:rPr>
          <w:color w:val="auto"/>
        </w:rPr>
        <w:t>.</w:t>
      </w:r>
      <w:r>
        <w:rPr>
          <w:color w:val="auto"/>
        </w:rPr>
        <w:t>4</w:t>
      </w:r>
      <w:r w:rsidRPr="00233B0D">
        <w:rPr>
          <w:color w:val="auto"/>
        </w:rPr>
        <w:t xml:space="preserve">. tinkamai vykdyti įsipareigojimus, numatytus </w:t>
      </w:r>
      <w:r>
        <w:rPr>
          <w:color w:val="auto"/>
        </w:rPr>
        <w:t>S</w:t>
      </w:r>
      <w:r w:rsidRPr="00233B0D">
        <w:rPr>
          <w:color w:val="auto"/>
        </w:rPr>
        <w:t xml:space="preserve">utartyje, įskaitant ir Paslaugų trūkumų šalinimą. </w:t>
      </w:r>
      <w:r>
        <w:rPr>
          <w:color w:val="auto"/>
        </w:rPr>
        <w:t>Tiekėjas</w:t>
      </w:r>
      <w:r w:rsidRPr="00233B0D">
        <w:rPr>
          <w:color w:val="auto"/>
        </w:rPr>
        <w:t xml:space="preserve"> pasirūpina visa būtina įranga, darbų sauga ir darbo jėga, reikalinga Sutarties vykdymui; </w:t>
      </w:r>
    </w:p>
    <w:p w14:paraId="1A47B8B9" w14:textId="77777777" w:rsidR="004F291A" w:rsidRPr="00233B0D" w:rsidRDefault="004F291A" w:rsidP="004F291A">
      <w:pPr>
        <w:pStyle w:val="Default"/>
        <w:ind w:firstLine="851"/>
        <w:jc w:val="both"/>
        <w:rPr>
          <w:color w:val="auto"/>
        </w:rPr>
      </w:pPr>
      <w:r w:rsidRPr="00233B0D">
        <w:rPr>
          <w:color w:val="auto"/>
        </w:rPr>
        <w:t>3.</w:t>
      </w:r>
      <w:r>
        <w:rPr>
          <w:color w:val="auto"/>
        </w:rPr>
        <w:t>3</w:t>
      </w:r>
      <w:r w:rsidRPr="00233B0D">
        <w:rPr>
          <w:color w:val="auto"/>
        </w:rPr>
        <w:t>.</w:t>
      </w:r>
      <w:r>
        <w:rPr>
          <w:color w:val="auto"/>
        </w:rPr>
        <w:t>5</w:t>
      </w:r>
      <w:r w:rsidRPr="00233B0D">
        <w:rPr>
          <w:color w:val="auto"/>
        </w:rPr>
        <w:t xml:space="preserve">. bendradarbiauti su </w:t>
      </w:r>
      <w:r>
        <w:rPr>
          <w:color w:val="auto"/>
        </w:rPr>
        <w:t xml:space="preserve">Savivaldybe, </w:t>
      </w:r>
      <w:r w:rsidRPr="00233B0D">
        <w:rPr>
          <w:color w:val="auto"/>
        </w:rPr>
        <w:t xml:space="preserve"> konsultuoti j</w:t>
      </w:r>
      <w:r>
        <w:rPr>
          <w:color w:val="auto"/>
        </w:rPr>
        <w:t>ą</w:t>
      </w:r>
      <w:r w:rsidRPr="00233B0D">
        <w:rPr>
          <w:color w:val="auto"/>
        </w:rPr>
        <w:t xml:space="preserve"> visais su </w:t>
      </w:r>
      <w:r>
        <w:rPr>
          <w:color w:val="auto"/>
        </w:rPr>
        <w:t>S</w:t>
      </w:r>
      <w:r w:rsidRPr="00233B0D">
        <w:rPr>
          <w:color w:val="auto"/>
        </w:rPr>
        <w:t xml:space="preserve">utarties vykdymu susijusiais klausimais; </w:t>
      </w:r>
    </w:p>
    <w:p w14:paraId="4C8650AC" w14:textId="77777777" w:rsidR="004F291A" w:rsidRPr="00233B0D" w:rsidRDefault="004F291A" w:rsidP="004F291A">
      <w:pPr>
        <w:pStyle w:val="Default"/>
        <w:ind w:firstLine="851"/>
        <w:jc w:val="both"/>
        <w:rPr>
          <w:color w:val="auto"/>
        </w:rPr>
      </w:pPr>
      <w:r w:rsidRPr="00233B0D">
        <w:rPr>
          <w:color w:val="auto"/>
        </w:rPr>
        <w:t>3.</w:t>
      </w:r>
      <w:r>
        <w:rPr>
          <w:color w:val="auto"/>
        </w:rPr>
        <w:t>3</w:t>
      </w:r>
      <w:r w:rsidRPr="00233B0D">
        <w:rPr>
          <w:color w:val="auto"/>
        </w:rPr>
        <w:t>.</w:t>
      </w:r>
      <w:r>
        <w:rPr>
          <w:color w:val="auto"/>
        </w:rPr>
        <w:t>6</w:t>
      </w:r>
      <w:r w:rsidRPr="00233B0D">
        <w:rPr>
          <w:color w:val="auto"/>
        </w:rPr>
        <w:t xml:space="preserve">. operatyviai </w:t>
      </w:r>
      <w:r>
        <w:rPr>
          <w:color w:val="auto"/>
        </w:rPr>
        <w:t xml:space="preserve">ir </w:t>
      </w:r>
      <w:r w:rsidRPr="00233B0D">
        <w:rPr>
          <w:color w:val="auto"/>
        </w:rPr>
        <w:t xml:space="preserve">savo sąskaita pašalinti </w:t>
      </w:r>
      <w:r>
        <w:rPr>
          <w:color w:val="auto"/>
        </w:rPr>
        <w:t xml:space="preserve">Paslaugų trūkumus, </w:t>
      </w:r>
      <w:r w:rsidRPr="00233B0D">
        <w:rPr>
          <w:color w:val="auto"/>
        </w:rPr>
        <w:t xml:space="preserve">netikslumus ir </w:t>
      </w:r>
      <w:r>
        <w:rPr>
          <w:color w:val="auto"/>
        </w:rPr>
        <w:t xml:space="preserve">išspręsti </w:t>
      </w:r>
      <w:r w:rsidRPr="00233B0D">
        <w:rPr>
          <w:color w:val="auto"/>
        </w:rPr>
        <w:t xml:space="preserve"> su tuo susijusius klausimus; </w:t>
      </w:r>
    </w:p>
    <w:p w14:paraId="57D1AA8E" w14:textId="77777777" w:rsidR="004F291A" w:rsidRDefault="004F291A" w:rsidP="004F291A">
      <w:pPr>
        <w:pStyle w:val="Default"/>
        <w:ind w:firstLine="851"/>
        <w:jc w:val="both"/>
        <w:rPr>
          <w:color w:val="auto"/>
        </w:rPr>
      </w:pPr>
      <w:r w:rsidRPr="00233B0D">
        <w:rPr>
          <w:color w:val="auto"/>
        </w:rPr>
        <w:t>3.</w:t>
      </w:r>
      <w:r>
        <w:rPr>
          <w:color w:val="auto"/>
        </w:rPr>
        <w:t>3</w:t>
      </w:r>
      <w:r w:rsidRPr="00233B0D">
        <w:rPr>
          <w:color w:val="auto"/>
        </w:rPr>
        <w:t>.</w:t>
      </w:r>
      <w:r>
        <w:rPr>
          <w:color w:val="auto"/>
        </w:rPr>
        <w:t>7</w:t>
      </w:r>
      <w:r w:rsidRPr="00233B0D">
        <w:rPr>
          <w:color w:val="auto"/>
        </w:rPr>
        <w:t xml:space="preserve">. nedelsiant bet ne vėliau nei per 3 (tris) darbo dienas nuo aplinkybių paaiškėjimo, informuoti </w:t>
      </w:r>
      <w:r>
        <w:rPr>
          <w:color w:val="auto"/>
        </w:rPr>
        <w:t>Savivaldybę</w:t>
      </w:r>
      <w:r w:rsidRPr="00233B0D">
        <w:rPr>
          <w:color w:val="auto"/>
        </w:rPr>
        <w:t xml:space="preserve"> apie</w:t>
      </w:r>
      <w:r>
        <w:rPr>
          <w:color w:val="auto"/>
        </w:rPr>
        <w:t xml:space="preserve"> </w:t>
      </w:r>
      <w:r w:rsidRPr="00233B0D">
        <w:rPr>
          <w:color w:val="auto"/>
        </w:rPr>
        <w:t xml:space="preserve"> aplinkybes, </w:t>
      </w:r>
      <w:r>
        <w:rPr>
          <w:color w:val="auto"/>
        </w:rPr>
        <w:t xml:space="preserve">galinčias sutrukdyti tinkamam sutartinių įsipareigojimų įvykdymui; </w:t>
      </w:r>
    </w:p>
    <w:p w14:paraId="2188DBC9" w14:textId="77777777" w:rsidR="004F291A" w:rsidRPr="00233B0D" w:rsidRDefault="004F291A" w:rsidP="004F291A">
      <w:pPr>
        <w:pStyle w:val="Default"/>
        <w:ind w:firstLine="851"/>
        <w:jc w:val="both"/>
        <w:rPr>
          <w:color w:val="auto"/>
        </w:rPr>
      </w:pPr>
      <w:r w:rsidRPr="00233B0D">
        <w:rPr>
          <w:color w:val="auto"/>
        </w:rPr>
        <w:t>3.</w:t>
      </w:r>
      <w:r>
        <w:rPr>
          <w:color w:val="auto"/>
        </w:rPr>
        <w:t>3</w:t>
      </w:r>
      <w:r w:rsidRPr="00233B0D">
        <w:rPr>
          <w:color w:val="auto"/>
        </w:rPr>
        <w:t>.</w:t>
      </w:r>
      <w:r>
        <w:rPr>
          <w:color w:val="auto"/>
        </w:rPr>
        <w:t>8</w:t>
      </w:r>
      <w:r w:rsidRPr="00233B0D">
        <w:rPr>
          <w:color w:val="auto"/>
        </w:rPr>
        <w:t>. laikytis Lietuvos Respubliko</w:t>
      </w:r>
      <w:r>
        <w:rPr>
          <w:color w:val="auto"/>
        </w:rPr>
        <w:t>s</w:t>
      </w:r>
      <w:r w:rsidRPr="00233B0D">
        <w:rPr>
          <w:color w:val="auto"/>
        </w:rPr>
        <w:t xml:space="preserve"> galiojančių įstatymų ir kitų teisės aktų</w:t>
      </w:r>
      <w:r>
        <w:rPr>
          <w:color w:val="auto"/>
        </w:rPr>
        <w:t>, reglamentuojančių komunalinių atliekų tvarkymą, bei užtikrinti, kad jų laikytųsi ir Tiekėjo bei jo subtiekėjų (jeigu pasitelkiamas) darbuotojai. Esant teisės aktų pažeidimams – atlyginti dėl to kilusius nuostolius</w:t>
      </w:r>
      <w:r w:rsidRPr="00233B0D">
        <w:rPr>
          <w:color w:val="auto"/>
        </w:rPr>
        <w:t xml:space="preserve">; </w:t>
      </w:r>
    </w:p>
    <w:p w14:paraId="1A646B77" w14:textId="77777777" w:rsidR="004F291A" w:rsidRPr="00233B0D" w:rsidRDefault="004F291A" w:rsidP="004F291A">
      <w:pPr>
        <w:pStyle w:val="Default"/>
        <w:ind w:firstLine="851"/>
        <w:jc w:val="both"/>
        <w:rPr>
          <w:color w:val="auto"/>
        </w:rPr>
      </w:pPr>
      <w:r w:rsidRPr="00233B0D">
        <w:rPr>
          <w:color w:val="auto"/>
        </w:rPr>
        <w:t>3.</w:t>
      </w:r>
      <w:r>
        <w:rPr>
          <w:color w:val="auto"/>
        </w:rPr>
        <w:t>3</w:t>
      </w:r>
      <w:r w:rsidRPr="00233B0D">
        <w:rPr>
          <w:color w:val="auto"/>
        </w:rPr>
        <w:t>.</w:t>
      </w:r>
      <w:r>
        <w:rPr>
          <w:color w:val="auto"/>
        </w:rPr>
        <w:t>9</w:t>
      </w:r>
      <w:r w:rsidRPr="00233B0D">
        <w:rPr>
          <w:color w:val="auto"/>
        </w:rPr>
        <w:t xml:space="preserve">. užtikrinti, kad </w:t>
      </w:r>
      <w:r>
        <w:rPr>
          <w:color w:val="auto"/>
        </w:rPr>
        <w:t>S</w:t>
      </w:r>
      <w:r w:rsidRPr="00233B0D">
        <w:rPr>
          <w:color w:val="auto"/>
        </w:rPr>
        <w:t>utartį vykdy</w:t>
      </w:r>
      <w:r>
        <w:rPr>
          <w:color w:val="auto"/>
        </w:rPr>
        <w:t>tų</w:t>
      </w:r>
      <w:r w:rsidRPr="00233B0D">
        <w:rPr>
          <w:color w:val="auto"/>
        </w:rPr>
        <w:t xml:space="preserve"> tik </w:t>
      </w:r>
      <w:r>
        <w:rPr>
          <w:color w:val="auto"/>
        </w:rPr>
        <w:t>asmenys</w:t>
      </w:r>
      <w:r w:rsidRPr="00233B0D">
        <w:rPr>
          <w:color w:val="auto"/>
        </w:rPr>
        <w:t xml:space="preserve"> turintys </w:t>
      </w:r>
      <w:r>
        <w:rPr>
          <w:color w:val="auto"/>
        </w:rPr>
        <w:t xml:space="preserve">teisę verstis atitinkama veikla, </w:t>
      </w:r>
      <w:r w:rsidRPr="00233B0D">
        <w:rPr>
          <w:color w:val="auto"/>
        </w:rPr>
        <w:t xml:space="preserve">įskaitant  pasitelkiamą (-us) subtiekėją (-us) (jeigu </w:t>
      </w:r>
      <w:r>
        <w:rPr>
          <w:color w:val="auto"/>
        </w:rPr>
        <w:t xml:space="preserve">tokie </w:t>
      </w:r>
      <w:r w:rsidRPr="00233B0D">
        <w:rPr>
          <w:color w:val="auto"/>
        </w:rPr>
        <w:t>pasitelkiam</w:t>
      </w:r>
      <w:r>
        <w:rPr>
          <w:color w:val="auto"/>
        </w:rPr>
        <w:t>i</w:t>
      </w:r>
      <w:r w:rsidRPr="00233B0D">
        <w:rPr>
          <w:color w:val="auto"/>
        </w:rPr>
        <w:t xml:space="preserve">), </w:t>
      </w:r>
      <w:r>
        <w:rPr>
          <w:color w:val="auto"/>
        </w:rPr>
        <w:t>nepriklausomai nuo to, ar</w:t>
      </w:r>
      <w:r w:rsidRPr="00233B0D">
        <w:rPr>
          <w:color w:val="auto"/>
        </w:rPr>
        <w:t xml:space="preserve"> </w:t>
      </w:r>
      <w:r>
        <w:rPr>
          <w:color w:val="auto"/>
        </w:rPr>
        <w:t>Tiekėjo</w:t>
      </w:r>
      <w:r w:rsidRPr="00233B0D">
        <w:rPr>
          <w:color w:val="auto"/>
        </w:rPr>
        <w:t xml:space="preserve"> </w:t>
      </w:r>
      <w:r>
        <w:rPr>
          <w:color w:val="auto"/>
        </w:rPr>
        <w:t>ar subtiekėjų kvalifikacija</w:t>
      </w:r>
      <w:r w:rsidRPr="00233B0D">
        <w:rPr>
          <w:color w:val="auto"/>
        </w:rPr>
        <w:t xml:space="preserve"> buvo tikrinama</w:t>
      </w:r>
      <w:r>
        <w:rPr>
          <w:color w:val="auto"/>
        </w:rPr>
        <w:t xml:space="preserve">, ir ar ji buvo </w:t>
      </w:r>
      <w:r w:rsidRPr="00233B0D">
        <w:rPr>
          <w:color w:val="auto"/>
        </w:rPr>
        <w:t xml:space="preserve">tikrinama  visa apimtimi; </w:t>
      </w:r>
    </w:p>
    <w:p w14:paraId="197B659C" w14:textId="77777777" w:rsidR="004F291A" w:rsidRPr="00233B0D" w:rsidRDefault="004F291A" w:rsidP="004F291A">
      <w:pPr>
        <w:pStyle w:val="Default"/>
        <w:ind w:firstLine="851"/>
        <w:jc w:val="both"/>
        <w:rPr>
          <w:color w:val="auto"/>
        </w:rPr>
      </w:pPr>
      <w:r w:rsidRPr="00233B0D">
        <w:rPr>
          <w:color w:val="auto"/>
        </w:rPr>
        <w:t>3.</w:t>
      </w:r>
      <w:r>
        <w:rPr>
          <w:color w:val="auto"/>
        </w:rPr>
        <w:t>3</w:t>
      </w:r>
      <w:r w:rsidRPr="00233B0D">
        <w:rPr>
          <w:color w:val="auto"/>
        </w:rPr>
        <w:t>.</w:t>
      </w:r>
      <w:r>
        <w:rPr>
          <w:color w:val="auto"/>
        </w:rPr>
        <w:t>10</w:t>
      </w:r>
      <w:r w:rsidRPr="00233B0D">
        <w:rPr>
          <w:color w:val="auto"/>
        </w:rPr>
        <w:t xml:space="preserve">. be raštiško </w:t>
      </w:r>
      <w:r>
        <w:rPr>
          <w:color w:val="auto"/>
        </w:rPr>
        <w:t>Savivaldybės</w:t>
      </w:r>
      <w:r w:rsidRPr="00233B0D">
        <w:rPr>
          <w:color w:val="auto"/>
        </w:rPr>
        <w:t xml:space="preserve"> sutikimo neperduoti tretiesiems asmenims pagal </w:t>
      </w:r>
      <w:r>
        <w:rPr>
          <w:color w:val="auto"/>
        </w:rPr>
        <w:t>S</w:t>
      </w:r>
      <w:r w:rsidRPr="00233B0D">
        <w:rPr>
          <w:color w:val="auto"/>
        </w:rPr>
        <w:t>utartį prisiimtų įsipareigojimų</w:t>
      </w:r>
      <w:r>
        <w:rPr>
          <w:color w:val="auto"/>
        </w:rPr>
        <w:t>, o pasitelkus subtiekėjus – visais atvejais atsakyti už jų veiksmus kaip už savo;</w:t>
      </w:r>
      <w:r w:rsidRPr="00233B0D">
        <w:rPr>
          <w:color w:val="auto"/>
        </w:rPr>
        <w:t xml:space="preserve"> </w:t>
      </w:r>
    </w:p>
    <w:p w14:paraId="2DF5E00C" w14:textId="77777777" w:rsidR="004F291A" w:rsidRPr="00233B0D" w:rsidRDefault="004F291A" w:rsidP="004F291A">
      <w:pPr>
        <w:pStyle w:val="Default"/>
        <w:ind w:firstLine="851"/>
        <w:jc w:val="both"/>
        <w:rPr>
          <w:color w:val="auto"/>
        </w:rPr>
      </w:pPr>
      <w:r w:rsidRPr="00233B0D">
        <w:rPr>
          <w:color w:val="auto"/>
        </w:rPr>
        <w:t>3.</w:t>
      </w:r>
      <w:r>
        <w:rPr>
          <w:color w:val="auto"/>
        </w:rPr>
        <w:t>3</w:t>
      </w:r>
      <w:r w:rsidRPr="00233B0D">
        <w:rPr>
          <w:color w:val="auto"/>
        </w:rPr>
        <w:t>.1</w:t>
      </w:r>
      <w:r>
        <w:rPr>
          <w:color w:val="auto"/>
        </w:rPr>
        <w:t>1</w:t>
      </w:r>
      <w:r w:rsidRPr="00233B0D">
        <w:rPr>
          <w:color w:val="auto"/>
        </w:rPr>
        <w:t>. sudar</w:t>
      </w:r>
      <w:r>
        <w:rPr>
          <w:color w:val="auto"/>
        </w:rPr>
        <w:t>ęs</w:t>
      </w:r>
      <w:r w:rsidRPr="00233B0D">
        <w:rPr>
          <w:color w:val="auto"/>
        </w:rPr>
        <w:t xml:space="preserve"> </w:t>
      </w:r>
      <w:r>
        <w:rPr>
          <w:color w:val="auto"/>
        </w:rPr>
        <w:t>S</w:t>
      </w:r>
      <w:r w:rsidRPr="00233B0D">
        <w:rPr>
          <w:color w:val="auto"/>
        </w:rPr>
        <w:t xml:space="preserve">utartį, tačiau ne vėliau </w:t>
      </w:r>
      <w:r>
        <w:rPr>
          <w:color w:val="auto"/>
        </w:rPr>
        <w:t>nei iki S</w:t>
      </w:r>
      <w:r w:rsidRPr="00233B0D">
        <w:rPr>
          <w:color w:val="auto"/>
        </w:rPr>
        <w:t>utarti</w:t>
      </w:r>
      <w:r>
        <w:rPr>
          <w:color w:val="auto"/>
        </w:rPr>
        <w:t xml:space="preserve">es vykdymo pradžios, pateikti Savivaldybei </w:t>
      </w:r>
      <w:r w:rsidRPr="00233B0D">
        <w:rPr>
          <w:color w:val="auto"/>
        </w:rPr>
        <w:t>tuo metu žinomų subtiekėjų pavadinimus, kontaktinius duomenis ir jų atstov</w:t>
      </w:r>
      <w:r>
        <w:rPr>
          <w:color w:val="auto"/>
        </w:rPr>
        <w:t>ų informaciją</w:t>
      </w:r>
      <w:r w:rsidRPr="00233B0D">
        <w:rPr>
          <w:color w:val="auto"/>
        </w:rPr>
        <w:t xml:space="preserve">; </w:t>
      </w:r>
    </w:p>
    <w:p w14:paraId="4CA1060C" w14:textId="77777777" w:rsidR="004F291A" w:rsidRPr="00233B0D" w:rsidRDefault="004F291A" w:rsidP="004F291A">
      <w:pPr>
        <w:pStyle w:val="Default"/>
        <w:ind w:firstLine="851"/>
        <w:jc w:val="both"/>
        <w:rPr>
          <w:color w:val="auto"/>
        </w:rPr>
      </w:pPr>
      <w:r w:rsidRPr="00233B0D">
        <w:rPr>
          <w:color w:val="auto"/>
        </w:rPr>
        <w:t>3.</w:t>
      </w:r>
      <w:r>
        <w:rPr>
          <w:color w:val="auto"/>
        </w:rPr>
        <w:t>3</w:t>
      </w:r>
      <w:r w:rsidRPr="00233B0D">
        <w:rPr>
          <w:color w:val="auto"/>
        </w:rPr>
        <w:t>.</w:t>
      </w:r>
      <w:r>
        <w:rPr>
          <w:color w:val="auto"/>
        </w:rPr>
        <w:t>12</w:t>
      </w:r>
      <w:r w:rsidRPr="00233B0D">
        <w:rPr>
          <w:color w:val="auto"/>
        </w:rPr>
        <w:t xml:space="preserve">. </w:t>
      </w:r>
      <w:r>
        <w:rPr>
          <w:color w:val="auto"/>
        </w:rPr>
        <w:t xml:space="preserve">įsipareigoja be išankstinio raštiško Savivaldybės sutikimo </w:t>
      </w:r>
      <w:r w:rsidRPr="00233B0D">
        <w:rPr>
          <w:color w:val="auto"/>
        </w:rPr>
        <w:t xml:space="preserve">nenaudoti </w:t>
      </w:r>
      <w:r>
        <w:rPr>
          <w:color w:val="auto"/>
        </w:rPr>
        <w:t>Savivaldybės</w:t>
      </w:r>
      <w:r w:rsidRPr="00233B0D">
        <w:rPr>
          <w:color w:val="auto"/>
        </w:rPr>
        <w:t xml:space="preserve"> </w:t>
      </w:r>
      <w:r>
        <w:rPr>
          <w:color w:val="auto"/>
        </w:rPr>
        <w:t xml:space="preserve">pavadinimo, logotipo ar kitų skiriamųjų ženklų </w:t>
      </w:r>
      <w:r w:rsidRPr="00233B0D">
        <w:rPr>
          <w:color w:val="auto"/>
        </w:rPr>
        <w:t>joki</w:t>
      </w:r>
      <w:r>
        <w:rPr>
          <w:color w:val="auto"/>
        </w:rPr>
        <w:t>uose</w:t>
      </w:r>
      <w:r w:rsidRPr="00233B0D">
        <w:rPr>
          <w:color w:val="auto"/>
        </w:rPr>
        <w:t xml:space="preserve"> reklamo</w:t>
      </w:r>
      <w:r>
        <w:rPr>
          <w:color w:val="auto"/>
        </w:rPr>
        <w:t>s ar viešosios informacijos skleidimo kanaluose, įskaitant leidinius, interneto svetaines, socialinius tinklus ar kitus viešus pranešimus;</w:t>
      </w:r>
      <w:r w:rsidRPr="00233B0D">
        <w:rPr>
          <w:color w:val="auto"/>
        </w:rPr>
        <w:t xml:space="preserve"> </w:t>
      </w:r>
    </w:p>
    <w:p w14:paraId="5871E475" w14:textId="77777777" w:rsidR="004F291A" w:rsidRDefault="004F291A" w:rsidP="004F291A">
      <w:pPr>
        <w:pStyle w:val="Default"/>
        <w:ind w:firstLine="851"/>
        <w:jc w:val="both"/>
        <w:rPr>
          <w:color w:val="auto"/>
        </w:rPr>
      </w:pPr>
      <w:r w:rsidRPr="00233B0D">
        <w:rPr>
          <w:color w:val="auto"/>
        </w:rPr>
        <w:t>3.</w:t>
      </w:r>
      <w:r>
        <w:rPr>
          <w:color w:val="auto"/>
        </w:rPr>
        <w:t>3</w:t>
      </w:r>
      <w:r w:rsidRPr="00233B0D">
        <w:rPr>
          <w:color w:val="auto"/>
        </w:rPr>
        <w:t>.1</w:t>
      </w:r>
      <w:r>
        <w:rPr>
          <w:color w:val="auto"/>
        </w:rPr>
        <w:t>3</w:t>
      </w:r>
      <w:r w:rsidRPr="00233B0D">
        <w:rPr>
          <w:color w:val="auto"/>
        </w:rPr>
        <w:t xml:space="preserve">. užtikrinti </w:t>
      </w:r>
      <w:r>
        <w:rPr>
          <w:color w:val="auto"/>
        </w:rPr>
        <w:t xml:space="preserve">konfidencialumą ir gautos iš Savivaldybės informacijos apsaugą visą Sutarties galiojimo laikotarpį; </w:t>
      </w:r>
      <w:r w:rsidRPr="00233B0D">
        <w:rPr>
          <w:color w:val="auto"/>
        </w:rPr>
        <w:t xml:space="preserve"> </w:t>
      </w:r>
    </w:p>
    <w:p w14:paraId="55313F1E" w14:textId="1FAE80D0" w:rsidR="00222F52" w:rsidRDefault="00222F52" w:rsidP="004F291A">
      <w:pPr>
        <w:pStyle w:val="Default"/>
        <w:ind w:firstLine="851"/>
        <w:jc w:val="both"/>
        <w:rPr>
          <w:color w:val="auto"/>
        </w:rPr>
      </w:pPr>
      <w:r>
        <w:rPr>
          <w:color w:val="auto"/>
        </w:rPr>
        <w:t>3.3.14. užtikrinti, kad Paslaugos būtų teikiamos vadovaujantis būtinųjų sąnaudų kompensavimo principu;</w:t>
      </w:r>
    </w:p>
    <w:p w14:paraId="0EB7F6F9" w14:textId="0AC0004B" w:rsidR="005D53EE" w:rsidRDefault="005D53EE" w:rsidP="004F291A">
      <w:pPr>
        <w:pStyle w:val="Default"/>
        <w:ind w:firstLine="851"/>
        <w:jc w:val="both"/>
        <w:rPr>
          <w:color w:val="auto"/>
        </w:rPr>
      </w:pPr>
      <w:r>
        <w:rPr>
          <w:color w:val="auto"/>
        </w:rPr>
        <w:t>3.3.1</w:t>
      </w:r>
      <w:r w:rsidR="00222F52">
        <w:rPr>
          <w:color w:val="auto"/>
        </w:rPr>
        <w:t>5</w:t>
      </w:r>
      <w:r>
        <w:rPr>
          <w:color w:val="auto"/>
        </w:rPr>
        <w:t xml:space="preserve">. po kiekvienų Sutarties vykdymo metų pabaigos pateikti Savivaldybei </w:t>
      </w:r>
      <w:r w:rsidR="00222F52">
        <w:rPr>
          <w:color w:val="auto"/>
        </w:rPr>
        <w:t>duomenis apie Paslaugų teikimo kaštus, pagrindžiant jų būtinumą;</w:t>
      </w:r>
    </w:p>
    <w:p w14:paraId="3DE0BA6C" w14:textId="55D3223C" w:rsidR="00303820" w:rsidRPr="00303820" w:rsidRDefault="00303820" w:rsidP="004F291A">
      <w:pPr>
        <w:pStyle w:val="Default"/>
        <w:ind w:firstLine="851"/>
        <w:jc w:val="both"/>
        <w:rPr>
          <w:color w:val="auto"/>
        </w:rPr>
      </w:pPr>
      <w:r w:rsidRPr="0047472D">
        <w:rPr>
          <w:color w:val="auto"/>
        </w:rPr>
        <w:t>3.3.16. u</w:t>
      </w:r>
      <w:r>
        <w:rPr>
          <w:color w:val="auto"/>
        </w:rPr>
        <w:t xml:space="preserve">žtikrinti, kad Tiekėjo komercinės veiklos pajamos sudarytų ne daugiau kaip </w:t>
      </w:r>
      <w:r w:rsidRPr="0047472D">
        <w:rPr>
          <w:color w:val="auto"/>
        </w:rPr>
        <w:t>20% vis</w:t>
      </w:r>
      <w:r>
        <w:rPr>
          <w:color w:val="auto"/>
        </w:rPr>
        <w:t>ų Tiekėjo pajamų;</w:t>
      </w:r>
    </w:p>
    <w:p w14:paraId="24563E23" w14:textId="6CF56620" w:rsidR="004F291A" w:rsidRPr="00233B0D" w:rsidRDefault="004F291A" w:rsidP="004F291A">
      <w:pPr>
        <w:pStyle w:val="Default"/>
        <w:ind w:firstLine="851"/>
        <w:jc w:val="both"/>
        <w:rPr>
          <w:color w:val="auto"/>
        </w:rPr>
      </w:pPr>
      <w:r w:rsidRPr="00233B0D">
        <w:rPr>
          <w:color w:val="auto"/>
        </w:rPr>
        <w:t>3.</w:t>
      </w:r>
      <w:r>
        <w:rPr>
          <w:color w:val="auto"/>
        </w:rPr>
        <w:t>3.</w:t>
      </w:r>
      <w:r w:rsidR="00222F52">
        <w:rPr>
          <w:color w:val="auto"/>
        </w:rPr>
        <w:t>1</w:t>
      </w:r>
      <w:r w:rsidR="00303820" w:rsidRPr="0047472D">
        <w:rPr>
          <w:color w:val="auto"/>
        </w:rPr>
        <w:t>7</w:t>
      </w:r>
      <w:r w:rsidRPr="00233B0D">
        <w:rPr>
          <w:color w:val="auto"/>
        </w:rPr>
        <w:t xml:space="preserve">. tinkamai vykdyti kitus įsipareigojimus, numatytus </w:t>
      </w:r>
      <w:r>
        <w:rPr>
          <w:color w:val="auto"/>
        </w:rPr>
        <w:t>S</w:t>
      </w:r>
      <w:r w:rsidRPr="00233B0D">
        <w:rPr>
          <w:color w:val="auto"/>
        </w:rPr>
        <w:t xml:space="preserve">utartyje ir Lietuvos Respublikoje galiojančiuose teisės aktuose. </w:t>
      </w:r>
    </w:p>
    <w:p w14:paraId="1B9A9231" w14:textId="77777777" w:rsidR="004F291A" w:rsidRPr="007A65BB" w:rsidRDefault="004F291A" w:rsidP="004F291A">
      <w:pPr>
        <w:pStyle w:val="Default"/>
        <w:ind w:firstLine="851"/>
        <w:jc w:val="both"/>
        <w:rPr>
          <w:b/>
          <w:bCs/>
          <w:color w:val="auto"/>
        </w:rPr>
      </w:pPr>
      <w:r w:rsidRPr="00233B0D">
        <w:rPr>
          <w:color w:val="auto"/>
        </w:rPr>
        <w:t>3.</w:t>
      </w:r>
      <w:r>
        <w:rPr>
          <w:color w:val="auto"/>
        </w:rPr>
        <w:t>4</w:t>
      </w:r>
      <w:r w:rsidRPr="00233B0D">
        <w:rPr>
          <w:color w:val="auto"/>
        </w:rPr>
        <w:t xml:space="preserve">. </w:t>
      </w:r>
      <w:r w:rsidRPr="007A65BB">
        <w:rPr>
          <w:b/>
          <w:bCs/>
          <w:color w:val="auto"/>
        </w:rPr>
        <w:t xml:space="preserve">Tiekėjas turi teisę: </w:t>
      </w:r>
    </w:p>
    <w:p w14:paraId="13E73499" w14:textId="77777777" w:rsidR="004F291A" w:rsidRPr="00233B0D" w:rsidRDefault="004F291A" w:rsidP="004F291A">
      <w:pPr>
        <w:pStyle w:val="Default"/>
        <w:ind w:firstLine="851"/>
        <w:jc w:val="both"/>
        <w:rPr>
          <w:color w:val="auto"/>
        </w:rPr>
      </w:pPr>
      <w:r w:rsidRPr="00233B0D">
        <w:rPr>
          <w:color w:val="auto"/>
        </w:rPr>
        <w:t>3.</w:t>
      </w:r>
      <w:r>
        <w:rPr>
          <w:color w:val="auto"/>
        </w:rPr>
        <w:t>4</w:t>
      </w:r>
      <w:r w:rsidRPr="00233B0D">
        <w:rPr>
          <w:color w:val="auto"/>
        </w:rPr>
        <w:t xml:space="preserve">.1. reikalauti, kad </w:t>
      </w:r>
      <w:r>
        <w:rPr>
          <w:color w:val="auto"/>
        </w:rPr>
        <w:t>Savivaldybė</w:t>
      </w:r>
      <w:r w:rsidRPr="00233B0D">
        <w:rPr>
          <w:color w:val="auto"/>
        </w:rPr>
        <w:t xml:space="preserve"> priimtų </w:t>
      </w:r>
      <w:r>
        <w:rPr>
          <w:color w:val="auto"/>
        </w:rPr>
        <w:t>Sutarties sąlygas atitinkančias kokybiškas paslaugas ir tinkamai jas įvertintų</w:t>
      </w:r>
      <w:r w:rsidRPr="00233B0D">
        <w:rPr>
          <w:color w:val="auto"/>
        </w:rPr>
        <w:t xml:space="preserve">; </w:t>
      </w:r>
    </w:p>
    <w:p w14:paraId="27D9A069" w14:textId="77777777" w:rsidR="004F291A" w:rsidRPr="00233B0D" w:rsidRDefault="004F291A" w:rsidP="004F291A">
      <w:pPr>
        <w:pStyle w:val="Default"/>
        <w:ind w:firstLine="851"/>
        <w:jc w:val="both"/>
        <w:rPr>
          <w:color w:val="auto"/>
        </w:rPr>
      </w:pPr>
      <w:r w:rsidRPr="00233B0D">
        <w:rPr>
          <w:color w:val="auto"/>
        </w:rPr>
        <w:t>3.</w:t>
      </w:r>
      <w:r>
        <w:rPr>
          <w:color w:val="auto"/>
        </w:rPr>
        <w:t>4</w:t>
      </w:r>
      <w:r w:rsidRPr="00233B0D">
        <w:rPr>
          <w:color w:val="auto"/>
        </w:rPr>
        <w:t xml:space="preserve">.2. reikalauti, kad </w:t>
      </w:r>
      <w:r>
        <w:rPr>
          <w:color w:val="auto"/>
        </w:rPr>
        <w:t>Savivaldybė</w:t>
      </w:r>
      <w:r w:rsidRPr="00233B0D">
        <w:rPr>
          <w:color w:val="auto"/>
        </w:rPr>
        <w:t xml:space="preserve"> tinkamai ir laiku vykdytų </w:t>
      </w:r>
      <w:r>
        <w:rPr>
          <w:color w:val="auto"/>
        </w:rPr>
        <w:t xml:space="preserve">savo </w:t>
      </w:r>
      <w:r w:rsidRPr="00233B0D">
        <w:rPr>
          <w:color w:val="auto"/>
        </w:rPr>
        <w:t xml:space="preserve"> įsipareigojimus, nurodytus </w:t>
      </w:r>
      <w:r>
        <w:rPr>
          <w:color w:val="auto"/>
        </w:rPr>
        <w:t>S</w:t>
      </w:r>
      <w:r w:rsidRPr="00233B0D">
        <w:rPr>
          <w:color w:val="auto"/>
        </w:rPr>
        <w:t xml:space="preserve">utartyje ir Lietuvos Respublikoje galiojančiuose teisės aktuose; </w:t>
      </w:r>
    </w:p>
    <w:p w14:paraId="62EB92EA" w14:textId="77777777" w:rsidR="004F291A" w:rsidRDefault="004F291A" w:rsidP="004F291A">
      <w:pPr>
        <w:pStyle w:val="Default"/>
        <w:ind w:firstLine="851"/>
        <w:jc w:val="both"/>
        <w:rPr>
          <w:color w:val="auto"/>
        </w:rPr>
      </w:pPr>
      <w:r w:rsidRPr="00233B0D">
        <w:rPr>
          <w:color w:val="auto"/>
        </w:rPr>
        <w:t>3.</w:t>
      </w:r>
      <w:r>
        <w:rPr>
          <w:color w:val="auto"/>
        </w:rPr>
        <w:t>4</w:t>
      </w:r>
      <w:r w:rsidRPr="00233B0D">
        <w:rPr>
          <w:color w:val="auto"/>
        </w:rPr>
        <w:t xml:space="preserve">.3. </w:t>
      </w:r>
      <w:r>
        <w:rPr>
          <w:color w:val="auto"/>
        </w:rPr>
        <w:t xml:space="preserve">gauti  iš </w:t>
      </w:r>
      <w:r w:rsidRPr="00233B0D">
        <w:rPr>
          <w:color w:val="auto"/>
        </w:rPr>
        <w:t xml:space="preserve"> </w:t>
      </w:r>
      <w:r>
        <w:rPr>
          <w:color w:val="auto"/>
        </w:rPr>
        <w:t>Savivaldybės dokumentus, informaciją ar paaiškinimus, būtinus Paslaugoms teikti, jei jų neturėjimas trukdo ar apsunkina paslaugų teikimą;</w:t>
      </w:r>
      <w:r w:rsidRPr="00233B0D">
        <w:rPr>
          <w:color w:val="auto"/>
        </w:rPr>
        <w:t xml:space="preserve"> </w:t>
      </w:r>
    </w:p>
    <w:p w14:paraId="027012BF" w14:textId="77777777" w:rsidR="004F291A" w:rsidRPr="00687033" w:rsidRDefault="004F291A" w:rsidP="004F291A">
      <w:pPr>
        <w:pStyle w:val="Default"/>
        <w:ind w:firstLine="851"/>
        <w:jc w:val="both"/>
        <w:rPr>
          <w:color w:val="auto"/>
        </w:rPr>
      </w:pPr>
      <w:r>
        <w:rPr>
          <w:color w:val="auto"/>
        </w:rPr>
        <w:t>3.4.4</w:t>
      </w:r>
      <w:r w:rsidRPr="00687033">
        <w:rPr>
          <w:color w:val="auto"/>
        </w:rPr>
        <w:t>. vykdyti šalinamų komunalinių atliekų kiekio ir sudėties stebėseną</w:t>
      </w:r>
      <w:r>
        <w:rPr>
          <w:color w:val="auto"/>
        </w:rPr>
        <w:t xml:space="preserve"> bei,</w:t>
      </w:r>
      <w:r w:rsidRPr="00687033">
        <w:rPr>
          <w:color w:val="auto"/>
        </w:rPr>
        <w:t xml:space="preserve"> </w:t>
      </w:r>
      <w:r>
        <w:rPr>
          <w:color w:val="auto"/>
        </w:rPr>
        <w:t>p</w:t>
      </w:r>
      <w:r w:rsidRPr="00687033">
        <w:rPr>
          <w:color w:val="auto"/>
        </w:rPr>
        <w:t>astebėjus</w:t>
      </w:r>
      <w:r>
        <w:rPr>
          <w:color w:val="auto"/>
        </w:rPr>
        <w:t xml:space="preserve"> pažeidimus (</w:t>
      </w:r>
      <w:r w:rsidRPr="00687033">
        <w:rPr>
          <w:color w:val="auto"/>
        </w:rPr>
        <w:t xml:space="preserve">maišomas </w:t>
      </w:r>
      <w:r>
        <w:rPr>
          <w:color w:val="auto"/>
        </w:rPr>
        <w:t>vienos rūšies</w:t>
      </w:r>
      <w:r w:rsidRPr="00687033">
        <w:rPr>
          <w:color w:val="auto"/>
        </w:rPr>
        <w:t xml:space="preserve"> komunalines atliekas su kitomis komunalinėmis atliekomis, nerūšiuoja</w:t>
      </w:r>
      <w:r>
        <w:rPr>
          <w:color w:val="auto"/>
        </w:rPr>
        <w:t>mas</w:t>
      </w:r>
      <w:r w:rsidRPr="00687033">
        <w:rPr>
          <w:color w:val="auto"/>
        </w:rPr>
        <w:t xml:space="preserve"> </w:t>
      </w:r>
      <w:r>
        <w:rPr>
          <w:color w:val="auto"/>
        </w:rPr>
        <w:t>atliekas</w:t>
      </w:r>
      <w:r w:rsidRPr="00687033">
        <w:rPr>
          <w:color w:val="auto"/>
        </w:rPr>
        <w:t xml:space="preserve"> ar atliekų atsikratant neleistinose vietose</w:t>
      </w:r>
      <w:r>
        <w:rPr>
          <w:color w:val="auto"/>
        </w:rPr>
        <w:t>)</w:t>
      </w:r>
      <w:r w:rsidRPr="00687033">
        <w:rPr>
          <w:color w:val="auto"/>
        </w:rPr>
        <w:t xml:space="preserve">, </w:t>
      </w:r>
      <w:r>
        <w:rPr>
          <w:color w:val="auto"/>
        </w:rPr>
        <w:t>įspėti atliekų turėtoją ir informuoti Savivaldybę apie reikalingus veiksmus pagal teisės aktus;</w:t>
      </w:r>
    </w:p>
    <w:p w14:paraId="208BE6E8" w14:textId="77777777" w:rsidR="004F291A" w:rsidRPr="00687033" w:rsidRDefault="004F291A" w:rsidP="004F291A">
      <w:pPr>
        <w:pStyle w:val="Default"/>
        <w:ind w:firstLine="851"/>
        <w:jc w:val="both"/>
        <w:rPr>
          <w:color w:val="auto"/>
        </w:rPr>
      </w:pPr>
      <w:r>
        <w:rPr>
          <w:color w:val="auto"/>
        </w:rPr>
        <w:t>3.4.5</w:t>
      </w:r>
      <w:r w:rsidRPr="00687033">
        <w:rPr>
          <w:color w:val="auto"/>
        </w:rPr>
        <w:t xml:space="preserve">. </w:t>
      </w:r>
      <w:r>
        <w:rPr>
          <w:color w:val="auto"/>
        </w:rPr>
        <w:t xml:space="preserve">apskaityti papildomą konteinerio ištuštinimą, kai atliekų turėtojas šalia individualaus naudojimo mišrių komunalinių atliekų konteinerio </w:t>
      </w:r>
      <w:r w:rsidRPr="0027713E">
        <w:rPr>
          <w:color w:val="auto"/>
        </w:rPr>
        <w:t xml:space="preserve"> padeda papildomą atliekų kiekį maišuose ir (arba) </w:t>
      </w:r>
      <w:r>
        <w:rPr>
          <w:color w:val="auto"/>
        </w:rPr>
        <w:t xml:space="preserve">kai </w:t>
      </w:r>
      <w:r w:rsidRPr="0027713E">
        <w:rPr>
          <w:color w:val="auto"/>
        </w:rPr>
        <w:t>konteineriai yra akivaizdžiai per</w:t>
      </w:r>
      <w:r>
        <w:rPr>
          <w:color w:val="auto"/>
        </w:rPr>
        <w:t xml:space="preserve">pildyti - </w:t>
      </w:r>
      <w:r w:rsidRPr="0027713E">
        <w:rPr>
          <w:color w:val="auto"/>
        </w:rPr>
        <w:t>neužsidaro dangčiai</w:t>
      </w:r>
      <w:r w:rsidRPr="00687033">
        <w:rPr>
          <w:color w:val="auto"/>
        </w:rPr>
        <w:t>;</w:t>
      </w:r>
    </w:p>
    <w:p w14:paraId="32260AA1" w14:textId="77777777" w:rsidR="004F291A" w:rsidRDefault="004F291A" w:rsidP="004F291A">
      <w:pPr>
        <w:pStyle w:val="Default"/>
        <w:ind w:firstLine="851"/>
        <w:jc w:val="both"/>
        <w:rPr>
          <w:color w:val="auto"/>
        </w:rPr>
      </w:pPr>
      <w:r>
        <w:rPr>
          <w:color w:val="auto"/>
        </w:rPr>
        <w:lastRenderedPageBreak/>
        <w:t>3.4.6</w:t>
      </w:r>
      <w:r w:rsidRPr="00687033">
        <w:rPr>
          <w:color w:val="auto"/>
        </w:rPr>
        <w:t xml:space="preserve">. </w:t>
      </w:r>
      <w:r>
        <w:rPr>
          <w:color w:val="auto"/>
        </w:rPr>
        <w:t>ne</w:t>
      </w:r>
      <w:r w:rsidRPr="0027713E">
        <w:rPr>
          <w:color w:val="auto"/>
        </w:rPr>
        <w:t>surinkti atliek</w:t>
      </w:r>
      <w:r>
        <w:rPr>
          <w:color w:val="auto"/>
        </w:rPr>
        <w:t xml:space="preserve">ų, jeigu atliekų turėtojas nepristatė </w:t>
      </w:r>
      <w:r w:rsidRPr="0027713E">
        <w:rPr>
          <w:color w:val="auto"/>
        </w:rPr>
        <w:t xml:space="preserve">atliekų surinkimo priemonių į </w:t>
      </w:r>
      <w:r>
        <w:rPr>
          <w:color w:val="auto"/>
        </w:rPr>
        <w:t xml:space="preserve">Savivaldybės ar Tiekėjo nustatytą </w:t>
      </w:r>
      <w:r w:rsidRPr="0027713E">
        <w:rPr>
          <w:color w:val="auto"/>
        </w:rPr>
        <w:t xml:space="preserve"> vietą </w:t>
      </w:r>
      <w:r>
        <w:rPr>
          <w:color w:val="auto"/>
        </w:rPr>
        <w:t>sutartu/</w:t>
      </w:r>
      <w:r w:rsidRPr="0027713E">
        <w:rPr>
          <w:color w:val="auto"/>
        </w:rPr>
        <w:t>nustatytu laiku</w:t>
      </w:r>
      <w:r>
        <w:rPr>
          <w:color w:val="auto"/>
        </w:rPr>
        <w:t>;</w:t>
      </w:r>
    </w:p>
    <w:p w14:paraId="7872A3BE" w14:textId="77777777" w:rsidR="004F291A" w:rsidRDefault="004F291A" w:rsidP="004F291A">
      <w:pPr>
        <w:pStyle w:val="Default"/>
        <w:ind w:firstLine="851"/>
        <w:jc w:val="both"/>
        <w:rPr>
          <w:color w:val="auto"/>
        </w:rPr>
      </w:pPr>
      <w:r>
        <w:rPr>
          <w:color w:val="auto"/>
        </w:rPr>
        <w:t xml:space="preserve">3.4.7. </w:t>
      </w:r>
      <w:r w:rsidRPr="0027713E">
        <w:rPr>
          <w:color w:val="auto"/>
        </w:rPr>
        <w:t>nesurinkti atliekų</w:t>
      </w:r>
      <w:r>
        <w:rPr>
          <w:color w:val="auto"/>
        </w:rPr>
        <w:t xml:space="preserve">, jeigu </w:t>
      </w:r>
      <w:r w:rsidRPr="00687033">
        <w:rPr>
          <w:color w:val="auto"/>
        </w:rPr>
        <w:t xml:space="preserve"> </w:t>
      </w:r>
      <w:r>
        <w:rPr>
          <w:color w:val="auto"/>
        </w:rPr>
        <w:t>Tiekėjo</w:t>
      </w:r>
      <w:r w:rsidRPr="0027713E">
        <w:rPr>
          <w:color w:val="auto"/>
        </w:rPr>
        <w:t xml:space="preserve"> personalui </w:t>
      </w:r>
      <w:r>
        <w:rPr>
          <w:color w:val="auto"/>
        </w:rPr>
        <w:t xml:space="preserve">kyla </w:t>
      </w:r>
      <w:r w:rsidRPr="0027713E">
        <w:rPr>
          <w:color w:val="auto"/>
        </w:rPr>
        <w:t xml:space="preserve">kliūčių ar grėsmių, </w:t>
      </w:r>
      <w:r>
        <w:rPr>
          <w:color w:val="auto"/>
        </w:rPr>
        <w:t xml:space="preserve">trukdančių ar neleidžiančių tinkamai suteikti paslaugą; </w:t>
      </w:r>
    </w:p>
    <w:p w14:paraId="6100A762" w14:textId="77777777" w:rsidR="004F291A" w:rsidRPr="00687033" w:rsidRDefault="004F291A" w:rsidP="004F291A">
      <w:pPr>
        <w:pStyle w:val="Default"/>
        <w:ind w:firstLine="851"/>
        <w:jc w:val="both"/>
        <w:rPr>
          <w:color w:val="auto"/>
        </w:rPr>
      </w:pPr>
      <w:r>
        <w:rPr>
          <w:color w:val="auto"/>
        </w:rPr>
        <w:t xml:space="preserve">3.4.8. </w:t>
      </w:r>
      <w:r w:rsidRPr="0027713E">
        <w:rPr>
          <w:color w:val="auto"/>
        </w:rPr>
        <w:t>nesurinkti atliekų</w:t>
      </w:r>
      <w:r>
        <w:rPr>
          <w:color w:val="auto"/>
        </w:rPr>
        <w:t xml:space="preserve">, jeigu </w:t>
      </w:r>
      <w:r w:rsidRPr="0027713E">
        <w:rPr>
          <w:color w:val="auto"/>
        </w:rPr>
        <w:t xml:space="preserve"> atliekų surinkimo priemon</w:t>
      </w:r>
      <w:r>
        <w:rPr>
          <w:color w:val="auto"/>
        </w:rPr>
        <w:t>ėse yra</w:t>
      </w:r>
      <w:r w:rsidRPr="0027713E">
        <w:rPr>
          <w:color w:val="auto"/>
        </w:rPr>
        <w:t xml:space="preserve"> daikt</w:t>
      </w:r>
      <w:r>
        <w:rPr>
          <w:color w:val="auto"/>
        </w:rPr>
        <w:t>ų</w:t>
      </w:r>
      <w:r w:rsidRPr="0027713E">
        <w:rPr>
          <w:color w:val="auto"/>
        </w:rPr>
        <w:t xml:space="preserve"> ir (ar) atliek</w:t>
      </w:r>
      <w:r>
        <w:rPr>
          <w:color w:val="auto"/>
        </w:rPr>
        <w:t>ų</w:t>
      </w:r>
      <w:r w:rsidRPr="0027713E">
        <w:rPr>
          <w:color w:val="auto"/>
        </w:rPr>
        <w:t xml:space="preserve">, kurių buvimas juose </w:t>
      </w:r>
      <w:r>
        <w:rPr>
          <w:color w:val="auto"/>
        </w:rPr>
        <w:t xml:space="preserve">draudžiamas </w:t>
      </w:r>
      <w:r w:rsidRPr="0027713E">
        <w:rPr>
          <w:color w:val="auto"/>
        </w:rPr>
        <w:t xml:space="preserve"> pagal atliekų tvarkymo taisykles</w:t>
      </w:r>
      <w:r>
        <w:rPr>
          <w:color w:val="auto"/>
        </w:rPr>
        <w:t xml:space="preserve">, arba jeigu tokios atliekos </w:t>
      </w:r>
      <w:r w:rsidRPr="0027713E">
        <w:rPr>
          <w:color w:val="auto"/>
        </w:rPr>
        <w:t xml:space="preserve"> kelia pavojų </w:t>
      </w:r>
      <w:r>
        <w:rPr>
          <w:color w:val="auto"/>
        </w:rPr>
        <w:t xml:space="preserve">žmonių </w:t>
      </w:r>
      <w:r w:rsidRPr="0027713E">
        <w:rPr>
          <w:color w:val="auto"/>
        </w:rPr>
        <w:t xml:space="preserve"> saugumui ir (ar) aplinkai</w:t>
      </w:r>
      <w:r w:rsidRPr="00687033">
        <w:rPr>
          <w:color w:val="auto"/>
        </w:rPr>
        <w:t>;</w:t>
      </w:r>
    </w:p>
    <w:p w14:paraId="71224213" w14:textId="77777777" w:rsidR="004F291A" w:rsidRPr="0027713E" w:rsidRDefault="004F291A" w:rsidP="004F291A">
      <w:pPr>
        <w:pStyle w:val="Default"/>
        <w:ind w:firstLine="851"/>
        <w:jc w:val="both"/>
        <w:rPr>
          <w:color w:val="auto"/>
        </w:rPr>
      </w:pPr>
      <w:r w:rsidRPr="0027713E">
        <w:rPr>
          <w:color w:val="auto"/>
        </w:rPr>
        <w:t>3.4.9. nesurinkti atliekų</w:t>
      </w:r>
      <w:r>
        <w:rPr>
          <w:color w:val="auto"/>
        </w:rPr>
        <w:t xml:space="preserve">, jei  </w:t>
      </w:r>
      <w:r w:rsidRPr="0027713E">
        <w:rPr>
          <w:color w:val="auto"/>
        </w:rPr>
        <w:t>dėl objektyvių priežasčių</w:t>
      </w:r>
      <w:r>
        <w:rPr>
          <w:color w:val="auto"/>
        </w:rPr>
        <w:t xml:space="preserve"> nėra galimybės privažiuoti prie atliekų surinkimo vietos ar konteinerio;</w:t>
      </w:r>
    </w:p>
    <w:p w14:paraId="4A4DCD2F" w14:textId="77777777" w:rsidR="004F291A" w:rsidRDefault="004F291A" w:rsidP="004F291A">
      <w:pPr>
        <w:pStyle w:val="Default"/>
        <w:ind w:firstLine="851"/>
        <w:jc w:val="both"/>
        <w:rPr>
          <w:color w:val="auto"/>
        </w:rPr>
      </w:pPr>
      <w:r w:rsidRPr="00233B0D">
        <w:rPr>
          <w:color w:val="auto"/>
        </w:rPr>
        <w:t>3.</w:t>
      </w:r>
      <w:r>
        <w:rPr>
          <w:color w:val="auto"/>
        </w:rPr>
        <w:t>4.10.</w:t>
      </w:r>
      <w:r w:rsidRPr="00233B0D">
        <w:rPr>
          <w:color w:val="auto"/>
        </w:rPr>
        <w:t xml:space="preserve"> </w:t>
      </w:r>
      <w:r>
        <w:rPr>
          <w:color w:val="auto"/>
        </w:rPr>
        <w:t>naudotis kitomis teisėmis, numatytomis S</w:t>
      </w:r>
      <w:r w:rsidRPr="00233B0D">
        <w:rPr>
          <w:color w:val="auto"/>
        </w:rPr>
        <w:t xml:space="preserve">utartyje ir Lietuvos Respublikoje galiojančiuose teisės aktuose. </w:t>
      </w:r>
    </w:p>
    <w:p w14:paraId="25C56EB3" w14:textId="77777777" w:rsidR="004F291A" w:rsidRPr="00233B0D" w:rsidRDefault="004F291A" w:rsidP="004F291A">
      <w:pPr>
        <w:pStyle w:val="Default"/>
        <w:ind w:firstLine="851"/>
        <w:jc w:val="both"/>
        <w:rPr>
          <w:color w:val="auto"/>
        </w:rPr>
      </w:pPr>
    </w:p>
    <w:p w14:paraId="22348EB6" w14:textId="77777777" w:rsidR="004F291A" w:rsidRPr="00245382" w:rsidRDefault="004F291A" w:rsidP="004F291A">
      <w:pPr>
        <w:pStyle w:val="Default"/>
        <w:ind w:firstLine="851"/>
        <w:jc w:val="center"/>
        <w:rPr>
          <w:b/>
          <w:bCs/>
          <w:caps/>
          <w:color w:val="auto"/>
        </w:rPr>
      </w:pPr>
      <w:r w:rsidRPr="00245382">
        <w:rPr>
          <w:b/>
          <w:bCs/>
          <w:caps/>
          <w:color w:val="auto"/>
        </w:rPr>
        <w:t>IV. Pirkimo sutarties kaina ir mokėjimo tvarka</w:t>
      </w:r>
    </w:p>
    <w:p w14:paraId="5553B31C" w14:textId="77777777" w:rsidR="004F291A" w:rsidRPr="00245382" w:rsidRDefault="004F291A" w:rsidP="004F291A">
      <w:pPr>
        <w:pStyle w:val="Default"/>
        <w:ind w:firstLine="851"/>
        <w:jc w:val="both"/>
        <w:rPr>
          <w:color w:val="auto"/>
        </w:rPr>
      </w:pPr>
    </w:p>
    <w:p w14:paraId="070B0E98" w14:textId="4388665E" w:rsidR="004F291A" w:rsidRPr="00245382" w:rsidRDefault="004F291A" w:rsidP="004747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ind w:firstLine="851"/>
        <w:jc w:val="both"/>
        <w:rPr>
          <w:rFonts w:ascii="Times New Roman" w:hAnsi="Times New Roman" w:cs="Times New Roman"/>
          <w:color w:val="000000" w:themeColor="text1"/>
          <w:sz w:val="24"/>
          <w:szCs w:val="24"/>
        </w:rPr>
      </w:pPr>
      <w:r w:rsidRPr="00245382">
        <w:rPr>
          <w:rFonts w:ascii="Times New Roman" w:hAnsi="Times New Roman" w:cs="Times New Roman"/>
          <w:color w:val="000000" w:themeColor="text1"/>
          <w:sz w:val="24"/>
          <w:szCs w:val="24"/>
        </w:rPr>
        <w:t xml:space="preserve">4.1. </w:t>
      </w:r>
      <w:r w:rsidRPr="00636BBE">
        <w:rPr>
          <w:rFonts w:ascii="Times New Roman" w:hAnsi="Times New Roman" w:cs="Times New Roman"/>
          <w:color w:val="000000" w:themeColor="text1"/>
          <w:sz w:val="24"/>
          <w:szCs w:val="24"/>
        </w:rPr>
        <w:t>Sutarties vertė su PVM, apimanti visą Sutarties galiojimo laikotarpį, įskaitant galimą pratęsimą, negali viršyti  2</w:t>
      </w:r>
      <w:r w:rsidR="003C5394" w:rsidRPr="00636BBE">
        <w:rPr>
          <w:rFonts w:ascii="Times New Roman" w:hAnsi="Times New Roman" w:cs="Times New Roman"/>
          <w:color w:val="000000" w:themeColor="text1"/>
          <w:sz w:val="24"/>
          <w:szCs w:val="24"/>
        </w:rPr>
        <w:t>0</w:t>
      </w:r>
      <w:r w:rsidRPr="00636BBE">
        <w:rPr>
          <w:rFonts w:ascii="Times New Roman" w:hAnsi="Times New Roman" w:cs="Times New Roman"/>
          <w:color w:val="000000" w:themeColor="text1"/>
          <w:sz w:val="24"/>
          <w:szCs w:val="24"/>
        </w:rPr>
        <w:t> 000 000 Eur (dvidešimt milijonų eurų).</w:t>
      </w:r>
    </w:p>
    <w:p w14:paraId="4E3B9364" w14:textId="5AAA858A" w:rsidR="004F291A" w:rsidRPr="00245382" w:rsidRDefault="004F291A" w:rsidP="004747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ind w:firstLine="851"/>
        <w:jc w:val="both"/>
        <w:rPr>
          <w:rFonts w:ascii="Times New Roman" w:hAnsi="Times New Roman" w:cs="Times New Roman"/>
          <w:sz w:val="24"/>
          <w:szCs w:val="24"/>
        </w:rPr>
      </w:pPr>
      <w:r w:rsidRPr="00245382">
        <w:rPr>
          <w:rFonts w:ascii="Times New Roman" w:hAnsi="Times New Roman" w:cs="Times New Roman"/>
          <w:sz w:val="24"/>
          <w:szCs w:val="24"/>
        </w:rPr>
        <w:t xml:space="preserve">4.2. Tiekėjui už  pagal šią Sutartį teikiamas </w:t>
      </w:r>
      <w:r w:rsidR="00222F52">
        <w:rPr>
          <w:rFonts w:ascii="Times New Roman" w:hAnsi="Times New Roman" w:cs="Times New Roman"/>
          <w:sz w:val="24"/>
          <w:szCs w:val="24"/>
        </w:rPr>
        <w:t>P</w:t>
      </w:r>
      <w:r w:rsidR="00222F52" w:rsidRPr="00245382">
        <w:rPr>
          <w:rFonts w:ascii="Times New Roman" w:hAnsi="Times New Roman" w:cs="Times New Roman"/>
          <w:sz w:val="24"/>
          <w:szCs w:val="24"/>
        </w:rPr>
        <w:t xml:space="preserve">aslaugas </w:t>
      </w:r>
      <w:r w:rsidRPr="00245382">
        <w:rPr>
          <w:rFonts w:ascii="Times New Roman" w:hAnsi="Times New Roman" w:cs="Times New Roman"/>
          <w:sz w:val="24"/>
          <w:szCs w:val="24"/>
        </w:rPr>
        <w:t>mokamas nustatyto dydžio atlygis, kurio dydis nustatomas skaičiuojant įmokas už komunalinių atliekų bei  komunalinėms atliekoms nepriskiriamų buityje susidarančių atliekų tvarkymą</w:t>
      </w:r>
      <w:r w:rsidR="00222F52">
        <w:rPr>
          <w:rFonts w:ascii="Times New Roman" w:hAnsi="Times New Roman" w:cs="Times New Roman"/>
          <w:sz w:val="24"/>
          <w:szCs w:val="24"/>
        </w:rPr>
        <w:t xml:space="preserve"> </w:t>
      </w:r>
      <w:r w:rsidRPr="00245382">
        <w:rPr>
          <w:rFonts w:ascii="Times New Roman" w:hAnsi="Times New Roman" w:cs="Times New Roman"/>
          <w:sz w:val="24"/>
          <w:szCs w:val="24"/>
        </w:rPr>
        <w:t xml:space="preserve">atliekų </w:t>
      </w:r>
      <w:r w:rsidR="00222F52" w:rsidRPr="00245382">
        <w:rPr>
          <w:rFonts w:ascii="Times New Roman" w:hAnsi="Times New Roman" w:cs="Times New Roman"/>
          <w:sz w:val="24"/>
          <w:szCs w:val="24"/>
        </w:rPr>
        <w:t>turėtoj</w:t>
      </w:r>
      <w:r w:rsidR="00222F52">
        <w:rPr>
          <w:rFonts w:ascii="Times New Roman" w:hAnsi="Times New Roman" w:cs="Times New Roman"/>
          <w:sz w:val="24"/>
          <w:szCs w:val="24"/>
        </w:rPr>
        <w:t>ams</w:t>
      </w:r>
      <w:r w:rsidRPr="00245382">
        <w:rPr>
          <w:rFonts w:ascii="Times New Roman" w:hAnsi="Times New Roman" w:cs="Times New Roman"/>
          <w:sz w:val="24"/>
          <w:szCs w:val="24"/>
        </w:rPr>
        <w:t>. Šis dydis tvirtinamas Panevėžio miesto savivaldybės tarybos sprendimu</w:t>
      </w:r>
      <w:r w:rsidR="00222F52">
        <w:rPr>
          <w:rFonts w:ascii="Times New Roman" w:hAnsi="Times New Roman" w:cs="Times New Roman"/>
          <w:sz w:val="24"/>
          <w:szCs w:val="24"/>
        </w:rPr>
        <w:t xml:space="preserve"> pagal Tiekėjo būtinąsias Paslaugų teikimo sąnaudas</w:t>
      </w:r>
      <w:r w:rsidRPr="00245382">
        <w:rPr>
          <w:rFonts w:ascii="Times New Roman" w:hAnsi="Times New Roman" w:cs="Times New Roman"/>
          <w:sz w:val="24"/>
          <w:szCs w:val="24"/>
        </w:rPr>
        <w:t xml:space="preserve"> kaip sudedamoji įkainio dalis ir galioja iki naujo įkainio tvirtinimo. Lėšų naudojimo kontrolės mechanizmas aprašytas šios sutarties 4.6. punkte.  </w:t>
      </w:r>
    </w:p>
    <w:p w14:paraId="2D2176B2" w14:textId="40070551" w:rsidR="004F291A" w:rsidRPr="00245382" w:rsidRDefault="004F291A" w:rsidP="0047472D">
      <w:pPr>
        <w:spacing w:after="0"/>
        <w:ind w:firstLine="851"/>
        <w:jc w:val="both"/>
        <w:rPr>
          <w:rFonts w:ascii="Times New Roman" w:eastAsia="Calibri" w:hAnsi="Times New Roman" w:cs="Times New Roman"/>
          <w:sz w:val="24"/>
          <w:szCs w:val="24"/>
        </w:rPr>
      </w:pPr>
      <w:r w:rsidRPr="00245382">
        <w:rPr>
          <w:rFonts w:ascii="Times New Roman" w:eastAsia="Calibri" w:hAnsi="Times New Roman" w:cs="Times New Roman"/>
          <w:sz w:val="24"/>
          <w:szCs w:val="24"/>
        </w:rPr>
        <w:t>4.</w:t>
      </w:r>
      <w:r w:rsidR="00636BBE">
        <w:rPr>
          <w:rFonts w:ascii="Times New Roman" w:eastAsia="Calibri" w:hAnsi="Times New Roman" w:cs="Times New Roman"/>
          <w:sz w:val="24"/>
          <w:szCs w:val="24"/>
        </w:rPr>
        <w:t>3</w:t>
      </w:r>
      <w:r w:rsidRPr="00245382">
        <w:rPr>
          <w:rFonts w:ascii="Times New Roman" w:eastAsia="Calibri" w:hAnsi="Times New Roman" w:cs="Times New Roman"/>
          <w:sz w:val="24"/>
          <w:szCs w:val="24"/>
        </w:rPr>
        <w:t xml:space="preserve">. Nustatyto dydžio atlygį Tiekėjui surenka </w:t>
      </w:r>
      <w:r w:rsidRPr="00245382">
        <w:rPr>
          <w:rFonts w:ascii="Times New Roman" w:hAnsi="Times New Roman" w:cs="Times New Roman"/>
          <w:bCs/>
          <w:sz w:val="24"/>
          <w:szCs w:val="24"/>
        </w:rPr>
        <w:t>Komunalinių atliekų tvarkymo sistemos administratorius</w:t>
      </w:r>
      <w:r w:rsidRPr="00245382">
        <w:rPr>
          <w:rFonts w:ascii="Times New Roman" w:eastAsia="Calibri" w:hAnsi="Times New Roman" w:cs="Times New Roman"/>
          <w:sz w:val="24"/>
          <w:szCs w:val="24"/>
        </w:rPr>
        <w:t xml:space="preserve">, kuriam yra pavesta vykdyti komunalinių atliekų tvarkymo lėšų administravimo veiklą - surinkti įmokas iš atliekų turėtojų. </w:t>
      </w:r>
    </w:p>
    <w:p w14:paraId="77D36660" w14:textId="05399179" w:rsidR="004F291A" w:rsidRPr="00233B0D" w:rsidRDefault="004F291A" w:rsidP="0047472D">
      <w:pPr>
        <w:pStyle w:val="Default"/>
        <w:ind w:firstLine="851"/>
        <w:jc w:val="both"/>
        <w:rPr>
          <w:color w:val="auto"/>
        </w:rPr>
      </w:pPr>
      <w:r w:rsidRPr="00233B0D">
        <w:rPr>
          <w:color w:val="auto"/>
        </w:rPr>
        <w:t>4.</w:t>
      </w:r>
      <w:r w:rsidR="00636BBE">
        <w:rPr>
          <w:color w:val="auto"/>
        </w:rPr>
        <w:t>4</w:t>
      </w:r>
      <w:r w:rsidRPr="00233B0D">
        <w:rPr>
          <w:color w:val="auto"/>
        </w:rPr>
        <w:t xml:space="preserve">. Į Paslaugų kainą įskaičiuoti visi mokesčiai ir visos </w:t>
      </w:r>
      <w:r>
        <w:rPr>
          <w:color w:val="auto"/>
        </w:rPr>
        <w:t>Tiekėjo</w:t>
      </w:r>
      <w:r w:rsidRPr="00233B0D">
        <w:rPr>
          <w:color w:val="auto"/>
        </w:rPr>
        <w:t xml:space="preserve"> išlaidos, </w:t>
      </w:r>
      <w:r>
        <w:rPr>
          <w:color w:val="auto"/>
        </w:rPr>
        <w:t>būtinos visiškam ir tinkamam S</w:t>
      </w:r>
      <w:r w:rsidRPr="00233B0D">
        <w:rPr>
          <w:color w:val="auto"/>
        </w:rPr>
        <w:t>utarties įvykdymui</w:t>
      </w:r>
      <w:r>
        <w:rPr>
          <w:color w:val="auto"/>
        </w:rPr>
        <w:t>, įskaitant, bet neapsiribojant:</w:t>
      </w:r>
      <w:r w:rsidRPr="00233B0D">
        <w:rPr>
          <w:color w:val="auto"/>
        </w:rPr>
        <w:t xml:space="preserve"> </w:t>
      </w:r>
    </w:p>
    <w:p w14:paraId="040B574E" w14:textId="31047DA4" w:rsidR="004F291A" w:rsidRDefault="004F291A" w:rsidP="004F291A">
      <w:pPr>
        <w:pStyle w:val="Default"/>
        <w:ind w:firstLine="851"/>
        <w:jc w:val="both"/>
        <w:rPr>
          <w:color w:val="auto"/>
        </w:rPr>
      </w:pPr>
      <w:r w:rsidRPr="00233B0D">
        <w:rPr>
          <w:color w:val="auto"/>
        </w:rPr>
        <w:t>4.</w:t>
      </w:r>
      <w:r w:rsidR="00636BBE">
        <w:rPr>
          <w:color w:val="auto"/>
        </w:rPr>
        <w:t>4</w:t>
      </w:r>
      <w:r w:rsidRPr="00233B0D">
        <w:rPr>
          <w:color w:val="auto"/>
        </w:rPr>
        <w:t xml:space="preserve">.1. </w:t>
      </w:r>
      <w:r w:rsidRPr="00521A6C">
        <w:rPr>
          <w:color w:val="auto"/>
        </w:rPr>
        <w:t>atliekų surinkimo ir vežimo sąnaud</w:t>
      </w:r>
      <w:r>
        <w:rPr>
          <w:color w:val="auto"/>
        </w:rPr>
        <w:t>as;</w:t>
      </w:r>
    </w:p>
    <w:p w14:paraId="42210A80" w14:textId="118548A8" w:rsidR="004F291A" w:rsidRDefault="004F291A" w:rsidP="004F291A">
      <w:pPr>
        <w:pStyle w:val="Default"/>
        <w:ind w:firstLine="851"/>
        <w:jc w:val="both"/>
        <w:rPr>
          <w:color w:val="auto"/>
        </w:rPr>
      </w:pPr>
      <w:r>
        <w:rPr>
          <w:color w:val="auto"/>
        </w:rPr>
        <w:t>4.</w:t>
      </w:r>
      <w:r w:rsidR="00636BBE">
        <w:rPr>
          <w:color w:val="auto"/>
        </w:rPr>
        <w:t>4</w:t>
      </w:r>
      <w:r>
        <w:rPr>
          <w:color w:val="auto"/>
        </w:rPr>
        <w:t xml:space="preserve">.2. </w:t>
      </w:r>
      <w:r w:rsidRPr="00521A6C">
        <w:rPr>
          <w:color w:val="auto"/>
        </w:rPr>
        <w:t>infrastruktūros įrengimo, priežiūros, atnaujinimo ir plėtros sąnaud</w:t>
      </w:r>
      <w:r>
        <w:rPr>
          <w:color w:val="auto"/>
        </w:rPr>
        <w:t>o</w:t>
      </w:r>
      <w:r w:rsidRPr="00521A6C">
        <w:rPr>
          <w:color w:val="auto"/>
        </w:rPr>
        <w:t>s</w:t>
      </w:r>
      <w:r>
        <w:rPr>
          <w:color w:val="auto"/>
        </w:rPr>
        <w:t>;</w:t>
      </w:r>
    </w:p>
    <w:p w14:paraId="089CAF10" w14:textId="76A57842" w:rsidR="004F291A" w:rsidRDefault="004F291A" w:rsidP="004F291A">
      <w:pPr>
        <w:pStyle w:val="Default"/>
        <w:ind w:firstLine="851"/>
        <w:jc w:val="both"/>
        <w:rPr>
          <w:color w:val="auto"/>
        </w:rPr>
      </w:pPr>
      <w:r>
        <w:rPr>
          <w:color w:val="auto"/>
        </w:rPr>
        <w:t>4.</w:t>
      </w:r>
      <w:r w:rsidR="00636BBE">
        <w:rPr>
          <w:color w:val="auto"/>
        </w:rPr>
        <w:t>4</w:t>
      </w:r>
      <w:r>
        <w:rPr>
          <w:color w:val="auto"/>
        </w:rPr>
        <w:t xml:space="preserve">.3. </w:t>
      </w:r>
      <w:r w:rsidRPr="00D5738A">
        <w:rPr>
          <w:color w:val="auto"/>
        </w:rPr>
        <w:t>atliekų apdorojimo sąnaud</w:t>
      </w:r>
      <w:r>
        <w:rPr>
          <w:color w:val="auto"/>
        </w:rPr>
        <w:t>os;</w:t>
      </w:r>
    </w:p>
    <w:p w14:paraId="7DF4B520" w14:textId="307DD0F2" w:rsidR="004F291A" w:rsidRDefault="004F291A" w:rsidP="004F291A">
      <w:pPr>
        <w:pStyle w:val="Default"/>
        <w:ind w:firstLine="851"/>
        <w:jc w:val="both"/>
        <w:rPr>
          <w:color w:val="auto"/>
        </w:rPr>
      </w:pPr>
      <w:r>
        <w:rPr>
          <w:color w:val="auto"/>
        </w:rPr>
        <w:t>4.</w:t>
      </w:r>
      <w:r w:rsidR="00636BBE">
        <w:rPr>
          <w:color w:val="auto"/>
        </w:rPr>
        <w:t>4</w:t>
      </w:r>
      <w:r>
        <w:rPr>
          <w:color w:val="auto"/>
        </w:rPr>
        <w:t xml:space="preserve">.4. </w:t>
      </w:r>
      <w:r w:rsidRPr="00D5738A">
        <w:rPr>
          <w:color w:val="auto"/>
        </w:rPr>
        <w:t>regioninio atliekų tvarkymo centro komunalinių atliekų tvarkymo paslaugos (reguliuojamosios veiklos) sąnaud</w:t>
      </w:r>
      <w:r>
        <w:rPr>
          <w:color w:val="auto"/>
        </w:rPr>
        <w:t>o</w:t>
      </w:r>
      <w:r w:rsidRPr="00D5738A">
        <w:rPr>
          <w:color w:val="auto"/>
        </w:rPr>
        <w:t>s</w:t>
      </w:r>
      <w:r>
        <w:rPr>
          <w:color w:val="auto"/>
        </w:rPr>
        <w:t>;</w:t>
      </w:r>
    </w:p>
    <w:p w14:paraId="2FD5954C" w14:textId="670FEBAD" w:rsidR="004F291A" w:rsidRPr="00233B0D" w:rsidRDefault="004F291A" w:rsidP="004F291A">
      <w:pPr>
        <w:pStyle w:val="Default"/>
        <w:ind w:firstLine="851"/>
        <w:jc w:val="both"/>
        <w:rPr>
          <w:color w:val="auto"/>
        </w:rPr>
      </w:pPr>
      <w:r>
        <w:rPr>
          <w:color w:val="auto"/>
        </w:rPr>
        <w:t>4.</w:t>
      </w:r>
      <w:r w:rsidR="00636BBE">
        <w:rPr>
          <w:color w:val="auto"/>
        </w:rPr>
        <w:t>4</w:t>
      </w:r>
      <w:r>
        <w:rPr>
          <w:color w:val="auto"/>
        </w:rPr>
        <w:t xml:space="preserve">.5. medžiagų ir įrankių, reikalingų </w:t>
      </w:r>
      <w:r w:rsidRPr="00233B0D">
        <w:rPr>
          <w:color w:val="auto"/>
        </w:rPr>
        <w:t xml:space="preserve">Paslaugoms teikti, </w:t>
      </w:r>
      <w:r>
        <w:rPr>
          <w:color w:val="auto"/>
        </w:rPr>
        <w:t>įsigijimo sąnaudos</w:t>
      </w:r>
      <w:r w:rsidRPr="00233B0D">
        <w:rPr>
          <w:color w:val="auto"/>
        </w:rPr>
        <w:t xml:space="preserve">; </w:t>
      </w:r>
    </w:p>
    <w:p w14:paraId="2FCD4413" w14:textId="3FEF4570" w:rsidR="004F291A" w:rsidRPr="00233B0D" w:rsidRDefault="004F291A" w:rsidP="004F291A">
      <w:pPr>
        <w:pStyle w:val="Default"/>
        <w:ind w:firstLine="851"/>
        <w:jc w:val="both"/>
        <w:rPr>
          <w:color w:val="auto"/>
        </w:rPr>
      </w:pPr>
      <w:r w:rsidRPr="00233B0D">
        <w:rPr>
          <w:color w:val="auto"/>
        </w:rPr>
        <w:t>4.</w:t>
      </w:r>
      <w:r w:rsidR="00636BBE">
        <w:rPr>
          <w:color w:val="auto"/>
        </w:rPr>
        <w:t>4</w:t>
      </w:r>
      <w:r w:rsidRPr="00233B0D">
        <w:rPr>
          <w:color w:val="auto"/>
        </w:rPr>
        <w:t>.</w:t>
      </w:r>
      <w:r>
        <w:rPr>
          <w:color w:val="auto"/>
        </w:rPr>
        <w:t>6</w:t>
      </w:r>
      <w:r w:rsidRPr="00233B0D">
        <w:rPr>
          <w:color w:val="auto"/>
        </w:rPr>
        <w:t xml:space="preserve">. su dokumentų, numatytų Techninėje specifikacijoje ir </w:t>
      </w:r>
      <w:r>
        <w:rPr>
          <w:color w:val="auto"/>
        </w:rPr>
        <w:t>S</w:t>
      </w:r>
      <w:r w:rsidRPr="00233B0D">
        <w:rPr>
          <w:color w:val="auto"/>
        </w:rPr>
        <w:t xml:space="preserve">utartyje, rengimu, vertimu (jei </w:t>
      </w:r>
      <w:r>
        <w:rPr>
          <w:color w:val="auto"/>
        </w:rPr>
        <w:t>taikoma</w:t>
      </w:r>
      <w:r w:rsidRPr="00233B0D">
        <w:rPr>
          <w:color w:val="auto"/>
        </w:rPr>
        <w:t xml:space="preserve">) ir pateikimu susijusios </w:t>
      </w:r>
      <w:r>
        <w:rPr>
          <w:color w:val="auto"/>
        </w:rPr>
        <w:t>sąnaudos</w:t>
      </w:r>
      <w:r w:rsidRPr="00233B0D">
        <w:rPr>
          <w:color w:val="auto"/>
        </w:rPr>
        <w:t xml:space="preserve">; </w:t>
      </w:r>
    </w:p>
    <w:p w14:paraId="70B960F8" w14:textId="2FC4A7F3" w:rsidR="004F291A" w:rsidRPr="00233B0D" w:rsidRDefault="004F291A" w:rsidP="004F291A">
      <w:pPr>
        <w:pStyle w:val="Default"/>
        <w:ind w:firstLine="851"/>
        <w:jc w:val="both"/>
        <w:rPr>
          <w:color w:val="auto"/>
        </w:rPr>
      </w:pPr>
      <w:r w:rsidRPr="00233B0D">
        <w:rPr>
          <w:color w:val="auto"/>
        </w:rPr>
        <w:t>4.</w:t>
      </w:r>
      <w:r w:rsidR="00636BBE">
        <w:rPr>
          <w:color w:val="auto"/>
        </w:rPr>
        <w:t>4</w:t>
      </w:r>
      <w:r w:rsidRPr="00233B0D">
        <w:rPr>
          <w:color w:val="auto"/>
        </w:rPr>
        <w:t>.</w:t>
      </w:r>
      <w:r>
        <w:rPr>
          <w:color w:val="auto"/>
        </w:rPr>
        <w:t>7</w:t>
      </w:r>
      <w:r w:rsidRPr="00233B0D">
        <w:rPr>
          <w:color w:val="auto"/>
        </w:rPr>
        <w:t xml:space="preserve">. licencijų, patentų, leidimų ir </w:t>
      </w:r>
      <w:r>
        <w:rPr>
          <w:color w:val="auto"/>
        </w:rPr>
        <w:t>kt.</w:t>
      </w:r>
      <w:r w:rsidRPr="00233B0D">
        <w:rPr>
          <w:color w:val="auto"/>
        </w:rPr>
        <w:t xml:space="preserve"> gavimo </w:t>
      </w:r>
      <w:r>
        <w:rPr>
          <w:color w:val="auto"/>
        </w:rPr>
        <w:t>sąnaudos</w:t>
      </w:r>
      <w:r w:rsidRPr="00233B0D">
        <w:rPr>
          <w:color w:val="auto"/>
        </w:rPr>
        <w:t xml:space="preserve">; </w:t>
      </w:r>
    </w:p>
    <w:p w14:paraId="12CA02A8" w14:textId="113AB7B1" w:rsidR="004F291A" w:rsidRDefault="004F291A" w:rsidP="004F291A">
      <w:pPr>
        <w:pStyle w:val="Default"/>
        <w:ind w:firstLine="851"/>
        <w:jc w:val="both"/>
        <w:rPr>
          <w:color w:val="auto"/>
        </w:rPr>
      </w:pPr>
      <w:r w:rsidRPr="00233B0D">
        <w:rPr>
          <w:color w:val="auto"/>
        </w:rPr>
        <w:t>4.</w:t>
      </w:r>
      <w:r w:rsidR="00636BBE">
        <w:rPr>
          <w:color w:val="auto"/>
        </w:rPr>
        <w:t>4</w:t>
      </w:r>
      <w:r w:rsidRPr="00233B0D">
        <w:rPr>
          <w:color w:val="auto"/>
        </w:rPr>
        <w:t>.8. kit</w:t>
      </w:r>
      <w:r>
        <w:rPr>
          <w:color w:val="auto"/>
        </w:rPr>
        <w:t>as</w:t>
      </w:r>
      <w:r w:rsidRPr="00233B0D">
        <w:rPr>
          <w:color w:val="auto"/>
        </w:rPr>
        <w:t xml:space="preserve"> </w:t>
      </w:r>
      <w:r>
        <w:rPr>
          <w:color w:val="auto"/>
        </w:rPr>
        <w:t xml:space="preserve">išlaidas ir mokesčius, susijusius </w:t>
      </w:r>
      <w:r w:rsidRPr="00233B0D">
        <w:rPr>
          <w:color w:val="auto"/>
        </w:rPr>
        <w:t xml:space="preserve">su Paslaugų teikimu </w:t>
      </w:r>
      <w:r>
        <w:rPr>
          <w:color w:val="auto"/>
        </w:rPr>
        <w:t xml:space="preserve">bei </w:t>
      </w:r>
      <w:r w:rsidRPr="00233B0D">
        <w:rPr>
          <w:color w:val="auto"/>
        </w:rPr>
        <w:t xml:space="preserve">kitų </w:t>
      </w:r>
      <w:r>
        <w:rPr>
          <w:color w:val="auto"/>
        </w:rPr>
        <w:t>S</w:t>
      </w:r>
      <w:r w:rsidRPr="00233B0D">
        <w:rPr>
          <w:color w:val="auto"/>
        </w:rPr>
        <w:t>utartyje nu</w:t>
      </w:r>
      <w:r>
        <w:rPr>
          <w:color w:val="auto"/>
        </w:rPr>
        <w:t xml:space="preserve">statytų </w:t>
      </w:r>
      <w:r w:rsidRPr="00233B0D">
        <w:rPr>
          <w:color w:val="auto"/>
        </w:rPr>
        <w:t>įsipareigojimų vykdymu</w:t>
      </w:r>
      <w:r>
        <w:rPr>
          <w:color w:val="auto"/>
        </w:rPr>
        <w:t>.</w:t>
      </w:r>
      <w:r w:rsidRPr="00233B0D">
        <w:rPr>
          <w:color w:val="auto"/>
        </w:rPr>
        <w:t xml:space="preserve"> </w:t>
      </w:r>
    </w:p>
    <w:p w14:paraId="6AD4A48C" w14:textId="35B01579" w:rsidR="004F291A" w:rsidRPr="00DD29AC" w:rsidRDefault="004F291A" w:rsidP="004F291A">
      <w:pPr>
        <w:pStyle w:val="Default"/>
        <w:ind w:firstLine="851"/>
        <w:jc w:val="both"/>
        <w:rPr>
          <w:color w:val="auto"/>
        </w:rPr>
      </w:pPr>
      <w:r w:rsidRPr="00DD29AC">
        <w:rPr>
          <w:color w:val="auto"/>
        </w:rPr>
        <w:t>4.</w:t>
      </w:r>
      <w:r w:rsidR="00636BBE">
        <w:rPr>
          <w:color w:val="auto"/>
        </w:rPr>
        <w:t>5</w:t>
      </w:r>
      <w:r w:rsidRPr="00DD29AC">
        <w:rPr>
          <w:color w:val="auto"/>
        </w:rPr>
        <w:t>. Tiekėjas įsipareigoja kiekvieną finansinių metų pusmetį, ne vėliau kaip per 30 (trisdešimt) kalendorinių dienų nuo atitinkamo finansinio pusmečio pabaigos, Savivaldybės Miesto plėtros ir Miesto infrastruktūros skyrių atsakingiems darbuotojams pateikti faktiniais buhalteriniais duomenimis pagrįstą patirtų sąnaudų ataskaitą pagal straipsnius:</w:t>
      </w:r>
    </w:p>
    <w:p w14:paraId="7AB96D91" w14:textId="5E4B087B" w:rsidR="004F291A" w:rsidRPr="00DD29AC" w:rsidRDefault="004F291A" w:rsidP="004F291A">
      <w:pPr>
        <w:pStyle w:val="Default"/>
        <w:ind w:firstLine="851"/>
        <w:jc w:val="both"/>
        <w:rPr>
          <w:color w:val="auto"/>
        </w:rPr>
      </w:pPr>
      <w:r w:rsidRPr="00DD29AC">
        <w:rPr>
          <w:color w:val="auto"/>
        </w:rPr>
        <w:t>4.</w:t>
      </w:r>
      <w:r w:rsidR="00636BBE">
        <w:rPr>
          <w:color w:val="auto"/>
        </w:rPr>
        <w:t>5</w:t>
      </w:r>
      <w:r w:rsidRPr="00DD29AC">
        <w:rPr>
          <w:color w:val="auto"/>
        </w:rPr>
        <w:t xml:space="preserve">.1. </w:t>
      </w:r>
      <w:r>
        <w:rPr>
          <w:color w:val="auto"/>
        </w:rPr>
        <w:t>s</w:t>
      </w:r>
      <w:r w:rsidRPr="00DD29AC">
        <w:rPr>
          <w:color w:val="auto"/>
        </w:rPr>
        <w:t>urinktų įmokų dydis (Eur);</w:t>
      </w:r>
    </w:p>
    <w:p w14:paraId="36AD444B" w14:textId="02E7D4DC" w:rsidR="004F291A" w:rsidRPr="00DD29AC" w:rsidRDefault="004F291A" w:rsidP="004F291A">
      <w:pPr>
        <w:pStyle w:val="Default"/>
        <w:ind w:firstLine="851"/>
        <w:jc w:val="both"/>
        <w:rPr>
          <w:color w:val="auto"/>
        </w:rPr>
      </w:pPr>
      <w:r w:rsidRPr="00DD29AC">
        <w:rPr>
          <w:color w:val="auto"/>
        </w:rPr>
        <w:t>4.</w:t>
      </w:r>
      <w:r w:rsidR="00636BBE">
        <w:rPr>
          <w:color w:val="auto"/>
        </w:rPr>
        <w:t>5</w:t>
      </w:r>
      <w:r w:rsidRPr="00DD29AC">
        <w:rPr>
          <w:color w:val="auto"/>
        </w:rPr>
        <w:t>.2. atliekų (visų pagal šią sutartį) surinkimo ir vežimo sąnaudos;</w:t>
      </w:r>
    </w:p>
    <w:p w14:paraId="3021CB63" w14:textId="5E95E29B" w:rsidR="004F291A" w:rsidRPr="00DD29AC" w:rsidRDefault="004F291A" w:rsidP="004F291A">
      <w:pPr>
        <w:pStyle w:val="Default"/>
        <w:ind w:firstLine="851"/>
        <w:jc w:val="both"/>
        <w:rPr>
          <w:color w:val="auto"/>
        </w:rPr>
      </w:pPr>
      <w:r w:rsidRPr="00DD29AC">
        <w:rPr>
          <w:color w:val="auto"/>
        </w:rPr>
        <w:t>4.</w:t>
      </w:r>
      <w:r w:rsidR="00636BBE">
        <w:rPr>
          <w:color w:val="auto"/>
        </w:rPr>
        <w:t>5</w:t>
      </w:r>
      <w:r w:rsidRPr="00DD29AC">
        <w:rPr>
          <w:color w:val="auto"/>
        </w:rPr>
        <w:t>.3. atliekų sistemos administravimo sąnaudos (įmokų surinkimo ir bendros sistemos administravimo);</w:t>
      </w:r>
    </w:p>
    <w:p w14:paraId="1B845C26" w14:textId="5DB0C253" w:rsidR="004F291A" w:rsidRPr="00DD29AC" w:rsidRDefault="004F291A" w:rsidP="004F291A">
      <w:pPr>
        <w:pStyle w:val="Default"/>
        <w:ind w:firstLine="851"/>
        <w:jc w:val="both"/>
        <w:rPr>
          <w:color w:val="auto"/>
        </w:rPr>
      </w:pPr>
      <w:r w:rsidRPr="00DD29AC">
        <w:rPr>
          <w:color w:val="auto"/>
        </w:rPr>
        <w:t>4.</w:t>
      </w:r>
      <w:r w:rsidR="00636BBE">
        <w:rPr>
          <w:color w:val="auto"/>
        </w:rPr>
        <w:t>5</w:t>
      </w:r>
      <w:r w:rsidRPr="00DD29AC">
        <w:rPr>
          <w:color w:val="auto"/>
        </w:rPr>
        <w:t>.4. infrastruktūros priežiūros ir eksploatavimo sąnaudos (konteinerių priežiūra, plovimas, keitimas, stovų remontas ir kt.);</w:t>
      </w:r>
    </w:p>
    <w:p w14:paraId="3FCFE6B6" w14:textId="0598E6A4" w:rsidR="004F291A" w:rsidRPr="00DD29AC" w:rsidRDefault="004F291A" w:rsidP="004F291A">
      <w:pPr>
        <w:pStyle w:val="Default"/>
        <w:ind w:firstLine="851"/>
        <w:jc w:val="both"/>
        <w:rPr>
          <w:color w:val="auto"/>
        </w:rPr>
      </w:pPr>
      <w:r w:rsidRPr="00DD29AC">
        <w:rPr>
          <w:color w:val="auto"/>
        </w:rPr>
        <w:t>4.</w:t>
      </w:r>
      <w:r w:rsidR="00636BBE">
        <w:rPr>
          <w:color w:val="auto"/>
        </w:rPr>
        <w:t>5</w:t>
      </w:r>
      <w:r w:rsidRPr="00DD29AC">
        <w:rPr>
          <w:color w:val="auto"/>
        </w:rPr>
        <w:t>.5. sąnaudos, susijusios su atliekų perdavimu Panevėžio regiono atliekų tvarkymo centrui;</w:t>
      </w:r>
    </w:p>
    <w:p w14:paraId="25D2A3D8" w14:textId="62265E6F" w:rsidR="004F291A" w:rsidRPr="00DD29AC" w:rsidRDefault="004F291A" w:rsidP="004F291A">
      <w:pPr>
        <w:pStyle w:val="Default"/>
        <w:ind w:firstLine="851"/>
        <w:jc w:val="both"/>
        <w:rPr>
          <w:color w:val="auto"/>
        </w:rPr>
      </w:pPr>
      <w:r w:rsidRPr="00DD29AC">
        <w:rPr>
          <w:color w:val="auto"/>
        </w:rPr>
        <w:t>4.</w:t>
      </w:r>
      <w:r w:rsidR="00636BBE">
        <w:rPr>
          <w:color w:val="auto"/>
        </w:rPr>
        <w:t>5</w:t>
      </w:r>
      <w:r w:rsidRPr="00DD29AC">
        <w:rPr>
          <w:color w:val="auto"/>
        </w:rPr>
        <w:t>.6. vykdomos veiklos rezultatas (pelnas/nuostolis)</w:t>
      </w:r>
      <w:r>
        <w:rPr>
          <w:color w:val="auto"/>
        </w:rPr>
        <w:t>.</w:t>
      </w:r>
    </w:p>
    <w:p w14:paraId="1CE45323" w14:textId="600699C2" w:rsidR="004F291A" w:rsidRDefault="004F291A" w:rsidP="004F291A">
      <w:pPr>
        <w:pStyle w:val="Default"/>
        <w:ind w:firstLine="851"/>
        <w:jc w:val="both"/>
        <w:rPr>
          <w:color w:val="auto"/>
        </w:rPr>
      </w:pPr>
      <w:r w:rsidRPr="00DD29AC">
        <w:rPr>
          <w:color w:val="auto"/>
        </w:rPr>
        <w:lastRenderedPageBreak/>
        <w:t>4.</w:t>
      </w:r>
      <w:r w:rsidR="00636BBE">
        <w:rPr>
          <w:color w:val="auto"/>
        </w:rPr>
        <w:t>6</w:t>
      </w:r>
      <w:r w:rsidRPr="00DD29AC">
        <w:rPr>
          <w:color w:val="auto"/>
        </w:rPr>
        <w:t>. Ataskaita turi būti pasirašyta įgalioto Ti</w:t>
      </w:r>
      <w:r>
        <w:rPr>
          <w:color w:val="auto"/>
        </w:rPr>
        <w:t>e</w:t>
      </w:r>
      <w:r w:rsidRPr="00DD29AC">
        <w:rPr>
          <w:color w:val="auto"/>
        </w:rPr>
        <w:t>kėjo atstovo ir pateikta elektroniniu paštu arba per kitą šalių suderintą dokumentų valdymo sistemą.</w:t>
      </w:r>
    </w:p>
    <w:p w14:paraId="7E562BFE" w14:textId="77777777" w:rsidR="004F291A" w:rsidRDefault="004F291A" w:rsidP="004F291A">
      <w:pPr>
        <w:pStyle w:val="Default"/>
        <w:ind w:firstLine="851"/>
        <w:jc w:val="both"/>
        <w:rPr>
          <w:b/>
          <w:bCs/>
          <w:caps/>
          <w:color w:val="auto"/>
        </w:rPr>
      </w:pPr>
    </w:p>
    <w:p w14:paraId="4AE2BE03" w14:textId="0C8E7E64" w:rsidR="004F291A" w:rsidRPr="009E53DF" w:rsidRDefault="004F291A" w:rsidP="004F291A">
      <w:pPr>
        <w:pStyle w:val="Default"/>
        <w:ind w:firstLine="851"/>
        <w:jc w:val="center"/>
        <w:rPr>
          <w:b/>
          <w:bCs/>
          <w:caps/>
          <w:color w:val="auto"/>
        </w:rPr>
      </w:pPr>
      <w:r>
        <w:rPr>
          <w:b/>
          <w:bCs/>
          <w:caps/>
          <w:color w:val="auto"/>
        </w:rPr>
        <w:t>V</w:t>
      </w:r>
      <w:r w:rsidRPr="009E53DF">
        <w:rPr>
          <w:b/>
          <w:bCs/>
          <w:caps/>
          <w:color w:val="auto"/>
        </w:rPr>
        <w:t>. Paslaugų kokybė, perdavimo ir priėmimo tvarka</w:t>
      </w:r>
    </w:p>
    <w:p w14:paraId="77A053FA" w14:textId="77777777" w:rsidR="004F291A" w:rsidRPr="00233B0D" w:rsidRDefault="004F291A" w:rsidP="004F291A">
      <w:pPr>
        <w:pStyle w:val="Default"/>
        <w:ind w:firstLine="851"/>
        <w:jc w:val="both"/>
        <w:rPr>
          <w:color w:val="auto"/>
        </w:rPr>
      </w:pPr>
    </w:p>
    <w:p w14:paraId="5CC28452" w14:textId="77777777" w:rsidR="004F291A" w:rsidRPr="00233B0D" w:rsidRDefault="004F291A" w:rsidP="004F291A">
      <w:pPr>
        <w:pStyle w:val="Default"/>
        <w:ind w:firstLine="851"/>
        <w:jc w:val="both"/>
        <w:rPr>
          <w:color w:val="auto"/>
        </w:rPr>
      </w:pPr>
      <w:r w:rsidRPr="00233B0D">
        <w:rPr>
          <w:color w:val="auto"/>
        </w:rPr>
        <w:t>5.1. Paslaug</w:t>
      </w:r>
      <w:r>
        <w:rPr>
          <w:color w:val="auto"/>
        </w:rPr>
        <w:t>os turi būti suteiktos per</w:t>
      </w:r>
      <w:r w:rsidRPr="00233B0D">
        <w:rPr>
          <w:color w:val="auto"/>
        </w:rPr>
        <w:t xml:space="preserve"> </w:t>
      </w:r>
      <w:r>
        <w:rPr>
          <w:color w:val="auto"/>
        </w:rPr>
        <w:t>5 (penkerius) metus</w:t>
      </w:r>
      <w:r w:rsidRPr="00233B0D">
        <w:rPr>
          <w:color w:val="auto"/>
        </w:rPr>
        <w:t xml:space="preserve"> nuo </w:t>
      </w:r>
      <w:r>
        <w:rPr>
          <w:color w:val="auto"/>
        </w:rPr>
        <w:t>S</w:t>
      </w:r>
      <w:r w:rsidRPr="00233B0D">
        <w:rPr>
          <w:color w:val="auto"/>
        </w:rPr>
        <w:t>utarties įsigaliojimo dienos</w:t>
      </w:r>
      <w:r>
        <w:rPr>
          <w:color w:val="auto"/>
        </w:rPr>
        <w:t xml:space="preserve"> </w:t>
      </w:r>
      <w:r w:rsidRPr="00C81C8E">
        <w:t xml:space="preserve">su galimybe Paslaugų teikimo terminą </w:t>
      </w:r>
      <w:r w:rsidRPr="002414B2">
        <w:t>pratęsti vieną kartą 12 (dvylikos) mėnesių</w:t>
      </w:r>
      <w:r>
        <w:t xml:space="preserve"> laikotarpiui</w:t>
      </w:r>
      <w:r w:rsidRPr="00C81C8E">
        <w:t>.</w:t>
      </w:r>
      <w:r w:rsidRPr="00233B0D">
        <w:rPr>
          <w:color w:val="auto"/>
        </w:rPr>
        <w:t xml:space="preserve"> </w:t>
      </w:r>
    </w:p>
    <w:p w14:paraId="2D5B2A36" w14:textId="519374FB" w:rsidR="004F291A" w:rsidRPr="00233B0D" w:rsidRDefault="004F291A" w:rsidP="004F291A">
      <w:pPr>
        <w:pStyle w:val="Default"/>
        <w:ind w:firstLine="851"/>
        <w:jc w:val="both"/>
        <w:rPr>
          <w:color w:val="auto"/>
        </w:rPr>
      </w:pPr>
      <w:r w:rsidRPr="00233B0D">
        <w:rPr>
          <w:color w:val="auto"/>
        </w:rPr>
        <w:t xml:space="preserve">5.2. </w:t>
      </w:r>
      <w:r>
        <w:rPr>
          <w:color w:val="auto"/>
        </w:rPr>
        <w:t>Tiekėjas</w:t>
      </w:r>
      <w:r w:rsidRPr="00233B0D">
        <w:rPr>
          <w:color w:val="auto"/>
        </w:rPr>
        <w:t xml:space="preserve"> garantuoja, kad Paslaugos atiti</w:t>
      </w:r>
      <w:r>
        <w:rPr>
          <w:color w:val="auto"/>
        </w:rPr>
        <w:t>ks visus reikalavimus, nustatytus</w:t>
      </w:r>
      <w:r w:rsidRPr="00233B0D">
        <w:rPr>
          <w:color w:val="auto"/>
        </w:rPr>
        <w:t xml:space="preserve"> </w:t>
      </w:r>
      <w:r>
        <w:rPr>
          <w:color w:val="auto"/>
        </w:rPr>
        <w:t>S</w:t>
      </w:r>
      <w:r w:rsidRPr="00233B0D">
        <w:rPr>
          <w:color w:val="auto"/>
        </w:rPr>
        <w:t>utartyje, Techninėje specifikacijoje ir (ar) Lietuvos Respublikoje galiojančiuose teisės aktuose</w:t>
      </w:r>
      <w:r>
        <w:rPr>
          <w:color w:val="auto"/>
        </w:rPr>
        <w:t>.</w:t>
      </w:r>
      <w:r w:rsidRPr="00233B0D">
        <w:rPr>
          <w:color w:val="auto"/>
        </w:rPr>
        <w:t xml:space="preserve"> Jei </w:t>
      </w:r>
      <w:r>
        <w:rPr>
          <w:color w:val="auto"/>
        </w:rPr>
        <w:t>Sutarties vykdymo</w:t>
      </w:r>
      <w:r w:rsidRPr="00233B0D">
        <w:rPr>
          <w:color w:val="auto"/>
        </w:rPr>
        <w:t xml:space="preserve"> metu nustatoma, kad Paslaugos neatitinka </w:t>
      </w:r>
      <w:r>
        <w:rPr>
          <w:color w:val="auto"/>
        </w:rPr>
        <w:t>nurodytų reikalavimų, Savivaldybė</w:t>
      </w:r>
      <w:r w:rsidRPr="00233B0D">
        <w:rPr>
          <w:color w:val="auto"/>
        </w:rPr>
        <w:t xml:space="preserve"> turi teisę </w:t>
      </w:r>
      <w:r>
        <w:rPr>
          <w:color w:val="auto"/>
        </w:rPr>
        <w:t>pareikalauti, kad Tiekėjas nedelsdamas pašalintų nustatytus</w:t>
      </w:r>
      <w:r w:rsidRPr="00233B0D">
        <w:rPr>
          <w:color w:val="auto"/>
        </w:rPr>
        <w:t xml:space="preserve"> Paslaugų trūkumus. </w:t>
      </w:r>
      <w:r>
        <w:rPr>
          <w:color w:val="auto"/>
        </w:rPr>
        <w:t>Gavęs tokį pranešimą, Tiekėjas</w:t>
      </w:r>
      <w:r w:rsidRPr="00233B0D">
        <w:rPr>
          <w:color w:val="auto"/>
        </w:rPr>
        <w:t xml:space="preserve"> privalo </w:t>
      </w:r>
      <w:r>
        <w:rPr>
          <w:color w:val="auto"/>
        </w:rPr>
        <w:t>per</w:t>
      </w:r>
      <w:r w:rsidRPr="00233B0D">
        <w:rPr>
          <w:color w:val="auto"/>
        </w:rPr>
        <w:t xml:space="preserve"> </w:t>
      </w:r>
      <w:r>
        <w:rPr>
          <w:color w:val="auto"/>
        </w:rPr>
        <w:t>Savivaldybės</w:t>
      </w:r>
      <w:r w:rsidRPr="00233B0D">
        <w:rPr>
          <w:color w:val="auto"/>
        </w:rPr>
        <w:t xml:space="preserve"> nurodyt</w:t>
      </w:r>
      <w:r>
        <w:rPr>
          <w:color w:val="auto"/>
        </w:rPr>
        <w:t xml:space="preserve">ą terminą pašalinti visus </w:t>
      </w:r>
      <w:r w:rsidRPr="00233B0D">
        <w:rPr>
          <w:color w:val="auto"/>
        </w:rPr>
        <w:t xml:space="preserve">trūkumus taip, kad Paslaugos visiškai atitiktų </w:t>
      </w:r>
      <w:r>
        <w:rPr>
          <w:color w:val="auto"/>
        </w:rPr>
        <w:t>S</w:t>
      </w:r>
      <w:r w:rsidRPr="00233B0D">
        <w:rPr>
          <w:color w:val="auto"/>
        </w:rPr>
        <w:t>utart</w:t>
      </w:r>
      <w:r>
        <w:rPr>
          <w:color w:val="auto"/>
        </w:rPr>
        <w:t>yje</w:t>
      </w:r>
      <w:r w:rsidRPr="00233B0D">
        <w:rPr>
          <w:color w:val="auto"/>
        </w:rPr>
        <w:t>, Techninė</w:t>
      </w:r>
      <w:r>
        <w:rPr>
          <w:color w:val="auto"/>
        </w:rPr>
        <w:t>je</w:t>
      </w:r>
      <w:r w:rsidRPr="00233B0D">
        <w:rPr>
          <w:color w:val="auto"/>
        </w:rPr>
        <w:t xml:space="preserve"> specifikacijo</w:t>
      </w:r>
      <w:r>
        <w:rPr>
          <w:color w:val="auto"/>
        </w:rPr>
        <w:t>je</w:t>
      </w:r>
      <w:r w:rsidRPr="00233B0D">
        <w:rPr>
          <w:color w:val="auto"/>
        </w:rPr>
        <w:t xml:space="preserve"> ir (ar) teisės akt</w:t>
      </w:r>
      <w:r>
        <w:rPr>
          <w:color w:val="auto"/>
        </w:rPr>
        <w:t>uose</w:t>
      </w:r>
      <w:r w:rsidRPr="00233B0D">
        <w:rPr>
          <w:color w:val="auto"/>
        </w:rPr>
        <w:t xml:space="preserve"> nustatytus reikalavimus. </w:t>
      </w:r>
    </w:p>
    <w:p w14:paraId="1D6F2D17" w14:textId="20FB92EF" w:rsidR="004F291A" w:rsidRPr="00233B0D" w:rsidRDefault="004F291A" w:rsidP="004F291A">
      <w:pPr>
        <w:pStyle w:val="Default"/>
        <w:ind w:firstLine="851"/>
        <w:jc w:val="both"/>
        <w:rPr>
          <w:color w:val="auto"/>
        </w:rPr>
      </w:pPr>
      <w:r w:rsidRPr="00233B0D">
        <w:rPr>
          <w:color w:val="auto"/>
        </w:rPr>
        <w:t>5.</w:t>
      </w:r>
      <w:r>
        <w:rPr>
          <w:color w:val="auto"/>
        </w:rPr>
        <w:t>3</w:t>
      </w:r>
      <w:r w:rsidRPr="00233B0D">
        <w:rPr>
          <w:color w:val="auto"/>
        </w:rPr>
        <w:t xml:space="preserve">. Jeigu </w:t>
      </w:r>
      <w:r>
        <w:rPr>
          <w:color w:val="auto"/>
        </w:rPr>
        <w:t>Tiekėjas</w:t>
      </w:r>
      <w:r w:rsidRPr="00233B0D">
        <w:rPr>
          <w:color w:val="auto"/>
        </w:rPr>
        <w:t xml:space="preserve"> per </w:t>
      </w:r>
      <w:r>
        <w:rPr>
          <w:color w:val="auto"/>
        </w:rPr>
        <w:t>Savivaldybės</w:t>
      </w:r>
      <w:r w:rsidRPr="00233B0D">
        <w:rPr>
          <w:color w:val="auto"/>
        </w:rPr>
        <w:t xml:space="preserve"> nurodytą terminą </w:t>
      </w:r>
      <w:r>
        <w:rPr>
          <w:color w:val="auto"/>
        </w:rPr>
        <w:t xml:space="preserve">nepašalina nurodytų trūkumų, Savivaldybė turi teisę taikyti Sutarties VI skyriuje nustatytas baudas. </w:t>
      </w:r>
      <w:r w:rsidRPr="00233B0D">
        <w:rPr>
          <w:color w:val="auto"/>
        </w:rPr>
        <w:t xml:space="preserve"> </w:t>
      </w:r>
    </w:p>
    <w:p w14:paraId="4D218C2B" w14:textId="77777777" w:rsidR="004F291A" w:rsidRDefault="004F291A" w:rsidP="004F291A">
      <w:pPr>
        <w:pStyle w:val="Default"/>
        <w:ind w:firstLine="851"/>
        <w:jc w:val="both"/>
        <w:rPr>
          <w:b/>
          <w:bCs/>
          <w:color w:val="auto"/>
        </w:rPr>
      </w:pPr>
    </w:p>
    <w:p w14:paraId="1B0B2C09" w14:textId="77777777" w:rsidR="004F291A" w:rsidRPr="00B4258E" w:rsidRDefault="004F291A" w:rsidP="004F291A">
      <w:pPr>
        <w:pStyle w:val="Default"/>
        <w:ind w:firstLine="851"/>
        <w:jc w:val="center"/>
        <w:rPr>
          <w:b/>
          <w:bCs/>
          <w:caps/>
          <w:color w:val="auto"/>
        </w:rPr>
      </w:pPr>
      <w:r w:rsidRPr="00B4258E">
        <w:rPr>
          <w:b/>
          <w:bCs/>
          <w:caps/>
          <w:color w:val="auto"/>
        </w:rPr>
        <w:t>VI. Atsakomybė</w:t>
      </w:r>
    </w:p>
    <w:p w14:paraId="16A503A7" w14:textId="77777777" w:rsidR="004F291A" w:rsidRPr="00233B0D" w:rsidRDefault="004F291A" w:rsidP="004F291A">
      <w:pPr>
        <w:pStyle w:val="Default"/>
        <w:ind w:firstLine="851"/>
        <w:jc w:val="both"/>
        <w:rPr>
          <w:color w:val="auto"/>
        </w:rPr>
      </w:pPr>
    </w:p>
    <w:p w14:paraId="5389E1DA" w14:textId="77777777" w:rsidR="004F291A" w:rsidRPr="00233B0D" w:rsidRDefault="004F291A" w:rsidP="004F291A">
      <w:pPr>
        <w:pStyle w:val="Default"/>
        <w:ind w:firstLine="851"/>
        <w:jc w:val="both"/>
        <w:rPr>
          <w:color w:val="auto"/>
        </w:rPr>
      </w:pPr>
      <w:r>
        <w:rPr>
          <w:color w:val="auto"/>
        </w:rPr>
        <w:t>6</w:t>
      </w:r>
      <w:r w:rsidRPr="00233B0D">
        <w:rPr>
          <w:color w:val="auto"/>
        </w:rPr>
        <w:t xml:space="preserve">.1. </w:t>
      </w:r>
      <w:r>
        <w:rPr>
          <w:color w:val="auto"/>
        </w:rPr>
        <w:t>S</w:t>
      </w:r>
      <w:r w:rsidRPr="00233B0D">
        <w:rPr>
          <w:color w:val="auto"/>
        </w:rPr>
        <w:t xml:space="preserve">utarties šalių atsakomybė nustatoma pagal galiojančius Lietuvos Respublikos teisės aktus ir </w:t>
      </w:r>
      <w:r>
        <w:rPr>
          <w:color w:val="auto"/>
        </w:rPr>
        <w:t>šią S</w:t>
      </w:r>
      <w:r w:rsidRPr="00233B0D">
        <w:rPr>
          <w:color w:val="auto"/>
        </w:rPr>
        <w:t xml:space="preserve">utartį. Šalys įsipareigoja tinkamai vykdyti </w:t>
      </w:r>
      <w:r>
        <w:rPr>
          <w:color w:val="auto"/>
        </w:rPr>
        <w:t xml:space="preserve">Sutartyje prisiimtus </w:t>
      </w:r>
      <w:r w:rsidRPr="00233B0D">
        <w:rPr>
          <w:color w:val="auto"/>
        </w:rPr>
        <w:t>įsipareigojimus</w:t>
      </w:r>
      <w:r>
        <w:rPr>
          <w:color w:val="auto"/>
        </w:rPr>
        <w:t xml:space="preserve"> ir</w:t>
      </w:r>
      <w:r w:rsidRPr="00233B0D">
        <w:rPr>
          <w:color w:val="auto"/>
        </w:rPr>
        <w:t xml:space="preserve"> susilaikyti nuo bet kokių veiksmų, </w:t>
      </w:r>
      <w:r>
        <w:rPr>
          <w:color w:val="auto"/>
        </w:rPr>
        <w:t xml:space="preserve">galinčių pakenkti kitai Šaliai </w:t>
      </w:r>
      <w:r w:rsidRPr="00233B0D">
        <w:rPr>
          <w:color w:val="auto"/>
        </w:rPr>
        <w:t>ar apsunkint</w:t>
      </w:r>
      <w:r>
        <w:rPr>
          <w:color w:val="auto"/>
        </w:rPr>
        <w:t>i</w:t>
      </w:r>
      <w:r w:rsidRPr="00233B0D">
        <w:rPr>
          <w:color w:val="auto"/>
        </w:rPr>
        <w:t xml:space="preserve"> </w:t>
      </w:r>
      <w:r>
        <w:rPr>
          <w:color w:val="auto"/>
        </w:rPr>
        <w:t xml:space="preserve">jos </w:t>
      </w:r>
      <w:r w:rsidRPr="00233B0D">
        <w:rPr>
          <w:color w:val="auto"/>
        </w:rPr>
        <w:t xml:space="preserve">įsipareigojimų įvykdymą. </w:t>
      </w:r>
    </w:p>
    <w:p w14:paraId="6BAA4D45" w14:textId="77777777" w:rsidR="004F291A" w:rsidRPr="00233B0D" w:rsidRDefault="004F291A" w:rsidP="004F291A">
      <w:pPr>
        <w:pStyle w:val="Default"/>
        <w:ind w:firstLine="851"/>
        <w:jc w:val="both"/>
        <w:rPr>
          <w:color w:val="auto"/>
        </w:rPr>
      </w:pPr>
      <w:r>
        <w:rPr>
          <w:color w:val="auto"/>
        </w:rPr>
        <w:t>6.2</w:t>
      </w:r>
      <w:r w:rsidRPr="00233B0D">
        <w:rPr>
          <w:color w:val="auto"/>
        </w:rPr>
        <w:t xml:space="preserve">. Jei </w:t>
      </w:r>
      <w:r>
        <w:rPr>
          <w:color w:val="auto"/>
        </w:rPr>
        <w:t>Tiekėjas</w:t>
      </w:r>
      <w:r w:rsidRPr="00233B0D">
        <w:rPr>
          <w:color w:val="auto"/>
        </w:rPr>
        <w:t xml:space="preserve"> nevykdo, netinkamai vykdo ar vėluoja vykdyti sutartinius įsipareigojimus </w:t>
      </w:r>
      <w:r>
        <w:rPr>
          <w:color w:val="auto"/>
        </w:rPr>
        <w:t>pagal Sutartį</w:t>
      </w:r>
      <w:r w:rsidRPr="00233B0D">
        <w:rPr>
          <w:color w:val="auto"/>
        </w:rPr>
        <w:t xml:space="preserve"> ir (ar) Technin</w:t>
      </w:r>
      <w:r>
        <w:rPr>
          <w:color w:val="auto"/>
        </w:rPr>
        <w:t>ę</w:t>
      </w:r>
      <w:r w:rsidRPr="00233B0D">
        <w:rPr>
          <w:color w:val="auto"/>
        </w:rPr>
        <w:t xml:space="preserve"> specifikacij</w:t>
      </w:r>
      <w:r>
        <w:rPr>
          <w:color w:val="auto"/>
        </w:rPr>
        <w:t>ą, jis privalo, Savivaldybei</w:t>
      </w:r>
      <w:r w:rsidRPr="00233B0D">
        <w:rPr>
          <w:color w:val="auto"/>
        </w:rPr>
        <w:t xml:space="preserve"> </w:t>
      </w:r>
      <w:r>
        <w:rPr>
          <w:color w:val="auto"/>
        </w:rPr>
        <w:t xml:space="preserve">pareikalavus, sumokėti šias baudas: </w:t>
      </w:r>
      <w:r w:rsidRPr="00233B0D">
        <w:rPr>
          <w:color w:val="auto"/>
        </w:rPr>
        <w:t xml:space="preserve"> </w:t>
      </w:r>
    </w:p>
    <w:p w14:paraId="7F63518A" w14:textId="77777777" w:rsidR="004F291A" w:rsidRPr="00233B0D" w:rsidRDefault="004F291A" w:rsidP="004F291A">
      <w:pPr>
        <w:pStyle w:val="Default"/>
        <w:ind w:firstLine="851"/>
        <w:jc w:val="both"/>
        <w:rPr>
          <w:color w:val="auto"/>
        </w:rPr>
      </w:pPr>
      <w:r>
        <w:rPr>
          <w:color w:val="auto"/>
        </w:rPr>
        <w:t>6.2</w:t>
      </w:r>
      <w:r w:rsidRPr="00233B0D">
        <w:rPr>
          <w:color w:val="auto"/>
        </w:rPr>
        <w:t xml:space="preserve">.1. už konteinerių priežiūros reikalavimų nesilaikymą: </w:t>
      </w:r>
    </w:p>
    <w:p w14:paraId="203C168B" w14:textId="77777777" w:rsidR="004F291A" w:rsidRPr="00233B0D" w:rsidRDefault="004F291A" w:rsidP="004F291A">
      <w:pPr>
        <w:pStyle w:val="Default"/>
        <w:ind w:firstLine="851"/>
        <w:jc w:val="both"/>
        <w:rPr>
          <w:color w:val="auto"/>
        </w:rPr>
      </w:pPr>
      <w:r>
        <w:rPr>
          <w:color w:val="auto"/>
        </w:rPr>
        <w:t>6</w:t>
      </w:r>
      <w:r w:rsidRPr="00233B0D">
        <w:rPr>
          <w:color w:val="auto"/>
        </w:rPr>
        <w:t>.</w:t>
      </w:r>
      <w:r>
        <w:rPr>
          <w:color w:val="auto"/>
        </w:rPr>
        <w:t>2</w:t>
      </w:r>
      <w:r w:rsidRPr="00233B0D">
        <w:rPr>
          <w:color w:val="auto"/>
        </w:rPr>
        <w:t xml:space="preserve">.1.1. kai konteineriai </w:t>
      </w:r>
      <w:r>
        <w:rPr>
          <w:color w:val="auto"/>
        </w:rPr>
        <w:t xml:space="preserve">neplaunami </w:t>
      </w:r>
      <w:r w:rsidRPr="00233B0D">
        <w:rPr>
          <w:color w:val="auto"/>
        </w:rPr>
        <w:t xml:space="preserve">ir/arba </w:t>
      </w:r>
      <w:r>
        <w:rPr>
          <w:color w:val="auto"/>
        </w:rPr>
        <w:t xml:space="preserve">nedezinfekuojami </w:t>
      </w:r>
      <w:r w:rsidRPr="00233B0D">
        <w:rPr>
          <w:color w:val="auto"/>
        </w:rPr>
        <w:t xml:space="preserve">pagal nustatytą grafiką ar </w:t>
      </w:r>
      <w:r>
        <w:rPr>
          <w:color w:val="auto"/>
        </w:rPr>
        <w:t>Savivaldybės</w:t>
      </w:r>
      <w:r w:rsidRPr="00233B0D">
        <w:rPr>
          <w:color w:val="auto"/>
        </w:rPr>
        <w:t xml:space="preserve"> reikalavimą –</w:t>
      </w:r>
      <w:r>
        <w:rPr>
          <w:color w:val="auto"/>
        </w:rPr>
        <w:t xml:space="preserve">50 </w:t>
      </w:r>
      <w:r w:rsidRPr="00233B0D">
        <w:rPr>
          <w:color w:val="auto"/>
        </w:rPr>
        <w:t>Eur (</w:t>
      </w:r>
      <w:r>
        <w:rPr>
          <w:color w:val="auto"/>
        </w:rPr>
        <w:t xml:space="preserve">penkiasdešimt </w:t>
      </w:r>
      <w:r w:rsidRPr="00233B0D">
        <w:rPr>
          <w:color w:val="auto"/>
        </w:rPr>
        <w:t xml:space="preserve">eurų) už kiekvieną konteinerį; </w:t>
      </w:r>
    </w:p>
    <w:p w14:paraId="3C398C44" w14:textId="77777777" w:rsidR="004F291A" w:rsidRPr="00233B0D" w:rsidRDefault="004F291A" w:rsidP="004F291A">
      <w:pPr>
        <w:pStyle w:val="Default"/>
        <w:ind w:firstLine="851"/>
        <w:jc w:val="both"/>
        <w:rPr>
          <w:color w:val="auto"/>
        </w:rPr>
      </w:pPr>
      <w:r>
        <w:rPr>
          <w:color w:val="auto"/>
        </w:rPr>
        <w:t>6.2</w:t>
      </w:r>
      <w:r w:rsidRPr="00233B0D">
        <w:rPr>
          <w:color w:val="auto"/>
        </w:rPr>
        <w:t xml:space="preserve">.1.2. už </w:t>
      </w:r>
      <w:r>
        <w:rPr>
          <w:color w:val="auto"/>
        </w:rPr>
        <w:t xml:space="preserve">netinkamų </w:t>
      </w:r>
      <w:r w:rsidRPr="00233B0D">
        <w:rPr>
          <w:color w:val="auto"/>
        </w:rPr>
        <w:t>konteinerių</w:t>
      </w:r>
      <w:r>
        <w:rPr>
          <w:color w:val="auto"/>
        </w:rPr>
        <w:t xml:space="preserve"> (</w:t>
      </w:r>
      <w:r w:rsidRPr="00233B0D">
        <w:rPr>
          <w:color w:val="auto"/>
        </w:rPr>
        <w:t xml:space="preserve">neatitinkančių </w:t>
      </w:r>
      <w:r>
        <w:rPr>
          <w:color w:val="auto"/>
        </w:rPr>
        <w:t>T</w:t>
      </w:r>
      <w:r w:rsidRPr="00233B0D">
        <w:rPr>
          <w:color w:val="auto"/>
        </w:rPr>
        <w:t>echninė</w:t>
      </w:r>
      <w:r>
        <w:rPr>
          <w:color w:val="auto"/>
        </w:rPr>
        <w:t>s</w:t>
      </w:r>
      <w:r w:rsidRPr="00233B0D">
        <w:rPr>
          <w:color w:val="auto"/>
        </w:rPr>
        <w:t xml:space="preserve"> specifikacijo</w:t>
      </w:r>
      <w:r>
        <w:rPr>
          <w:color w:val="auto"/>
        </w:rPr>
        <w:t xml:space="preserve">s </w:t>
      </w:r>
      <w:r w:rsidRPr="00233B0D">
        <w:rPr>
          <w:color w:val="auto"/>
        </w:rPr>
        <w:t>reikalavimų</w:t>
      </w:r>
      <w:r>
        <w:rPr>
          <w:color w:val="auto"/>
        </w:rPr>
        <w:t>)</w:t>
      </w:r>
      <w:r w:rsidRPr="00233B0D">
        <w:rPr>
          <w:color w:val="auto"/>
        </w:rPr>
        <w:t xml:space="preserve"> pastatymą ir/ar</w:t>
      </w:r>
      <w:r>
        <w:rPr>
          <w:color w:val="auto"/>
        </w:rPr>
        <w:t xml:space="preserve"> jų</w:t>
      </w:r>
      <w:r w:rsidRPr="00233B0D">
        <w:rPr>
          <w:color w:val="auto"/>
        </w:rPr>
        <w:t xml:space="preserve"> nepakeitimą pagal </w:t>
      </w:r>
      <w:r>
        <w:rPr>
          <w:color w:val="auto"/>
        </w:rPr>
        <w:t>Savivaldybės</w:t>
      </w:r>
      <w:r w:rsidRPr="00233B0D">
        <w:rPr>
          <w:color w:val="auto"/>
        </w:rPr>
        <w:t xml:space="preserve"> nurodymą –</w:t>
      </w:r>
      <w:r>
        <w:rPr>
          <w:color w:val="auto"/>
        </w:rPr>
        <w:t xml:space="preserve"> 50 </w:t>
      </w:r>
      <w:r w:rsidRPr="00233B0D">
        <w:rPr>
          <w:color w:val="auto"/>
        </w:rPr>
        <w:t>Eur (</w:t>
      </w:r>
      <w:r>
        <w:rPr>
          <w:color w:val="auto"/>
        </w:rPr>
        <w:t xml:space="preserve">penkiasdešimt </w:t>
      </w:r>
      <w:r w:rsidRPr="00233B0D">
        <w:rPr>
          <w:color w:val="auto"/>
        </w:rPr>
        <w:t xml:space="preserve">eurų) už kiekvieną konteinerį; </w:t>
      </w:r>
    </w:p>
    <w:p w14:paraId="06C6E845" w14:textId="77777777" w:rsidR="004F291A" w:rsidRPr="00233B0D" w:rsidRDefault="004F291A" w:rsidP="004F291A">
      <w:pPr>
        <w:pStyle w:val="Default"/>
        <w:ind w:firstLine="851"/>
        <w:jc w:val="both"/>
        <w:rPr>
          <w:color w:val="auto"/>
        </w:rPr>
      </w:pPr>
      <w:r>
        <w:rPr>
          <w:color w:val="auto"/>
        </w:rPr>
        <w:t>6.2</w:t>
      </w:r>
      <w:r w:rsidRPr="00233B0D">
        <w:rPr>
          <w:color w:val="auto"/>
        </w:rPr>
        <w:t xml:space="preserve">.1.3. už konteinerių neperstatymą į </w:t>
      </w:r>
      <w:r>
        <w:rPr>
          <w:color w:val="auto"/>
        </w:rPr>
        <w:t>Savivaldybės</w:t>
      </w:r>
      <w:r w:rsidRPr="00233B0D">
        <w:rPr>
          <w:color w:val="auto"/>
        </w:rPr>
        <w:t xml:space="preserve"> nurodytą vietą –</w:t>
      </w:r>
      <w:r>
        <w:rPr>
          <w:color w:val="auto"/>
        </w:rPr>
        <w:t xml:space="preserve"> 50 </w:t>
      </w:r>
      <w:r w:rsidRPr="00233B0D">
        <w:rPr>
          <w:color w:val="auto"/>
        </w:rPr>
        <w:t>Eur (</w:t>
      </w:r>
      <w:r>
        <w:rPr>
          <w:color w:val="auto"/>
        </w:rPr>
        <w:t xml:space="preserve">penkiasdešimt </w:t>
      </w:r>
      <w:r w:rsidRPr="00233B0D">
        <w:rPr>
          <w:color w:val="auto"/>
        </w:rPr>
        <w:t xml:space="preserve">eurų) už kiekvieną konteinerį; </w:t>
      </w:r>
    </w:p>
    <w:p w14:paraId="17C95132" w14:textId="77777777" w:rsidR="004F291A" w:rsidRPr="00233B0D" w:rsidRDefault="004F291A" w:rsidP="004F291A">
      <w:pPr>
        <w:pStyle w:val="Default"/>
        <w:ind w:firstLine="851"/>
        <w:jc w:val="both"/>
        <w:rPr>
          <w:color w:val="auto"/>
        </w:rPr>
      </w:pPr>
      <w:r>
        <w:rPr>
          <w:color w:val="auto"/>
        </w:rPr>
        <w:t>6.2</w:t>
      </w:r>
      <w:r w:rsidRPr="00233B0D">
        <w:rPr>
          <w:color w:val="auto"/>
        </w:rPr>
        <w:t xml:space="preserve">.1.4. kai </w:t>
      </w:r>
      <w:r>
        <w:rPr>
          <w:color w:val="auto"/>
        </w:rPr>
        <w:t>konteineriui nepritaikytas, netinkamas ar nukritęs</w:t>
      </w:r>
      <w:r w:rsidRPr="00233B0D">
        <w:rPr>
          <w:color w:val="auto"/>
        </w:rPr>
        <w:t xml:space="preserve"> identifikacinis numeris ir/ar žymeklis –</w:t>
      </w:r>
      <w:r>
        <w:rPr>
          <w:color w:val="auto"/>
        </w:rPr>
        <w:t xml:space="preserve"> 50 </w:t>
      </w:r>
      <w:r w:rsidRPr="00233B0D">
        <w:rPr>
          <w:color w:val="auto"/>
        </w:rPr>
        <w:t>Eur (</w:t>
      </w:r>
      <w:r>
        <w:rPr>
          <w:color w:val="auto"/>
        </w:rPr>
        <w:t xml:space="preserve">penkiasdešimt </w:t>
      </w:r>
      <w:r w:rsidRPr="00233B0D">
        <w:rPr>
          <w:color w:val="auto"/>
        </w:rPr>
        <w:t xml:space="preserve">eurų)  už kiekvieną konteinerį; </w:t>
      </w:r>
    </w:p>
    <w:p w14:paraId="213CB27F" w14:textId="77777777" w:rsidR="004F291A" w:rsidRPr="00233B0D" w:rsidRDefault="004F291A" w:rsidP="004F291A">
      <w:pPr>
        <w:pStyle w:val="Default"/>
        <w:ind w:firstLine="851"/>
        <w:jc w:val="both"/>
        <w:rPr>
          <w:color w:val="auto"/>
        </w:rPr>
      </w:pPr>
      <w:r>
        <w:rPr>
          <w:color w:val="auto"/>
        </w:rPr>
        <w:t>6.2</w:t>
      </w:r>
      <w:r w:rsidRPr="00233B0D">
        <w:rPr>
          <w:color w:val="auto"/>
        </w:rPr>
        <w:t xml:space="preserve">.1.5. kai </w:t>
      </w:r>
      <w:r>
        <w:rPr>
          <w:color w:val="auto"/>
        </w:rPr>
        <w:t>ant konteinerio nepateikta nustatyta informacija</w:t>
      </w:r>
      <w:r w:rsidRPr="00233B0D">
        <w:rPr>
          <w:color w:val="auto"/>
        </w:rPr>
        <w:t xml:space="preserve"> –</w:t>
      </w:r>
      <w:r>
        <w:rPr>
          <w:color w:val="auto"/>
        </w:rPr>
        <w:t xml:space="preserve"> 50 </w:t>
      </w:r>
      <w:r w:rsidRPr="00233B0D">
        <w:rPr>
          <w:color w:val="auto"/>
        </w:rPr>
        <w:t>Eur (</w:t>
      </w:r>
      <w:r>
        <w:rPr>
          <w:color w:val="auto"/>
        </w:rPr>
        <w:t xml:space="preserve">penkiasdešimt </w:t>
      </w:r>
      <w:r w:rsidRPr="00233B0D">
        <w:rPr>
          <w:color w:val="auto"/>
        </w:rPr>
        <w:t xml:space="preserve">eurų) už kiekvieną konteinerį; </w:t>
      </w:r>
    </w:p>
    <w:p w14:paraId="309888FB" w14:textId="77777777" w:rsidR="004F291A" w:rsidRPr="00233B0D" w:rsidRDefault="004F291A" w:rsidP="004F291A">
      <w:pPr>
        <w:pStyle w:val="Default"/>
        <w:ind w:firstLine="851"/>
        <w:jc w:val="both"/>
        <w:rPr>
          <w:color w:val="auto"/>
        </w:rPr>
      </w:pPr>
      <w:r>
        <w:rPr>
          <w:color w:val="auto"/>
        </w:rPr>
        <w:t>6.2</w:t>
      </w:r>
      <w:r w:rsidRPr="00233B0D">
        <w:rPr>
          <w:color w:val="auto"/>
        </w:rPr>
        <w:t xml:space="preserve">.1.6. už ištuštinto konteinerio </w:t>
      </w:r>
      <w:r>
        <w:rPr>
          <w:color w:val="auto"/>
        </w:rPr>
        <w:t xml:space="preserve">negrąžinimą </w:t>
      </w:r>
      <w:r w:rsidRPr="00233B0D">
        <w:rPr>
          <w:color w:val="auto"/>
        </w:rPr>
        <w:t>į jo paėmimo vietą ir/ar palikimą neuždengtu dangčiu –</w:t>
      </w:r>
      <w:r>
        <w:rPr>
          <w:color w:val="auto"/>
        </w:rPr>
        <w:t xml:space="preserve"> 40 </w:t>
      </w:r>
      <w:r w:rsidRPr="00233B0D">
        <w:rPr>
          <w:color w:val="auto"/>
        </w:rPr>
        <w:t>Eur (</w:t>
      </w:r>
      <w:r>
        <w:rPr>
          <w:color w:val="auto"/>
        </w:rPr>
        <w:t xml:space="preserve">keturiasdešimt </w:t>
      </w:r>
      <w:r w:rsidRPr="00233B0D">
        <w:rPr>
          <w:color w:val="auto"/>
        </w:rPr>
        <w:t xml:space="preserve">eurų) už kiekvieną konteinerį; </w:t>
      </w:r>
    </w:p>
    <w:p w14:paraId="66CBCCAA" w14:textId="77777777" w:rsidR="004F291A" w:rsidRPr="00233B0D" w:rsidRDefault="004F291A" w:rsidP="004F291A">
      <w:pPr>
        <w:pStyle w:val="Default"/>
        <w:ind w:firstLine="851"/>
        <w:jc w:val="both"/>
        <w:rPr>
          <w:color w:val="auto"/>
        </w:rPr>
      </w:pPr>
      <w:r>
        <w:rPr>
          <w:color w:val="auto"/>
        </w:rPr>
        <w:t>6.2</w:t>
      </w:r>
      <w:r w:rsidRPr="00233B0D">
        <w:rPr>
          <w:color w:val="auto"/>
        </w:rPr>
        <w:t>.1.7. už pavogtų ar sugadintų konteinerių</w:t>
      </w:r>
      <w:r>
        <w:rPr>
          <w:color w:val="auto"/>
        </w:rPr>
        <w:t xml:space="preserve"> nepakeitimą Techninėje specifikacijoje ir/ar Sutartyje nustatytu terminu</w:t>
      </w:r>
      <w:r w:rsidRPr="00233B0D">
        <w:rPr>
          <w:color w:val="auto"/>
        </w:rPr>
        <w:t xml:space="preserve">, nepriklausomai </w:t>
      </w:r>
      <w:r>
        <w:rPr>
          <w:color w:val="auto"/>
        </w:rPr>
        <w:t>nuo sugadinimo ar vagystės priežasčių</w:t>
      </w:r>
      <w:r w:rsidRPr="00233B0D">
        <w:rPr>
          <w:color w:val="auto"/>
        </w:rPr>
        <w:t xml:space="preserve"> –</w:t>
      </w:r>
      <w:r>
        <w:rPr>
          <w:color w:val="auto"/>
        </w:rPr>
        <w:t xml:space="preserve"> 50 </w:t>
      </w:r>
      <w:r w:rsidRPr="00233B0D">
        <w:rPr>
          <w:color w:val="auto"/>
        </w:rPr>
        <w:t>Eur (</w:t>
      </w:r>
      <w:r>
        <w:rPr>
          <w:color w:val="auto"/>
        </w:rPr>
        <w:t xml:space="preserve">penkiasdešimt </w:t>
      </w:r>
      <w:r w:rsidRPr="00233B0D">
        <w:rPr>
          <w:color w:val="auto"/>
        </w:rPr>
        <w:t>eurų) už kiekvieną konteinerį ir</w:t>
      </w:r>
      <w:r>
        <w:rPr>
          <w:color w:val="auto"/>
        </w:rPr>
        <w:t xml:space="preserve"> 10 (dešimt)</w:t>
      </w:r>
      <w:r w:rsidRPr="00BF0441">
        <w:rPr>
          <w:color w:val="auto"/>
        </w:rPr>
        <w:t xml:space="preserve"> Eur</w:t>
      </w:r>
      <w:r w:rsidRPr="00233B0D">
        <w:rPr>
          <w:color w:val="auto"/>
        </w:rPr>
        <w:t xml:space="preserve"> už kiekvieną pažeidimo dieną</w:t>
      </w:r>
      <w:r>
        <w:rPr>
          <w:color w:val="auto"/>
        </w:rPr>
        <w:t>;</w:t>
      </w:r>
      <w:r w:rsidRPr="00233B0D">
        <w:rPr>
          <w:color w:val="auto"/>
        </w:rPr>
        <w:t xml:space="preserve"> </w:t>
      </w:r>
    </w:p>
    <w:p w14:paraId="33777A8A" w14:textId="77777777" w:rsidR="004F291A" w:rsidRPr="00233B0D" w:rsidRDefault="004F291A" w:rsidP="004F291A">
      <w:pPr>
        <w:pStyle w:val="Default"/>
        <w:ind w:firstLine="851"/>
        <w:jc w:val="both"/>
        <w:rPr>
          <w:color w:val="auto"/>
        </w:rPr>
      </w:pPr>
      <w:r>
        <w:rPr>
          <w:color w:val="auto"/>
        </w:rPr>
        <w:t>6.2</w:t>
      </w:r>
      <w:r w:rsidRPr="00233B0D">
        <w:rPr>
          <w:color w:val="auto"/>
        </w:rPr>
        <w:t xml:space="preserve">.2. už netvarkingas pagal </w:t>
      </w:r>
      <w:r>
        <w:rPr>
          <w:color w:val="auto"/>
        </w:rPr>
        <w:t>S</w:t>
      </w:r>
      <w:r w:rsidRPr="00233B0D">
        <w:rPr>
          <w:color w:val="auto"/>
        </w:rPr>
        <w:t xml:space="preserve">utartį aptarnaujamų konteinerių stovėjimo vietas </w:t>
      </w:r>
      <w:r>
        <w:rPr>
          <w:color w:val="auto"/>
        </w:rPr>
        <w:t xml:space="preserve">ar </w:t>
      </w:r>
      <w:r w:rsidRPr="00233B0D">
        <w:rPr>
          <w:color w:val="auto"/>
        </w:rPr>
        <w:t xml:space="preserve">aikšteles 5 (penkių) metrų spinduliu ir/ar už netinkamą Techninės </w:t>
      </w:r>
      <w:r w:rsidRPr="003C6E16">
        <w:rPr>
          <w:color w:val="auto"/>
        </w:rPr>
        <w:t>specifikacijos 37.18</w:t>
      </w:r>
      <w:r w:rsidRPr="00233B0D">
        <w:rPr>
          <w:color w:val="auto"/>
        </w:rPr>
        <w:t xml:space="preserve"> punkto vykdymą –</w:t>
      </w:r>
      <w:r>
        <w:rPr>
          <w:color w:val="auto"/>
        </w:rPr>
        <w:t xml:space="preserve"> 40 </w:t>
      </w:r>
      <w:r w:rsidRPr="00233B0D">
        <w:rPr>
          <w:color w:val="auto"/>
        </w:rPr>
        <w:t>Eur (</w:t>
      </w:r>
      <w:r>
        <w:rPr>
          <w:color w:val="auto"/>
        </w:rPr>
        <w:t xml:space="preserve">keturiasdešimt </w:t>
      </w:r>
      <w:r w:rsidRPr="00233B0D">
        <w:rPr>
          <w:color w:val="auto"/>
        </w:rPr>
        <w:t xml:space="preserve">eurų) už kiekvieną atvejį; </w:t>
      </w:r>
    </w:p>
    <w:p w14:paraId="09A4BF60" w14:textId="77777777" w:rsidR="004F291A" w:rsidRPr="00233B0D" w:rsidRDefault="004F291A" w:rsidP="004F291A">
      <w:pPr>
        <w:pStyle w:val="Default"/>
        <w:ind w:firstLine="851"/>
        <w:jc w:val="both"/>
        <w:rPr>
          <w:color w:val="auto"/>
        </w:rPr>
      </w:pPr>
      <w:r>
        <w:rPr>
          <w:color w:val="auto"/>
        </w:rPr>
        <w:t>6.2</w:t>
      </w:r>
      <w:r w:rsidRPr="00233B0D">
        <w:rPr>
          <w:color w:val="auto"/>
        </w:rPr>
        <w:t xml:space="preserve">.3. už tyčinį kitų rūšių atliekų pakrovimą į </w:t>
      </w:r>
      <w:r>
        <w:rPr>
          <w:color w:val="auto"/>
        </w:rPr>
        <w:t xml:space="preserve">šiukšliavežę, skirtą Sutartimi nustatytų atliekų surinkimui, ir jų </w:t>
      </w:r>
      <w:r w:rsidRPr="00233B0D">
        <w:rPr>
          <w:color w:val="auto"/>
        </w:rPr>
        <w:t>transportavimą į apdorojimo įrenginius –</w:t>
      </w:r>
      <w:r>
        <w:rPr>
          <w:color w:val="auto"/>
        </w:rPr>
        <w:t xml:space="preserve"> 200 </w:t>
      </w:r>
      <w:r w:rsidRPr="00233B0D">
        <w:rPr>
          <w:color w:val="auto"/>
        </w:rPr>
        <w:t>Eur (</w:t>
      </w:r>
      <w:r>
        <w:rPr>
          <w:color w:val="auto"/>
        </w:rPr>
        <w:t xml:space="preserve">du šimtai </w:t>
      </w:r>
      <w:r w:rsidRPr="00233B0D">
        <w:rPr>
          <w:color w:val="auto"/>
        </w:rPr>
        <w:t xml:space="preserve">eurų) už kiekvieną atvejį; </w:t>
      </w:r>
    </w:p>
    <w:p w14:paraId="104E850B" w14:textId="77777777" w:rsidR="004F291A" w:rsidRPr="00233B0D" w:rsidRDefault="004F291A" w:rsidP="004F291A">
      <w:pPr>
        <w:pStyle w:val="Default"/>
        <w:ind w:firstLine="851"/>
        <w:jc w:val="both"/>
        <w:rPr>
          <w:color w:val="auto"/>
        </w:rPr>
      </w:pPr>
      <w:r>
        <w:rPr>
          <w:color w:val="auto"/>
        </w:rPr>
        <w:t>6.2</w:t>
      </w:r>
      <w:r w:rsidRPr="00233B0D">
        <w:rPr>
          <w:color w:val="auto"/>
        </w:rPr>
        <w:t xml:space="preserve">.4. už Savivaldybės </w:t>
      </w:r>
      <w:r>
        <w:rPr>
          <w:color w:val="auto"/>
        </w:rPr>
        <w:t xml:space="preserve">teritorijoje susidariusių </w:t>
      </w:r>
      <w:r w:rsidRPr="00233B0D">
        <w:rPr>
          <w:color w:val="auto"/>
        </w:rPr>
        <w:t>komunalinių atliekų maišymą su kit</w:t>
      </w:r>
      <w:r>
        <w:rPr>
          <w:color w:val="auto"/>
        </w:rPr>
        <w:t>ų</w:t>
      </w:r>
      <w:r w:rsidRPr="00233B0D">
        <w:rPr>
          <w:color w:val="auto"/>
        </w:rPr>
        <w:t xml:space="preserve"> savivaldyb</w:t>
      </w:r>
      <w:r>
        <w:rPr>
          <w:color w:val="auto"/>
        </w:rPr>
        <w:t>ių</w:t>
      </w:r>
      <w:r w:rsidRPr="00233B0D">
        <w:rPr>
          <w:color w:val="auto"/>
        </w:rPr>
        <w:t xml:space="preserve"> (-ių) komunalinėmis atliekomis –</w:t>
      </w:r>
      <w:r>
        <w:rPr>
          <w:color w:val="auto"/>
        </w:rPr>
        <w:t xml:space="preserve"> 300 </w:t>
      </w:r>
      <w:r w:rsidRPr="00233B0D">
        <w:rPr>
          <w:color w:val="auto"/>
        </w:rPr>
        <w:t>Eur (</w:t>
      </w:r>
      <w:r>
        <w:rPr>
          <w:color w:val="auto"/>
        </w:rPr>
        <w:t xml:space="preserve">trys šimtai </w:t>
      </w:r>
      <w:r w:rsidRPr="00233B0D">
        <w:rPr>
          <w:color w:val="auto"/>
        </w:rPr>
        <w:t xml:space="preserve">eurų) už kiekvieną  atvejį; </w:t>
      </w:r>
    </w:p>
    <w:p w14:paraId="2F52AF32" w14:textId="77777777" w:rsidR="004F291A" w:rsidRPr="00233B0D" w:rsidRDefault="004F291A" w:rsidP="004F291A">
      <w:pPr>
        <w:pStyle w:val="Default"/>
        <w:ind w:firstLine="851"/>
        <w:jc w:val="both"/>
        <w:rPr>
          <w:color w:val="auto"/>
        </w:rPr>
      </w:pPr>
      <w:r>
        <w:rPr>
          <w:color w:val="auto"/>
        </w:rPr>
        <w:lastRenderedPageBreak/>
        <w:t>6.2</w:t>
      </w:r>
      <w:r w:rsidRPr="00233B0D">
        <w:rPr>
          <w:color w:val="auto"/>
        </w:rPr>
        <w:t>.5. už draudžiamų atliekų atvežimą į atliekų apdorojimo įrenginius –</w:t>
      </w:r>
      <w:r>
        <w:rPr>
          <w:color w:val="auto"/>
        </w:rPr>
        <w:t xml:space="preserve"> 200 </w:t>
      </w:r>
      <w:r w:rsidRPr="00233B0D">
        <w:rPr>
          <w:color w:val="auto"/>
        </w:rPr>
        <w:t>Eur (</w:t>
      </w:r>
      <w:r>
        <w:rPr>
          <w:color w:val="auto"/>
        </w:rPr>
        <w:t>du šimtai</w:t>
      </w:r>
      <w:r w:rsidRPr="00233B0D">
        <w:rPr>
          <w:color w:val="auto"/>
        </w:rPr>
        <w:t xml:space="preserve"> eurų) už kiekvieną  atvejį; </w:t>
      </w:r>
    </w:p>
    <w:p w14:paraId="1217CD7C" w14:textId="77777777" w:rsidR="004F291A" w:rsidRPr="00233B0D" w:rsidRDefault="004F291A" w:rsidP="004F291A">
      <w:pPr>
        <w:pStyle w:val="Default"/>
        <w:ind w:firstLine="851"/>
        <w:jc w:val="both"/>
        <w:rPr>
          <w:color w:val="auto"/>
        </w:rPr>
      </w:pPr>
      <w:r>
        <w:rPr>
          <w:color w:val="auto"/>
        </w:rPr>
        <w:t>6.2</w:t>
      </w:r>
      <w:r w:rsidRPr="00233B0D">
        <w:rPr>
          <w:color w:val="auto"/>
        </w:rPr>
        <w:t xml:space="preserve">.6. už nesavalaikį </w:t>
      </w:r>
      <w:r>
        <w:rPr>
          <w:color w:val="auto"/>
        </w:rPr>
        <w:t xml:space="preserve">grafiko vykdymą (atliekų surinkimo, konteinerių plovimo ar dezinfekavimo) </w:t>
      </w:r>
      <w:r w:rsidRPr="00233B0D">
        <w:rPr>
          <w:color w:val="auto"/>
        </w:rPr>
        <w:t>–</w:t>
      </w:r>
      <w:r>
        <w:rPr>
          <w:color w:val="auto"/>
        </w:rPr>
        <w:t xml:space="preserve"> 50 </w:t>
      </w:r>
      <w:r w:rsidRPr="00233B0D">
        <w:rPr>
          <w:color w:val="auto"/>
        </w:rPr>
        <w:t>Eur (</w:t>
      </w:r>
      <w:r>
        <w:rPr>
          <w:color w:val="auto"/>
        </w:rPr>
        <w:t xml:space="preserve">penkiasdešimt </w:t>
      </w:r>
      <w:r w:rsidRPr="00233B0D">
        <w:rPr>
          <w:color w:val="auto"/>
        </w:rPr>
        <w:t xml:space="preserve">eurų) už kiekvieną atvejį; </w:t>
      </w:r>
    </w:p>
    <w:p w14:paraId="3632C9FE" w14:textId="77777777" w:rsidR="004F291A" w:rsidRPr="00233B0D" w:rsidRDefault="004F291A" w:rsidP="004F291A">
      <w:pPr>
        <w:pStyle w:val="Default"/>
        <w:ind w:firstLine="851"/>
        <w:jc w:val="both"/>
        <w:rPr>
          <w:color w:val="auto"/>
        </w:rPr>
      </w:pPr>
      <w:r>
        <w:rPr>
          <w:color w:val="auto"/>
        </w:rPr>
        <w:t>6.2</w:t>
      </w:r>
      <w:r w:rsidRPr="00233B0D">
        <w:rPr>
          <w:color w:val="auto"/>
        </w:rPr>
        <w:t>.</w:t>
      </w:r>
      <w:r>
        <w:rPr>
          <w:color w:val="auto"/>
        </w:rPr>
        <w:t>7</w:t>
      </w:r>
      <w:r w:rsidRPr="00233B0D">
        <w:rPr>
          <w:color w:val="auto"/>
        </w:rPr>
        <w:t xml:space="preserve">. už </w:t>
      </w:r>
      <w:r>
        <w:rPr>
          <w:color w:val="auto"/>
        </w:rPr>
        <w:t>konteinerių nepristatymą atliekų turėtojams Sutartyje nustatytu terminu</w:t>
      </w:r>
      <w:r w:rsidRPr="00233B0D">
        <w:rPr>
          <w:color w:val="auto"/>
        </w:rPr>
        <w:t xml:space="preserve"> –</w:t>
      </w:r>
      <w:r>
        <w:rPr>
          <w:color w:val="auto"/>
        </w:rPr>
        <w:t xml:space="preserve"> 50 </w:t>
      </w:r>
      <w:r w:rsidRPr="00233B0D">
        <w:rPr>
          <w:color w:val="auto"/>
        </w:rPr>
        <w:t>Eur (</w:t>
      </w:r>
      <w:r>
        <w:rPr>
          <w:color w:val="auto"/>
        </w:rPr>
        <w:t xml:space="preserve">penkiasdešimt </w:t>
      </w:r>
      <w:r w:rsidRPr="00233B0D">
        <w:rPr>
          <w:color w:val="auto"/>
        </w:rPr>
        <w:t xml:space="preserve">eurų) už kiekvieną atvejį; </w:t>
      </w:r>
    </w:p>
    <w:p w14:paraId="557BD4BD" w14:textId="77777777" w:rsidR="004F291A" w:rsidRPr="00233B0D" w:rsidRDefault="004F291A" w:rsidP="004F291A">
      <w:pPr>
        <w:pStyle w:val="Default"/>
        <w:ind w:firstLine="851"/>
        <w:jc w:val="both"/>
        <w:rPr>
          <w:color w:val="auto"/>
        </w:rPr>
      </w:pPr>
      <w:r>
        <w:rPr>
          <w:color w:val="auto"/>
        </w:rPr>
        <w:t>6.2</w:t>
      </w:r>
      <w:r w:rsidRPr="00233B0D">
        <w:rPr>
          <w:color w:val="auto"/>
        </w:rPr>
        <w:t>.</w:t>
      </w:r>
      <w:r>
        <w:rPr>
          <w:color w:val="auto"/>
        </w:rPr>
        <w:t>8</w:t>
      </w:r>
      <w:r w:rsidRPr="00233B0D">
        <w:rPr>
          <w:color w:val="auto"/>
        </w:rPr>
        <w:t xml:space="preserve">. už Paslaugų teikimą šiukšliavežiais, neatitinkančiais </w:t>
      </w:r>
      <w:r>
        <w:rPr>
          <w:color w:val="auto"/>
        </w:rPr>
        <w:t>T</w:t>
      </w:r>
      <w:r w:rsidRPr="00233B0D">
        <w:rPr>
          <w:color w:val="auto"/>
        </w:rPr>
        <w:t>echninėje specifikacijoje nurodytų reikalavimų –</w:t>
      </w:r>
      <w:r>
        <w:rPr>
          <w:color w:val="auto"/>
        </w:rPr>
        <w:t xml:space="preserve"> 100 </w:t>
      </w:r>
      <w:r w:rsidRPr="00233B0D">
        <w:rPr>
          <w:color w:val="auto"/>
        </w:rPr>
        <w:t>Eur (</w:t>
      </w:r>
      <w:r>
        <w:rPr>
          <w:color w:val="auto"/>
        </w:rPr>
        <w:t xml:space="preserve">vienas šimtas </w:t>
      </w:r>
      <w:r w:rsidRPr="00233B0D">
        <w:rPr>
          <w:color w:val="auto"/>
        </w:rPr>
        <w:t>eurų) už kiekvieną  atvejį</w:t>
      </w:r>
      <w:r>
        <w:rPr>
          <w:color w:val="auto"/>
        </w:rPr>
        <w:t>.</w:t>
      </w:r>
      <w:r w:rsidRPr="00233B0D">
        <w:rPr>
          <w:color w:val="auto"/>
        </w:rPr>
        <w:t xml:space="preserve"> </w:t>
      </w:r>
    </w:p>
    <w:p w14:paraId="0A9D2ABC" w14:textId="77777777" w:rsidR="004F291A" w:rsidRPr="00233B0D" w:rsidRDefault="004F291A" w:rsidP="004F291A">
      <w:pPr>
        <w:pStyle w:val="Default"/>
        <w:ind w:firstLine="851"/>
        <w:jc w:val="both"/>
        <w:rPr>
          <w:color w:val="auto"/>
        </w:rPr>
      </w:pPr>
      <w:r>
        <w:rPr>
          <w:color w:val="auto"/>
        </w:rPr>
        <w:t>6.3.</w:t>
      </w:r>
      <w:r w:rsidRPr="00233B0D">
        <w:rPr>
          <w:color w:val="auto"/>
        </w:rPr>
        <w:t xml:space="preserve"> </w:t>
      </w:r>
      <w:r>
        <w:rPr>
          <w:color w:val="auto"/>
        </w:rPr>
        <w:t>Nustačius pažeidimus, už kurias skiriamos baudos, Tiekėjas per 10 darbo dienų nuo pažeidimo padarymo dienos privalo sumokėti Sutarties 6.2. punkte numatytas baudas į Savivaldybės šioje sutartyje nurodytą sąskaitą.</w:t>
      </w:r>
    </w:p>
    <w:p w14:paraId="4A7D1A21" w14:textId="77777777" w:rsidR="004F291A" w:rsidRPr="00233B0D" w:rsidRDefault="004F291A" w:rsidP="004F291A">
      <w:pPr>
        <w:pStyle w:val="Default"/>
        <w:ind w:firstLine="851"/>
        <w:jc w:val="both"/>
        <w:rPr>
          <w:color w:val="auto"/>
        </w:rPr>
      </w:pPr>
      <w:r>
        <w:rPr>
          <w:color w:val="auto"/>
        </w:rPr>
        <w:t>6.4</w:t>
      </w:r>
      <w:r w:rsidRPr="00233B0D">
        <w:rPr>
          <w:color w:val="auto"/>
        </w:rPr>
        <w:t xml:space="preserve">. Netesybų sumokėjimas neatleidžia </w:t>
      </w:r>
      <w:r>
        <w:rPr>
          <w:color w:val="auto"/>
        </w:rPr>
        <w:t xml:space="preserve">nė vienos iš Šalių nuo pareigos tinkamai įvykdyti visus </w:t>
      </w:r>
      <w:r w:rsidRPr="00233B0D">
        <w:rPr>
          <w:color w:val="auto"/>
        </w:rPr>
        <w:t xml:space="preserve"> </w:t>
      </w:r>
      <w:r>
        <w:rPr>
          <w:color w:val="auto"/>
        </w:rPr>
        <w:t>S</w:t>
      </w:r>
      <w:r w:rsidRPr="00233B0D">
        <w:rPr>
          <w:color w:val="auto"/>
        </w:rPr>
        <w:t xml:space="preserve">utartyje prisiimtus įsipareigojimus. </w:t>
      </w:r>
    </w:p>
    <w:p w14:paraId="3C6047CB" w14:textId="77777777" w:rsidR="004F291A" w:rsidRPr="00233B0D" w:rsidRDefault="004F291A" w:rsidP="004F291A">
      <w:pPr>
        <w:pStyle w:val="Default"/>
        <w:ind w:firstLine="851"/>
        <w:jc w:val="both"/>
        <w:rPr>
          <w:color w:val="auto"/>
        </w:rPr>
      </w:pPr>
      <w:r>
        <w:rPr>
          <w:color w:val="auto"/>
        </w:rPr>
        <w:t>6.5</w:t>
      </w:r>
      <w:r w:rsidRPr="00233B0D">
        <w:rPr>
          <w:color w:val="auto"/>
        </w:rPr>
        <w:t>. Jei</w:t>
      </w:r>
      <w:r>
        <w:rPr>
          <w:color w:val="auto"/>
        </w:rPr>
        <w:t>gu</w:t>
      </w:r>
      <w:r w:rsidRPr="00233B0D">
        <w:rPr>
          <w:color w:val="auto"/>
        </w:rPr>
        <w:t xml:space="preserve"> </w:t>
      </w:r>
      <w:r>
        <w:rPr>
          <w:color w:val="auto"/>
        </w:rPr>
        <w:t>Tiekėjas</w:t>
      </w:r>
      <w:r w:rsidRPr="00233B0D">
        <w:rPr>
          <w:color w:val="auto"/>
        </w:rPr>
        <w:t xml:space="preserve"> vykdydamas </w:t>
      </w:r>
      <w:r>
        <w:rPr>
          <w:color w:val="auto"/>
        </w:rPr>
        <w:t>S</w:t>
      </w:r>
      <w:r w:rsidRPr="00233B0D">
        <w:rPr>
          <w:color w:val="auto"/>
        </w:rPr>
        <w:t xml:space="preserve">utartį nesilaiko galiojančių teisės aktų </w:t>
      </w:r>
      <w:r>
        <w:rPr>
          <w:color w:val="auto"/>
        </w:rPr>
        <w:t>ar Sutartyje numatytų įsipareigojimų, dėl ko trečiosios šalys (</w:t>
      </w:r>
      <w:r w:rsidRPr="00233B0D">
        <w:rPr>
          <w:color w:val="auto"/>
        </w:rPr>
        <w:t>valstybinės institucijos</w:t>
      </w:r>
      <w:r>
        <w:rPr>
          <w:color w:val="auto"/>
        </w:rPr>
        <w:t>,</w:t>
      </w:r>
      <w:r w:rsidRPr="00233B0D">
        <w:rPr>
          <w:color w:val="auto"/>
        </w:rPr>
        <w:t xml:space="preserve"> organizacijos ir </w:t>
      </w:r>
      <w:r>
        <w:rPr>
          <w:color w:val="auto"/>
        </w:rPr>
        <w:t>kt.</w:t>
      </w:r>
      <w:r w:rsidRPr="00233B0D">
        <w:rPr>
          <w:color w:val="auto"/>
        </w:rPr>
        <w:t xml:space="preserve">) </w:t>
      </w:r>
      <w:r>
        <w:rPr>
          <w:color w:val="auto"/>
        </w:rPr>
        <w:t xml:space="preserve">skiria </w:t>
      </w:r>
      <w:r w:rsidRPr="00233B0D">
        <w:rPr>
          <w:color w:val="auto"/>
        </w:rPr>
        <w:t xml:space="preserve"> baudas ar kitas sankcijas </w:t>
      </w:r>
      <w:r>
        <w:rPr>
          <w:color w:val="auto"/>
        </w:rPr>
        <w:t>Savivaldybei</w:t>
      </w:r>
      <w:r w:rsidRPr="00233B0D">
        <w:rPr>
          <w:color w:val="auto"/>
        </w:rPr>
        <w:t xml:space="preserve"> ir (ar)</w:t>
      </w:r>
      <w:r>
        <w:rPr>
          <w:color w:val="auto"/>
        </w:rPr>
        <w:t xml:space="preserve"> dėl to Savivaldybė</w:t>
      </w:r>
      <w:r w:rsidRPr="00233B0D">
        <w:rPr>
          <w:color w:val="auto"/>
        </w:rPr>
        <w:t xml:space="preserve"> patiria nuostolių, </w:t>
      </w:r>
      <w:r>
        <w:rPr>
          <w:color w:val="auto"/>
        </w:rPr>
        <w:t>Tiekėjas</w:t>
      </w:r>
      <w:r w:rsidRPr="00233B0D">
        <w:rPr>
          <w:color w:val="auto"/>
        </w:rPr>
        <w:t xml:space="preserve"> įsipareigoja atlyginti </w:t>
      </w:r>
      <w:r>
        <w:rPr>
          <w:color w:val="auto"/>
        </w:rPr>
        <w:t>visus Savivaldybės patirtus</w:t>
      </w:r>
      <w:r w:rsidRPr="00233B0D">
        <w:rPr>
          <w:color w:val="auto"/>
        </w:rPr>
        <w:t xml:space="preserve"> tiesioginius ir netiesioginius nuostolius</w:t>
      </w:r>
      <w:r>
        <w:rPr>
          <w:color w:val="auto"/>
        </w:rPr>
        <w:t xml:space="preserve">, </w:t>
      </w:r>
      <w:r w:rsidRPr="00233B0D">
        <w:rPr>
          <w:color w:val="auto"/>
        </w:rPr>
        <w:t xml:space="preserve">žalą bei papildomas išlaidas. </w:t>
      </w:r>
    </w:p>
    <w:p w14:paraId="54AF0E7C" w14:textId="77777777" w:rsidR="004F291A" w:rsidRPr="00233B0D" w:rsidRDefault="004F291A" w:rsidP="004F291A">
      <w:pPr>
        <w:pStyle w:val="Default"/>
        <w:ind w:firstLine="851"/>
        <w:jc w:val="both"/>
        <w:rPr>
          <w:color w:val="auto"/>
        </w:rPr>
      </w:pPr>
      <w:r>
        <w:rPr>
          <w:color w:val="auto"/>
        </w:rPr>
        <w:t>6.6</w:t>
      </w:r>
      <w:r w:rsidRPr="00233B0D">
        <w:rPr>
          <w:color w:val="auto"/>
        </w:rPr>
        <w:t xml:space="preserve">. </w:t>
      </w:r>
      <w:r>
        <w:rPr>
          <w:color w:val="auto"/>
        </w:rPr>
        <w:t>Tiekėjas</w:t>
      </w:r>
      <w:r w:rsidRPr="00233B0D">
        <w:rPr>
          <w:color w:val="auto"/>
        </w:rPr>
        <w:t xml:space="preserve"> </w:t>
      </w:r>
      <w:r>
        <w:rPr>
          <w:color w:val="auto"/>
        </w:rPr>
        <w:t xml:space="preserve">atsako už savo </w:t>
      </w:r>
      <w:r w:rsidRPr="00233B0D">
        <w:rPr>
          <w:color w:val="auto"/>
        </w:rPr>
        <w:t xml:space="preserve"> pasitelktų asmenų </w:t>
      </w:r>
      <w:r>
        <w:rPr>
          <w:color w:val="auto"/>
        </w:rPr>
        <w:t>( subrangovų, darbuotojų ir kt.) veiksmus ir jų padarytą žalą Paslaugų teikimo metu  tiek</w:t>
      </w:r>
      <w:r w:rsidRPr="00233B0D">
        <w:rPr>
          <w:color w:val="auto"/>
        </w:rPr>
        <w:t xml:space="preserve"> </w:t>
      </w:r>
      <w:r>
        <w:rPr>
          <w:color w:val="auto"/>
        </w:rPr>
        <w:t>Savivaldybei</w:t>
      </w:r>
      <w:r w:rsidRPr="00233B0D">
        <w:rPr>
          <w:color w:val="auto"/>
        </w:rPr>
        <w:t>,</w:t>
      </w:r>
      <w:r>
        <w:rPr>
          <w:color w:val="auto"/>
        </w:rPr>
        <w:t xml:space="preserve"> tiek </w:t>
      </w:r>
      <w:r w:rsidRPr="00233B0D">
        <w:rPr>
          <w:color w:val="auto"/>
        </w:rPr>
        <w:t xml:space="preserve"> tretiesiems asmenims </w:t>
      </w:r>
      <w:r>
        <w:rPr>
          <w:color w:val="auto"/>
        </w:rPr>
        <w:t>ar</w:t>
      </w:r>
      <w:r w:rsidRPr="00233B0D">
        <w:rPr>
          <w:color w:val="auto"/>
        </w:rPr>
        <w:t xml:space="preserve"> jų turtui. </w:t>
      </w:r>
    </w:p>
    <w:p w14:paraId="5ACB9FC9" w14:textId="77777777" w:rsidR="004F291A" w:rsidRDefault="004F291A" w:rsidP="004F291A">
      <w:pPr>
        <w:pStyle w:val="Default"/>
        <w:ind w:firstLine="851"/>
        <w:jc w:val="both"/>
        <w:rPr>
          <w:color w:val="auto"/>
        </w:rPr>
      </w:pPr>
      <w:r>
        <w:rPr>
          <w:color w:val="auto"/>
        </w:rPr>
        <w:t>6.7</w:t>
      </w:r>
      <w:r w:rsidRPr="00233B0D">
        <w:rPr>
          <w:color w:val="auto"/>
        </w:rPr>
        <w:t xml:space="preserve">. Šalys susitaria, kad </w:t>
      </w:r>
      <w:r>
        <w:rPr>
          <w:color w:val="auto"/>
        </w:rPr>
        <w:t>šioje S</w:t>
      </w:r>
      <w:r w:rsidRPr="00233B0D">
        <w:rPr>
          <w:color w:val="auto"/>
        </w:rPr>
        <w:t xml:space="preserve">utartyje nustatytos netesybos nėra </w:t>
      </w:r>
      <w:r>
        <w:rPr>
          <w:color w:val="auto"/>
        </w:rPr>
        <w:t xml:space="preserve">laikomos </w:t>
      </w:r>
      <w:r w:rsidRPr="00233B0D">
        <w:rPr>
          <w:color w:val="auto"/>
        </w:rPr>
        <w:t>nepagrįstai didelė</w:t>
      </w:r>
      <w:r>
        <w:rPr>
          <w:color w:val="auto"/>
        </w:rPr>
        <w:t xml:space="preserve">mis ir yra laikomos </w:t>
      </w:r>
      <w:r w:rsidRPr="00233B0D">
        <w:rPr>
          <w:color w:val="auto"/>
        </w:rPr>
        <w:t>teising</w:t>
      </w:r>
      <w:r>
        <w:rPr>
          <w:color w:val="auto"/>
        </w:rPr>
        <w:t xml:space="preserve">u bei </w:t>
      </w:r>
      <w:r w:rsidRPr="00233B0D">
        <w:rPr>
          <w:color w:val="auto"/>
        </w:rPr>
        <w:t>minimalia</w:t>
      </w:r>
      <w:r>
        <w:rPr>
          <w:color w:val="auto"/>
        </w:rPr>
        <w:t xml:space="preserve">i būtinu Savivaldybės patirtų nuostolių dydžio kompensavimu. </w:t>
      </w:r>
      <w:r w:rsidRPr="00233B0D">
        <w:rPr>
          <w:color w:val="auto"/>
        </w:rPr>
        <w:t xml:space="preserve"> </w:t>
      </w:r>
    </w:p>
    <w:p w14:paraId="50BDBBB5" w14:textId="77777777" w:rsidR="004F291A" w:rsidRPr="00233B0D" w:rsidRDefault="004F291A" w:rsidP="004F291A">
      <w:pPr>
        <w:pStyle w:val="Default"/>
        <w:ind w:firstLine="851"/>
        <w:jc w:val="both"/>
        <w:rPr>
          <w:color w:val="auto"/>
        </w:rPr>
      </w:pPr>
    </w:p>
    <w:p w14:paraId="19D6F8DB" w14:textId="77777777" w:rsidR="004F291A" w:rsidRPr="0097201F" w:rsidRDefault="004F291A" w:rsidP="004F291A">
      <w:pPr>
        <w:pStyle w:val="Default"/>
        <w:ind w:firstLine="851"/>
        <w:jc w:val="center"/>
        <w:rPr>
          <w:b/>
          <w:bCs/>
          <w:caps/>
          <w:color w:val="auto"/>
        </w:rPr>
      </w:pPr>
      <w:r w:rsidRPr="0097201F">
        <w:rPr>
          <w:b/>
          <w:bCs/>
          <w:caps/>
          <w:color w:val="auto"/>
        </w:rPr>
        <w:t>VII. Force Majeure</w:t>
      </w:r>
    </w:p>
    <w:p w14:paraId="6715A4D3" w14:textId="77777777" w:rsidR="004F291A" w:rsidRPr="00233B0D" w:rsidRDefault="004F291A" w:rsidP="004F291A">
      <w:pPr>
        <w:pStyle w:val="Default"/>
        <w:ind w:firstLine="851"/>
        <w:jc w:val="both"/>
        <w:rPr>
          <w:color w:val="auto"/>
        </w:rPr>
      </w:pPr>
    </w:p>
    <w:p w14:paraId="4461267E" w14:textId="77777777" w:rsidR="004F291A" w:rsidRPr="00233B0D" w:rsidRDefault="004F291A" w:rsidP="004F291A">
      <w:pPr>
        <w:pStyle w:val="Default"/>
        <w:ind w:firstLine="851"/>
        <w:jc w:val="both"/>
        <w:rPr>
          <w:color w:val="auto"/>
        </w:rPr>
      </w:pPr>
      <w:r>
        <w:rPr>
          <w:color w:val="auto"/>
        </w:rPr>
        <w:t>7</w:t>
      </w:r>
      <w:r w:rsidRPr="00233B0D">
        <w:rPr>
          <w:color w:val="auto"/>
        </w:rPr>
        <w:t xml:space="preserve">.1. Šalis atleidžiama nuo atsakomybės už </w:t>
      </w:r>
      <w:r>
        <w:rPr>
          <w:color w:val="auto"/>
        </w:rPr>
        <w:t>S</w:t>
      </w:r>
      <w:r w:rsidRPr="00233B0D">
        <w:rPr>
          <w:color w:val="auto"/>
        </w:rPr>
        <w:t>utarties neįvykdymą</w:t>
      </w:r>
      <w:r>
        <w:rPr>
          <w:color w:val="auto"/>
        </w:rPr>
        <w:t xml:space="preserve"> ar netinkamą įvykdymą, jei</w:t>
      </w:r>
      <w:r w:rsidRPr="00233B0D">
        <w:rPr>
          <w:color w:val="auto"/>
        </w:rPr>
        <w:t xml:space="preserve">, kad </w:t>
      </w:r>
      <w:r>
        <w:rPr>
          <w:color w:val="auto"/>
        </w:rPr>
        <w:t xml:space="preserve">tai įvyko dėl aplinkybių, </w:t>
      </w:r>
      <w:r w:rsidRPr="00233B0D">
        <w:rPr>
          <w:color w:val="auto"/>
        </w:rPr>
        <w:t xml:space="preserve"> kurių ji negalėjo kontroliuoti</w:t>
      </w:r>
      <w:r>
        <w:rPr>
          <w:color w:val="auto"/>
        </w:rPr>
        <w:t>,</w:t>
      </w:r>
      <w:r w:rsidRPr="00233B0D">
        <w:rPr>
          <w:color w:val="auto"/>
        </w:rPr>
        <w:t xml:space="preserve"> protingai numatyti </w:t>
      </w:r>
      <w:r>
        <w:rPr>
          <w:color w:val="auto"/>
        </w:rPr>
        <w:t>S</w:t>
      </w:r>
      <w:r w:rsidRPr="00233B0D">
        <w:rPr>
          <w:color w:val="auto"/>
        </w:rPr>
        <w:t xml:space="preserve">utarties sudarymo metu ir </w:t>
      </w:r>
      <w:r>
        <w:rPr>
          <w:color w:val="auto"/>
        </w:rPr>
        <w:t>kurių pasekmių negalėjo išvengti ar pašalinti</w:t>
      </w:r>
      <w:r w:rsidRPr="00233B0D">
        <w:rPr>
          <w:color w:val="auto"/>
        </w:rPr>
        <w:t xml:space="preserve"> (</w:t>
      </w:r>
      <w:r w:rsidRPr="00053BA6">
        <w:rPr>
          <w:i/>
          <w:iCs/>
          <w:color w:val="auto"/>
        </w:rPr>
        <w:t>force majeure</w:t>
      </w:r>
      <w:r>
        <w:rPr>
          <w:color w:val="auto"/>
        </w:rPr>
        <w:t xml:space="preserve"> aplinkybės</w:t>
      </w:r>
      <w:r w:rsidRPr="00233B0D">
        <w:rPr>
          <w:color w:val="auto"/>
        </w:rPr>
        <w:t xml:space="preserve">). </w:t>
      </w:r>
    </w:p>
    <w:p w14:paraId="5E0E8291" w14:textId="77777777" w:rsidR="004F291A" w:rsidRPr="00233B0D" w:rsidRDefault="004F291A" w:rsidP="004F291A">
      <w:pPr>
        <w:pStyle w:val="Default"/>
        <w:ind w:firstLine="851"/>
        <w:jc w:val="both"/>
        <w:rPr>
          <w:color w:val="auto"/>
        </w:rPr>
      </w:pPr>
      <w:r>
        <w:rPr>
          <w:color w:val="auto"/>
        </w:rPr>
        <w:t>7</w:t>
      </w:r>
      <w:r w:rsidRPr="00233B0D">
        <w:rPr>
          <w:color w:val="auto"/>
        </w:rPr>
        <w:t xml:space="preserve">.2. Nenugalimos jėgos aplinkybėmis laikomos </w:t>
      </w:r>
      <w:r>
        <w:rPr>
          <w:color w:val="auto"/>
        </w:rPr>
        <w:t>Lietuvos Respublikos c</w:t>
      </w:r>
      <w:r w:rsidRPr="00233B0D">
        <w:rPr>
          <w:color w:val="auto"/>
        </w:rPr>
        <w:t>ivilinio kodekso 6.212 str</w:t>
      </w:r>
      <w:r>
        <w:rPr>
          <w:color w:val="auto"/>
        </w:rPr>
        <w:t>aipsnyje</w:t>
      </w:r>
      <w:r w:rsidRPr="00233B0D">
        <w:rPr>
          <w:color w:val="auto"/>
        </w:rPr>
        <w:t xml:space="preserve"> ir </w:t>
      </w:r>
      <w:r>
        <w:rPr>
          <w:color w:val="auto"/>
        </w:rPr>
        <w:t xml:space="preserve">Lietuvos Respublikos Vyriausybės 1996 m. liepos 15 d. nutarimu Nr. 840 </w:t>
      </w:r>
      <w:r w:rsidRPr="00233B0D">
        <w:rPr>
          <w:color w:val="auto"/>
        </w:rPr>
        <w:t xml:space="preserve"> „Dėl atleidimo nuo atsakomybės esant nenugalimos jėgos (force majeure) aplinkybėms taisyklių patvirtinimo“</w:t>
      </w:r>
      <w:r>
        <w:rPr>
          <w:color w:val="auto"/>
        </w:rPr>
        <w:t xml:space="preserve"> patvirtintose taisyklėse nurodytos aplinkybės. </w:t>
      </w:r>
      <w:r w:rsidRPr="00233B0D">
        <w:rPr>
          <w:color w:val="auto"/>
        </w:rPr>
        <w:t xml:space="preserve"> </w:t>
      </w:r>
    </w:p>
    <w:p w14:paraId="6DB3E9DC" w14:textId="77777777" w:rsidR="004F291A" w:rsidRPr="00233B0D" w:rsidRDefault="004F291A" w:rsidP="004F291A">
      <w:pPr>
        <w:pStyle w:val="Default"/>
        <w:ind w:firstLine="851"/>
        <w:jc w:val="both"/>
        <w:rPr>
          <w:color w:val="auto"/>
        </w:rPr>
      </w:pPr>
      <w:r>
        <w:rPr>
          <w:color w:val="auto"/>
        </w:rPr>
        <w:t>7</w:t>
      </w:r>
      <w:r w:rsidRPr="00233B0D">
        <w:rPr>
          <w:color w:val="auto"/>
        </w:rPr>
        <w:t>.3. Šalis</w:t>
      </w:r>
      <w:r>
        <w:rPr>
          <w:color w:val="auto"/>
        </w:rPr>
        <w:t xml:space="preserve">, kuri negali </w:t>
      </w:r>
      <w:r w:rsidRPr="00233B0D">
        <w:rPr>
          <w:color w:val="auto"/>
        </w:rPr>
        <w:t>vykdyti savo įsipareigojimų dėl nenugalimos jėgos aplinkybių</w:t>
      </w:r>
      <w:r>
        <w:rPr>
          <w:color w:val="auto"/>
        </w:rPr>
        <w:t xml:space="preserve">, privalo per </w:t>
      </w:r>
      <w:r w:rsidRPr="00233B0D">
        <w:rPr>
          <w:color w:val="auto"/>
        </w:rPr>
        <w:t xml:space="preserve"> 10 (dešimt) </w:t>
      </w:r>
      <w:r>
        <w:rPr>
          <w:color w:val="auto"/>
        </w:rPr>
        <w:t xml:space="preserve">kalendorinių </w:t>
      </w:r>
      <w:r w:rsidRPr="00233B0D">
        <w:rPr>
          <w:color w:val="auto"/>
        </w:rPr>
        <w:t xml:space="preserve">dienų nuo tokių aplinkybių atsiradimo </w:t>
      </w:r>
      <w:r>
        <w:rPr>
          <w:color w:val="auto"/>
        </w:rPr>
        <w:t xml:space="preserve">raštu informuoti kitą Šalį, nurodydama aplinkybių pobūdį, jų trukmę bei galimą įtaką įsipareigojimų vykdymui. </w:t>
      </w:r>
      <w:r w:rsidRPr="00233B0D">
        <w:rPr>
          <w:color w:val="auto"/>
        </w:rPr>
        <w:t xml:space="preserve"> </w:t>
      </w:r>
    </w:p>
    <w:p w14:paraId="2A1FA06C" w14:textId="77777777" w:rsidR="004F291A" w:rsidRPr="00233B0D" w:rsidRDefault="004F291A" w:rsidP="004F291A">
      <w:pPr>
        <w:pStyle w:val="Default"/>
        <w:ind w:firstLine="851"/>
        <w:jc w:val="both"/>
        <w:rPr>
          <w:color w:val="auto"/>
        </w:rPr>
      </w:pPr>
      <w:r>
        <w:rPr>
          <w:color w:val="auto"/>
        </w:rPr>
        <w:t>7</w:t>
      </w:r>
      <w:r w:rsidRPr="00233B0D">
        <w:rPr>
          <w:color w:val="auto"/>
        </w:rPr>
        <w:t xml:space="preserve">.4. </w:t>
      </w:r>
      <w:r>
        <w:rPr>
          <w:color w:val="auto"/>
        </w:rPr>
        <w:t>P</w:t>
      </w:r>
      <w:r w:rsidRPr="00233B0D">
        <w:rPr>
          <w:color w:val="auto"/>
        </w:rPr>
        <w:t>asibaigus</w:t>
      </w:r>
      <w:r>
        <w:rPr>
          <w:color w:val="auto"/>
        </w:rPr>
        <w:t xml:space="preserve"> nenugalimos jėgos aplinkybėms, Šalys toliau vykdo Sutartyje nustatytus įsipareigojimus</w:t>
      </w:r>
      <w:r w:rsidRPr="00233B0D">
        <w:rPr>
          <w:color w:val="auto"/>
        </w:rPr>
        <w:t xml:space="preserve">, </w:t>
      </w:r>
      <w:r>
        <w:rPr>
          <w:color w:val="auto"/>
        </w:rPr>
        <w:t xml:space="preserve">nebent Šalys susitaria kitaip. </w:t>
      </w:r>
      <w:r w:rsidRPr="00233B0D">
        <w:rPr>
          <w:color w:val="auto"/>
        </w:rPr>
        <w:t xml:space="preserve"> </w:t>
      </w:r>
    </w:p>
    <w:p w14:paraId="1A5A20AF" w14:textId="77777777" w:rsidR="004F291A" w:rsidRDefault="004F291A" w:rsidP="004F291A">
      <w:pPr>
        <w:pStyle w:val="Default"/>
        <w:ind w:firstLine="851"/>
        <w:jc w:val="both"/>
        <w:rPr>
          <w:color w:val="auto"/>
        </w:rPr>
      </w:pPr>
      <w:r>
        <w:rPr>
          <w:color w:val="auto"/>
        </w:rPr>
        <w:t>7</w:t>
      </w:r>
      <w:r w:rsidRPr="00233B0D">
        <w:rPr>
          <w:color w:val="auto"/>
        </w:rPr>
        <w:t>.5. Jeigu nenugalimos jėgos aplinkybės</w:t>
      </w:r>
      <w:r>
        <w:rPr>
          <w:color w:val="auto"/>
        </w:rPr>
        <w:t xml:space="preserve"> tęsiasi</w:t>
      </w:r>
      <w:r w:rsidRPr="00233B0D">
        <w:rPr>
          <w:color w:val="auto"/>
        </w:rPr>
        <w:t xml:space="preserve"> ilgiau kaip 30 (trisdešimt) kalendorinių dienų, </w:t>
      </w:r>
      <w:r>
        <w:rPr>
          <w:color w:val="auto"/>
        </w:rPr>
        <w:t xml:space="preserve">kiekviena </w:t>
      </w:r>
      <w:r w:rsidRPr="00233B0D">
        <w:rPr>
          <w:color w:val="auto"/>
        </w:rPr>
        <w:t xml:space="preserve"> Šalis turi teisę nutraukti </w:t>
      </w:r>
      <w:r>
        <w:rPr>
          <w:color w:val="auto"/>
        </w:rPr>
        <w:t>S</w:t>
      </w:r>
      <w:r w:rsidRPr="00233B0D">
        <w:rPr>
          <w:color w:val="auto"/>
        </w:rPr>
        <w:t xml:space="preserve">utartį, </w:t>
      </w:r>
      <w:r>
        <w:rPr>
          <w:color w:val="auto"/>
        </w:rPr>
        <w:t xml:space="preserve">raštu apie tai įspėjusi kitą Šalį prieš </w:t>
      </w:r>
      <w:r w:rsidRPr="00233B0D">
        <w:rPr>
          <w:color w:val="auto"/>
        </w:rPr>
        <w:t xml:space="preserve"> 30 (trisdešimt) kalendorinių dienų. Jei</w:t>
      </w:r>
      <w:r>
        <w:rPr>
          <w:color w:val="auto"/>
        </w:rPr>
        <w:t xml:space="preserve">gu šis terminas pasibaigia ir nenugalimos jėgos aplinkybės vis dar tęsiasi, Sutartis laikoma nutraukta, o </w:t>
      </w:r>
      <w:r w:rsidRPr="00233B0D">
        <w:rPr>
          <w:color w:val="auto"/>
        </w:rPr>
        <w:t>Šalys atleidžiamos nuo tolesnio</w:t>
      </w:r>
      <w:r>
        <w:rPr>
          <w:color w:val="auto"/>
        </w:rPr>
        <w:t xml:space="preserve"> jos vykdymo pagal</w:t>
      </w:r>
      <w:r w:rsidRPr="00233B0D">
        <w:rPr>
          <w:color w:val="auto"/>
        </w:rPr>
        <w:t xml:space="preserve"> </w:t>
      </w:r>
      <w:r>
        <w:rPr>
          <w:color w:val="auto"/>
        </w:rPr>
        <w:t>S</w:t>
      </w:r>
      <w:r w:rsidRPr="00233B0D">
        <w:rPr>
          <w:color w:val="auto"/>
        </w:rPr>
        <w:t xml:space="preserve">utarties </w:t>
      </w:r>
      <w:r>
        <w:rPr>
          <w:color w:val="auto"/>
        </w:rPr>
        <w:t xml:space="preserve">sąlygas. </w:t>
      </w:r>
    </w:p>
    <w:p w14:paraId="0EA49E10" w14:textId="77777777" w:rsidR="004F291A" w:rsidRDefault="004F291A" w:rsidP="004F291A">
      <w:pPr>
        <w:pStyle w:val="Default"/>
        <w:ind w:firstLine="851"/>
        <w:jc w:val="both"/>
        <w:rPr>
          <w:color w:val="auto"/>
        </w:rPr>
      </w:pPr>
    </w:p>
    <w:p w14:paraId="5C508009" w14:textId="77777777" w:rsidR="004F291A" w:rsidRPr="009453B2" w:rsidRDefault="004F291A" w:rsidP="004F291A">
      <w:pPr>
        <w:pStyle w:val="Default"/>
        <w:ind w:firstLine="851"/>
        <w:jc w:val="center"/>
        <w:rPr>
          <w:b/>
          <w:bCs/>
          <w:caps/>
          <w:color w:val="auto"/>
        </w:rPr>
      </w:pPr>
      <w:r>
        <w:rPr>
          <w:b/>
          <w:bCs/>
          <w:caps/>
          <w:color w:val="auto"/>
        </w:rPr>
        <w:t>VIII</w:t>
      </w:r>
      <w:r w:rsidRPr="009453B2">
        <w:rPr>
          <w:b/>
          <w:bCs/>
          <w:caps/>
          <w:color w:val="auto"/>
        </w:rPr>
        <w:t>. sutarties galiojimas, stabdymas ir pratęsimas</w:t>
      </w:r>
    </w:p>
    <w:p w14:paraId="174CCA44" w14:textId="77777777" w:rsidR="004F291A" w:rsidRPr="00233B0D" w:rsidRDefault="004F291A" w:rsidP="004F291A">
      <w:pPr>
        <w:pStyle w:val="Default"/>
        <w:ind w:firstLine="851"/>
        <w:jc w:val="both"/>
        <w:rPr>
          <w:color w:val="auto"/>
        </w:rPr>
      </w:pPr>
    </w:p>
    <w:p w14:paraId="77F842E1" w14:textId="4A8FB5B4" w:rsidR="004F291A" w:rsidRPr="00233B0D" w:rsidRDefault="004F291A" w:rsidP="004F291A">
      <w:pPr>
        <w:pStyle w:val="Default"/>
        <w:ind w:firstLine="851"/>
        <w:jc w:val="both"/>
        <w:rPr>
          <w:color w:val="auto"/>
        </w:rPr>
      </w:pPr>
      <w:r>
        <w:rPr>
          <w:color w:val="auto"/>
        </w:rPr>
        <w:t>8</w:t>
      </w:r>
      <w:r w:rsidRPr="00233B0D">
        <w:rPr>
          <w:color w:val="auto"/>
        </w:rPr>
        <w:t xml:space="preserve">.1. </w:t>
      </w:r>
      <w:r>
        <w:rPr>
          <w:color w:val="auto"/>
        </w:rPr>
        <w:t>S</w:t>
      </w:r>
      <w:r w:rsidRPr="00233B0D">
        <w:rPr>
          <w:color w:val="auto"/>
        </w:rPr>
        <w:t xml:space="preserve">utartis įsigalioja </w:t>
      </w:r>
      <w:r>
        <w:rPr>
          <w:color w:val="auto"/>
        </w:rPr>
        <w:t xml:space="preserve">nuo </w:t>
      </w:r>
      <w:r w:rsidR="0047472D">
        <w:rPr>
          <w:color w:val="auto"/>
        </w:rPr>
        <w:t xml:space="preserve">jos sudarymo dienos </w:t>
      </w:r>
      <w:r>
        <w:rPr>
          <w:color w:val="auto"/>
        </w:rPr>
        <w:t xml:space="preserve">ir </w:t>
      </w:r>
      <w:r w:rsidRPr="00233B0D">
        <w:rPr>
          <w:color w:val="auto"/>
        </w:rPr>
        <w:t xml:space="preserve">galioja iki visiško </w:t>
      </w:r>
      <w:r>
        <w:rPr>
          <w:color w:val="auto"/>
        </w:rPr>
        <w:t xml:space="preserve">Šalių įsipareigojimų įvykdymo arba iki jos nutraukimo šioje Sutartyje ar teisės aktuose nustatytais pagrindais. </w:t>
      </w:r>
      <w:r w:rsidRPr="00233B0D">
        <w:rPr>
          <w:color w:val="auto"/>
        </w:rPr>
        <w:t xml:space="preserve"> </w:t>
      </w:r>
    </w:p>
    <w:p w14:paraId="0A2AAA14" w14:textId="77777777" w:rsidR="004F291A" w:rsidRPr="00233B0D" w:rsidRDefault="004F291A" w:rsidP="004F291A">
      <w:pPr>
        <w:pStyle w:val="Default"/>
        <w:ind w:firstLine="851"/>
        <w:jc w:val="both"/>
        <w:rPr>
          <w:color w:val="auto"/>
        </w:rPr>
      </w:pPr>
      <w:r>
        <w:rPr>
          <w:color w:val="auto"/>
        </w:rPr>
        <w:t>8</w:t>
      </w:r>
      <w:r w:rsidRPr="00233B0D">
        <w:rPr>
          <w:color w:val="auto"/>
        </w:rPr>
        <w:t>.2. Paslaugų teikimo laikotarpis nustatomas ne ilg</w:t>
      </w:r>
      <w:r>
        <w:rPr>
          <w:color w:val="auto"/>
        </w:rPr>
        <w:t>esnis kaip</w:t>
      </w:r>
      <w:r w:rsidRPr="00233B0D">
        <w:rPr>
          <w:color w:val="auto"/>
        </w:rPr>
        <w:t xml:space="preserve"> </w:t>
      </w:r>
      <w:r>
        <w:rPr>
          <w:color w:val="auto"/>
        </w:rPr>
        <w:t>6 (šešerių) metų laikotarpiui (įskaitant sutarties pratęsimą)</w:t>
      </w:r>
      <w:r w:rsidRPr="00233B0D">
        <w:rPr>
          <w:color w:val="auto"/>
        </w:rPr>
        <w:t xml:space="preserve"> nuo </w:t>
      </w:r>
      <w:r>
        <w:rPr>
          <w:color w:val="auto"/>
        </w:rPr>
        <w:t>S</w:t>
      </w:r>
      <w:r w:rsidRPr="00233B0D">
        <w:rPr>
          <w:color w:val="auto"/>
        </w:rPr>
        <w:t xml:space="preserve">utarties įsigaliojimo dienos. </w:t>
      </w:r>
    </w:p>
    <w:p w14:paraId="21CB69F4" w14:textId="110D64D5" w:rsidR="004F291A" w:rsidRPr="004A45EC" w:rsidRDefault="004F291A" w:rsidP="004F291A">
      <w:pPr>
        <w:pStyle w:val="Default"/>
        <w:ind w:firstLine="851"/>
        <w:jc w:val="both"/>
        <w:rPr>
          <w:color w:val="auto"/>
        </w:rPr>
      </w:pPr>
      <w:r>
        <w:rPr>
          <w:color w:val="auto"/>
        </w:rPr>
        <w:t>8</w:t>
      </w:r>
      <w:r w:rsidRPr="00233B0D">
        <w:rPr>
          <w:color w:val="auto"/>
        </w:rPr>
        <w:t>.3</w:t>
      </w:r>
      <w:r>
        <w:rPr>
          <w:color w:val="auto"/>
        </w:rPr>
        <w:t xml:space="preserve">. </w:t>
      </w:r>
      <w:r w:rsidRPr="00233B0D">
        <w:rPr>
          <w:color w:val="auto"/>
        </w:rPr>
        <w:t xml:space="preserve">Jei kuri nors </w:t>
      </w:r>
      <w:r>
        <w:rPr>
          <w:color w:val="auto"/>
        </w:rPr>
        <w:t>S</w:t>
      </w:r>
      <w:r w:rsidRPr="00233B0D">
        <w:rPr>
          <w:color w:val="auto"/>
        </w:rPr>
        <w:t xml:space="preserve">utarties nuostata tampa ar pripažįstama visiškai ar iš dalies negaliojančia, tai neturi įtakos </w:t>
      </w:r>
      <w:r>
        <w:rPr>
          <w:color w:val="auto"/>
        </w:rPr>
        <w:t>likusių S</w:t>
      </w:r>
      <w:r w:rsidRPr="00233B0D">
        <w:rPr>
          <w:color w:val="auto"/>
        </w:rPr>
        <w:t>utarties nuostatų galiojimui</w:t>
      </w:r>
      <w:r w:rsidRPr="004A45EC">
        <w:rPr>
          <w:color w:val="auto"/>
        </w:rPr>
        <w:t xml:space="preserve">. </w:t>
      </w:r>
      <w:r w:rsidRPr="00621897">
        <w:t>Tokiu atveju Šalys dės pastangas negaliojančią nuostatą pakeisti kita, pagal paskirtį ir teisinį tikslą artimiausia galiojančia nuostata.</w:t>
      </w:r>
    </w:p>
    <w:p w14:paraId="13AC8152" w14:textId="49E1F733" w:rsidR="004F291A" w:rsidRPr="00233B0D" w:rsidRDefault="004F291A" w:rsidP="004F291A">
      <w:pPr>
        <w:pStyle w:val="Default"/>
        <w:ind w:firstLine="851"/>
        <w:jc w:val="both"/>
        <w:rPr>
          <w:color w:val="auto"/>
        </w:rPr>
      </w:pPr>
      <w:r>
        <w:rPr>
          <w:color w:val="auto"/>
        </w:rPr>
        <w:lastRenderedPageBreak/>
        <w:t>8</w:t>
      </w:r>
      <w:r w:rsidRPr="00233B0D">
        <w:rPr>
          <w:color w:val="auto"/>
        </w:rPr>
        <w:t>.</w:t>
      </w:r>
      <w:r>
        <w:rPr>
          <w:color w:val="auto"/>
        </w:rPr>
        <w:t>4</w:t>
      </w:r>
      <w:r w:rsidRPr="00233B0D">
        <w:rPr>
          <w:color w:val="auto"/>
        </w:rPr>
        <w:t xml:space="preserve">. </w:t>
      </w:r>
      <w:r>
        <w:rPr>
          <w:color w:val="auto"/>
        </w:rPr>
        <w:t>S</w:t>
      </w:r>
      <w:r w:rsidRPr="00233B0D">
        <w:rPr>
          <w:color w:val="auto"/>
        </w:rPr>
        <w:t xml:space="preserve">utarties vykdymas gali būti stabdomas ir/arba Paslaugų teikimo terminas nukeliamas </w:t>
      </w:r>
      <w:r>
        <w:rPr>
          <w:color w:val="auto"/>
        </w:rPr>
        <w:t xml:space="preserve">ne ilgesniam laikotarpiui, nei tęsiasi šios aplinkybės: </w:t>
      </w:r>
    </w:p>
    <w:p w14:paraId="5BE9EBCC" w14:textId="77777777" w:rsidR="004F291A" w:rsidRPr="00233B0D" w:rsidRDefault="004F291A" w:rsidP="004F291A">
      <w:pPr>
        <w:pStyle w:val="Default"/>
        <w:ind w:firstLine="851"/>
        <w:jc w:val="both"/>
        <w:rPr>
          <w:color w:val="auto"/>
        </w:rPr>
      </w:pPr>
      <w:r>
        <w:rPr>
          <w:color w:val="auto"/>
        </w:rPr>
        <w:t>8</w:t>
      </w:r>
      <w:r w:rsidRPr="00233B0D">
        <w:rPr>
          <w:color w:val="auto"/>
        </w:rPr>
        <w:t>.</w:t>
      </w:r>
      <w:r>
        <w:rPr>
          <w:color w:val="auto"/>
        </w:rPr>
        <w:t>4</w:t>
      </w:r>
      <w:r w:rsidRPr="00233B0D">
        <w:rPr>
          <w:color w:val="auto"/>
        </w:rPr>
        <w:t>.1. esant nenugalimos jėgos (force majeure) aplinkybėms –</w:t>
      </w:r>
      <w:r>
        <w:rPr>
          <w:color w:val="auto"/>
        </w:rPr>
        <w:t xml:space="preserve"> </w:t>
      </w:r>
      <w:r w:rsidRPr="00233B0D">
        <w:rPr>
          <w:color w:val="auto"/>
        </w:rPr>
        <w:t>nuo kliūties atsiradimo momento</w:t>
      </w:r>
      <w:r>
        <w:rPr>
          <w:color w:val="auto"/>
        </w:rPr>
        <w:t>, o jei apie ją nepraneša laiku – nuo pranešimo pateikimo momento. Vykdymas atnaujinamas, kai šios aplinkybės nebeturi įtakos įsipareigojimų vykdymui;</w:t>
      </w:r>
      <w:r w:rsidRPr="00233B0D">
        <w:rPr>
          <w:color w:val="auto"/>
        </w:rPr>
        <w:t xml:space="preserve"> </w:t>
      </w:r>
    </w:p>
    <w:p w14:paraId="3807D61D" w14:textId="77777777" w:rsidR="004F291A" w:rsidRPr="00233B0D" w:rsidRDefault="004F291A" w:rsidP="004F291A">
      <w:pPr>
        <w:pStyle w:val="Default"/>
        <w:ind w:firstLine="851"/>
        <w:jc w:val="both"/>
        <w:rPr>
          <w:color w:val="auto"/>
        </w:rPr>
      </w:pPr>
      <w:r>
        <w:rPr>
          <w:color w:val="auto"/>
        </w:rPr>
        <w:t>8</w:t>
      </w:r>
      <w:r w:rsidRPr="00233B0D">
        <w:rPr>
          <w:color w:val="auto"/>
        </w:rPr>
        <w:t>.</w:t>
      </w:r>
      <w:r>
        <w:rPr>
          <w:color w:val="auto"/>
        </w:rPr>
        <w:t>4</w:t>
      </w:r>
      <w:r w:rsidRPr="00233B0D">
        <w:rPr>
          <w:color w:val="auto"/>
        </w:rPr>
        <w:t xml:space="preserve">.2. esant uždelsimui, kliūtims ar trukdymams, </w:t>
      </w:r>
      <w:r>
        <w:rPr>
          <w:color w:val="auto"/>
        </w:rPr>
        <w:t xml:space="preserve">kilusiems </w:t>
      </w:r>
      <w:r w:rsidRPr="00233B0D">
        <w:rPr>
          <w:color w:val="auto"/>
        </w:rPr>
        <w:t xml:space="preserve"> dėl </w:t>
      </w:r>
      <w:r>
        <w:rPr>
          <w:color w:val="auto"/>
        </w:rPr>
        <w:t>Savivaldybės</w:t>
      </w:r>
      <w:r w:rsidRPr="00233B0D">
        <w:rPr>
          <w:color w:val="auto"/>
        </w:rPr>
        <w:t xml:space="preserve"> kaltės; </w:t>
      </w:r>
    </w:p>
    <w:p w14:paraId="1FADEAAF" w14:textId="77777777" w:rsidR="004F291A" w:rsidRPr="00233B0D" w:rsidRDefault="004F291A" w:rsidP="004F291A">
      <w:pPr>
        <w:pStyle w:val="Default"/>
        <w:ind w:firstLine="851"/>
        <w:jc w:val="both"/>
        <w:rPr>
          <w:color w:val="auto"/>
        </w:rPr>
      </w:pPr>
      <w:r>
        <w:rPr>
          <w:color w:val="auto"/>
        </w:rPr>
        <w:t>8</w:t>
      </w:r>
      <w:r w:rsidRPr="00233B0D">
        <w:rPr>
          <w:color w:val="auto"/>
        </w:rPr>
        <w:t>.</w:t>
      </w:r>
      <w:r>
        <w:rPr>
          <w:color w:val="auto"/>
        </w:rPr>
        <w:t>4</w:t>
      </w:r>
      <w:r w:rsidRPr="00233B0D">
        <w:rPr>
          <w:color w:val="auto"/>
        </w:rPr>
        <w:t xml:space="preserve">.3. esant nenumatytoms aplinkybėms, </w:t>
      </w:r>
      <w:r>
        <w:rPr>
          <w:color w:val="auto"/>
        </w:rPr>
        <w:t xml:space="preserve">kurių nė viena Šalis, veikdama apdairiai ir protingai, negalėjo numatyti. </w:t>
      </w:r>
      <w:r w:rsidRPr="00233B0D">
        <w:rPr>
          <w:color w:val="auto"/>
        </w:rPr>
        <w:t xml:space="preserve"> </w:t>
      </w:r>
    </w:p>
    <w:p w14:paraId="6E10EE60" w14:textId="77777777" w:rsidR="004F291A" w:rsidRPr="00233B0D" w:rsidRDefault="004F291A" w:rsidP="004F291A">
      <w:pPr>
        <w:pStyle w:val="Default"/>
        <w:ind w:firstLine="851"/>
        <w:jc w:val="both"/>
        <w:rPr>
          <w:color w:val="auto"/>
        </w:rPr>
      </w:pPr>
      <w:r>
        <w:rPr>
          <w:color w:val="auto"/>
        </w:rPr>
        <w:t>8.5</w:t>
      </w:r>
      <w:r w:rsidRPr="00233B0D">
        <w:rPr>
          <w:color w:val="auto"/>
        </w:rPr>
        <w:t xml:space="preserve">. Šalys susitaria, kad Paslaugų teikimo sustabdymo </w:t>
      </w:r>
      <w:r>
        <w:rPr>
          <w:color w:val="auto"/>
        </w:rPr>
        <w:t>laikotarpis nėra įskaičiuojamas į bendrą S</w:t>
      </w:r>
      <w:r w:rsidRPr="00233B0D">
        <w:rPr>
          <w:color w:val="auto"/>
        </w:rPr>
        <w:t>utarties vykdymo terminą</w:t>
      </w:r>
      <w:r>
        <w:rPr>
          <w:color w:val="auto"/>
        </w:rPr>
        <w:t xml:space="preserve">. Šiuo laikotarpiu Paslaugos nėra teikiamos, o Tiekėjui nėra mokamas atlygis ir nepriklauso jokios baudos ar kompensacijos. Paslaugų teikimo sustabdymas nelaikomas Sutarties nutraukimu. </w:t>
      </w:r>
      <w:r w:rsidRPr="00233B0D">
        <w:rPr>
          <w:color w:val="auto"/>
        </w:rPr>
        <w:t xml:space="preserve"> </w:t>
      </w:r>
    </w:p>
    <w:p w14:paraId="1A95B890" w14:textId="77777777" w:rsidR="004F291A" w:rsidRPr="00233B0D" w:rsidRDefault="004F291A" w:rsidP="004F291A">
      <w:pPr>
        <w:pStyle w:val="Default"/>
        <w:ind w:firstLine="851"/>
        <w:jc w:val="both"/>
        <w:rPr>
          <w:color w:val="auto"/>
        </w:rPr>
      </w:pPr>
      <w:r>
        <w:rPr>
          <w:color w:val="auto"/>
        </w:rPr>
        <w:t>8.6</w:t>
      </w:r>
      <w:r w:rsidRPr="00233B0D">
        <w:rPr>
          <w:color w:val="auto"/>
        </w:rPr>
        <w:t>. Paslaugų teikimo termino pratęsimas</w:t>
      </w:r>
      <w:r>
        <w:rPr>
          <w:color w:val="auto"/>
        </w:rPr>
        <w:t xml:space="preserve"> ar atnaujinimas</w:t>
      </w:r>
      <w:r w:rsidRPr="00233B0D">
        <w:rPr>
          <w:color w:val="auto"/>
        </w:rPr>
        <w:t xml:space="preserve"> įforminamas Šalių rašytiniu susitarimu, kuris tampa neats</w:t>
      </w:r>
      <w:r>
        <w:rPr>
          <w:color w:val="auto"/>
        </w:rPr>
        <w:t>kiriama</w:t>
      </w:r>
      <w:r w:rsidRPr="00233B0D">
        <w:rPr>
          <w:color w:val="auto"/>
        </w:rPr>
        <w:t xml:space="preserve"> </w:t>
      </w:r>
      <w:r>
        <w:rPr>
          <w:color w:val="auto"/>
        </w:rPr>
        <w:t>S</w:t>
      </w:r>
      <w:r w:rsidRPr="00233B0D">
        <w:rPr>
          <w:color w:val="auto"/>
        </w:rPr>
        <w:t xml:space="preserve">utarties dalimi. </w:t>
      </w:r>
    </w:p>
    <w:p w14:paraId="7CD61E23" w14:textId="77777777" w:rsidR="004F291A" w:rsidRPr="00233B0D" w:rsidRDefault="004F291A" w:rsidP="004F291A">
      <w:pPr>
        <w:pStyle w:val="Default"/>
        <w:ind w:firstLine="851"/>
        <w:jc w:val="both"/>
        <w:rPr>
          <w:color w:val="auto"/>
        </w:rPr>
      </w:pPr>
      <w:r>
        <w:rPr>
          <w:color w:val="auto"/>
        </w:rPr>
        <w:t>8.7</w:t>
      </w:r>
      <w:r w:rsidRPr="00233B0D">
        <w:rPr>
          <w:color w:val="auto"/>
        </w:rPr>
        <w:t xml:space="preserve">. Paslaugų teikimo terminas gali būti pratęsiamas šiais atvejais: </w:t>
      </w:r>
    </w:p>
    <w:p w14:paraId="3D4F1CE6" w14:textId="77777777" w:rsidR="004F291A" w:rsidRPr="00233B0D" w:rsidRDefault="004F291A" w:rsidP="004F291A">
      <w:pPr>
        <w:pStyle w:val="Default"/>
        <w:ind w:firstLine="851"/>
        <w:jc w:val="both"/>
        <w:rPr>
          <w:color w:val="auto"/>
        </w:rPr>
      </w:pPr>
      <w:r>
        <w:rPr>
          <w:color w:val="auto"/>
        </w:rPr>
        <w:t>8.7</w:t>
      </w:r>
      <w:r w:rsidRPr="00233B0D">
        <w:rPr>
          <w:color w:val="auto"/>
        </w:rPr>
        <w:t xml:space="preserve">.1. </w:t>
      </w:r>
      <w:r>
        <w:rPr>
          <w:color w:val="auto"/>
        </w:rPr>
        <w:t>jei buvo sustabdytas</w:t>
      </w:r>
      <w:r w:rsidRPr="00233B0D">
        <w:rPr>
          <w:color w:val="auto"/>
        </w:rPr>
        <w:t xml:space="preserve"> </w:t>
      </w:r>
      <w:r>
        <w:rPr>
          <w:color w:val="auto"/>
        </w:rPr>
        <w:t>S</w:t>
      </w:r>
      <w:r w:rsidRPr="00233B0D">
        <w:rPr>
          <w:color w:val="auto"/>
        </w:rPr>
        <w:t>utarties vykdym</w:t>
      </w:r>
      <w:r>
        <w:rPr>
          <w:color w:val="auto"/>
        </w:rPr>
        <w:t>as</w:t>
      </w:r>
      <w:r w:rsidRPr="00233B0D">
        <w:rPr>
          <w:color w:val="auto"/>
        </w:rPr>
        <w:t xml:space="preserve">; </w:t>
      </w:r>
    </w:p>
    <w:p w14:paraId="1F148AE2" w14:textId="77777777" w:rsidR="004F291A" w:rsidRPr="00233B0D" w:rsidRDefault="004F291A" w:rsidP="004F291A">
      <w:pPr>
        <w:pStyle w:val="Default"/>
        <w:ind w:firstLine="851"/>
        <w:jc w:val="both"/>
        <w:rPr>
          <w:color w:val="auto"/>
        </w:rPr>
      </w:pPr>
      <w:r>
        <w:rPr>
          <w:color w:val="auto"/>
        </w:rPr>
        <w:t>8.7</w:t>
      </w:r>
      <w:r w:rsidRPr="00233B0D">
        <w:rPr>
          <w:color w:val="auto"/>
        </w:rPr>
        <w:t xml:space="preserve">.2. </w:t>
      </w:r>
      <w:r>
        <w:rPr>
          <w:color w:val="auto"/>
        </w:rPr>
        <w:t>jei planuojama į</w:t>
      </w:r>
      <w:r w:rsidRPr="00233B0D">
        <w:rPr>
          <w:color w:val="auto"/>
        </w:rPr>
        <w:t xml:space="preserve">sigyti papildomą Paslaugų kiekį pagal šią </w:t>
      </w:r>
      <w:r>
        <w:rPr>
          <w:color w:val="auto"/>
        </w:rPr>
        <w:t>S</w:t>
      </w:r>
      <w:r w:rsidRPr="00233B0D">
        <w:rPr>
          <w:color w:val="auto"/>
        </w:rPr>
        <w:t>utartį</w:t>
      </w:r>
      <w:r>
        <w:rPr>
          <w:color w:val="auto"/>
        </w:rPr>
        <w:t>;</w:t>
      </w:r>
      <w:r w:rsidRPr="00233B0D">
        <w:rPr>
          <w:color w:val="auto"/>
        </w:rPr>
        <w:t xml:space="preserve"> </w:t>
      </w:r>
    </w:p>
    <w:p w14:paraId="7220C615" w14:textId="77777777" w:rsidR="004F291A" w:rsidRDefault="004F291A" w:rsidP="004F291A">
      <w:pPr>
        <w:pStyle w:val="Default"/>
        <w:ind w:firstLine="851"/>
        <w:jc w:val="both"/>
        <w:rPr>
          <w:color w:val="auto"/>
        </w:rPr>
      </w:pPr>
      <w:r>
        <w:rPr>
          <w:color w:val="auto"/>
        </w:rPr>
        <w:t>8.7.3</w:t>
      </w:r>
      <w:r w:rsidRPr="00233B0D">
        <w:rPr>
          <w:color w:val="auto"/>
        </w:rPr>
        <w:t xml:space="preserve">. </w:t>
      </w:r>
      <w:r>
        <w:rPr>
          <w:color w:val="auto"/>
        </w:rPr>
        <w:t xml:space="preserve">jei dėl teisės aktų </w:t>
      </w:r>
      <w:r w:rsidRPr="00233B0D">
        <w:rPr>
          <w:color w:val="auto"/>
        </w:rPr>
        <w:t xml:space="preserve">pasikeitimų, </w:t>
      </w:r>
      <w:r>
        <w:rPr>
          <w:color w:val="auto"/>
        </w:rPr>
        <w:t xml:space="preserve">valdžios institucijų sprendimų, </w:t>
      </w:r>
      <w:r w:rsidRPr="00233B0D">
        <w:rPr>
          <w:color w:val="auto"/>
        </w:rPr>
        <w:t xml:space="preserve"> </w:t>
      </w:r>
      <w:r>
        <w:rPr>
          <w:color w:val="auto"/>
        </w:rPr>
        <w:t>Savivaldybės</w:t>
      </w:r>
      <w:r w:rsidRPr="00233B0D">
        <w:rPr>
          <w:color w:val="auto"/>
        </w:rPr>
        <w:t xml:space="preserve"> veiksmų </w:t>
      </w:r>
      <w:r>
        <w:rPr>
          <w:color w:val="auto"/>
        </w:rPr>
        <w:t>ar</w:t>
      </w:r>
      <w:r w:rsidRPr="00233B0D">
        <w:rPr>
          <w:color w:val="auto"/>
        </w:rPr>
        <w:t xml:space="preserve"> kitų </w:t>
      </w:r>
      <w:r>
        <w:rPr>
          <w:color w:val="auto"/>
        </w:rPr>
        <w:t>S</w:t>
      </w:r>
      <w:r w:rsidRPr="00233B0D">
        <w:rPr>
          <w:color w:val="auto"/>
        </w:rPr>
        <w:t>utartyje nurodytų aplinkybių</w:t>
      </w:r>
      <w:r>
        <w:rPr>
          <w:color w:val="auto"/>
        </w:rPr>
        <w:t xml:space="preserve"> atsiranda būtinybė p</w:t>
      </w:r>
      <w:r w:rsidRPr="00233B0D">
        <w:rPr>
          <w:color w:val="auto"/>
        </w:rPr>
        <w:t>r</w:t>
      </w:r>
      <w:r>
        <w:rPr>
          <w:color w:val="auto"/>
        </w:rPr>
        <w:t>a</w:t>
      </w:r>
      <w:r w:rsidRPr="00233B0D">
        <w:rPr>
          <w:color w:val="auto"/>
        </w:rPr>
        <w:t>tęsti Paslaug</w:t>
      </w:r>
      <w:r>
        <w:rPr>
          <w:color w:val="auto"/>
        </w:rPr>
        <w:t>ų</w:t>
      </w:r>
      <w:r w:rsidRPr="00233B0D">
        <w:rPr>
          <w:color w:val="auto"/>
        </w:rPr>
        <w:t xml:space="preserve"> teikimo terminą. </w:t>
      </w:r>
    </w:p>
    <w:p w14:paraId="6E5C067E" w14:textId="77777777" w:rsidR="004F291A" w:rsidRPr="00233B0D" w:rsidRDefault="004F291A" w:rsidP="004F291A">
      <w:pPr>
        <w:pStyle w:val="Default"/>
        <w:ind w:firstLine="851"/>
        <w:jc w:val="both"/>
        <w:rPr>
          <w:color w:val="auto"/>
        </w:rPr>
      </w:pPr>
    </w:p>
    <w:p w14:paraId="5B71FB25" w14:textId="77777777" w:rsidR="004F291A" w:rsidRPr="00F96DEA" w:rsidRDefault="004F291A" w:rsidP="004F291A">
      <w:pPr>
        <w:pStyle w:val="Default"/>
        <w:ind w:firstLine="851"/>
        <w:jc w:val="center"/>
        <w:rPr>
          <w:b/>
          <w:bCs/>
          <w:caps/>
          <w:color w:val="auto"/>
        </w:rPr>
      </w:pPr>
      <w:r>
        <w:rPr>
          <w:b/>
          <w:bCs/>
          <w:caps/>
          <w:color w:val="auto"/>
        </w:rPr>
        <w:t>IX</w:t>
      </w:r>
      <w:r w:rsidRPr="00F96DEA">
        <w:rPr>
          <w:b/>
          <w:bCs/>
          <w:caps/>
          <w:color w:val="auto"/>
        </w:rPr>
        <w:t>. sutarties keitimas ir nutraukimas</w:t>
      </w:r>
    </w:p>
    <w:p w14:paraId="3EBC9F85" w14:textId="77777777" w:rsidR="004F291A" w:rsidRPr="00233B0D" w:rsidRDefault="004F291A" w:rsidP="004F291A">
      <w:pPr>
        <w:pStyle w:val="Default"/>
        <w:ind w:firstLine="851"/>
        <w:jc w:val="both"/>
        <w:rPr>
          <w:color w:val="auto"/>
        </w:rPr>
      </w:pPr>
    </w:p>
    <w:p w14:paraId="65408C6D" w14:textId="066CEF96" w:rsidR="004F291A" w:rsidRPr="00233B0D" w:rsidRDefault="004F291A" w:rsidP="004F291A">
      <w:pPr>
        <w:pStyle w:val="Default"/>
        <w:ind w:firstLine="851"/>
        <w:jc w:val="both"/>
        <w:rPr>
          <w:color w:val="auto"/>
        </w:rPr>
      </w:pPr>
      <w:r>
        <w:rPr>
          <w:color w:val="auto"/>
        </w:rPr>
        <w:t>9</w:t>
      </w:r>
      <w:r w:rsidRPr="00233B0D">
        <w:rPr>
          <w:color w:val="auto"/>
        </w:rPr>
        <w:t xml:space="preserve">.1. </w:t>
      </w:r>
      <w:r>
        <w:rPr>
          <w:color w:val="auto"/>
        </w:rPr>
        <w:t>S</w:t>
      </w:r>
      <w:r w:rsidRPr="00233B0D">
        <w:rPr>
          <w:color w:val="auto"/>
        </w:rPr>
        <w:t xml:space="preserve">utarties sąlygos galiojimo laikotarpiu gali būti keičiamos </w:t>
      </w:r>
      <w:r w:rsidR="007E1CE8">
        <w:rPr>
          <w:color w:val="auto"/>
        </w:rPr>
        <w:t xml:space="preserve">Šalių susitarimu </w:t>
      </w:r>
      <w:r w:rsidRPr="00233B0D">
        <w:rPr>
          <w:color w:val="auto"/>
        </w:rPr>
        <w:t>nustatyta tvarka</w:t>
      </w:r>
      <w:r>
        <w:rPr>
          <w:color w:val="auto"/>
        </w:rPr>
        <w:t xml:space="preserve"> bei</w:t>
      </w:r>
      <w:r w:rsidRPr="00233B0D">
        <w:rPr>
          <w:color w:val="auto"/>
        </w:rPr>
        <w:t xml:space="preserve"> atvejais. </w:t>
      </w:r>
      <w:r>
        <w:rPr>
          <w:color w:val="auto"/>
        </w:rPr>
        <w:t>S</w:t>
      </w:r>
      <w:r w:rsidRPr="00233B0D">
        <w:rPr>
          <w:color w:val="auto"/>
        </w:rPr>
        <w:t xml:space="preserve">utarties keitimas </w:t>
      </w:r>
      <w:r>
        <w:rPr>
          <w:color w:val="auto"/>
        </w:rPr>
        <w:t>yra galiojantis</w:t>
      </w:r>
      <w:r w:rsidRPr="00233B0D">
        <w:rPr>
          <w:color w:val="auto"/>
        </w:rPr>
        <w:t xml:space="preserve"> tik tuo atveju, jeigu jis yra </w:t>
      </w:r>
      <w:r>
        <w:rPr>
          <w:color w:val="auto"/>
        </w:rPr>
        <w:t xml:space="preserve">įformintas </w:t>
      </w:r>
      <w:r w:rsidRPr="00233B0D">
        <w:rPr>
          <w:color w:val="auto"/>
        </w:rPr>
        <w:t xml:space="preserve">rašytiniu </w:t>
      </w:r>
      <w:r>
        <w:rPr>
          <w:color w:val="auto"/>
        </w:rPr>
        <w:t>Š</w:t>
      </w:r>
      <w:r w:rsidRPr="00233B0D">
        <w:rPr>
          <w:color w:val="auto"/>
        </w:rPr>
        <w:t xml:space="preserve">alių susitarimu. </w:t>
      </w:r>
      <w:r>
        <w:rPr>
          <w:color w:val="auto"/>
        </w:rPr>
        <w:t xml:space="preserve">Visi </w:t>
      </w:r>
      <w:r w:rsidRPr="00233B0D">
        <w:rPr>
          <w:color w:val="auto"/>
        </w:rPr>
        <w:t xml:space="preserve">susitarimai dėl </w:t>
      </w:r>
      <w:r>
        <w:rPr>
          <w:color w:val="auto"/>
        </w:rPr>
        <w:t>S</w:t>
      </w:r>
      <w:r w:rsidRPr="00233B0D">
        <w:rPr>
          <w:color w:val="auto"/>
        </w:rPr>
        <w:t xml:space="preserve">utarties </w:t>
      </w:r>
      <w:r>
        <w:rPr>
          <w:color w:val="auto"/>
        </w:rPr>
        <w:t>pa</w:t>
      </w:r>
      <w:r w:rsidRPr="00233B0D">
        <w:rPr>
          <w:color w:val="auto"/>
        </w:rPr>
        <w:t xml:space="preserve">keitimo tampa neatskiriama </w:t>
      </w:r>
      <w:r>
        <w:rPr>
          <w:color w:val="auto"/>
        </w:rPr>
        <w:t>S</w:t>
      </w:r>
      <w:r w:rsidRPr="00233B0D">
        <w:rPr>
          <w:color w:val="auto"/>
        </w:rPr>
        <w:t xml:space="preserve">utarties dalimi. </w:t>
      </w:r>
    </w:p>
    <w:p w14:paraId="78582D00" w14:textId="77777777" w:rsidR="004F291A" w:rsidRPr="00233B0D" w:rsidRDefault="004F291A" w:rsidP="004F291A">
      <w:pPr>
        <w:pStyle w:val="Default"/>
        <w:ind w:firstLine="851"/>
        <w:jc w:val="both"/>
        <w:rPr>
          <w:color w:val="auto"/>
        </w:rPr>
      </w:pPr>
      <w:r>
        <w:rPr>
          <w:color w:val="auto"/>
        </w:rPr>
        <w:t>9</w:t>
      </w:r>
      <w:r w:rsidRPr="00233B0D">
        <w:rPr>
          <w:color w:val="auto"/>
        </w:rPr>
        <w:t xml:space="preserve">.2. </w:t>
      </w:r>
      <w:r>
        <w:rPr>
          <w:color w:val="auto"/>
        </w:rPr>
        <w:t>S</w:t>
      </w:r>
      <w:r w:rsidRPr="00233B0D">
        <w:rPr>
          <w:color w:val="auto"/>
        </w:rPr>
        <w:t xml:space="preserve">utarties sąlygų keitimu </w:t>
      </w:r>
      <w:r>
        <w:rPr>
          <w:color w:val="auto"/>
        </w:rPr>
        <w:t xml:space="preserve">nelaikomas jų </w:t>
      </w:r>
      <w:r w:rsidRPr="00233B0D">
        <w:rPr>
          <w:color w:val="auto"/>
        </w:rPr>
        <w:t xml:space="preserve">koregavimas </w:t>
      </w:r>
      <w:r>
        <w:rPr>
          <w:color w:val="auto"/>
        </w:rPr>
        <w:t xml:space="preserve">tais atvejais, kurie numatyti pačioje Sutartyje. </w:t>
      </w:r>
      <w:r w:rsidRPr="00233B0D">
        <w:rPr>
          <w:color w:val="auto"/>
        </w:rPr>
        <w:t xml:space="preserve"> </w:t>
      </w:r>
    </w:p>
    <w:p w14:paraId="69C35F6B" w14:textId="77777777" w:rsidR="004F291A" w:rsidRPr="00233B0D" w:rsidRDefault="004F291A" w:rsidP="004F291A">
      <w:pPr>
        <w:pStyle w:val="Default"/>
        <w:ind w:firstLine="851"/>
        <w:jc w:val="both"/>
        <w:rPr>
          <w:color w:val="auto"/>
        </w:rPr>
      </w:pPr>
      <w:r>
        <w:rPr>
          <w:color w:val="auto"/>
        </w:rPr>
        <w:t>9</w:t>
      </w:r>
      <w:r w:rsidRPr="00233B0D">
        <w:rPr>
          <w:color w:val="auto"/>
        </w:rPr>
        <w:t xml:space="preserve">.3. Šalis, inicijuojanti </w:t>
      </w:r>
      <w:r>
        <w:rPr>
          <w:color w:val="auto"/>
        </w:rPr>
        <w:t>S</w:t>
      </w:r>
      <w:r w:rsidRPr="00233B0D">
        <w:rPr>
          <w:color w:val="auto"/>
        </w:rPr>
        <w:t xml:space="preserve">utarties pakeitimą, pateikia kitai Šaliai </w:t>
      </w:r>
      <w:r>
        <w:rPr>
          <w:color w:val="auto"/>
        </w:rPr>
        <w:t xml:space="preserve">rašytinį prašymą su argumentais, paaiškinimais ir (ar) dokumentais, pagrindžiančiais siūlomus pakeitimus. Kita Šalis privalo per 5 </w:t>
      </w:r>
      <w:r w:rsidRPr="00233B0D">
        <w:rPr>
          <w:color w:val="auto"/>
        </w:rPr>
        <w:t>(penkias) darbo dienas</w:t>
      </w:r>
      <w:r>
        <w:rPr>
          <w:color w:val="auto"/>
        </w:rPr>
        <w:t xml:space="preserve"> pateikti motyvuotą atsakymą. Nenusitarus dėl pakeitimo, Sutartis lieka nepakeista. </w:t>
      </w:r>
    </w:p>
    <w:p w14:paraId="073086FB" w14:textId="77777777" w:rsidR="004F291A" w:rsidRPr="00233B0D" w:rsidRDefault="004F291A" w:rsidP="004F291A">
      <w:pPr>
        <w:pStyle w:val="Default"/>
        <w:ind w:firstLine="851"/>
        <w:jc w:val="both"/>
        <w:rPr>
          <w:color w:val="auto"/>
        </w:rPr>
      </w:pPr>
      <w:r>
        <w:rPr>
          <w:color w:val="auto"/>
        </w:rPr>
        <w:t>9</w:t>
      </w:r>
      <w:r w:rsidRPr="00233B0D">
        <w:rPr>
          <w:color w:val="auto"/>
        </w:rPr>
        <w:t xml:space="preserve">.4. </w:t>
      </w:r>
      <w:r>
        <w:rPr>
          <w:color w:val="auto"/>
        </w:rPr>
        <w:t>S</w:t>
      </w:r>
      <w:r w:rsidRPr="00233B0D">
        <w:rPr>
          <w:color w:val="auto"/>
        </w:rPr>
        <w:t xml:space="preserve">utartis gali būti nutraukta: </w:t>
      </w:r>
    </w:p>
    <w:p w14:paraId="6BB70F5E" w14:textId="77777777" w:rsidR="004F291A" w:rsidRPr="00233B0D" w:rsidRDefault="004F291A" w:rsidP="004F291A">
      <w:pPr>
        <w:pStyle w:val="Default"/>
        <w:ind w:firstLine="851"/>
        <w:jc w:val="both"/>
        <w:rPr>
          <w:color w:val="auto"/>
        </w:rPr>
      </w:pPr>
      <w:r>
        <w:rPr>
          <w:color w:val="auto"/>
        </w:rPr>
        <w:t>9</w:t>
      </w:r>
      <w:r w:rsidRPr="00233B0D">
        <w:rPr>
          <w:color w:val="auto"/>
        </w:rPr>
        <w:t xml:space="preserve">.4.1. rašytiniu abipusiu Šalių susitarimu (išskyrus, esant esminiam </w:t>
      </w:r>
      <w:r>
        <w:rPr>
          <w:color w:val="auto"/>
        </w:rPr>
        <w:t>S</w:t>
      </w:r>
      <w:r w:rsidRPr="00233B0D">
        <w:rPr>
          <w:color w:val="auto"/>
        </w:rPr>
        <w:t xml:space="preserve">utarties pažeidimui); </w:t>
      </w:r>
    </w:p>
    <w:p w14:paraId="68D56E39" w14:textId="77777777" w:rsidR="004F291A" w:rsidRPr="00233B0D" w:rsidRDefault="004F291A" w:rsidP="004F291A">
      <w:pPr>
        <w:pStyle w:val="Default"/>
        <w:ind w:firstLine="851"/>
        <w:jc w:val="both"/>
        <w:rPr>
          <w:color w:val="auto"/>
        </w:rPr>
      </w:pPr>
      <w:r>
        <w:rPr>
          <w:color w:val="auto"/>
        </w:rPr>
        <w:t>9</w:t>
      </w:r>
      <w:r w:rsidRPr="00233B0D">
        <w:rPr>
          <w:color w:val="auto"/>
        </w:rPr>
        <w:t xml:space="preserve">.4.2. </w:t>
      </w:r>
      <w:r>
        <w:rPr>
          <w:color w:val="auto"/>
        </w:rPr>
        <w:t>S</w:t>
      </w:r>
      <w:r w:rsidRPr="00233B0D">
        <w:rPr>
          <w:color w:val="auto"/>
        </w:rPr>
        <w:t xml:space="preserve">utartyje nustatytais atvejais ir tvarka; </w:t>
      </w:r>
    </w:p>
    <w:p w14:paraId="5EF28242" w14:textId="1C30052B" w:rsidR="004F291A" w:rsidRPr="00233B0D" w:rsidRDefault="004F291A" w:rsidP="004F291A">
      <w:pPr>
        <w:pStyle w:val="Default"/>
        <w:ind w:firstLine="851"/>
        <w:jc w:val="both"/>
        <w:rPr>
          <w:color w:val="auto"/>
        </w:rPr>
      </w:pPr>
      <w:r>
        <w:rPr>
          <w:color w:val="auto"/>
        </w:rPr>
        <w:t>9</w:t>
      </w:r>
      <w:r w:rsidRPr="00233B0D">
        <w:rPr>
          <w:color w:val="auto"/>
        </w:rPr>
        <w:t xml:space="preserve">.4.3. kitais </w:t>
      </w:r>
      <w:r>
        <w:rPr>
          <w:color w:val="auto"/>
        </w:rPr>
        <w:t xml:space="preserve">atvejais, numatytais </w:t>
      </w:r>
      <w:r w:rsidRPr="00233B0D">
        <w:rPr>
          <w:color w:val="auto"/>
        </w:rPr>
        <w:t>Civilini</w:t>
      </w:r>
      <w:r>
        <w:rPr>
          <w:color w:val="auto"/>
        </w:rPr>
        <w:t>ame</w:t>
      </w:r>
      <w:r w:rsidRPr="00233B0D">
        <w:rPr>
          <w:color w:val="auto"/>
        </w:rPr>
        <w:t xml:space="preserve"> kodeks</w:t>
      </w:r>
      <w:r>
        <w:rPr>
          <w:color w:val="auto"/>
        </w:rPr>
        <w:t xml:space="preserve">e. </w:t>
      </w:r>
      <w:r w:rsidRPr="00233B0D">
        <w:rPr>
          <w:color w:val="auto"/>
        </w:rPr>
        <w:t xml:space="preserve"> </w:t>
      </w:r>
    </w:p>
    <w:p w14:paraId="187BF9FE" w14:textId="77777777" w:rsidR="004F291A" w:rsidRPr="00233B0D" w:rsidRDefault="004F291A" w:rsidP="004F291A">
      <w:pPr>
        <w:pStyle w:val="Default"/>
        <w:ind w:firstLine="851"/>
        <w:jc w:val="both"/>
        <w:rPr>
          <w:color w:val="auto"/>
        </w:rPr>
      </w:pPr>
      <w:r>
        <w:rPr>
          <w:color w:val="auto"/>
        </w:rPr>
        <w:t>9</w:t>
      </w:r>
      <w:r w:rsidRPr="00233B0D">
        <w:rPr>
          <w:color w:val="auto"/>
        </w:rPr>
        <w:t xml:space="preserve">.5. </w:t>
      </w:r>
      <w:r>
        <w:rPr>
          <w:color w:val="auto"/>
        </w:rPr>
        <w:t>Savivaldybė turi teisę vienašališkai nutraukti Sutartį be teismo, raštu</w:t>
      </w:r>
      <w:r w:rsidRPr="00233B0D">
        <w:rPr>
          <w:color w:val="auto"/>
        </w:rPr>
        <w:t xml:space="preserve"> įspėj</w:t>
      </w:r>
      <w:r>
        <w:rPr>
          <w:color w:val="auto"/>
        </w:rPr>
        <w:t>u</w:t>
      </w:r>
      <w:r w:rsidRPr="00233B0D">
        <w:rPr>
          <w:color w:val="auto"/>
        </w:rPr>
        <w:t>s</w:t>
      </w:r>
      <w:r>
        <w:rPr>
          <w:color w:val="auto"/>
        </w:rPr>
        <w:t>i</w:t>
      </w:r>
      <w:r w:rsidRPr="00233B0D">
        <w:rPr>
          <w:color w:val="auto"/>
        </w:rPr>
        <w:t xml:space="preserve"> </w:t>
      </w:r>
      <w:r>
        <w:rPr>
          <w:color w:val="auto"/>
        </w:rPr>
        <w:t>Tiekėją</w:t>
      </w:r>
      <w:r w:rsidRPr="00233B0D">
        <w:rPr>
          <w:color w:val="auto"/>
        </w:rPr>
        <w:t xml:space="preserve"> prieš 30 (trisdešimt) kalendorinių dienų, jeigu: </w:t>
      </w:r>
    </w:p>
    <w:p w14:paraId="67323AD8" w14:textId="77777777" w:rsidR="004F291A" w:rsidRPr="00233B0D" w:rsidRDefault="004F291A" w:rsidP="004F291A">
      <w:pPr>
        <w:pStyle w:val="Default"/>
        <w:ind w:firstLine="851"/>
        <w:jc w:val="both"/>
        <w:rPr>
          <w:color w:val="auto"/>
        </w:rPr>
      </w:pPr>
      <w:r>
        <w:rPr>
          <w:color w:val="auto"/>
        </w:rPr>
        <w:t>9</w:t>
      </w:r>
      <w:r w:rsidRPr="00233B0D">
        <w:rPr>
          <w:color w:val="auto"/>
        </w:rPr>
        <w:t xml:space="preserve">.5.1. </w:t>
      </w:r>
      <w:r>
        <w:rPr>
          <w:color w:val="auto"/>
        </w:rPr>
        <w:t>Tiekėjui</w:t>
      </w:r>
      <w:r w:rsidRPr="00233B0D">
        <w:rPr>
          <w:color w:val="auto"/>
        </w:rPr>
        <w:t xml:space="preserve"> iškeliama restruktūrizavimo arba bankroto byla, </w:t>
      </w:r>
      <w:r>
        <w:rPr>
          <w:color w:val="auto"/>
        </w:rPr>
        <w:t xml:space="preserve">jis </w:t>
      </w:r>
      <w:r w:rsidRPr="00233B0D">
        <w:rPr>
          <w:color w:val="auto"/>
        </w:rPr>
        <w:t xml:space="preserve">likviduojamas, sustabdo veiklą ar susidaro </w:t>
      </w:r>
      <w:r>
        <w:rPr>
          <w:color w:val="auto"/>
        </w:rPr>
        <w:t xml:space="preserve">kita </w:t>
      </w:r>
      <w:r w:rsidRPr="00233B0D">
        <w:rPr>
          <w:color w:val="auto"/>
        </w:rPr>
        <w:t>analogiška situacija</w:t>
      </w:r>
      <w:r>
        <w:rPr>
          <w:color w:val="auto"/>
        </w:rPr>
        <w:t>, trukdanti įvykdyti įsipareigojimus;</w:t>
      </w:r>
      <w:r w:rsidRPr="00233B0D">
        <w:rPr>
          <w:color w:val="auto"/>
        </w:rPr>
        <w:t xml:space="preserve"> </w:t>
      </w:r>
    </w:p>
    <w:p w14:paraId="0D086BCE" w14:textId="77777777" w:rsidR="004F291A" w:rsidRPr="00233B0D" w:rsidRDefault="004F291A" w:rsidP="004F291A">
      <w:pPr>
        <w:pStyle w:val="Default"/>
        <w:ind w:firstLine="851"/>
        <w:jc w:val="both"/>
        <w:rPr>
          <w:color w:val="auto"/>
        </w:rPr>
      </w:pPr>
      <w:r>
        <w:rPr>
          <w:color w:val="auto"/>
        </w:rPr>
        <w:t>9</w:t>
      </w:r>
      <w:r w:rsidRPr="00233B0D">
        <w:rPr>
          <w:color w:val="auto"/>
        </w:rPr>
        <w:t xml:space="preserve">.5.2. </w:t>
      </w:r>
      <w:r>
        <w:rPr>
          <w:color w:val="auto"/>
        </w:rPr>
        <w:t>padaromas</w:t>
      </w:r>
      <w:r w:rsidRPr="00233B0D">
        <w:rPr>
          <w:color w:val="auto"/>
        </w:rPr>
        <w:t xml:space="preserve"> esminis </w:t>
      </w:r>
      <w:r>
        <w:rPr>
          <w:color w:val="auto"/>
        </w:rPr>
        <w:t>S</w:t>
      </w:r>
      <w:r w:rsidRPr="00233B0D">
        <w:rPr>
          <w:color w:val="auto"/>
        </w:rPr>
        <w:t xml:space="preserve">utarties pažeidimas, kaip numatyta </w:t>
      </w:r>
      <w:r>
        <w:rPr>
          <w:color w:val="auto"/>
        </w:rPr>
        <w:t>S</w:t>
      </w:r>
      <w:r w:rsidRPr="00233B0D">
        <w:rPr>
          <w:color w:val="auto"/>
        </w:rPr>
        <w:t xml:space="preserve">utartyje </w:t>
      </w:r>
      <w:r>
        <w:rPr>
          <w:color w:val="auto"/>
        </w:rPr>
        <w:t xml:space="preserve">ar </w:t>
      </w:r>
      <w:r w:rsidRPr="00233B0D">
        <w:rPr>
          <w:color w:val="auto"/>
        </w:rPr>
        <w:t xml:space="preserve">Civiliniame kodekse. </w:t>
      </w:r>
    </w:p>
    <w:p w14:paraId="171C7091" w14:textId="77777777" w:rsidR="004F291A" w:rsidRPr="00233B0D" w:rsidRDefault="004F291A" w:rsidP="004F291A">
      <w:pPr>
        <w:pStyle w:val="Default"/>
        <w:ind w:firstLine="851"/>
        <w:jc w:val="both"/>
        <w:rPr>
          <w:color w:val="auto"/>
        </w:rPr>
      </w:pPr>
      <w:r>
        <w:rPr>
          <w:color w:val="auto"/>
        </w:rPr>
        <w:t>9</w:t>
      </w:r>
      <w:r w:rsidRPr="00233B0D">
        <w:rPr>
          <w:color w:val="auto"/>
        </w:rPr>
        <w:t xml:space="preserve">.6. Esminiais </w:t>
      </w:r>
      <w:r>
        <w:rPr>
          <w:color w:val="auto"/>
        </w:rPr>
        <w:t>Tiekėjo</w:t>
      </w:r>
      <w:r w:rsidRPr="00233B0D">
        <w:rPr>
          <w:color w:val="auto"/>
        </w:rPr>
        <w:t xml:space="preserve"> </w:t>
      </w:r>
      <w:r>
        <w:rPr>
          <w:color w:val="auto"/>
        </w:rPr>
        <w:t>S</w:t>
      </w:r>
      <w:r w:rsidRPr="00233B0D">
        <w:rPr>
          <w:color w:val="auto"/>
        </w:rPr>
        <w:t xml:space="preserve">utarties pažeidimais laikomi: </w:t>
      </w:r>
    </w:p>
    <w:p w14:paraId="39171D07" w14:textId="77777777" w:rsidR="004F291A" w:rsidRPr="00233B0D" w:rsidRDefault="004F291A" w:rsidP="004F291A">
      <w:pPr>
        <w:pStyle w:val="Default"/>
        <w:ind w:firstLine="851"/>
        <w:jc w:val="both"/>
        <w:rPr>
          <w:color w:val="auto"/>
        </w:rPr>
      </w:pPr>
      <w:r>
        <w:rPr>
          <w:color w:val="auto"/>
        </w:rPr>
        <w:t>9</w:t>
      </w:r>
      <w:r w:rsidRPr="00233B0D">
        <w:rPr>
          <w:color w:val="auto"/>
        </w:rPr>
        <w:t xml:space="preserve">.6.1. </w:t>
      </w:r>
      <w:r>
        <w:rPr>
          <w:color w:val="auto"/>
        </w:rPr>
        <w:t xml:space="preserve">atsisakymas vykdyti Sutarties įsipareigojimus ar jų dalį; </w:t>
      </w:r>
      <w:r w:rsidRPr="00233B0D">
        <w:rPr>
          <w:color w:val="auto"/>
        </w:rPr>
        <w:t xml:space="preserve"> </w:t>
      </w:r>
    </w:p>
    <w:p w14:paraId="46C171C8" w14:textId="7942F485" w:rsidR="004F291A" w:rsidRPr="00233B0D" w:rsidRDefault="004F291A" w:rsidP="004F291A">
      <w:pPr>
        <w:pStyle w:val="Default"/>
        <w:ind w:firstLine="851"/>
        <w:jc w:val="both"/>
        <w:rPr>
          <w:color w:val="auto"/>
        </w:rPr>
      </w:pPr>
      <w:r>
        <w:rPr>
          <w:color w:val="auto"/>
        </w:rPr>
        <w:t>9</w:t>
      </w:r>
      <w:r w:rsidRPr="00233B0D">
        <w:rPr>
          <w:color w:val="auto"/>
        </w:rPr>
        <w:t xml:space="preserve">.6.2. </w:t>
      </w:r>
      <w:r w:rsidR="007E1CE8">
        <w:t xml:space="preserve">daugiau kaip </w:t>
      </w:r>
      <w:r w:rsidR="007E1CE8" w:rsidRPr="0047472D">
        <w:t>20% metini</w:t>
      </w:r>
      <w:r w:rsidR="007E1CE8">
        <w:t>ų pajamų gavimas iš komercinės veiklos</w:t>
      </w:r>
      <w:r>
        <w:t>;</w:t>
      </w:r>
      <w:r w:rsidRPr="00233B0D">
        <w:rPr>
          <w:color w:val="auto"/>
        </w:rPr>
        <w:t xml:space="preserve"> </w:t>
      </w:r>
    </w:p>
    <w:p w14:paraId="0636D024" w14:textId="77777777" w:rsidR="004F291A" w:rsidRPr="00233B0D" w:rsidRDefault="004F291A" w:rsidP="004F291A">
      <w:pPr>
        <w:pStyle w:val="Default"/>
        <w:ind w:firstLine="851"/>
        <w:jc w:val="both"/>
        <w:rPr>
          <w:color w:val="auto"/>
        </w:rPr>
      </w:pPr>
      <w:r>
        <w:rPr>
          <w:color w:val="auto"/>
        </w:rPr>
        <w:t>9</w:t>
      </w:r>
      <w:r w:rsidRPr="00233B0D">
        <w:rPr>
          <w:color w:val="auto"/>
        </w:rPr>
        <w:t>.6.</w:t>
      </w:r>
      <w:r>
        <w:rPr>
          <w:color w:val="auto"/>
        </w:rPr>
        <w:t>3</w:t>
      </w:r>
      <w:r w:rsidRPr="00233B0D">
        <w:rPr>
          <w:color w:val="auto"/>
        </w:rPr>
        <w:t xml:space="preserve">. kiti </w:t>
      </w:r>
      <w:r>
        <w:rPr>
          <w:color w:val="auto"/>
        </w:rPr>
        <w:t>S</w:t>
      </w:r>
      <w:r w:rsidRPr="00233B0D">
        <w:rPr>
          <w:color w:val="auto"/>
        </w:rPr>
        <w:t xml:space="preserve">utartyje </w:t>
      </w:r>
      <w:r>
        <w:rPr>
          <w:color w:val="auto"/>
        </w:rPr>
        <w:t xml:space="preserve">nurodyti </w:t>
      </w:r>
      <w:r w:rsidRPr="00233B0D">
        <w:rPr>
          <w:color w:val="auto"/>
        </w:rPr>
        <w:t>esminiai pažeidimai</w:t>
      </w:r>
      <w:r>
        <w:rPr>
          <w:color w:val="auto"/>
        </w:rPr>
        <w:t xml:space="preserve"> įskaitant:</w:t>
      </w:r>
      <w:r w:rsidRPr="00233B0D">
        <w:rPr>
          <w:color w:val="auto"/>
        </w:rPr>
        <w:t xml:space="preserve"> </w:t>
      </w:r>
    </w:p>
    <w:p w14:paraId="7FDB9751" w14:textId="77777777" w:rsidR="004F291A" w:rsidRPr="00233B0D" w:rsidRDefault="004F291A" w:rsidP="004F291A">
      <w:pPr>
        <w:pStyle w:val="Default"/>
        <w:ind w:firstLine="851"/>
        <w:jc w:val="both"/>
        <w:rPr>
          <w:color w:val="auto"/>
        </w:rPr>
      </w:pPr>
      <w:r>
        <w:rPr>
          <w:color w:val="auto"/>
        </w:rPr>
        <w:t>9</w:t>
      </w:r>
      <w:r w:rsidRPr="00233B0D">
        <w:rPr>
          <w:color w:val="auto"/>
        </w:rPr>
        <w:t>.6.</w:t>
      </w:r>
      <w:r>
        <w:rPr>
          <w:color w:val="auto"/>
        </w:rPr>
        <w:t>3</w:t>
      </w:r>
      <w:r w:rsidRPr="00233B0D">
        <w:rPr>
          <w:color w:val="auto"/>
        </w:rPr>
        <w:t>.1. atliekų surinkimas iš neaptarnaujamos teritorijos</w:t>
      </w:r>
      <w:r>
        <w:rPr>
          <w:color w:val="auto"/>
        </w:rPr>
        <w:t>;</w:t>
      </w:r>
      <w:r w:rsidRPr="00233B0D">
        <w:rPr>
          <w:color w:val="auto"/>
        </w:rPr>
        <w:t xml:space="preserve"> </w:t>
      </w:r>
    </w:p>
    <w:p w14:paraId="2648FF01" w14:textId="77777777" w:rsidR="004F291A" w:rsidRPr="00233B0D" w:rsidRDefault="004F291A" w:rsidP="004F291A">
      <w:pPr>
        <w:pStyle w:val="Default"/>
        <w:ind w:firstLine="851"/>
        <w:jc w:val="both"/>
        <w:rPr>
          <w:color w:val="auto"/>
        </w:rPr>
      </w:pPr>
      <w:r>
        <w:rPr>
          <w:color w:val="auto"/>
        </w:rPr>
        <w:t>9</w:t>
      </w:r>
      <w:r w:rsidRPr="00233B0D">
        <w:rPr>
          <w:color w:val="auto"/>
        </w:rPr>
        <w:t>.6.</w:t>
      </w:r>
      <w:r>
        <w:rPr>
          <w:color w:val="auto"/>
        </w:rPr>
        <w:t>3</w:t>
      </w:r>
      <w:r w:rsidRPr="00233B0D">
        <w:rPr>
          <w:color w:val="auto"/>
        </w:rPr>
        <w:t xml:space="preserve">.2. </w:t>
      </w:r>
      <w:r>
        <w:rPr>
          <w:color w:val="auto"/>
        </w:rPr>
        <w:t>atliekų išvežimas į</w:t>
      </w:r>
      <w:r w:rsidRPr="00233B0D">
        <w:rPr>
          <w:color w:val="auto"/>
        </w:rPr>
        <w:t xml:space="preserve"> kito regiono sąvartyną; </w:t>
      </w:r>
    </w:p>
    <w:p w14:paraId="596B9783" w14:textId="77777777" w:rsidR="004F291A" w:rsidRPr="00233B0D" w:rsidRDefault="004F291A" w:rsidP="004F291A">
      <w:pPr>
        <w:pStyle w:val="Default"/>
        <w:ind w:firstLine="851"/>
        <w:jc w:val="both"/>
        <w:rPr>
          <w:color w:val="auto"/>
        </w:rPr>
      </w:pPr>
      <w:r>
        <w:rPr>
          <w:color w:val="auto"/>
        </w:rPr>
        <w:t>9</w:t>
      </w:r>
      <w:r w:rsidRPr="00233B0D">
        <w:rPr>
          <w:color w:val="auto"/>
        </w:rPr>
        <w:t>.6.</w:t>
      </w:r>
      <w:r>
        <w:rPr>
          <w:color w:val="auto"/>
        </w:rPr>
        <w:t>3</w:t>
      </w:r>
      <w:r w:rsidRPr="00233B0D">
        <w:rPr>
          <w:color w:val="auto"/>
        </w:rPr>
        <w:t xml:space="preserve">.3. tyčinis draudžiamų atliekų atvežimas į atliekų tvarkymo vietą; </w:t>
      </w:r>
    </w:p>
    <w:p w14:paraId="0FA067BE" w14:textId="77777777" w:rsidR="004F291A" w:rsidRPr="00233B0D" w:rsidRDefault="004F291A" w:rsidP="004F291A">
      <w:pPr>
        <w:pStyle w:val="Default"/>
        <w:ind w:firstLine="851"/>
        <w:jc w:val="both"/>
        <w:rPr>
          <w:color w:val="auto"/>
        </w:rPr>
      </w:pPr>
      <w:r>
        <w:rPr>
          <w:color w:val="auto"/>
        </w:rPr>
        <w:t>9</w:t>
      </w:r>
      <w:r w:rsidRPr="00233B0D">
        <w:rPr>
          <w:color w:val="auto"/>
        </w:rPr>
        <w:t>.6.</w:t>
      </w:r>
      <w:r>
        <w:rPr>
          <w:color w:val="auto"/>
        </w:rPr>
        <w:t>3</w:t>
      </w:r>
      <w:r w:rsidRPr="00233B0D">
        <w:rPr>
          <w:color w:val="auto"/>
        </w:rPr>
        <w:t>.4.</w:t>
      </w:r>
      <w:r>
        <w:rPr>
          <w:color w:val="auto"/>
        </w:rPr>
        <w:t xml:space="preserve"> a</w:t>
      </w:r>
      <w:r w:rsidRPr="00233B0D">
        <w:rPr>
          <w:color w:val="auto"/>
        </w:rPr>
        <w:t>utomatin</w:t>
      </w:r>
      <w:r>
        <w:rPr>
          <w:color w:val="auto"/>
        </w:rPr>
        <w:t xml:space="preserve">ės </w:t>
      </w:r>
      <w:r w:rsidRPr="00233B0D">
        <w:rPr>
          <w:color w:val="auto"/>
        </w:rPr>
        <w:t>duomenų perdavimo sistemos</w:t>
      </w:r>
      <w:r>
        <w:rPr>
          <w:color w:val="auto"/>
        </w:rPr>
        <w:t xml:space="preserve"> neturėjimas ar netinkamas administravimas</w:t>
      </w:r>
      <w:r w:rsidRPr="00233B0D">
        <w:rPr>
          <w:color w:val="auto"/>
        </w:rPr>
        <w:t xml:space="preserve"> kaip nurodyta techninėje specifikacijoje</w:t>
      </w:r>
      <w:r>
        <w:rPr>
          <w:color w:val="auto"/>
        </w:rPr>
        <w:t xml:space="preserve">; </w:t>
      </w:r>
      <w:r w:rsidRPr="00233B0D">
        <w:rPr>
          <w:color w:val="auto"/>
        </w:rPr>
        <w:t xml:space="preserve"> </w:t>
      </w:r>
    </w:p>
    <w:p w14:paraId="17B88DC3" w14:textId="77777777" w:rsidR="004F291A" w:rsidRPr="00233B0D" w:rsidRDefault="004F291A" w:rsidP="004F291A">
      <w:pPr>
        <w:pStyle w:val="Default"/>
        <w:ind w:firstLine="851"/>
        <w:jc w:val="both"/>
        <w:rPr>
          <w:color w:val="auto"/>
        </w:rPr>
      </w:pPr>
      <w:r>
        <w:rPr>
          <w:color w:val="auto"/>
        </w:rPr>
        <w:t>9</w:t>
      </w:r>
      <w:r w:rsidRPr="00233B0D">
        <w:rPr>
          <w:color w:val="auto"/>
        </w:rPr>
        <w:t>.6.</w:t>
      </w:r>
      <w:r>
        <w:rPr>
          <w:color w:val="auto"/>
        </w:rPr>
        <w:t>3</w:t>
      </w:r>
      <w:r w:rsidRPr="00233B0D">
        <w:rPr>
          <w:color w:val="auto"/>
        </w:rPr>
        <w:t>.</w:t>
      </w:r>
      <w:r>
        <w:rPr>
          <w:color w:val="auto"/>
        </w:rPr>
        <w:t>5</w:t>
      </w:r>
      <w:r w:rsidRPr="00233B0D">
        <w:rPr>
          <w:color w:val="auto"/>
        </w:rPr>
        <w:t xml:space="preserve">. techninėje specifikacijoje </w:t>
      </w:r>
      <w:r>
        <w:rPr>
          <w:color w:val="auto"/>
        </w:rPr>
        <w:t xml:space="preserve">numatytų paslaugų </w:t>
      </w:r>
      <w:r w:rsidRPr="00233B0D">
        <w:rPr>
          <w:color w:val="auto"/>
        </w:rPr>
        <w:t xml:space="preserve">kokybės rodiklių </w:t>
      </w:r>
      <w:r>
        <w:rPr>
          <w:color w:val="auto"/>
        </w:rPr>
        <w:t xml:space="preserve">nesilaikymas; </w:t>
      </w:r>
      <w:r w:rsidRPr="00233B0D">
        <w:rPr>
          <w:color w:val="auto"/>
        </w:rPr>
        <w:t xml:space="preserve"> </w:t>
      </w:r>
    </w:p>
    <w:p w14:paraId="1E232BFD" w14:textId="77777777" w:rsidR="004F291A" w:rsidRPr="00233B0D" w:rsidRDefault="004F291A" w:rsidP="004F291A">
      <w:pPr>
        <w:pStyle w:val="Default"/>
        <w:ind w:firstLine="851"/>
        <w:jc w:val="both"/>
        <w:rPr>
          <w:color w:val="auto"/>
        </w:rPr>
      </w:pPr>
      <w:r>
        <w:rPr>
          <w:color w:val="auto"/>
        </w:rPr>
        <w:t>9</w:t>
      </w:r>
      <w:r w:rsidRPr="00233B0D">
        <w:rPr>
          <w:color w:val="auto"/>
        </w:rPr>
        <w:t>.6.</w:t>
      </w:r>
      <w:r>
        <w:rPr>
          <w:color w:val="auto"/>
        </w:rPr>
        <w:t>3</w:t>
      </w:r>
      <w:r w:rsidRPr="00233B0D">
        <w:rPr>
          <w:color w:val="auto"/>
        </w:rPr>
        <w:t>.</w:t>
      </w:r>
      <w:r>
        <w:rPr>
          <w:color w:val="auto"/>
        </w:rPr>
        <w:t>6</w:t>
      </w:r>
      <w:r w:rsidRPr="00233B0D">
        <w:rPr>
          <w:color w:val="auto"/>
        </w:rPr>
        <w:t xml:space="preserve">. sistemingas </w:t>
      </w:r>
      <w:r>
        <w:rPr>
          <w:color w:val="auto"/>
        </w:rPr>
        <w:t>(ne mažiau kaip 3 kartus) Savivaldybės nurodymų nevykdymas.</w:t>
      </w:r>
      <w:r w:rsidRPr="00233B0D">
        <w:rPr>
          <w:color w:val="auto"/>
        </w:rPr>
        <w:t xml:space="preserve"> </w:t>
      </w:r>
    </w:p>
    <w:p w14:paraId="465B3A96" w14:textId="77777777" w:rsidR="004F291A" w:rsidRPr="00233B0D" w:rsidRDefault="004F291A" w:rsidP="004F291A">
      <w:pPr>
        <w:pStyle w:val="Default"/>
        <w:ind w:firstLine="851"/>
        <w:jc w:val="both"/>
        <w:rPr>
          <w:color w:val="auto"/>
        </w:rPr>
      </w:pPr>
      <w:r>
        <w:rPr>
          <w:color w:val="auto"/>
        </w:rPr>
        <w:lastRenderedPageBreak/>
        <w:t>9</w:t>
      </w:r>
      <w:r w:rsidRPr="00233B0D">
        <w:rPr>
          <w:color w:val="auto"/>
        </w:rPr>
        <w:t xml:space="preserve">.7. </w:t>
      </w:r>
      <w:r>
        <w:rPr>
          <w:color w:val="auto"/>
        </w:rPr>
        <w:t>Savivaldybė</w:t>
      </w:r>
      <w:r w:rsidRPr="00233B0D">
        <w:rPr>
          <w:color w:val="auto"/>
        </w:rPr>
        <w:t xml:space="preserve"> </w:t>
      </w:r>
      <w:r>
        <w:rPr>
          <w:color w:val="auto"/>
        </w:rPr>
        <w:t>gali vienašališkai nutraukti Sutartį net ir nesant Tiekėjo</w:t>
      </w:r>
      <w:r w:rsidRPr="00233B0D">
        <w:rPr>
          <w:color w:val="auto"/>
        </w:rPr>
        <w:t xml:space="preserve"> kaltės, </w:t>
      </w:r>
      <w:r>
        <w:rPr>
          <w:color w:val="auto"/>
        </w:rPr>
        <w:t>įspėjusi jį prieš 30</w:t>
      </w:r>
      <w:r w:rsidRPr="00233B0D">
        <w:rPr>
          <w:color w:val="auto"/>
        </w:rPr>
        <w:t xml:space="preserve"> </w:t>
      </w:r>
      <w:r>
        <w:rPr>
          <w:color w:val="auto"/>
        </w:rPr>
        <w:t xml:space="preserve">(trisdešimt) </w:t>
      </w:r>
      <w:r w:rsidRPr="00233B0D">
        <w:rPr>
          <w:color w:val="auto"/>
        </w:rPr>
        <w:t>kalendorinių dienų</w:t>
      </w:r>
      <w:r>
        <w:rPr>
          <w:color w:val="auto"/>
        </w:rPr>
        <w:t>. Tokiu atveju Tiekėjui sumokama už tinkamai suteiktas paslaugas.</w:t>
      </w:r>
    </w:p>
    <w:p w14:paraId="34E376BE" w14:textId="77777777" w:rsidR="004F291A" w:rsidRPr="00233B0D" w:rsidRDefault="004F291A" w:rsidP="004F291A">
      <w:pPr>
        <w:pStyle w:val="Default"/>
        <w:ind w:firstLine="851"/>
        <w:jc w:val="both"/>
        <w:rPr>
          <w:color w:val="auto"/>
        </w:rPr>
      </w:pPr>
      <w:r>
        <w:rPr>
          <w:color w:val="auto"/>
        </w:rPr>
        <w:t>9</w:t>
      </w:r>
      <w:r w:rsidRPr="00233B0D">
        <w:rPr>
          <w:color w:val="auto"/>
        </w:rPr>
        <w:t xml:space="preserve">.8. </w:t>
      </w:r>
      <w:r>
        <w:rPr>
          <w:color w:val="auto"/>
        </w:rPr>
        <w:t xml:space="preserve">Tiekėjas gali vienašališkai nutraukti Sutartį ar sustabdyti paslaugų teikimą, įspėjęs Savivaldybę prieš 30 (trisdešimt) kalendorinių dienų, jei: vėluojama atlikti mokėjimą daugiau kaip 30 dienų dėl </w:t>
      </w:r>
      <w:r w:rsidRPr="005F38F2">
        <w:rPr>
          <w:i/>
          <w:iCs/>
          <w:color w:val="auto"/>
        </w:rPr>
        <w:t>force majeure</w:t>
      </w:r>
      <w:r w:rsidRPr="00233B0D">
        <w:rPr>
          <w:color w:val="auto"/>
        </w:rPr>
        <w:t xml:space="preserve">, </w:t>
      </w:r>
      <w:r>
        <w:rPr>
          <w:color w:val="auto"/>
        </w:rPr>
        <w:t>Savivaldybė padaro esminį pažeidimą</w:t>
      </w:r>
      <w:r w:rsidRPr="00233B0D">
        <w:rPr>
          <w:color w:val="auto"/>
        </w:rPr>
        <w:t xml:space="preserve">, kaip tai numatyta Civiliniame kodekse. </w:t>
      </w:r>
    </w:p>
    <w:p w14:paraId="154F203B" w14:textId="77777777" w:rsidR="004F291A" w:rsidRPr="00233B0D" w:rsidRDefault="004F291A" w:rsidP="004F291A">
      <w:pPr>
        <w:pStyle w:val="Default"/>
        <w:ind w:firstLine="851"/>
        <w:jc w:val="both"/>
        <w:rPr>
          <w:color w:val="auto"/>
        </w:rPr>
      </w:pPr>
      <w:r>
        <w:rPr>
          <w:color w:val="auto"/>
        </w:rPr>
        <w:t>9</w:t>
      </w:r>
      <w:r w:rsidRPr="00233B0D">
        <w:rPr>
          <w:color w:val="auto"/>
        </w:rPr>
        <w:t xml:space="preserve">.9. Jei </w:t>
      </w:r>
      <w:r>
        <w:rPr>
          <w:color w:val="auto"/>
        </w:rPr>
        <w:t>Savivaldybė</w:t>
      </w:r>
      <w:r w:rsidRPr="00233B0D">
        <w:rPr>
          <w:color w:val="auto"/>
        </w:rPr>
        <w:t xml:space="preserve"> sustabdo </w:t>
      </w:r>
      <w:r>
        <w:rPr>
          <w:color w:val="auto"/>
        </w:rPr>
        <w:t>S</w:t>
      </w:r>
      <w:r w:rsidRPr="00233B0D">
        <w:rPr>
          <w:color w:val="auto"/>
        </w:rPr>
        <w:t xml:space="preserve">utarties vykdymą </w:t>
      </w:r>
      <w:r>
        <w:rPr>
          <w:color w:val="auto"/>
        </w:rPr>
        <w:t>ilgiau</w:t>
      </w:r>
      <w:r w:rsidRPr="00233B0D">
        <w:rPr>
          <w:color w:val="auto"/>
        </w:rPr>
        <w:t xml:space="preserve"> nei 60 (šešiasdešimt) dienų dėl </w:t>
      </w:r>
      <w:r>
        <w:rPr>
          <w:color w:val="auto"/>
        </w:rPr>
        <w:t>ne Tiekėjo</w:t>
      </w:r>
      <w:r w:rsidRPr="00233B0D">
        <w:rPr>
          <w:color w:val="auto"/>
        </w:rPr>
        <w:t xml:space="preserve"> kaltės</w:t>
      </w:r>
      <w:r>
        <w:rPr>
          <w:color w:val="auto"/>
        </w:rPr>
        <w:t>, Tiekėjas gali reikalauti</w:t>
      </w:r>
      <w:r w:rsidRPr="00233B0D">
        <w:rPr>
          <w:color w:val="auto"/>
        </w:rPr>
        <w:t xml:space="preserve"> leidimo atnaujinti </w:t>
      </w:r>
      <w:r>
        <w:rPr>
          <w:color w:val="auto"/>
        </w:rPr>
        <w:t xml:space="preserve">paslaugų teikimą. Jo negavęs per 30 (trisdešimt) kalendorinių dienų, gali nutraukti Sutartį, įspėjęs raštu Savivaldybę prieš 30 (trisdešimt) kalendorinių dienų. </w:t>
      </w:r>
    </w:p>
    <w:p w14:paraId="17943CAC" w14:textId="77777777" w:rsidR="004F291A" w:rsidRPr="00233B0D" w:rsidRDefault="004F291A" w:rsidP="004F291A">
      <w:pPr>
        <w:pStyle w:val="Default"/>
        <w:ind w:firstLine="851"/>
        <w:jc w:val="both"/>
        <w:rPr>
          <w:color w:val="auto"/>
        </w:rPr>
      </w:pPr>
      <w:r>
        <w:rPr>
          <w:color w:val="auto"/>
        </w:rPr>
        <w:t>9</w:t>
      </w:r>
      <w:r w:rsidRPr="00233B0D">
        <w:rPr>
          <w:color w:val="auto"/>
        </w:rPr>
        <w:t xml:space="preserve">.10. Jei </w:t>
      </w:r>
      <w:r>
        <w:rPr>
          <w:color w:val="auto"/>
        </w:rPr>
        <w:t>S</w:t>
      </w:r>
      <w:r w:rsidRPr="00233B0D">
        <w:rPr>
          <w:color w:val="auto"/>
        </w:rPr>
        <w:t xml:space="preserve">utartis  sustabdoma ilgiau nei 90 (devyniasdešimt) </w:t>
      </w:r>
      <w:r>
        <w:rPr>
          <w:color w:val="auto"/>
        </w:rPr>
        <w:t xml:space="preserve">kalendorinių </w:t>
      </w:r>
      <w:r w:rsidRPr="00233B0D">
        <w:rPr>
          <w:color w:val="auto"/>
        </w:rPr>
        <w:t xml:space="preserve">dienų, kiekviena Šalis </w:t>
      </w:r>
      <w:r>
        <w:rPr>
          <w:color w:val="auto"/>
        </w:rPr>
        <w:t xml:space="preserve">turi teisę ją </w:t>
      </w:r>
      <w:r w:rsidRPr="00233B0D">
        <w:rPr>
          <w:color w:val="auto"/>
        </w:rPr>
        <w:t>vienašališkai nutraukti</w:t>
      </w:r>
      <w:r>
        <w:rPr>
          <w:color w:val="auto"/>
        </w:rPr>
        <w:t>,</w:t>
      </w:r>
      <w:r w:rsidRPr="00233B0D">
        <w:rPr>
          <w:color w:val="auto"/>
        </w:rPr>
        <w:t xml:space="preserve"> apie tai</w:t>
      </w:r>
      <w:r>
        <w:rPr>
          <w:color w:val="auto"/>
        </w:rPr>
        <w:t xml:space="preserve"> pranešusi raštu</w:t>
      </w:r>
      <w:r w:rsidRPr="00233B0D">
        <w:rPr>
          <w:color w:val="auto"/>
        </w:rPr>
        <w:t xml:space="preserve"> kitai Šaliai ne vėliau kaip prieš 10 (dešimt) kalendorinių dienų. </w:t>
      </w:r>
    </w:p>
    <w:p w14:paraId="2CE83FAB" w14:textId="77777777" w:rsidR="004F291A" w:rsidRPr="00233B0D" w:rsidRDefault="004F291A" w:rsidP="004F291A">
      <w:pPr>
        <w:pStyle w:val="Default"/>
        <w:ind w:firstLine="851"/>
        <w:jc w:val="both"/>
        <w:rPr>
          <w:color w:val="auto"/>
        </w:rPr>
      </w:pPr>
      <w:r>
        <w:rPr>
          <w:color w:val="auto"/>
        </w:rPr>
        <w:t>9</w:t>
      </w:r>
      <w:r w:rsidRPr="00233B0D">
        <w:rPr>
          <w:color w:val="auto"/>
        </w:rPr>
        <w:t xml:space="preserve">.11. Pretenzijos teikimas dėl </w:t>
      </w:r>
      <w:r>
        <w:rPr>
          <w:color w:val="auto"/>
        </w:rPr>
        <w:t>S</w:t>
      </w:r>
      <w:r w:rsidRPr="00233B0D">
        <w:rPr>
          <w:color w:val="auto"/>
        </w:rPr>
        <w:t xml:space="preserve">utarties pažeidimų: </w:t>
      </w:r>
    </w:p>
    <w:p w14:paraId="64DF4AE7" w14:textId="77777777" w:rsidR="004F291A" w:rsidRPr="00233B0D" w:rsidRDefault="004F291A" w:rsidP="004F291A">
      <w:pPr>
        <w:pStyle w:val="Default"/>
        <w:ind w:firstLine="851"/>
        <w:jc w:val="both"/>
        <w:rPr>
          <w:color w:val="auto"/>
        </w:rPr>
      </w:pPr>
      <w:r>
        <w:rPr>
          <w:color w:val="auto"/>
        </w:rPr>
        <w:t>9</w:t>
      </w:r>
      <w:r w:rsidRPr="00233B0D">
        <w:rPr>
          <w:color w:val="auto"/>
        </w:rPr>
        <w:t xml:space="preserve">.11.1. Jeigu Šalis pažeidžia </w:t>
      </w:r>
      <w:r>
        <w:rPr>
          <w:color w:val="auto"/>
        </w:rPr>
        <w:t>S</w:t>
      </w:r>
      <w:r w:rsidRPr="00233B0D">
        <w:rPr>
          <w:color w:val="auto"/>
        </w:rPr>
        <w:t xml:space="preserve">utarties ar teisės aktų nuostatas, kita Šalis turi teisę pareikšti jai rašytinę pretenziją, nurodyti, kokią </w:t>
      </w:r>
      <w:r>
        <w:rPr>
          <w:color w:val="auto"/>
        </w:rPr>
        <w:t>S</w:t>
      </w:r>
      <w:r w:rsidRPr="00233B0D">
        <w:rPr>
          <w:color w:val="auto"/>
        </w:rPr>
        <w:t xml:space="preserve">utarties ar </w:t>
      </w:r>
      <w:r>
        <w:rPr>
          <w:color w:val="auto"/>
        </w:rPr>
        <w:t>į</w:t>
      </w:r>
      <w:r w:rsidRPr="00233B0D">
        <w:rPr>
          <w:color w:val="auto"/>
        </w:rPr>
        <w:t xml:space="preserve">statymo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20 (dvidešimt) kalendorinių dienų terminas pažeidimui ištaisyti. </w:t>
      </w:r>
    </w:p>
    <w:p w14:paraId="65495A34" w14:textId="77777777" w:rsidR="004F291A" w:rsidRPr="00233B0D" w:rsidRDefault="004F291A" w:rsidP="004F291A">
      <w:pPr>
        <w:pStyle w:val="Default"/>
        <w:ind w:firstLine="851"/>
        <w:jc w:val="both"/>
        <w:rPr>
          <w:color w:val="auto"/>
        </w:rPr>
      </w:pPr>
      <w:r>
        <w:rPr>
          <w:color w:val="auto"/>
        </w:rPr>
        <w:t>9</w:t>
      </w:r>
      <w:r w:rsidRPr="00233B0D">
        <w:rPr>
          <w:color w:val="auto"/>
        </w:rPr>
        <w:t>.11.2. Gav</w:t>
      </w:r>
      <w:r>
        <w:rPr>
          <w:color w:val="auto"/>
        </w:rPr>
        <w:t>u</w:t>
      </w:r>
      <w:r w:rsidRPr="00233B0D">
        <w:rPr>
          <w:color w:val="auto"/>
        </w:rPr>
        <w:t>s</w:t>
      </w:r>
      <w:r>
        <w:rPr>
          <w:color w:val="auto"/>
        </w:rPr>
        <w:t>i</w:t>
      </w:r>
      <w:r w:rsidRPr="00233B0D">
        <w:rPr>
          <w:color w:val="auto"/>
        </w:rPr>
        <w:t xml:space="preserve"> pretenziją </w:t>
      </w:r>
      <w:r>
        <w:rPr>
          <w:color w:val="auto"/>
        </w:rPr>
        <w:t>Savivaldybė</w:t>
      </w:r>
      <w:r w:rsidRPr="00233B0D">
        <w:rPr>
          <w:color w:val="auto"/>
        </w:rPr>
        <w:t xml:space="preserve"> ar </w:t>
      </w:r>
      <w:r>
        <w:rPr>
          <w:color w:val="auto"/>
        </w:rPr>
        <w:t>Tiekėjas</w:t>
      </w:r>
      <w:r w:rsidRPr="00233B0D">
        <w:rPr>
          <w:color w:val="auto"/>
        </w:rPr>
        <w:t xml:space="preserve">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4A16785F" w14:textId="77777777" w:rsidR="004F291A" w:rsidRDefault="004F291A" w:rsidP="004F291A">
      <w:pPr>
        <w:pStyle w:val="Default"/>
        <w:ind w:firstLine="851"/>
        <w:jc w:val="both"/>
        <w:rPr>
          <w:color w:val="auto"/>
        </w:rPr>
      </w:pPr>
      <w:r>
        <w:rPr>
          <w:color w:val="auto"/>
        </w:rPr>
        <w:t>9</w:t>
      </w:r>
      <w:r w:rsidRPr="00233B0D">
        <w:rPr>
          <w:color w:val="auto"/>
        </w:rPr>
        <w:t xml:space="preserve">.12. </w:t>
      </w:r>
      <w:r>
        <w:rPr>
          <w:color w:val="auto"/>
        </w:rPr>
        <w:t>S</w:t>
      </w:r>
      <w:r w:rsidRPr="00233B0D">
        <w:rPr>
          <w:color w:val="auto"/>
        </w:rPr>
        <w:t xml:space="preserve">utarties nutraukimas nepanaikina teisės reikalauti sumokėti netesybas, numatytas </w:t>
      </w:r>
      <w:r>
        <w:rPr>
          <w:color w:val="auto"/>
        </w:rPr>
        <w:t>S</w:t>
      </w:r>
      <w:r w:rsidRPr="00233B0D">
        <w:rPr>
          <w:color w:val="auto"/>
        </w:rPr>
        <w:t xml:space="preserve">utartyje už sutartinių įsipareigojimų nevykdymą ar netinkamą vykdymą iki </w:t>
      </w:r>
      <w:r>
        <w:rPr>
          <w:color w:val="auto"/>
        </w:rPr>
        <w:t>S</w:t>
      </w:r>
      <w:r w:rsidRPr="00233B0D">
        <w:rPr>
          <w:color w:val="auto"/>
        </w:rPr>
        <w:t xml:space="preserve">utarties nutraukimo, ir atlyginti nuostolius, patirtus dėl įsipareigojimų nevykdymo ar netinkamo vykdymo pagal šią </w:t>
      </w:r>
      <w:r>
        <w:rPr>
          <w:color w:val="auto"/>
        </w:rPr>
        <w:t>S</w:t>
      </w:r>
      <w:r w:rsidRPr="00233B0D">
        <w:rPr>
          <w:color w:val="auto"/>
        </w:rPr>
        <w:t xml:space="preserve">utartį, kaip numatyta </w:t>
      </w:r>
      <w:r>
        <w:rPr>
          <w:color w:val="auto"/>
        </w:rPr>
        <w:t>S</w:t>
      </w:r>
      <w:r w:rsidRPr="00233B0D">
        <w:rPr>
          <w:color w:val="auto"/>
        </w:rPr>
        <w:t xml:space="preserve">utarties nuostatose. </w:t>
      </w:r>
    </w:p>
    <w:p w14:paraId="5B14BB89" w14:textId="77777777" w:rsidR="004F291A" w:rsidRPr="00233B0D" w:rsidRDefault="004F291A" w:rsidP="004F291A">
      <w:pPr>
        <w:pStyle w:val="Default"/>
        <w:ind w:firstLine="851"/>
        <w:jc w:val="both"/>
        <w:rPr>
          <w:color w:val="auto"/>
        </w:rPr>
      </w:pPr>
    </w:p>
    <w:p w14:paraId="456B6D9B" w14:textId="77777777" w:rsidR="004F291A" w:rsidRPr="0040750C" w:rsidRDefault="004F291A" w:rsidP="004F291A">
      <w:pPr>
        <w:pStyle w:val="Default"/>
        <w:ind w:firstLine="851"/>
        <w:jc w:val="center"/>
        <w:rPr>
          <w:b/>
          <w:bCs/>
          <w:caps/>
          <w:color w:val="auto"/>
        </w:rPr>
      </w:pPr>
      <w:r>
        <w:rPr>
          <w:b/>
          <w:bCs/>
          <w:caps/>
          <w:color w:val="auto"/>
        </w:rPr>
        <w:t>X</w:t>
      </w:r>
      <w:r w:rsidRPr="0040750C">
        <w:rPr>
          <w:b/>
          <w:bCs/>
          <w:caps/>
          <w:color w:val="auto"/>
        </w:rPr>
        <w:t>. Subtiekimas ir specialistai</w:t>
      </w:r>
    </w:p>
    <w:p w14:paraId="4558B04B" w14:textId="77777777" w:rsidR="004F291A" w:rsidRPr="00233B0D" w:rsidRDefault="004F291A" w:rsidP="004F291A">
      <w:pPr>
        <w:pStyle w:val="Default"/>
        <w:ind w:firstLine="851"/>
        <w:jc w:val="both"/>
        <w:rPr>
          <w:color w:val="auto"/>
        </w:rPr>
      </w:pPr>
    </w:p>
    <w:p w14:paraId="7670170B" w14:textId="77777777" w:rsidR="004F291A" w:rsidRPr="00233B0D" w:rsidRDefault="004F291A" w:rsidP="004F291A">
      <w:pPr>
        <w:pStyle w:val="Default"/>
        <w:ind w:firstLine="851"/>
        <w:jc w:val="both"/>
        <w:rPr>
          <w:color w:val="auto"/>
        </w:rPr>
      </w:pPr>
      <w:r>
        <w:rPr>
          <w:color w:val="auto"/>
        </w:rPr>
        <w:t>10</w:t>
      </w:r>
      <w:r w:rsidRPr="00233B0D">
        <w:rPr>
          <w:color w:val="auto"/>
        </w:rPr>
        <w:t xml:space="preserve">.1. </w:t>
      </w:r>
      <w:r>
        <w:rPr>
          <w:color w:val="auto"/>
        </w:rPr>
        <w:t>Tiekėjas</w:t>
      </w:r>
      <w:r w:rsidRPr="00233B0D">
        <w:rPr>
          <w:color w:val="auto"/>
        </w:rPr>
        <w:t xml:space="preserve"> atsako už visus pagal </w:t>
      </w:r>
      <w:r>
        <w:rPr>
          <w:color w:val="auto"/>
        </w:rPr>
        <w:t>S</w:t>
      </w:r>
      <w:r w:rsidRPr="00233B0D">
        <w:rPr>
          <w:color w:val="auto"/>
        </w:rPr>
        <w:t>utartį prisiimtus įsipareigojimus, nep</w:t>
      </w:r>
      <w:r>
        <w:rPr>
          <w:color w:val="auto"/>
        </w:rPr>
        <w:t xml:space="preserve">riklausomai nuo to </w:t>
      </w:r>
      <w:r w:rsidRPr="00233B0D">
        <w:rPr>
          <w:color w:val="auto"/>
        </w:rPr>
        <w:t xml:space="preserve">, ar jiems vykdyti bus pasitelkiami tretieji asmenys. </w:t>
      </w:r>
    </w:p>
    <w:p w14:paraId="4530ED1E" w14:textId="77777777" w:rsidR="004F291A" w:rsidRPr="00233B0D" w:rsidRDefault="004F291A" w:rsidP="004F291A">
      <w:pPr>
        <w:pStyle w:val="Default"/>
        <w:ind w:firstLine="851"/>
        <w:jc w:val="both"/>
        <w:rPr>
          <w:color w:val="auto"/>
        </w:rPr>
      </w:pPr>
      <w:r>
        <w:rPr>
          <w:color w:val="auto"/>
        </w:rPr>
        <w:t>10</w:t>
      </w:r>
      <w:r w:rsidRPr="00233B0D">
        <w:rPr>
          <w:color w:val="auto"/>
        </w:rPr>
        <w:t xml:space="preserve">.2. </w:t>
      </w:r>
      <w:r>
        <w:rPr>
          <w:color w:val="auto"/>
        </w:rPr>
        <w:t>Tiekėjas</w:t>
      </w:r>
      <w:r w:rsidRPr="00233B0D">
        <w:rPr>
          <w:color w:val="auto"/>
        </w:rPr>
        <w:t xml:space="preserve"> įsipareigoja užtikrinti, kad </w:t>
      </w:r>
      <w:r>
        <w:rPr>
          <w:color w:val="auto"/>
        </w:rPr>
        <w:t>S</w:t>
      </w:r>
      <w:r w:rsidRPr="00233B0D">
        <w:rPr>
          <w:color w:val="auto"/>
        </w:rPr>
        <w:t xml:space="preserve">utartį vykdys reikalavimus atitinkantys subtiekėjai. </w:t>
      </w:r>
      <w:r>
        <w:rPr>
          <w:color w:val="auto"/>
        </w:rPr>
        <w:t>Tiekėjas</w:t>
      </w:r>
      <w:r w:rsidRPr="00233B0D">
        <w:rPr>
          <w:color w:val="auto"/>
        </w:rPr>
        <w:t xml:space="preserve"> yra atsakingas už subtiekėjų vykdomą Sutarties dalį, lyg ją vykdytų pats</w:t>
      </w:r>
      <w:r>
        <w:rPr>
          <w:color w:val="auto"/>
        </w:rPr>
        <w:t>,</w:t>
      </w:r>
      <w:r w:rsidRPr="00233B0D">
        <w:rPr>
          <w:color w:val="auto"/>
        </w:rPr>
        <w:t xml:space="preserve"> ir privalo užtikrinti, kad subtiekėjai laikytųsi </w:t>
      </w:r>
      <w:r>
        <w:rPr>
          <w:color w:val="auto"/>
        </w:rPr>
        <w:t>S</w:t>
      </w:r>
      <w:r w:rsidRPr="00233B0D">
        <w:rPr>
          <w:color w:val="auto"/>
        </w:rPr>
        <w:t xml:space="preserve">utarties nuostatų. </w:t>
      </w:r>
    </w:p>
    <w:p w14:paraId="010575F0" w14:textId="77777777" w:rsidR="004F291A" w:rsidRPr="00233B0D" w:rsidRDefault="004F291A" w:rsidP="004F291A">
      <w:pPr>
        <w:pStyle w:val="Default"/>
        <w:ind w:firstLine="851"/>
        <w:jc w:val="both"/>
        <w:rPr>
          <w:color w:val="auto"/>
        </w:rPr>
      </w:pPr>
      <w:r>
        <w:rPr>
          <w:color w:val="auto"/>
        </w:rPr>
        <w:t>10</w:t>
      </w:r>
      <w:r w:rsidRPr="00233B0D">
        <w:rPr>
          <w:color w:val="auto"/>
        </w:rPr>
        <w:t xml:space="preserve">.3. </w:t>
      </w:r>
      <w:r>
        <w:rPr>
          <w:color w:val="auto"/>
        </w:rPr>
        <w:t>Jei Tiekėjas Sutarties vykdymui pasitelkia subtiekėjus ir/ar ūkio subjektus, kurių pajėgumais remiasi, jie turi būti nurodomi Sutarties priede.</w:t>
      </w:r>
    </w:p>
    <w:p w14:paraId="498A2A17" w14:textId="77777777" w:rsidR="004F291A" w:rsidRPr="00233B0D" w:rsidRDefault="004F291A" w:rsidP="004F291A">
      <w:pPr>
        <w:pStyle w:val="Default"/>
        <w:ind w:firstLine="851"/>
        <w:jc w:val="both"/>
        <w:rPr>
          <w:color w:val="auto"/>
        </w:rPr>
      </w:pPr>
      <w:r>
        <w:rPr>
          <w:color w:val="auto"/>
        </w:rPr>
        <w:t>10</w:t>
      </w:r>
      <w:r w:rsidRPr="00233B0D">
        <w:rPr>
          <w:color w:val="auto"/>
        </w:rPr>
        <w:t xml:space="preserve">.4. Sudarius </w:t>
      </w:r>
      <w:r>
        <w:rPr>
          <w:color w:val="auto"/>
        </w:rPr>
        <w:t>S</w:t>
      </w:r>
      <w:r w:rsidRPr="00233B0D">
        <w:rPr>
          <w:color w:val="auto"/>
        </w:rPr>
        <w:t>utartį, tačiau ne vėliau</w:t>
      </w:r>
      <w:r>
        <w:rPr>
          <w:color w:val="auto"/>
        </w:rPr>
        <w:t xml:space="preserve"> kaip prieš pradedant jos vykdymą</w:t>
      </w:r>
      <w:r w:rsidRPr="00233B0D">
        <w:rPr>
          <w:color w:val="auto"/>
        </w:rPr>
        <w:t xml:space="preserve">, </w:t>
      </w:r>
      <w:r>
        <w:rPr>
          <w:color w:val="auto"/>
        </w:rPr>
        <w:t>Tiekėjas</w:t>
      </w:r>
      <w:r w:rsidRPr="00233B0D">
        <w:rPr>
          <w:color w:val="auto"/>
        </w:rPr>
        <w:t xml:space="preserve"> įsipareigoja </w:t>
      </w:r>
      <w:r>
        <w:rPr>
          <w:color w:val="auto"/>
        </w:rPr>
        <w:t>Savivaldybei</w:t>
      </w:r>
      <w:r w:rsidRPr="00233B0D">
        <w:rPr>
          <w:color w:val="auto"/>
        </w:rPr>
        <w:t xml:space="preserve"> pranešti </w:t>
      </w:r>
      <w:r>
        <w:rPr>
          <w:color w:val="auto"/>
        </w:rPr>
        <w:t xml:space="preserve">apie </w:t>
      </w:r>
      <w:r w:rsidRPr="00233B0D">
        <w:rPr>
          <w:color w:val="auto"/>
        </w:rPr>
        <w:t>tuo metu žinom</w:t>
      </w:r>
      <w:r>
        <w:rPr>
          <w:color w:val="auto"/>
        </w:rPr>
        <w:t>us</w:t>
      </w:r>
      <w:r w:rsidRPr="00233B0D">
        <w:rPr>
          <w:color w:val="auto"/>
        </w:rPr>
        <w:t xml:space="preserve"> subtiekėj</w:t>
      </w:r>
      <w:r>
        <w:rPr>
          <w:color w:val="auto"/>
        </w:rPr>
        <w:t>us, jų</w:t>
      </w:r>
      <w:r w:rsidRPr="00233B0D">
        <w:rPr>
          <w:color w:val="auto"/>
        </w:rPr>
        <w:t xml:space="preserve"> pavadinimus, kontaktinius duomenis ir atstovus. </w:t>
      </w:r>
    </w:p>
    <w:p w14:paraId="547D8D25" w14:textId="77777777" w:rsidR="004F291A" w:rsidRPr="00233B0D" w:rsidRDefault="004F291A" w:rsidP="004F291A">
      <w:pPr>
        <w:pStyle w:val="Default"/>
        <w:ind w:firstLine="851"/>
        <w:jc w:val="both"/>
        <w:rPr>
          <w:color w:val="auto"/>
        </w:rPr>
      </w:pPr>
      <w:r>
        <w:rPr>
          <w:color w:val="auto"/>
        </w:rPr>
        <w:t>10</w:t>
      </w:r>
      <w:r w:rsidRPr="00233B0D">
        <w:rPr>
          <w:color w:val="auto"/>
        </w:rPr>
        <w:t xml:space="preserve">.5. </w:t>
      </w:r>
      <w:r>
        <w:rPr>
          <w:color w:val="auto"/>
        </w:rPr>
        <w:t>Tiekėjas</w:t>
      </w:r>
      <w:r w:rsidRPr="00233B0D">
        <w:rPr>
          <w:color w:val="auto"/>
        </w:rPr>
        <w:t xml:space="preserve"> neturi teisės keisti </w:t>
      </w:r>
      <w:r>
        <w:rPr>
          <w:color w:val="auto"/>
        </w:rPr>
        <w:t>s</w:t>
      </w:r>
      <w:r w:rsidRPr="00233B0D">
        <w:rPr>
          <w:color w:val="auto"/>
        </w:rPr>
        <w:t xml:space="preserve">ubtiekėjų, kurių pajėgumais rėmėsi, be </w:t>
      </w:r>
      <w:r>
        <w:rPr>
          <w:color w:val="auto"/>
        </w:rPr>
        <w:t>Savivaldybės</w:t>
      </w:r>
      <w:r w:rsidRPr="00233B0D">
        <w:rPr>
          <w:color w:val="auto"/>
        </w:rPr>
        <w:t xml:space="preserve"> raštiško sutikimo. Pakartotinis šio </w:t>
      </w:r>
      <w:r>
        <w:rPr>
          <w:color w:val="auto"/>
        </w:rPr>
        <w:t>S</w:t>
      </w:r>
      <w:r w:rsidRPr="00233B0D">
        <w:rPr>
          <w:color w:val="auto"/>
        </w:rPr>
        <w:t xml:space="preserve">utarties punkto nesilaikymas bus laikomas esminiu </w:t>
      </w:r>
      <w:r>
        <w:rPr>
          <w:color w:val="auto"/>
        </w:rPr>
        <w:t>S</w:t>
      </w:r>
      <w:r w:rsidRPr="00233B0D">
        <w:rPr>
          <w:color w:val="auto"/>
        </w:rPr>
        <w:t xml:space="preserve">utarties pažeidimu. </w:t>
      </w:r>
    </w:p>
    <w:p w14:paraId="69901DE0" w14:textId="43D0B962" w:rsidR="004F291A" w:rsidRDefault="004F291A" w:rsidP="0054039A">
      <w:pPr>
        <w:pStyle w:val="Default"/>
        <w:ind w:firstLine="851"/>
        <w:jc w:val="both"/>
        <w:rPr>
          <w:color w:val="auto"/>
        </w:rPr>
      </w:pPr>
      <w:r>
        <w:rPr>
          <w:color w:val="auto"/>
        </w:rPr>
        <w:t>10</w:t>
      </w:r>
      <w:r w:rsidRPr="00233B0D">
        <w:rPr>
          <w:color w:val="auto"/>
        </w:rPr>
        <w:t xml:space="preserve">.6. </w:t>
      </w:r>
      <w:r>
        <w:rPr>
          <w:color w:val="auto"/>
        </w:rPr>
        <w:t>R</w:t>
      </w:r>
      <w:r w:rsidRPr="00233B0D">
        <w:rPr>
          <w:color w:val="auto"/>
        </w:rPr>
        <w:t xml:space="preserve">eikalavimai specialistams ir jų keitimui </w:t>
      </w:r>
      <w:r>
        <w:rPr>
          <w:color w:val="auto"/>
        </w:rPr>
        <w:t xml:space="preserve">Sutartyje nėra numatomi. </w:t>
      </w:r>
    </w:p>
    <w:p w14:paraId="66DF9E42" w14:textId="77777777" w:rsidR="0054039A" w:rsidRPr="00233B0D" w:rsidRDefault="0054039A" w:rsidP="0054039A">
      <w:pPr>
        <w:pStyle w:val="Default"/>
        <w:ind w:firstLine="851"/>
        <w:jc w:val="both"/>
        <w:rPr>
          <w:color w:val="auto"/>
        </w:rPr>
      </w:pPr>
    </w:p>
    <w:p w14:paraId="4B264814" w14:textId="77777777" w:rsidR="0004440A" w:rsidRDefault="0004440A" w:rsidP="004F291A">
      <w:pPr>
        <w:pStyle w:val="Default"/>
        <w:ind w:firstLine="851"/>
        <w:jc w:val="center"/>
        <w:rPr>
          <w:b/>
          <w:bCs/>
          <w:caps/>
          <w:color w:val="auto"/>
        </w:rPr>
      </w:pPr>
    </w:p>
    <w:p w14:paraId="47FCC66F" w14:textId="77777777" w:rsidR="0004440A" w:rsidRDefault="0004440A" w:rsidP="004F291A">
      <w:pPr>
        <w:pStyle w:val="Default"/>
        <w:ind w:firstLine="851"/>
        <w:jc w:val="center"/>
        <w:rPr>
          <w:b/>
          <w:bCs/>
          <w:caps/>
          <w:color w:val="auto"/>
        </w:rPr>
      </w:pPr>
    </w:p>
    <w:p w14:paraId="34C7E88F" w14:textId="77777777" w:rsidR="0004440A" w:rsidRDefault="0004440A" w:rsidP="004F291A">
      <w:pPr>
        <w:pStyle w:val="Default"/>
        <w:ind w:firstLine="851"/>
        <w:jc w:val="center"/>
        <w:rPr>
          <w:b/>
          <w:bCs/>
          <w:caps/>
          <w:color w:val="auto"/>
        </w:rPr>
      </w:pPr>
    </w:p>
    <w:p w14:paraId="28F95180" w14:textId="77777777" w:rsidR="0004440A" w:rsidRDefault="0004440A" w:rsidP="004F291A">
      <w:pPr>
        <w:pStyle w:val="Default"/>
        <w:ind w:firstLine="851"/>
        <w:jc w:val="center"/>
        <w:rPr>
          <w:b/>
          <w:bCs/>
          <w:caps/>
          <w:color w:val="auto"/>
        </w:rPr>
      </w:pPr>
    </w:p>
    <w:p w14:paraId="61102C92" w14:textId="77777777" w:rsidR="0004440A" w:rsidRDefault="0004440A" w:rsidP="004F291A">
      <w:pPr>
        <w:pStyle w:val="Default"/>
        <w:ind w:firstLine="851"/>
        <w:jc w:val="center"/>
        <w:rPr>
          <w:b/>
          <w:bCs/>
          <w:caps/>
          <w:color w:val="auto"/>
        </w:rPr>
      </w:pPr>
    </w:p>
    <w:p w14:paraId="58D6F902" w14:textId="7FB86BE5" w:rsidR="004F291A" w:rsidRPr="00805189" w:rsidRDefault="004F291A" w:rsidP="004F291A">
      <w:pPr>
        <w:pStyle w:val="Default"/>
        <w:ind w:firstLine="851"/>
        <w:jc w:val="center"/>
        <w:rPr>
          <w:b/>
          <w:bCs/>
          <w:caps/>
          <w:color w:val="auto"/>
        </w:rPr>
      </w:pPr>
      <w:r>
        <w:rPr>
          <w:b/>
          <w:bCs/>
          <w:caps/>
          <w:color w:val="auto"/>
        </w:rPr>
        <w:lastRenderedPageBreak/>
        <w:t>XI</w:t>
      </w:r>
      <w:r w:rsidRPr="00805189">
        <w:rPr>
          <w:b/>
          <w:bCs/>
          <w:caps/>
          <w:color w:val="auto"/>
        </w:rPr>
        <w:t>. sutarties įvykdymo užtikrinimas</w:t>
      </w:r>
    </w:p>
    <w:p w14:paraId="4A1BAB60" w14:textId="77777777" w:rsidR="004F291A" w:rsidRPr="00233B0D" w:rsidRDefault="004F291A" w:rsidP="004F291A">
      <w:pPr>
        <w:pStyle w:val="Default"/>
        <w:ind w:firstLine="851"/>
        <w:jc w:val="both"/>
        <w:rPr>
          <w:color w:val="auto"/>
        </w:rPr>
      </w:pPr>
    </w:p>
    <w:p w14:paraId="228A6010" w14:textId="77777777" w:rsidR="004F291A" w:rsidRPr="00233B0D" w:rsidRDefault="004F291A" w:rsidP="004F291A">
      <w:pPr>
        <w:pStyle w:val="Default"/>
        <w:ind w:firstLine="851"/>
        <w:jc w:val="both"/>
        <w:rPr>
          <w:color w:val="auto"/>
        </w:rPr>
      </w:pPr>
      <w:r w:rsidRPr="00233B0D">
        <w:rPr>
          <w:color w:val="auto"/>
        </w:rPr>
        <w:t>1</w:t>
      </w:r>
      <w:r>
        <w:rPr>
          <w:color w:val="auto"/>
        </w:rPr>
        <w:t>1</w:t>
      </w:r>
      <w:r w:rsidRPr="00233B0D">
        <w:rPr>
          <w:color w:val="auto"/>
        </w:rPr>
        <w:t xml:space="preserve">.1. </w:t>
      </w:r>
      <w:r>
        <w:rPr>
          <w:color w:val="auto"/>
        </w:rPr>
        <w:t>S</w:t>
      </w:r>
      <w:r w:rsidRPr="00233B0D">
        <w:rPr>
          <w:color w:val="auto"/>
        </w:rPr>
        <w:t xml:space="preserve">utarties įvykdymo užtikrinimas netaikomas. </w:t>
      </w:r>
    </w:p>
    <w:p w14:paraId="319405A7" w14:textId="77777777" w:rsidR="004F291A" w:rsidRDefault="004F291A" w:rsidP="004F291A">
      <w:pPr>
        <w:pStyle w:val="Default"/>
        <w:ind w:firstLine="851"/>
        <w:jc w:val="both"/>
        <w:rPr>
          <w:b/>
          <w:bCs/>
          <w:color w:val="auto"/>
        </w:rPr>
      </w:pPr>
    </w:p>
    <w:p w14:paraId="16A9A838" w14:textId="77777777" w:rsidR="004F291A" w:rsidRPr="00541E24" w:rsidRDefault="004F291A" w:rsidP="004F291A">
      <w:pPr>
        <w:pStyle w:val="Default"/>
        <w:ind w:firstLine="851"/>
        <w:jc w:val="center"/>
        <w:rPr>
          <w:b/>
          <w:bCs/>
          <w:caps/>
          <w:color w:val="auto"/>
        </w:rPr>
      </w:pPr>
      <w:r>
        <w:rPr>
          <w:b/>
          <w:bCs/>
          <w:caps/>
          <w:color w:val="auto"/>
        </w:rPr>
        <w:t>XII</w:t>
      </w:r>
      <w:r w:rsidRPr="00541E24">
        <w:rPr>
          <w:b/>
          <w:bCs/>
          <w:caps/>
          <w:color w:val="auto"/>
        </w:rPr>
        <w:t>. Susirašinėjimas</w:t>
      </w:r>
    </w:p>
    <w:p w14:paraId="05A729F0" w14:textId="77777777" w:rsidR="004F291A" w:rsidRPr="00233B0D" w:rsidRDefault="004F291A" w:rsidP="004F291A">
      <w:pPr>
        <w:pStyle w:val="Default"/>
        <w:ind w:firstLine="851"/>
        <w:jc w:val="both"/>
        <w:rPr>
          <w:color w:val="auto"/>
        </w:rPr>
      </w:pPr>
    </w:p>
    <w:p w14:paraId="79009B80" w14:textId="77777777" w:rsidR="004F291A" w:rsidRDefault="004F291A" w:rsidP="004F291A">
      <w:pPr>
        <w:pStyle w:val="Default"/>
        <w:ind w:firstLine="851"/>
        <w:jc w:val="both"/>
        <w:rPr>
          <w:color w:val="auto"/>
        </w:rPr>
      </w:pPr>
      <w:r w:rsidRPr="00233B0D">
        <w:rPr>
          <w:color w:val="auto"/>
        </w:rPr>
        <w:t>1</w:t>
      </w:r>
      <w:r>
        <w:rPr>
          <w:color w:val="auto"/>
        </w:rPr>
        <w:t>2</w:t>
      </w:r>
      <w:r w:rsidRPr="00233B0D">
        <w:rPr>
          <w:color w:val="auto"/>
        </w:rPr>
        <w:t xml:space="preserve">.1. Visi pranešimai, sutikimai ir kitas susižinojimas, kuriuos Šalis gali pateikti pagal šią </w:t>
      </w:r>
      <w:r>
        <w:rPr>
          <w:color w:val="auto"/>
        </w:rPr>
        <w:t>S</w:t>
      </w:r>
      <w:r w:rsidRPr="00233B0D">
        <w:rPr>
          <w:color w:val="auto"/>
        </w:rPr>
        <w:t>utartį,</w:t>
      </w:r>
      <w:r>
        <w:rPr>
          <w:color w:val="auto"/>
        </w:rPr>
        <w:t xml:space="preserve"> turi būti</w:t>
      </w:r>
      <w:r w:rsidRPr="00233B0D">
        <w:rPr>
          <w:color w:val="auto"/>
        </w:rPr>
        <w:t xml:space="preserve"> teikiami lietuvių kalba. Visa informacija, įspėjimai ar pranešimai, susiję su šia </w:t>
      </w:r>
      <w:r>
        <w:rPr>
          <w:color w:val="auto"/>
        </w:rPr>
        <w:t>S</w:t>
      </w:r>
      <w:r w:rsidRPr="00233B0D">
        <w:rPr>
          <w:color w:val="auto"/>
        </w:rPr>
        <w:t>utartimi, privalo būti raštiški ir turi būti siunčiami elektroniniu paštu, registruotu laišku ar kurjeriniu paštu (su patvirtinimu apie įteikimą)</w:t>
      </w:r>
      <w:r>
        <w:rPr>
          <w:color w:val="auto"/>
        </w:rPr>
        <w:t>,</w:t>
      </w:r>
      <w:r w:rsidRPr="00233B0D">
        <w:rPr>
          <w:color w:val="auto"/>
        </w:rPr>
        <w:t xml:space="preserve"> arba įteikiami pasirašytinai </w:t>
      </w:r>
      <w:r>
        <w:rPr>
          <w:color w:val="auto"/>
        </w:rPr>
        <w:t>S</w:t>
      </w:r>
      <w:r w:rsidRPr="00233B0D">
        <w:rPr>
          <w:color w:val="auto"/>
        </w:rPr>
        <w:t xml:space="preserve">utarties rekvizituose nurodytais adresais kitai </w:t>
      </w:r>
      <w:r>
        <w:rPr>
          <w:color w:val="auto"/>
        </w:rPr>
        <w:t>S</w:t>
      </w:r>
      <w:r w:rsidRPr="00233B0D">
        <w:rPr>
          <w:color w:val="auto"/>
        </w:rPr>
        <w:t xml:space="preserve">utarties Šaliai. </w:t>
      </w:r>
    </w:p>
    <w:p w14:paraId="275A69FF" w14:textId="77777777" w:rsidR="004F291A" w:rsidRPr="00233B0D" w:rsidRDefault="004F291A" w:rsidP="004F291A">
      <w:pPr>
        <w:pStyle w:val="Default"/>
        <w:ind w:firstLine="851"/>
        <w:jc w:val="both"/>
        <w:rPr>
          <w:color w:val="auto"/>
        </w:rPr>
      </w:pPr>
      <w:r>
        <w:rPr>
          <w:color w:val="auto"/>
        </w:rPr>
        <w:t xml:space="preserve">12.2. </w:t>
      </w:r>
      <w:r w:rsidRPr="00233B0D">
        <w:rPr>
          <w:color w:val="auto"/>
        </w:rPr>
        <w:t xml:space="preserve">Pranešimai kitai </w:t>
      </w:r>
      <w:r>
        <w:rPr>
          <w:color w:val="auto"/>
        </w:rPr>
        <w:t>S</w:t>
      </w:r>
      <w:r w:rsidRPr="00233B0D">
        <w:rPr>
          <w:color w:val="auto"/>
        </w:rPr>
        <w:t>utarties Šaliai, išsiųsti elektroniniu paštu, laikomi gautais jų išsiuntimo dieną arba kitą darbo dieną, jei išsiuntimo diena buvo ne darbo diena. Pranešimai, siųsti registruotu laišku, laikomi įteiktais ne vėliau kaip per 3 (tris) darbo dienas nuo jų išsiuntimo dienos gavimo patvirtinime nurodyt</w:t>
      </w:r>
      <w:r>
        <w:rPr>
          <w:color w:val="auto"/>
        </w:rPr>
        <w:t>ą</w:t>
      </w:r>
      <w:r w:rsidRPr="00233B0D">
        <w:rPr>
          <w:color w:val="auto"/>
        </w:rPr>
        <w:t xml:space="preserve"> dieną. Jei pranešimas siunčiamas keliais skirtingais būdais, laikoma, kad gavėjas jį gavo tada, kai jis gavo pirmesnį pranešimą. </w:t>
      </w:r>
    </w:p>
    <w:p w14:paraId="52A13613" w14:textId="77777777" w:rsidR="004F291A" w:rsidRDefault="004F291A" w:rsidP="004F291A">
      <w:pPr>
        <w:pStyle w:val="Default"/>
        <w:ind w:firstLine="851"/>
        <w:jc w:val="both"/>
        <w:rPr>
          <w:color w:val="auto"/>
        </w:rPr>
      </w:pPr>
      <w:r w:rsidRPr="00233B0D">
        <w:rPr>
          <w:color w:val="auto"/>
        </w:rPr>
        <w:t>1</w:t>
      </w:r>
      <w:r>
        <w:rPr>
          <w:color w:val="auto"/>
        </w:rPr>
        <w:t>2</w:t>
      </w:r>
      <w:r w:rsidRPr="00233B0D">
        <w:rPr>
          <w:color w:val="auto"/>
        </w:rPr>
        <w:t>.</w:t>
      </w:r>
      <w:r>
        <w:rPr>
          <w:color w:val="auto"/>
        </w:rPr>
        <w:t>3</w:t>
      </w:r>
      <w:r w:rsidRPr="00233B0D">
        <w:rPr>
          <w:color w:val="auto"/>
        </w:rPr>
        <w:t xml:space="preserve">. Jei pasikeičia Šalies adresas ir (ar) kiti </w:t>
      </w:r>
      <w:r>
        <w:rPr>
          <w:color w:val="auto"/>
        </w:rPr>
        <w:t>S</w:t>
      </w:r>
      <w:r w:rsidRPr="00233B0D">
        <w:rPr>
          <w:color w:val="auto"/>
        </w:rPr>
        <w:t xml:space="preserve">utartyje nurodyti duomenys, tokia Šalis </w:t>
      </w:r>
      <w:r>
        <w:rPr>
          <w:color w:val="auto"/>
        </w:rPr>
        <w:t>privalo</w:t>
      </w:r>
      <w:r w:rsidRPr="00233B0D">
        <w:rPr>
          <w:color w:val="auto"/>
        </w:rPr>
        <w:t xml:space="preserve"> informuoti kitą Šalį pranešdama </w:t>
      </w:r>
      <w:r>
        <w:rPr>
          <w:color w:val="auto"/>
        </w:rPr>
        <w:t xml:space="preserve">apie tai </w:t>
      </w:r>
      <w:r w:rsidRPr="00233B0D">
        <w:rPr>
          <w:color w:val="auto"/>
        </w:rPr>
        <w:t>ne vėliau, kaip per 3 (tris) darbo dienas nuo pasikeitimo momento. Jei Šaliai nepavyksta laikytis šių reikalavimų, ji neturi teisės į pretenziją ar atsiliepimą, jei</w:t>
      </w:r>
      <w:r>
        <w:rPr>
          <w:color w:val="auto"/>
        </w:rPr>
        <w:t>gu</w:t>
      </w:r>
      <w:r w:rsidRPr="00233B0D">
        <w:rPr>
          <w:color w:val="auto"/>
        </w:rPr>
        <w:t xml:space="preserve"> kitos Šalies veiksmai, atlikti remiantis paskutiniais žinomais jai duomenimis, prieštarauja </w:t>
      </w:r>
      <w:r>
        <w:rPr>
          <w:color w:val="auto"/>
        </w:rPr>
        <w:t>S</w:t>
      </w:r>
      <w:r w:rsidRPr="00233B0D">
        <w:rPr>
          <w:color w:val="auto"/>
        </w:rPr>
        <w:t xml:space="preserve">utarties sąlygoms arba ji negavo jokio pranešimo, išsiųsto pagal tuos duomenis. </w:t>
      </w:r>
    </w:p>
    <w:p w14:paraId="0DA459F6" w14:textId="77777777" w:rsidR="004F291A" w:rsidRPr="00AD0EF5" w:rsidRDefault="004F291A" w:rsidP="004F291A">
      <w:pPr>
        <w:pStyle w:val="Default"/>
        <w:ind w:firstLine="851"/>
        <w:jc w:val="both"/>
        <w:rPr>
          <w:color w:val="auto"/>
        </w:rPr>
      </w:pPr>
      <w:r w:rsidRPr="00AD0EF5">
        <w:t>12.</w:t>
      </w:r>
      <w:r>
        <w:t>4</w:t>
      </w:r>
      <w:r w:rsidRPr="00AD0EF5">
        <w:t xml:space="preserve">. </w:t>
      </w:r>
      <w:r>
        <w:t>N</w:t>
      </w:r>
      <w:r w:rsidRPr="006667A9">
        <w:t xml:space="preserve">ors ir </w:t>
      </w:r>
      <w:r>
        <w:t>v</w:t>
      </w:r>
      <w:r w:rsidRPr="006667A9">
        <w:t>idaus sandoriui nėra taikomas VPĮ 87 str. 2 d. 12 p.</w:t>
      </w:r>
      <w:r>
        <w:t>,</w:t>
      </w:r>
      <w:r w:rsidRPr="006667A9">
        <w:t xml:space="preserve"> perkančiosios organizacijos vadovo sprendimu skiriamas asmuo (asmenys), atsakingas (atsakingi) už sutarties vykdymą</w:t>
      </w:r>
      <w:r>
        <w:t>:</w:t>
      </w:r>
    </w:p>
    <w:p w14:paraId="751BEAC9" w14:textId="77777777" w:rsidR="004F291A" w:rsidRPr="00AD0EF5" w:rsidRDefault="004F291A" w:rsidP="004F291A">
      <w:pPr>
        <w:ind w:firstLine="851"/>
        <w:jc w:val="both"/>
      </w:pPr>
    </w:p>
    <w:tbl>
      <w:tblPr>
        <w:tblStyle w:val="Lentelstinklelis"/>
        <w:tblW w:w="0" w:type="auto"/>
        <w:tblLook w:val="04A0" w:firstRow="1" w:lastRow="0" w:firstColumn="1" w:lastColumn="0" w:noHBand="0" w:noVBand="1"/>
      </w:tblPr>
      <w:tblGrid>
        <w:gridCol w:w="2072"/>
        <w:gridCol w:w="3717"/>
        <w:gridCol w:w="3710"/>
      </w:tblGrid>
      <w:tr w:rsidR="00B06854" w:rsidRPr="000D452D" w14:paraId="58527A2C" w14:textId="77777777" w:rsidTr="002E43F2">
        <w:tc>
          <w:tcPr>
            <w:tcW w:w="2072" w:type="dxa"/>
          </w:tcPr>
          <w:p w14:paraId="48B29E9F" w14:textId="77777777" w:rsidR="00B06854" w:rsidRPr="000D452D" w:rsidRDefault="00B06854" w:rsidP="002E43F2">
            <w:pPr>
              <w:jc w:val="both"/>
              <w:rPr>
                <w:rFonts w:ascii="Times New Roman" w:hAnsi="Times New Roman" w:cs="Times New Roman"/>
                <w:sz w:val="24"/>
                <w:szCs w:val="24"/>
              </w:rPr>
            </w:pPr>
          </w:p>
        </w:tc>
        <w:tc>
          <w:tcPr>
            <w:tcW w:w="3717" w:type="dxa"/>
          </w:tcPr>
          <w:p w14:paraId="077C0F42" w14:textId="77777777" w:rsidR="00B06854" w:rsidRPr="000D452D" w:rsidRDefault="00B06854" w:rsidP="002E43F2">
            <w:pPr>
              <w:pStyle w:val="Sraopastraipa"/>
              <w:ind w:left="851"/>
              <w:jc w:val="both"/>
              <w:rPr>
                <w:rFonts w:ascii="Times New Roman" w:hAnsi="Times New Roman" w:cs="Times New Roman"/>
                <w:sz w:val="24"/>
                <w:szCs w:val="24"/>
              </w:rPr>
            </w:pPr>
            <w:r w:rsidRPr="000D452D">
              <w:rPr>
                <w:rFonts w:ascii="Times New Roman" w:hAnsi="Times New Roman" w:cs="Times New Roman"/>
                <w:sz w:val="24"/>
                <w:szCs w:val="24"/>
              </w:rPr>
              <w:t>Savivaldybė</w:t>
            </w:r>
          </w:p>
          <w:p w14:paraId="3D62141E" w14:textId="77777777" w:rsidR="00B06854" w:rsidRPr="000D452D" w:rsidRDefault="00B06854" w:rsidP="002E43F2">
            <w:pPr>
              <w:pStyle w:val="Sraopastraipa"/>
              <w:ind w:left="218"/>
              <w:jc w:val="both"/>
              <w:rPr>
                <w:rFonts w:ascii="Times New Roman" w:hAnsi="Times New Roman" w:cs="Times New Roman"/>
                <w:sz w:val="24"/>
                <w:szCs w:val="24"/>
              </w:rPr>
            </w:pPr>
            <w:r w:rsidRPr="000D452D">
              <w:rPr>
                <w:rFonts w:ascii="Times New Roman" w:hAnsi="Times New Roman" w:cs="Times New Roman"/>
                <w:sz w:val="24"/>
                <w:szCs w:val="24"/>
              </w:rPr>
              <w:t xml:space="preserve"> Atstovas / atsakingas asmuo</w:t>
            </w:r>
          </w:p>
        </w:tc>
        <w:tc>
          <w:tcPr>
            <w:tcW w:w="3710" w:type="dxa"/>
          </w:tcPr>
          <w:p w14:paraId="76AAA520" w14:textId="77777777" w:rsidR="00B06854" w:rsidRPr="000D452D" w:rsidRDefault="00B06854" w:rsidP="002E43F2">
            <w:pPr>
              <w:pStyle w:val="Sraopastraipa"/>
              <w:ind w:left="851" w:firstLine="290"/>
              <w:jc w:val="both"/>
              <w:rPr>
                <w:rFonts w:ascii="Times New Roman" w:hAnsi="Times New Roman" w:cs="Times New Roman"/>
                <w:sz w:val="24"/>
                <w:szCs w:val="24"/>
              </w:rPr>
            </w:pPr>
            <w:r w:rsidRPr="000D452D">
              <w:rPr>
                <w:rFonts w:ascii="Times New Roman" w:hAnsi="Times New Roman" w:cs="Times New Roman"/>
                <w:sz w:val="24"/>
                <w:szCs w:val="24"/>
              </w:rPr>
              <w:t>Tiekėjas</w:t>
            </w:r>
          </w:p>
          <w:p w14:paraId="0B8DC1DA" w14:textId="77777777" w:rsidR="00B06854" w:rsidRPr="000D452D" w:rsidRDefault="00B06854" w:rsidP="002E43F2">
            <w:pPr>
              <w:pStyle w:val="Sraopastraipa"/>
              <w:ind w:left="851" w:hanging="702"/>
              <w:jc w:val="both"/>
              <w:rPr>
                <w:rFonts w:ascii="Times New Roman" w:hAnsi="Times New Roman" w:cs="Times New Roman"/>
                <w:sz w:val="24"/>
                <w:szCs w:val="24"/>
              </w:rPr>
            </w:pPr>
            <w:r w:rsidRPr="000D452D">
              <w:rPr>
                <w:rFonts w:ascii="Times New Roman" w:hAnsi="Times New Roman" w:cs="Times New Roman"/>
                <w:sz w:val="24"/>
                <w:szCs w:val="24"/>
              </w:rPr>
              <w:t xml:space="preserve"> Atstovas / atsakingas asmuo</w:t>
            </w:r>
          </w:p>
        </w:tc>
      </w:tr>
      <w:tr w:rsidR="00B06854" w:rsidRPr="000D452D" w14:paraId="525F869C" w14:textId="77777777" w:rsidTr="002E43F2">
        <w:tc>
          <w:tcPr>
            <w:tcW w:w="2072" w:type="dxa"/>
          </w:tcPr>
          <w:p w14:paraId="6F25C9BD" w14:textId="77777777" w:rsidR="00B06854" w:rsidRPr="000D452D" w:rsidRDefault="00B06854" w:rsidP="002E43F2">
            <w:pPr>
              <w:jc w:val="both"/>
              <w:rPr>
                <w:rFonts w:ascii="Times New Roman" w:hAnsi="Times New Roman" w:cs="Times New Roman"/>
                <w:sz w:val="24"/>
                <w:szCs w:val="24"/>
              </w:rPr>
            </w:pPr>
            <w:r w:rsidRPr="000D452D">
              <w:rPr>
                <w:rFonts w:ascii="Times New Roman" w:hAnsi="Times New Roman" w:cs="Times New Roman"/>
                <w:sz w:val="24"/>
                <w:szCs w:val="24"/>
              </w:rPr>
              <w:t>Pareigų pavadinimas</w:t>
            </w:r>
          </w:p>
        </w:tc>
        <w:tc>
          <w:tcPr>
            <w:tcW w:w="3717" w:type="dxa"/>
          </w:tcPr>
          <w:p w14:paraId="17B95D1C" w14:textId="77777777" w:rsidR="00B06854" w:rsidRPr="00B87B68" w:rsidRDefault="00B06854" w:rsidP="002E43F2">
            <w:pPr>
              <w:pStyle w:val="Sraopastraipa"/>
              <w:ind w:left="360"/>
              <w:rPr>
                <w:rFonts w:ascii="Times New Roman" w:hAnsi="Times New Roman" w:cs="Times New Roman"/>
                <w:sz w:val="24"/>
                <w:szCs w:val="24"/>
              </w:rPr>
            </w:pPr>
            <w:r w:rsidRPr="00B87B68">
              <w:rPr>
                <w:rFonts w:ascii="Times New Roman" w:hAnsi="Times New Roman" w:cs="Times New Roman"/>
                <w:sz w:val="24"/>
                <w:szCs w:val="24"/>
              </w:rPr>
              <w:t xml:space="preserve">Miesto infrastruktūros skyriaus vyriausioji specialistė </w:t>
            </w:r>
          </w:p>
        </w:tc>
        <w:tc>
          <w:tcPr>
            <w:tcW w:w="3710" w:type="dxa"/>
          </w:tcPr>
          <w:p w14:paraId="3D35C1FB" w14:textId="77777777" w:rsidR="00B06854" w:rsidRPr="00B87B68" w:rsidRDefault="00B06854" w:rsidP="002E43F2">
            <w:pPr>
              <w:pStyle w:val="Sraopastraipa"/>
              <w:ind w:left="301"/>
              <w:rPr>
                <w:rFonts w:ascii="Times New Roman" w:hAnsi="Times New Roman" w:cs="Times New Roman"/>
                <w:sz w:val="24"/>
                <w:szCs w:val="24"/>
              </w:rPr>
            </w:pPr>
            <w:r w:rsidRPr="00B87B68">
              <w:rPr>
                <w:rFonts w:ascii="Times New Roman" w:hAnsi="Times New Roman" w:cs="Times New Roman"/>
                <w:sz w:val="24"/>
                <w:szCs w:val="24"/>
              </w:rPr>
              <w:t>Miesto atliekų valdymo</w:t>
            </w:r>
            <w:r>
              <w:rPr>
                <w:rFonts w:ascii="Times New Roman" w:hAnsi="Times New Roman" w:cs="Times New Roman"/>
                <w:sz w:val="24"/>
                <w:szCs w:val="24"/>
              </w:rPr>
              <w:t xml:space="preserve"> </w:t>
            </w:r>
            <w:r w:rsidRPr="00B87B68">
              <w:rPr>
                <w:rFonts w:ascii="Times New Roman" w:hAnsi="Times New Roman" w:cs="Times New Roman"/>
                <w:sz w:val="24"/>
                <w:szCs w:val="24"/>
              </w:rPr>
              <w:t>sistemos skyriaus vadovė</w:t>
            </w:r>
          </w:p>
        </w:tc>
      </w:tr>
      <w:tr w:rsidR="00B06854" w:rsidRPr="000D452D" w14:paraId="4633FA8C" w14:textId="77777777" w:rsidTr="002E43F2">
        <w:tc>
          <w:tcPr>
            <w:tcW w:w="2072" w:type="dxa"/>
          </w:tcPr>
          <w:p w14:paraId="35BBF300" w14:textId="77777777" w:rsidR="00B06854" w:rsidRPr="000D452D" w:rsidRDefault="00B06854" w:rsidP="002E43F2">
            <w:pPr>
              <w:jc w:val="both"/>
              <w:rPr>
                <w:rFonts w:ascii="Times New Roman" w:hAnsi="Times New Roman" w:cs="Times New Roman"/>
                <w:sz w:val="24"/>
                <w:szCs w:val="24"/>
              </w:rPr>
            </w:pPr>
            <w:r w:rsidRPr="000D452D">
              <w:rPr>
                <w:rFonts w:ascii="Times New Roman" w:hAnsi="Times New Roman" w:cs="Times New Roman"/>
                <w:sz w:val="24"/>
                <w:szCs w:val="24"/>
              </w:rPr>
              <w:t>Vardas ir pavardė</w:t>
            </w:r>
          </w:p>
        </w:tc>
        <w:tc>
          <w:tcPr>
            <w:tcW w:w="3717" w:type="dxa"/>
          </w:tcPr>
          <w:p w14:paraId="06662929" w14:textId="77777777" w:rsidR="00B06854" w:rsidRPr="00B87B68" w:rsidRDefault="00B06854" w:rsidP="002E43F2">
            <w:pPr>
              <w:pStyle w:val="Sraopastraipa"/>
              <w:ind w:left="851" w:hanging="491"/>
              <w:rPr>
                <w:rFonts w:ascii="Times New Roman" w:hAnsi="Times New Roman" w:cs="Times New Roman"/>
                <w:sz w:val="24"/>
                <w:szCs w:val="24"/>
              </w:rPr>
            </w:pPr>
            <w:r w:rsidRPr="00B87B68">
              <w:rPr>
                <w:rFonts w:ascii="Times New Roman" w:hAnsi="Times New Roman" w:cs="Times New Roman"/>
                <w:sz w:val="24"/>
                <w:szCs w:val="24"/>
              </w:rPr>
              <w:t>Odeta Vaičiūnienė</w:t>
            </w:r>
          </w:p>
        </w:tc>
        <w:tc>
          <w:tcPr>
            <w:tcW w:w="3710" w:type="dxa"/>
          </w:tcPr>
          <w:p w14:paraId="1845BB6D" w14:textId="77777777" w:rsidR="00B06854" w:rsidRPr="00B87B68" w:rsidRDefault="00B06854" w:rsidP="002E43F2">
            <w:pPr>
              <w:pStyle w:val="Sraopastraipa"/>
              <w:ind w:left="851" w:hanging="514"/>
              <w:rPr>
                <w:rFonts w:ascii="Times New Roman" w:hAnsi="Times New Roman" w:cs="Times New Roman"/>
                <w:sz w:val="24"/>
                <w:szCs w:val="24"/>
              </w:rPr>
            </w:pPr>
            <w:r w:rsidRPr="00B87B68">
              <w:rPr>
                <w:rFonts w:ascii="Times New Roman" w:hAnsi="Times New Roman" w:cs="Times New Roman"/>
                <w:sz w:val="24"/>
                <w:szCs w:val="24"/>
              </w:rPr>
              <w:t>Judita Vingilytė</w:t>
            </w:r>
          </w:p>
        </w:tc>
      </w:tr>
      <w:tr w:rsidR="00B06854" w:rsidRPr="000D452D" w14:paraId="082D3E77" w14:textId="77777777" w:rsidTr="002E43F2">
        <w:tc>
          <w:tcPr>
            <w:tcW w:w="2072" w:type="dxa"/>
          </w:tcPr>
          <w:p w14:paraId="531F9E4E" w14:textId="77777777" w:rsidR="00B06854" w:rsidRPr="000D452D" w:rsidRDefault="00B06854" w:rsidP="002E43F2">
            <w:pPr>
              <w:jc w:val="both"/>
              <w:rPr>
                <w:rFonts w:ascii="Times New Roman" w:hAnsi="Times New Roman" w:cs="Times New Roman"/>
                <w:sz w:val="24"/>
                <w:szCs w:val="24"/>
              </w:rPr>
            </w:pPr>
            <w:r w:rsidRPr="000D452D">
              <w:rPr>
                <w:rFonts w:ascii="Times New Roman" w:hAnsi="Times New Roman" w:cs="Times New Roman"/>
                <w:sz w:val="24"/>
                <w:szCs w:val="24"/>
              </w:rPr>
              <w:t>Tel.</w:t>
            </w:r>
          </w:p>
        </w:tc>
        <w:tc>
          <w:tcPr>
            <w:tcW w:w="3717" w:type="dxa"/>
          </w:tcPr>
          <w:p w14:paraId="7F09012E" w14:textId="77777777" w:rsidR="00B06854" w:rsidRPr="00B87B68" w:rsidRDefault="00B06854" w:rsidP="002E43F2">
            <w:pPr>
              <w:pStyle w:val="Sraopastraipa"/>
              <w:ind w:left="851" w:hanging="491"/>
              <w:rPr>
                <w:rFonts w:ascii="Times New Roman" w:hAnsi="Times New Roman" w:cs="Times New Roman"/>
                <w:sz w:val="24"/>
                <w:szCs w:val="24"/>
              </w:rPr>
            </w:pPr>
            <w:r w:rsidRPr="00B87B68">
              <w:rPr>
                <w:rFonts w:ascii="Times New Roman" w:hAnsi="Times New Roman" w:cs="Times New Roman"/>
                <w:sz w:val="24"/>
                <w:szCs w:val="24"/>
              </w:rPr>
              <w:t xml:space="preserve">0 </w:t>
            </w:r>
            <w:r w:rsidRPr="00B87B68">
              <w:rPr>
                <w:rFonts w:ascii="Times New Roman" w:hAnsi="Times New Roman" w:cs="Times New Roman"/>
                <w:sz w:val="24"/>
                <w:szCs w:val="24"/>
                <w:lang w:val="en-US"/>
              </w:rPr>
              <w:t>45 501 308</w:t>
            </w:r>
          </w:p>
        </w:tc>
        <w:tc>
          <w:tcPr>
            <w:tcW w:w="3710" w:type="dxa"/>
          </w:tcPr>
          <w:p w14:paraId="177F42AA" w14:textId="77777777" w:rsidR="00B06854" w:rsidRPr="000D452D" w:rsidRDefault="00B06854" w:rsidP="002E43F2">
            <w:pPr>
              <w:pStyle w:val="Sraopastraipa"/>
              <w:ind w:left="851" w:hanging="514"/>
              <w:rPr>
                <w:rFonts w:ascii="Times New Roman" w:hAnsi="Times New Roman" w:cs="Times New Roman"/>
                <w:sz w:val="24"/>
                <w:szCs w:val="24"/>
              </w:rPr>
            </w:pPr>
            <w:r w:rsidRPr="00B87B68">
              <w:rPr>
                <w:rFonts w:ascii="Times New Roman" w:hAnsi="Times New Roman" w:cs="Times New Roman"/>
                <w:sz w:val="24"/>
                <w:szCs w:val="24"/>
              </w:rPr>
              <w:t>0</w:t>
            </w:r>
            <w:r>
              <w:rPr>
                <w:rFonts w:ascii="Times New Roman" w:hAnsi="Times New Roman" w:cs="Times New Roman"/>
                <w:sz w:val="24"/>
                <w:szCs w:val="24"/>
              </w:rPr>
              <w:t> </w:t>
            </w:r>
            <w:r w:rsidRPr="00B87B68">
              <w:rPr>
                <w:rFonts w:ascii="Times New Roman" w:hAnsi="Times New Roman" w:cs="Times New Roman"/>
                <w:sz w:val="24"/>
                <w:szCs w:val="24"/>
              </w:rPr>
              <w:t>686</w:t>
            </w:r>
            <w:r>
              <w:rPr>
                <w:rFonts w:ascii="Times New Roman" w:hAnsi="Times New Roman" w:cs="Times New Roman"/>
                <w:sz w:val="24"/>
                <w:szCs w:val="24"/>
              </w:rPr>
              <w:t xml:space="preserve"> </w:t>
            </w:r>
            <w:r w:rsidRPr="00B87B68">
              <w:rPr>
                <w:rFonts w:ascii="Times New Roman" w:hAnsi="Times New Roman" w:cs="Times New Roman"/>
                <w:sz w:val="24"/>
                <w:szCs w:val="24"/>
              </w:rPr>
              <w:t>33538</w:t>
            </w:r>
          </w:p>
        </w:tc>
      </w:tr>
      <w:tr w:rsidR="00B06854" w:rsidRPr="000D452D" w14:paraId="243F4713" w14:textId="77777777" w:rsidTr="002E43F2">
        <w:tc>
          <w:tcPr>
            <w:tcW w:w="2072" w:type="dxa"/>
          </w:tcPr>
          <w:p w14:paraId="4AC21261" w14:textId="77777777" w:rsidR="00B06854" w:rsidRPr="000D452D" w:rsidRDefault="00B06854" w:rsidP="002E43F2">
            <w:pPr>
              <w:jc w:val="both"/>
              <w:rPr>
                <w:rFonts w:ascii="Times New Roman" w:hAnsi="Times New Roman" w:cs="Times New Roman"/>
                <w:sz w:val="24"/>
                <w:szCs w:val="24"/>
              </w:rPr>
            </w:pPr>
            <w:r w:rsidRPr="000D452D">
              <w:rPr>
                <w:rFonts w:ascii="Times New Roman" w:hAnsi="Times New Roman" w:cs="Times New Roman"/>
                <w:sz w:val="24"/>
                <w:szCs w:val="24"/>
              </w:rPr>
              <w:t>El. paštas</w:t>
            </w:r>
          </w:p>
        </w:tc>
        <w:tc>
          <w:tcPr>
            <w:tcW w:w="3717" w:type="dxa"/>
          </w:tcPr>
          <w:p w14:paraId="1247E118" w14:textId="77777777" w:rsidR="00B06854" w:rsidRPr="00B87B68" w:rsidRDefault="00B06854" w:rsidP="002E43F2">
            <w:pPr>
              <w:pStyle w:val="Sraopastraipa"/>
              <w:ind w:left="851" w:hanging="491"/>
              <w:rPr>
                <w:rFonts w:ascii="Times New Roman" w:hAnsi="Times New Roman" w:cs="Times New Roman"/>
                <w:sz w:val="24"/>
                <w:szCs w:val="24"/>
              </w:rPr>
            </w:pPr>
            <w:r w:rsidRPr="00B87B68">
              <w:rPr>
                <w:rFonts w:ascii="Times New Roman" w:hAnsi="Times New Roman" w:cs="Times New Roman"/>
                <w:sz w:val="24"/>
                <w:szCs w:val="24"/>
              </w:rPr>
              <w:t>odeta.vaiciuniene@panevezys.lt</w:t>
            </w:r>
          </w:p>
        </w:tc>
        <w:tc>
          <w:tcPr>
            <w:tcW w:w="3710" w:type="dxa"/>
          </w:tcPr>
          <w:p w14:paraId="6A92FEA1" w14:textId="77777777" w:rsidR="00B06854" w:rsidRPr="000D452D" w:rsidRDefault="00B06854" w:rsidP="002E43F2">
            <w:pPr>
              <w:pStyle w:val="Sraopastraipa"/>
              <w:ind w:left="851" w:hanging="514"/>
              <w:rPr>
                <w:rFonts w:ascii="Times New Roman" w:hAnsi="Times New Roman" w:cs="Times New Roman"/>
                <w:sz w:val="24"/>
                <w:szCs w:val="24"/>
              </w:rPr>
            </w:pPr>
            <w:r w:rsidRPr="00B87B68">
              <w:rPr>
                <w:rFonts w:ascii="Times New Roman" w:hAnsi="Times New Roman" w:cs="Times New Roman"/>
                <w:sz w:val="24"/>
                <w:szCs w:val="24"/>
              </w:rPr>
              <w:t>atlieku.tvarkymas@psa.lt</w:t>
            </w:r>
          </w:p>
        </w:tc>
      </w:tr>
    </w:tbl>
    <w:p w14:paraId="2F0FCE3A" w14:textId="77777777" w:rsidR="004F291A" w:rsidRDefault="004F291A" w:rsidP="004F291A">
      <w:pPr>
        <w:pStyle w:val="Default"/>
        <w:ind w:firstLine="851"/>
        <w:jc w:val="both"/>
        <w:rPr>
          <w:color w:val="auto"/>
        </w:rPr>
      </w:pPr>
    </w:p>
    <w:p w14:paraId="0C6752D4" w14:textId="77777777" w:rsidR="004F291A" w:rsidRPr="004B17A4" w:rsidRDefault="004F291A" w:rsidP="004F291A">
      <w:pPr>
        <w:pStyle w:val="Default"/>
        <w:ind w:firstLine="851"/>
        <w:jc w:val="center"/>
        <w:rPr>
          <w:b/>
          <w:bCs/>
          <w:caps/>
          <w:color w:val="auto"/>
        </w:rPr>
      </w:pPr>
      <w:r>
        <w:rPr>
          <w:b/>
          <w:bCs/>
          <w:caps/>
          <w:color w:val="auto"/>
        </w:rPr>
        <w:t>XIII</w:t>
      </w:r>
      <w:r w:rsidRPr="004B17A4">
        <w:rPr>
          <w:b/>
          <w:bCs/>
          <w:caps/>
          <w:color w:val="auto"/>
        </w:rPr>
        <w:t>. Asmens duomenų tvarkymas</w:t>
      </w:r>
    </w:p>
    <w:p w14:paraId="72E134A0" w14:textId="77777777" w:rsidR="004F291A" w:rsidRPr="00233B0D" w:rsidRDefault="004F291A" w:rsidP="004F291A">
      <w:pPr>
        <w:pStyle w:val="Default"/>
        <w:ind w:firstLine="851"/>
        <w:jc w:val="both"/>
        <w:rPr>
          <w:color w:val="auto"/>
        </w:rPr>
      </w:pPr>
    </w:p>
    <w:p w14:paraId="44ACE55F" w14:textId="77777777" w:rsidR="004F291A" w:rsidRPr="00233B0D" w:rsidRDefault="004F291A" w:rsidP="004F291A">
      <w:pPr>
        <w:pStyle w:val="Default"/>
        <w:ind w:firstLine="851"/>
        <w:jc w:val="both"/>
        <w:rPr>
          <w:color w:val="auto"/>
        </w:rPr>
      </w:pPr>
      <w:r w:rsidRPr="00233B0D">
        <w:rPr>
          <w:color w:val="auto"/>
        </w:rPr>
        <w:t>1</w:t>
      </w:r>
      <w:r>
        <w:rPr>
          <w:color w:val="auto"/>
        </w:rPr>
        <w:t>3</w:t>
      </w:r>
      <w:r w:rsidRPr="00233B0D">
        <w:rPr>
          <w:color w:val="auto"/>
        </w:rPr>
        <w:t xml:space="preserve">.1. Vykdydamos </w:t>
      </w:r>
      <w:r>
        <w:rPr>
          <w:color w:val="auto"/>
        </w:rPr>
        <w:t>S</w:t>
      </w:r>
      <w:r w:rsidRPr="00233B0D">
        <w:rPr>
          <w:color w:val="auto"/>
        </w:rPr>
        <w:t xml:space="preserve">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w:t>
      </w:r>
      <w:r>
        <w:rPr>
          <w:color w:val="auto"/>
        </w:rPr>
        <w:t>S</w:t>
      </w:r>
      <w:r w:rsidRPr="00233B0D">
        <w:rPr>
          <w:color w:val="auto"/>
        </w:rPr>
        <w:t xml:space="preserve">utarčiai vykdyti duomenų tvarkymo teisėtumas grindžiamas būtinybe įvykdyti </w:t>
      </w:r>
      <w:r>
        <w:rPr>
          <w:color w:val="auto"/>
        </w:rPr>
        <w:t>S</w:t>
      </w:r>
      <w:r w:rsidRPr="00233B0D">
        <w:rPr>
          <w:color w:val="auto"/>
        </w:rPr>
        <w:t xml:space="preserve">utartį. Šalys įsipareigoja tinkamai informuoti visus fizinius asmenis (darbuotojus, savo subtiekėjų darbuotojus ir kitus atstovus), kurie bus pasitelkti </w:t>
      </w:r>
      <w:r>
        <w:rPr>
          <w:color w:val="auto"/>
        </w:rPr>
        <w:t>S</w:t>
      </w:r>
      <w:r w:rsidRPr="00233B0D">
        <w:rPr>
          <w:color w:val="auto"/>
        </w:rPr>
        <w:t xml:space="preserve">utarčiai vykdyti, apie tai, kad jų asmens duomenys bus Šalių tvarkomi </w:t>
      </w:r>
      <w:r>
        <w:rPr>
          <w:color w:val="auto"/>
        </w:rPr>
        <w:t>S</w:t>
      </w:r>
      <w:r w:rsidRPr="00233B0D">
        <w:rPr>
          <w:color w:val="auto"/>
        </w:rPr>
        <w:t xml:space="preserve">utarties vykdymo tikslais. </w:t>
      </w:r>
    </w:p>
    <w:p w14:paraId="37E8421B" w14:textId="77777777" w:rsidR="004F291A" w:rsidRPr="00233B0D" w:rsidRDefault="004F291A" w:rsidP="004F291A">
      <w:pPr>
        <w:pStyle w:val="Default"/>
        <w:ind w:firstLine="851"/>
        <w:jc w:val="both"/>
        <w:rPr>
          <w:color w:val="auto"/>
        </w:rPr>
      </w:pPr>
      <w:r w:rsidRPr="00233B0D">
        <w:rPr>
          <w:color w:val="auto"/>
        </w:rPr>
        <w:t>1</w:t>
      </w:r>
      <w:r>
        <w:rPr>
          <w:color w:val="auto"/>
        </w:rPr>
        <w:t>3</w:t>
      </w:r>
      <w:r w:rsidRPr="00233B0D">
        <w:rPr>
          <w:color w:val="auto"/>
        </w:rPr>
        <w:t xml:space="preserve">.2. Kiekviena Šalis kitos Šalies pateiktus jos darbuotojų, įgaliotų asmenų, subtiekėjų darbuotojų ar kitų atstovų, taip pat kitų asmenų duomenis tvarkys šios </w:t>
      </w:r>
      <w:r>
        <w:rPr>
          <w:color w:val="auto"/>
        </w:rPr>
        <w:t>S</w:t>
      </w:r>
      <w:r w:rsidRPr="00233B0D">
        <w:rPr>
          <w:color w:val="auto"/>
        </w:rPr>
        <w:t xml:space="preserve">utarties vykdymo, teisėto intereso siekiant pareikšti ar apsiginti nuo ieškinių ar kitų reikalavimų, o taip pat siekiant įvykdyti Šaliai taikomuose teisės aktuose numatytas pareigas, tikslais bei juos atitinkančiais teisiniais pagrindais. </w:t>
      </w:r>
    </w:p>
    <w:p w14:paraId="643CE26B" w14:textId="77777777" w:rsidR="004F291A" w:rsidRPr="00233B0D" w:rsidRDefault="004F291A" w:rsidP="004F291A">
      <w:pPr>
        <w:pStyle w:val="Default"/>
        <w:ind w:firstLine="851"/>
        <w:jc w:val="both"/>
        <w:rPr>
          <w:color w:val="auto"/>
        </w:rPr>
      </w:pPr>
      <w:r w:rsidRPr="00233B0D">
        <w:rPr>
          <w:color w:val="auto"/>
        </w:rPr>
        <w:lastRenderedPageBreak/>
        <w:t>1</w:t>
      </w:r>
      <w:r>
        <w:rPr>
          <w:color w:val="auto"/>
        </w:rPr>
        <w:t>3</w:t>
      </w:r>
      <w:r w:rsidRPr="00233B0D">
        <w:rPr>
          <w:color w:val="auto"/>
        </w:rPr>
        <w:t xml:space="preserve">.3. Kiekviena Šalis kitos Šalies pateiktus asmens duomenis saugos visą </w:t>
      </w:r>
      <w:r>
        <w:rPr>
          <w:color w:val="auto"/>
        </w:rPr>
        <w:t>S</w:t>
      </w:r>
      <w:r w:rsidRPr="00233B0D">
        <w:rPr>
          <w:color w:val="auto"/>
        </w:rPr>
        <w:t>utarties galiojimo laikotarpį, taip pat –</w:t>
      </w:r>
      <w:r>
        <w:rPr>
          <w:color w:val="auto"/>
        </w:rPr>
        <w:t xml:space="preserve"> </w:t>
      </w:r>
      <w:r w:rsidRPr="00233B0D">
        <w:rPr>
          <w:color w:val="auto"/>
        </w:rPr>
        <w:t xml:space="preserve">po jos pasibaigimo – tiek, kiek būtina pareikšti ar apsiginti nuo ieškinių ar kitų reikalavimų, įvykdyti Šaliai taikomuose teisės aktuose numatytas pareigas. </w:t>
      </w:r>
    </w:p>
    <w:p w14:paraId="0EC71032" w14:textId="77777777" w:rsidR="004F291A" w:rsidRPr="00233B0D" w:rsidRDefault="004F291A" w:rsidP="004F291A">
      <w:pPr>
        <w:pStyle w:val="Default"/>
        <w:ind w:firstLine="851"/>
        <w:jc w:val="both"/>
        <w:rPr>
          <w:color w:val="auto"/>
        </w:rPr>
      </w:pPr>
      <w:r w:rsidRPr="00233B0D">
        <w:rPr>
          <w:color w:val="auto"/>
        </w:rPr>
        <w:t>1</w:t>
      </w:r>
      <w:r>
        <w:rPr>
          <w:color w:val="auto"/>
        </w:rPr>
        <w:t>3</w:t>
      </w:r>
      <w:r w:rsidRPr="00233B0D">
        <w:rPr>
          <w:color w:val="auto"/>
        </w:rPr>
        <w:t xml:space="preserve">.4. Kiekviena Šalis kitos Šalies pateiktus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w:t>
      </w:r>
      <w:r>
        <w:rPr>
          <w:color w:val="auto"/>
        </w:rPr>
        <w:t>Tiekėjas</w:t>
      </w:r>
      <w:r w:rsidRPr="00233B0D">
        <w:rPr>
          <w:color w:val="auto"/>
        </w:rPr>
        <w:t xml:space="preserve"> </w:t>
      </w:r>
      <w:r>
        <w:rPr>
          <w:color w:val="auto"/>
        </w:rPr>
        <w:t>Savivaldybės</w:t>
      </w:r>
      <w:r w:rsidRPr="00233B0D">
        <w:rPr>
          <w:color w:val="auto"/>
        </w:rPr>
        <w:t xml:space="preserve"> pateiktus asmens duomenis gali teikti asmenims, kuriuos jis turi teisę pasitelkti šios </w:t>
      </w:r>
      <w:r>
        <w:rPr>
          <w:color w:val="auto"/>
        </w:rPr>
        <w:t>S</w:t>
      </w:r>
      <w:r w:rsidRPr="00233B0D">
        <w:rPr>
          <w:color w:val="auto"/>
        </w:rPr>
        <w:t xml:space="preserve">utarties vykdymui. </w:t>
      </w:r>
    </w:p>
    <w:p w14:paraId="05C5022B" w14:textId="77777777" w:rsidR="004F291A" w:rsidRPr="00233B0D" w:rsidRDefault="004F291A" w:rsidP="004F291A">
      <w:pPr>
        <w:pStyle w:val="Default"/>
        <w:ind w:firstLine="851"/>
        <w:jc w:val="both"/>
        <w:rPr>
          <w:color w:val="auto"/>
        </w:rPr>
      </w:pPr>
      <w:r w:rsidRPr="00233B0D">
        <w:rPr>
          <w:color w:val="auto"/>
        </w:rPr>
        <w:t>1</w:t>
      </w:r>
      <w:r>
        <w:rPr>
          <w:color w:val="auto"/>
        </w:rPr>
        <w:t>3</w:t>
      </w:r>
      <w:r w:rsidRPr="00233B0D">
        <w:rPr>
          <w:color w:val="auto"/>
        </w:rPr>
        <w:t xml:space="preserve">.5. Kiekviena Šalis įsipareigoja visus fizinius asmenis, kurių asmens duomenis perduoda kitai Šaliai, tinkamai informuoti apie jų asmens duomenų perdavimą. </w:t>
      </w:r>
    </w:p>
    <w:p w14:paraId="71F0E158" w14:textId="77777777" w:rsidR="004F291A" w:rsidRPr="00233B0D" w:rsidRDefault="004F291A" w:rsidP="004F291A">
      <w:pPr>
        <w:pStyle w:val="Default"/>
        <w:ind w:firstLine="851"/>
        <w:jc w:val="both"/>
        <w:rPr>
          <w:color w:val="auto"/>
        </w:rPr>
      </w:pPr>
      <w:r w:rsidRPr="00233B0D">
        <w:rPr>
          <w:color w:val="auto"/>
        </w:rPr>
        <w:t>1</w:t>
      </w:r>
      <w:r>
        <w:rPr>
          <w:color w:val="auto"/>
        </w:rPr>
        <w:t>3</w:t>
      </w:r>
      <w:r w:rsidRPr="00233B0D">
        <w:rPr>
          <w:color w:val="auto"/>
        </w:rPr>
        <w:t xml:space="preserve">.6. Šalys pažymi, kad fiziniai asmenys, kurie yra pasitelkti </w:t>
      </w:r>
      <w:r>
        <w:rPr>
          <w:color w:val="auto"/>
        </w:rPr>
        <w:t>S</w:t>
      </w:r>
      <w:r w:rsidRPr="00233B0D">
        <w:rPr>
          <w:color w:val="auto"/>
        </w:rPr>
        <w:t xml:space="preserve">utarčiai su Šalimis vykdyti ir išvardinti </w:t>
      </w:r>
      <w:r>
        <w:rPr>
          <w:color w:val="auto"/>
        </w:rPr>
        <w:t>S</w:t>
      </w:r>
      <w:r w:rsidRPr="00233B0D">
        <w:rPr>
          <w:color w:val="auto"/>
        </w:rPr>
        <w:t xml:space="preserve">utartyje, yra supažindinti su </w:t>
      </w:r>
      <w:r>
        <w:rPr>
          <w:color w:val="auto"/>
        </w:rPr>
        <w:t>S</w:t>
      </w:r>
      <w:r w:rsidRPr="00233B0D">
        <w:rPr>
          <w:color w:val="auto"/>
        </w:rPr>
        <w:t xml:space="preserve">utartyje pateiktais jų asmeniniais duomenimis, ir Šalies nustatyta tvarka tam davė savo sutikimą. </w:t>
      </w:r>
    </w:p>
    <w:p w14:paraId="4101CFE0" w14:textId="77777777" w:rsidR="004F291A" w:rsidRDefault="004F291A" w:rsidP="004F291A">
      <w:pPr>
        <w:pStyle w:val="Default"/>
        <w:ind w:firstLine="851"/>
        <w:jc w:val="both"/>
        <w:rPr>
          <w:color w:val="auto"/>
        </w:rPr>
      </w:pPr>
      <w:r w:rsidRPr="00233B0D">
        <w:rPr>
          <w:color w:val="auto"/>
        </w:rPr>
        <w:t>1</w:t>
      </w:r>
      <w:r>
        <w:rPr>
          <w:color w:val="auto"/>
        </w:rPr>
        <w:t>3</w:t>
      </w:r>
      <w:r w:rsidRPr="00233B0D">
        <w:rPr>
          <w:color w:val="auto"/>
        </w:rPr>
        <w:t xml:space="preserve">.7. Asmens duomenų tvarkymas gali būti aptariamas papildomu Šalių susitarimu, pridedamu prie </w:t>
      </w:r>
      <w:r>
        <w:rPr>
          <w:color w:val="auto"/>
        </w:rPr>
        <w:t>S</w:t>
      </w:r>
      <w:r w:rsidRPr="00233B0D">
        <w:rPr>
          <w:color w:val="auto"/>
        </w:rPr>
        <w:t xml:space="preserve">utarties (kai jis yra sudaromas). </w:t>
      </w:r>
    </w:p>
    <w:p w14:paraId="7D909538" w14:textId="77777777" w:rsidR="004F291A" w:rsidRPr="00233B0D" w:rsidRDefault="004F291A" w:rsidP="004F291A">
      <w:pPr>
        <w:pStyle w:val="Default"/>
        <w:ind w:firstLine="851"/>
        <w:jc w:val="both"/>
        <w:rPr>
          <w:color w:val="auto"/>
        </w:rPr>
      </w:pPr>
    </w:p>
    <w:p w14:paraId="2EB9852C" w14:textId="77777777" w:rsidR="004F291A" w:rsidRPr="004B17A4" w:rsidRDefault="004F291A" w:rsidP="004F291A">
      <w:pPr>
        <w:pStyle w:val="Default"/>
        <w:ind w:firstLine="851"/>
        <w:jc w:val="center"/>
        <w:rPr>
          <w:b/>
          <w:bCs/>
          <w:caps/>
          <w:color w:val="auto"/>
        </w:rPr>
      </w:pPr>
      <w:r>
        <w:rPr>
          <w:b/>
          <w:bCs/>
          <w:caps/>
          <w:color w:val="auto"/>
        </w:rPr>
        <w:t>XIV</w:t>
      </w:r>
      <w:r w:rsidRPr="004B17A4">
        <w:rPr>
          <w:b/>
          <w:bCs/>
          <w:caps/>
          <w:color w:val="auto"/>
        </w:rPr>
        <w:t>. Antikorupciniai įsipareigojimai</w:t>
      </w:r>
    </w:p>
    <w:p w14:paraId="1E36BE55" w14:textId="77777777" w:rsidR="004F291A" w:rsidRPr="00233B0D" w:rsidRDefault="004F291A" w:rsidP="004F291A">
      <w:pPr>
        <w:pStyle w:val="Default"/>
        <w:ind w:firstLine="851"/>
        <w:jc w:val="both"/>
        <w:rPr>
          <w:color w:val="auto"/>
        </w:rPr>
      </w:pPr>
    </w:p>
    <w:p w14:paraId="35307216" w14:textId="77777777" w:rsidR="004F291A" w:rsidRPr="00233B0D" w:rsidRDefault="004F291A" w:rsidP="004F291A">
      <w:pPr>
        <w:pStyle w:val="Default"/>
        <w:ind w:firstLine="851"/>
        <w:jc w:val="both"/>
        <w:rPr>
          <w:color w:val="auto"/>
        </w:rPr>
      </w:pPr>
      <w:r w:rsidRPr="00233B0D">
        <w:rPr>
          <w:color w:val="auto"/>
        </w:rPr>
        <w:t>1</w:t>
      </w:r>
      <w:r>
        <w:rPr>
          <w:color w:val="auto"/>
        </w:rPr>
        <w:t>4</w:t>
      </w:r>
      <w:r w:rsidRPr="00233B0D">
        <w:rPr>
          <w:color w:val="auto"/>
        </w:rPr>
        <w:t xml:space="preserve">.1. </w:t>
      </w:r>
      <w:r>
        <w:rPr>
          <w:color w:val="auto"/>
        </w:rPr>
        <w:t>Tiekėjas</w:t>
      </w:r>
      <w:r w:rsidRPr="00233B0D">
        <w:rPr>
          <w:color w:val="auto"/>
        </w:rPr>
        <w:t xml:space="preserve"> įsipareigoja vykdant šią </w:t>
      </w:r>
      <w:r>
        <w:rPr>
          <w:color w:val="auto"/>
        </w:rPr>
        <w:t>S</w:t>
      </w:r>
      <w:r w:rsidRPr="00233B0D">
        <w:rPr>
          <w:color w:val="auto"/>
        </w:rPr>
        <w:t xml:space="preserve">utartį užtikrinti, kad </w:t>
      </w:r>
      <w:r>
        <w:rPr>
          <w:color w:val="auto"/>
        </w:rPr>
        <w:t>Tiekėjo</w:t>
      </w:r>
      <w:r w:rsidRPr="00233B0D">
        <w:rPr>
          <w:color w:val="auto"/>
        </w:rPr>
        <w:t xml:space="preserve"> darbuotojai ir kiti jo vardu veikiantys asmenys nesiims neteisėtų veiksmų, siekdami daryti įtaką </w:t>
      </w:r>
      <w:r>
        <w:rPr>
          <w:color w:val="auto"/>
        </w:rPr>
        <w:t>Savivaldybės</w:t>
      </w:r>
      <w:r w:rsidRPr="00233B0D">
        <w:rPr>
          <w:color w:val="auto"/>
        </w:rPr>
        <w:t xml:space="preserve"> sprendimams, gauti konfidencialios informacijos. </w:t>
      </w:r>
    </w:p>
    <w:p w14:paraId="1E957A1B" w14:textId="77777777" w:rsidR="004F291A" w:rsidRPr="00233B0D" w:rsidRDefault="004F291A" w:rsidP="004F291A">
      <w:pPr>
        <w:pStyle w:val="Default"/>
        <w:ind w:firstLine="851"/>
        <w:jc w:val="both"/>
        <w:rPr>
          <w:color w:val="auto"/>
        </w:rPr>
      </w:pPr>
      <w:r w:rsidRPr="00233B0D">
        <w:rPr>
          <w:color w:val="auto"/>
        </w:rPr>
        <w:t>1</w:t>
      </w:r>
      <w:r>
        <w:rPr>
          <w:color w:val="auto"/>
        </w:rPr>
        <w:t>4</w:t>
      </w:r>
      <w:r w:rsidRPr="00233B0D">
        <w:rPr>
          <w:color w:val="auto"/>
        </w:rPr>
        <w:t xml:space="preserve">.2. </w:t>
      </w:r>
      <w:r>
        <w:rPr>
          <w:color w:val="auto"/>
        </w:rPr>
        <w:t>S</w:t>
      </w:r>
      <w:r w:rsidRPr="00233B0D">
        <w:rPr>
          <w:color w:val="auto"/>
        </w:rPr>
        <w:t xml:space="preserve">utarties Šalys įsipareigoja apie korupcinio pobūdžio veikas, susijusias su šios Sutarties vykdymu, pranešti teisės aktų nustatyta tvarka. </w:t>
      </w:r>
    </w:p>
    <w:p w14:paraId="677A158E" w14:textId="77777777" w:rsidR="004F291A" w:rsidRPr="00233B0D" w:rsidRDefault="004F291A" w:rsidP="004F291A">
      <w:pPr>
        <w:pStyle w:val="Default"/>
        <w:ind w:firstLine="851"/>
        <w:jc w:val="both"/>
        <w:rPr>
          <w:color w:val="auto"/>
        </w:rPr>
      </w:pPr>
    </w:p>
    <w:p w14:paraId="5199C7D2" w14:textId="77777777" w:rsidR="004F291A" w:rsidRDefault="004F291A" w:rsidP="004F291A">
      <w:pPr>
        <w:pStyle w:val="Default"/>
        <w:ind w:firstLine="851"/>
        <w:jc w:val="center"/>
        <w:rPr>
          <w:b/>
          <w:bCs/>
          <w:caps/>
          <w:color w:val="auto"/>
        </w:rPr>
      </w:pPr>
      <w:r>
        <w:rPr>
          <w:b/>
          <w:bCs/>
          <w:caps/>
          <w:color w:val="auto"/>
        </w:rPr>
        <w:t>XV</w:t>
      </w:r>
      <w:r w:rsidRPr="00541D9D">
        <w:rPr>
          <w:b/>
          <w:bCs/>
          <w:caps/>
          <w:color w:val="auto"/>
        </w:rPr>
        <w:t>. Ginčų sprendimo tvarka</w:t>
      </w:r>
    </w:p>
    <w:p w14:paraId="139397F6" w14:textId="77777777" w:rsidR="004F291A" w:rsidRPr="00541D9D" w:rsidRDefault="004F291A" w:rsidP="004F291A">
      <w:pPr>
        <w:pStyle w:val="Default"/>
        <w:ind w:firstLine="851"/>
        <w:jc w:val="center"/>
        <w:rPr>
          <w:caps/>
          <w:color w:val="auto"/>
        </w:rPr>
      </w:pPr>
    </w:p>
    <w:p w14:paraId="20397596" w14:textId="77777777" w:rsidR="004F291A" w:rsidRPr="00233B0D" w:rsidRDefault="004F291A" w:rsidP="004F291A">
      <w:pPr>
        <w:pStyle w:val="Default"/>
        <w:ind w:firstLine="851"/>
        <w:jc w:val="both"/>
        <w:rPr>
          <w:color w:val="auto"/>
        </w:rPr>
      </w:pPr>
      <w:r w:rsidRPr="00233B0D">
        <w:rPr>
          <w:color w:val="auto"/>
        </w:rPr>
        <w:t>1</w:t>
      </w:r>
      <w:r>
        <w:rPr>
          <w:color w:val="auto"/>
        </w:rPr>
        <w:t>5</w:t>
      </w:r>
      <w:r w:rsidRPr="00233B0D">
        <w:rPr>
          <w:color w:val="auto"/>
        </w:rPr>
        <w:t xml:space="preserve">.1. Dėl </w:t>
      </w:r>
      <w:r>
        <w:rPr>
          <w:color w:val="auto"/>
        </w:rPr>
        <w:t>S</w:t>
      </w:r>
      <w:r w:rsidRPr="00233B0D">
        <w:rPr>
          <w:color w:val="auto"/>
        </w:rPr>
        <w:t xml:space="preserve">utarties kylantys ginčai sprendžiami derybų būdu, o per 30 (trisdešimt) </w:t>
      </w:r>
      <w:r>
        <w:rPr>
          <w:color w:val="auto"/>
        </w:rPr>
        <w:t xml:space="preserve">kalendorinių </w:t>
      </w:r>
      <w:r w:rsidRPr="00233B0D">
        <w:rPr>
          <w:color w:val="auto"/>
        </w:rPr>
        <w:t xml:space="preserve">dienų nuo derybų pradžios nepavykus išspręsti ginčo derybų būdu, ginčas bus sprendžiamas Civilinio proceso kodekso nustatyta tvarka Lietuvos Respublikos teismuose. </w:t>
      </w:r>
    </w:p>
    <w:p w14:paraId="5760BE54" w14:textId="77777777" w:rsidR="004F291A" w:rsidRDefault="004F291A" w:rsidP="004F291A">
      <w:pPr>
        <w:pStyle w:val="Default"/>
        <w:ind w:firstLine="851"/>
        <w:jc w:val="both"/>
        <w:rPr>
          <w:color w:val="auto"/>
        </w:rPr>
      </w:pPr>
      <w:r w:rsidRPr="00233B0D">
        <w:rPr>
          <w:color w:val="auto"/>
        </w:rPr>
        <w:t>1</w:t>
      </w:r>
      <w:r>
        <w:rPr>
          <w:color w:val="auto"/>
        </w:rPr>
        <w:t>5</w:t>
      </w:r>
      <w:r w:rsidRPr="00233B0D">
        <w:rPr>
          <w:color w:val="auto"/>
        </w:rPr>
        <w:t xml:space="preserve">.2. Kilę ginčai nesudaro pagrindo šalims atsisakyti vykdyti savo prievoles pagal </w:t>
      </w:r>
      <w:r>
        <w:rPr>
          <w:color w:val="auto"/>
        </w:rPr>
        <w:t>S</w:t>
      </w:r>
      <w:r w:rsidRPr="00233B0D">
        <w:rPr>
          <w:color w:val="auto"/>
        </w:rPr>
        <w:t xml:space="preserve">utartį. </w:t>
      </w:r>
    </w:p>
    <w:p w14:paraId="35727741" w14:textId="77777777" w:rsidR="004F291A" w:rsidRPr="00233B0D" w:rsidRDefault="004F291A" w:rsidP="004F291A">
      <w:pPr>
        <w:pStyle w:val="Default"/>
        <w:ind w:firstLine="851"/>
        <w:jc w:val="both"/>
        <w:rPr>
          <w:color w:val="auto"/>
        </w:rPr>
      </w:pPr>
    </w:p>
    <w:p w14:paraId="0355D12F" w14:textId="77777777" w:rsidR="004F291A" w:rsidRPr="00962263" w:rsidRDefault="004F291A" w:rsidP="004F291A">
      <w:pPr>
        <w:pStyle w:val="Default"/>
        <w:ind w:firstLine="851"/>
        <w:jc w:val="center"/>
        <w:rPr>
          <w:b/>
          <w:bCs/>
          <w:caps/>
          <w:color w:val="auto"/>
        </w:rPr>
      </w:pPr>
      <w:r>
        <w:rPr>
          <w:b/>
          <w:bCs/>
          <w:caps/>
          <w:color w:val="auto"/>
        </w:rPr>
        <w:t>XVI</w:t>
      </w:r>
      <w:r w:rsidRPr="00962263">
        <w:rPr>
          <w:b/>
          <w:bCs/>
          <w:caps/>
          <w:color w:val="auto"/>
        </w:rPr>
        <w:t>. Baigiamosios nuostatos</w:t>
      </w:r>
    </w:p>
    <w:p w14:paraId="0E46A004" w14:textId="77777777" w:rsidR="004F291A" w:rsidRPr="00233B0D" w:rsidRDefault="004F291A" w:rsidP="004F291A">
      <w:pPr>
        <w:pStyle w:val="Default"/>
        <w:ind w:firstLine="851"/>
        <w:jc w:val="both"/>
        <w:rPr>
          <w:color w:val="auto"/>
        </w:rPr>
      </w:pPr>
    </w:p>
    <w:p w14:paraId="467565D0" w14:textId="77777777" w:rsidR="004F291A" w:rsidRPr="00233B0D" w:rsidRDefault="004F291A" w:rsidP="004F291A">
      <w:pPr>
        <w:pStyle w:val="Default"/>
        <w:ind w:firstLine="851"/>
        <w:jc w:val="both"/>
        <w:rPr>
          <w:color w:val="auto"/>
        </w:rPr>
      </w:pPr>
      <w:r w:rsidRPr="00233B0D">
        <w:rPr>
          <w:color w:val="auto"/>
        </w:rPr>
        <w:t>1</w:t>
      </w:r>
      <w:r>
        <w:rPr>
          <w:color w:val="auto"/>
        </w:rPr>
        <w:t>6</w:t>
      </w:r>
      <w:r w:rsidRPr="00233B0D">
        <w:rPr>
          <w:color w:val="auto"/>
        </w:rPr>
        <w:t xml:space="preserve">.1. </w:t>
      </w:r>
      <w:r>
        <w:rPr>
          <w:color w:val="auto"/>
        </w:rPr>
        <w:t>S</w:t>
      </w:r>
      <w:r w:rsidRPr="00233B0D">
        <w:rPr>
          <w:color w:val="auto"/>
        </w:rPr>
        <w:t xml:space="preserve">utarčiai ir visoms iš šios </w:t>
      </w:r>
      <w:r>
        <w:rPr>
          <w:color w:val="auto"/>
        </w:rPr>
        <w:t>S</w:t>
      </w:r>
      <w:r w:rsidRPr="00233B0D">
        <w:rPr>
          <w:color w:val="auto"/>
        </w:rPr>
        <w:t xml:space="preserve">utarties atsirandančioms teisėms ir pareigoms taikomi Lietuvos Respublikos įstatymai bei kiti norminiai teisės aktai. </w:t>
      </w:r>
      <w:r>
        <w:rPr>
          <w:color w:val="auto"/>
        </w:rPr>
        <w:t>S</w:t>
      </w:r>
      <w:r w:rsidRPr="00233B0D">
        <w:rPr>
          <w:color w:val="auto"/>
        </w:rPr>
        <w:t xml:space="preserve">utartis sudaryta ir turi būti aiškinama pagal Lietuvos Respublikos teisę. </w:t>
      </w:r>
    </w:p>
    <w:p w14:paraId="20CFA46C" w14:textId="77777777" w:rsidR="004F291A" w:rsidRPr="00233B0D" w:rsidRDefault="004F291A" w:rsidP="004F291A">
      <w:pPr>
        <w:pStyle w:val="Default"/>
        <w:ind w:firstLine="851"/>
        <w:jc w:val="both"/>
        <w:rPr>
          <w:color w:val="auto"/>
        </w:rPr>
      </w:pPr>
      <w:r w:rsidRPr="00233B0D">
        <w:rPr>
          <w:color w:val="auto"/>
        </w:rPr>
        <w:t>1</w:t>
      </w:r>
      <w:r>
        <w:rPr>
          <w:color w:val="auto"/>
        </w:rPr>
        <w:t>6</w:t>
      </w:r>
      <w:r w:rsidRPr="00233B0D">
        <w:rPr>
          <w:color w:val="auto"/>
        </w:rPr>
        <w:t>.</w:t>
      </w:r>
      <w:r>
        <w:rPr>
          <w:color w:val="auto"/>
        </w:rPr>
        <w:t>2</w:t>
      </w:r>
      <w:r w:rsidRPr="00233B0D">
        <w:rPr>
          <w:color w:val="auto"/>
        </w:rPr>
        <w:t xml:space="preserve">. Visus kitus klausimus, kurie neaptarti </w:t>
      </w:r>
      <w:r>
        <w:rPr>
          <w:color w:val="auto"/>
        </w:rPr>
        <w:t>S</w:t>
      </w:r>
      <w:r w:rsidRPr="00233B0D">
        <w:rPr>
          <w:color w:val="auto"/>
        </w:rPr>
        <w:t xml:space="preserve">utartyje, reguliuoja Lietuvos Respublikos teisės aktai. </w:t>
      </w:r>
    </w:p>
    <w:p w14:paraId="58E37E20" w14:textId="77777777" w:rsidR="004F291A" w:rsidRPr="00233B0D" w:rsidRDefault="004F291A" w:rsidP="004F291A">
      <w:pPr>
        <w:pStyle w:val="Default"/>
        <w:ind w:firstLine="851"/>
        <w:jc w:val="both"/>
        <w:rPr>
          <w:color w:val="auto"/>
        </w:rPr>
      </w:pPr>
      <w:r w:rsidRPr="00233B0D">
        <w:rPr>
          <w:color w:val="auto"/>
        </w:rPr>
        <w:t>1</w:t>
      </w:r>
      <w:r>
        <w:rPr>
          <w:color w:val="auto"/>
        </w:rPr>
        <w:t>6</w:t>
      </w:r>
      <w:r w:rsidRPr="00233B0D">
        <w:rPr>
          <w:color w:val="auto"/>
        </w:rPr>
        <w:t>.</w:t>
      </w:r>
      <w:r>
        <w:rPr>
          <w:color w:val="auto"/>
        </w:rPr>
        <w:t>3</w:t>
      </w:r>
      <w:r w:rsidRPr="00233B0D">
        <w:rPr>
          <w:color w:val="auto"/>
        </w:rPr>
        <w:t xml:space="preserve">. </w:t>
      </w:r>
      <w:r>
        <w:rPr>
          <w:color w:val="auto"/>
        </w:rPr>
        <w:t>Tiekėjas</w:t>
      </w:r>
      <w:r w:rsidRPr="00233B0D">
        <w:rPr>
          <w:color w:val="auto"/>
        </w:rPr>
        <w:t xml:space="preserve"> neturi teisės perleisti visų arba dalies teisių ir pareigų pagal </w:t>
      </w:r>
      <w:r>
        <w:rPr>
          <w:color w:val="auto"/>
        </w:rPr>
        <w:t>S</w:t>
      </w:r>
      <w:r w:rsidRPr="00233B0D">
        <w:rPr>
          <w:color w:val="auto"/>
        </w:rPr>
        <w:t xml:space="preserve">utartį jokiai trečiajai Šaliai be išankstinio raštiško kitos Šalies sutikimo. </w:t>
      </w:r>
    </w:p>
    <w:p w14:paraId="2A6A88FD" w14:textId="77777777" w:rsidR="004F291A" w:rsidRPr="00233B0D" w:rsidRDefault="004F291A" w:rsidP="004F291A">
      <w:pPr>
        <w:pStyle w:val="Default"/>
        <w:ind w:firstLine="851"/>
        <w:jc w:val="both"/>
        <w:rPr>
          <w:color w:val="auto"/>
        </w:rPr>
      </w:pPr>
      <w:r w:rsidRPr="00233B0D">
        <w:rPr>
          <w:color w:val="auto"/>
        </w:rPr>
        <w:t>1</w:t>
      </w:r>
      <w:r>
        <w:rPr>
          <w:color w:val="auto"/>
        </w:rPr>
        <w:t>6</w:t>
      </w:r>
      <w:r w:rsidRPr="00233B0D">
        <w:rPr>
          <w:color w:val="auto"/>
        </w:rPr>
        <w:t>.</w:t>
      </w:r>
      <w:r>
        <w:rPr>
          <w:color w:val="auto"/>
        </w:rPr>
        <w:t>4</w:t>
      </w:r>
      <w:r w:rsidRPr="00233B0D">
        <w:rPr>
          <w:color w:val="auto"/>
        </w:rPr>
        <w:t xml:space="preserve">. Šią </w:t>
      </w:r>
      <w:r>
        <w:rPr>
          <w:color w:val="auto"/>
        </w:rPr>
        <w:t>S</w:t>
      </w:r>
      <w:r w:rsidRPr="00233B0D">
        <w:rPr>
          <w:color w:val="auto"/>
        </w:rPr>
        <w:t xml:space="preserve">utartį pasirašantis </w:t>
      </w:r>
      <w:r>
        <w:rPr>
          <w:color w:val="auto"/>
        </w:rPr>
        <w:t>Tiekėjo</w:t>
      </w:r>
      <w:r w:rsidRPr="00233B0D">
        <w:rPr>
          <w:color w:val="auto"/>
        </w:rPr>
        <w:t xml:space="preserve"> atstovas patvirtina, kad veikia neviršydamas jam suteiktų įgalinimų, kurie jam suteikti nepažeidžiant Lietuvos Respublikos įstatymų, </w:t>
      </w:r>
      <w:r>
        <w:rPr>
          <w:color w:val="auto"/>
        </w:rPr>
        <w:t>Tiekėjo</w:t>
      </w:r>
      <w:r w:rsidRPr="00233B0D">
        <w:rPr>
          <w:color w:val="auto"/>
        </w:rPr>
        <w:t xml:space="preserve"> įstatų ir (ar) kitų steigimo dokumentų, </w:t>
      </w:r>
      <w:r>
        <w:rPr>
          <w:color w:val="auto"/>
        </w:rPr>
        <w:t>Tiekėjo</w:t>
      </w:r>
      <w:r w:rsidRPr="00233B0D">
        <w:rPr>
          <w:color w:val="auto"/>
        </w:rPr>
        <w:t xml:space="preserve"> valdymo organų sprendimų bei jais patvirtintų reglamentų ir kitų teisės aktų reikalavimų. </w:t>
      </w:r>
    </w:p>
    <w:p w14:paraId="541612F2" w14:textId="77777777" w:rsidR="004F291A" w:rsidRPr="00233B0D" w:rsidRDefault="004F291A" w:rsidP="004F291A">
      <w:pPr>
        <w:pStyle w:val="Default"/>
        <w:ind w:firstLine="851"/>
        <w:jc w:val="both"/>
        <w:rPr>
          <w:color w:val="auto"/>
        </w:rPr>
      </w:pPr>
      <w:r w:rsidRPr="00233B0D">
        <w:rPr>
          <w:color w:val="auto"/>
        </w:rPr>
        <w:t>1</w:t>
      </w:r>
      <w:r>
        <w:rPr>
          <w:color w:val="auto"/>
        </w:rPr>
        <w:t>6</w:t>
      </w:r>
      <w:r w:rsidRPr="00233B0D">
        <w:rPr>
          <w:color w:val="auto"/>
        </w:rPr>
        <w:t>.</w:t>
      </w:r>
      <w:r>
        <w:rPr>
          <w:color w:val="auto"/>
        </w:rPr>
        <w:t>5</w:t>
      </w:r>
      <w:r w:rsidRPr="00233B0D">
        <w:rPr>
          <w:color w:val="auto"/>
        </w:rPr>
        <w:t xml:space="preserve">. Šią </w:t>
      </w:r>
      <w:r>
        <w:rPr>
          <w:color w:val="auto"/>
        </w:rPr>
        <w:t>S</w:t>
      </w:r>
      <w:r w:rsidRPr="00233B0D">
        <w:rPr>
          <w:color w:val="auto"/>
        </w:rPr>
        <w:t xml:space="preserve">utartį pasirašantys Šalių atstovai patvirtina, kad </w:t>
      </w:r>
      <w:r>
        <w:rPr>
          <w:color w:val="auto"/>
        </w:rPr>
        <w:t>S</w:t>
      </w:r>
      <w:r w:rsidRPr="00233B0D">
        <w:rPr>
          <w:color w:val="auto"/>
        </w:rPr>
        <w:t xml:space="preserve">utartis sudaryta be ekonominio spaudimo, laisva </w:t>
      </w:r>
      <w:r>
        <w:rPr>
          <w:color w:val="auto"/>
        </w:rPr>
        <w:t>S</w:t>
      </w:r>
      <w:r w:rsidRPr="00233B0D">
        <w:rPr>
          <w:color w:val="auto"/>
        </w:rPr>
        <w:t xml:space="preserve">utarties Šalių valia, ją pasirašantys </w:t>
      </w:r>
      <w:r>
        <w:rPr>
          <w:color w:val="auto"/>
        </w:rPr>
        <w:t>S</w:t>
      </w:r>
      <w:r w:rsidRPr="00233B0D">
        <w:rPr>
          <w:color w:val="auto"/>
        </w:rPr>
        <w:t xml:space="preserve">utarties Šalių atstovai </w:t>
      </w:r>
      <w:r>
        <w:rPr>
          <w:color w:val="auto"/>
        </w:rPr>
        <w:t>S</w:t>
      </w:r>
      <w:r w:rsidRPr="00233B0D">
        <w:rPr>
          <w:color w:val="auto"/>
        </w:rPr>
        <w:t xml:space="preserve">utartį perskaitė, suprato jos turinį, pasekmes ir jos sudarymas visiškai atitinka Šalių valią, ketinimus ir interesus. </w:t>
      </w:r>
    </w:p>
    <w:p w14:paraId="6DE1C13A" w14:textId="77777777" w:rsidR="004F291A" w:rsidRPr="00233B0D" w:rsidRDefault="004F291A" w:rsidP="004F291A">
      <w:pPr>
        <w:pStyle w:val="Default"/>
        <w:ind w:firstLine="851"/>
        <w:jc w:val="both"/>
        <w:rPr>
          <w:color w:val="auto"/>
        </w:rPr>
      </w:pPr>
      <w:r w:rsidRPr="00233B0D">
        <w:rPr>
          <w:color w:val="auto"/>
        </w:rPr>
        <w:t>1</w:t>
      </w:r>
      <w:r>
        <w:rPr>
          <w:color w:val="auto"/>
        </w:rPr>
        <w:t>6</w:t>
      </w:r>
      <w:r w:rsidRPr="00233B0D">
        <w:rPr>
          <w:color w:val="auto"/>
        </w:rPr>
        <w:t>.</w:t>
      </w:r>
      <w:r>
        <w:rPr>
          <w:color w:val="auto"/>
        </w:rPr>
        <w:t>6</w:t>
      </w:r>
      <w:r w:rsidRPr="00233B0D">
        <w:rPr>
          <w:color w:val="auto"/>
        </w:rPr>
        <w:t xml:space="preserve">. </w:t>
      </w:r>
      <w:r>
        <w:rPr>
          <w:color w:val="auto"/>
        </w:rPr>
        <w:t>S</w:t>
      </w:r>
      <w:r w:rsidRPr="00233B0D">
        <w:rPr>
          <w:color w:val="auto"/>
        </w:rPr>
        <w:t xml:space="preserve">utartis sudaryta lietuvių kalba, dviem egzemplioriais, turinčiais vienodą teisinę galią, po vieną kiekvienai Šaliai arba Pirkimo sutartis pasirašyta naudojantis saugiu elektroniniu parašu. </w:t>
      </w:r>
    </w:p>
    <w:p w14:paraId="08BEBCD1" w14:textId="77777777" w:rsidR="004F291A" w:rsidRPr="00233B0D" w:rsidRDefault="004F291A" w:rsidP="004F291A">
      <w:pPr>
        <w:pStyle w:val="Default"/>
        <w:ind w:firstLine="851"/>
        <w:jc w:val="both"/>
        <w:rPr>
          <w:color w:val="auto"/>
        </w:rPr>
      </w:pPr>
      <w:r w:rsidRPr="00233B0D">
        <w:rPr>
          <w:color w:val="auto"/>
        </w:rPr>
        <w:lastRenderedPageBreak/>
        <w:t>1</w:t>
      </w:r>
      <w:r>
        <w:rPr>
          <w:color w:val="auto"/>
        </w:rPr>
        <w:t>6</w:t>
      </w:r>
      <w:r w:rsidRPr="00233B0D">
        <w:rPr>
          <w:color w:val="auto"/>
        </w:rPr>
        <w:t>.</w:t>
      </w:r>
      <w:r>
        <w:rPr>
          <w:color w:val="auto"/>
        </w:rPr>
        <w:t>7</w:t>
      </w:r>
      <w:r w:rsidRPr="00233B0D">
        <w:rPr>
          <w:color w:val="auto"/>
        </w:rPr>
        <w:t xml:space="preserve">. </w:t>
      </w:r>
      <w:r>
        <w:rPr>
          <w:color w:val="auto"/>
        </w:rPr>
        <w:t xml:space="preserve">Sutartį sudaro šis priedas, kuris yra </w:t>
      </w:r>
      <w:r w:rsidRPr="00233B0D">
        <w:rPr>
          <w:color w:val="auto"/>
        </w:rPr>
        <w:t xml:space="preserve">neatskiriama </w:t>
      </w:r>
      <w:r>
        <w:rPr>
          <w:color w:val="auto"/>
        </w:rPr>
        <w:t>S</w:t>
      </w:r>
      <w:r w:rsidRPr="00233B0D">
        <w:rPr>
          <w:color w:val="auto"/>
        </w:rPr>
        <w:t>utarties dalis</w:t>
      </w:r>
      <w:r>
        <w:rPr>
          <w:color w:val="auto"/>
        </w:rPr>
        <w:t xml:space="preserve"> </w:t>
      </w:r>
      <w:r w:rsidRPr="00233B0D">
        <w:rPr>
          <w:color w:val="auto"/>
        </w:rPr>
        <w:t>–</w:t>
      </w:r>
      <w:r>
        <w:rPr>
          <w:color w:val="auto"/>
        </w:rPr>
        <w:t xml:space="preserve"> </w:t>
      </w:r>
      <w:r w:rsidRPr="00233B0D">
        <w:rPr>
          <w:color w:val="auto"/>
        </w:rPr>
        <w:t xml:space="preserve">Priedas Nr. 1 </w:t>
      </w:r>
      <w:r>
        <w:rPr>
          <w:color w:val="auto"/>
        </w:rPr>
        <w:t>„Komunalinių</w:t>
      </w:r>
      <w:r w:rsidRPr="00233B0D">
        <w:rPr>
          <w:color w:val="auto"/>
        </w:rPr>
        <w:t xml:space="preserve"> atliekų </w:t>
      </w:r>
      <w:r>
        <w:rPr>
          <w:color w:val="auto"/>
        </w:rPr>
        <w:t>tvarkymo Panevėžio miesto savivaldybėje</w:t>
      </w:r>
      <w:r w:rsidRPr="00233B0D">
        <w:rPr>
          <w:color w:val="auto"/>
        </w:rPr>
        <w:t xml:space="preserve"> paslaugų</w:t>
      </w:r>
      <w:r>
        <w:rPr>
          <w:color w:val="auto"/>
        </w:rPr>
        <w:t xml:space="preserve"> teikimo</w:t>
      </w:r>
      <w:r w:rsidRPr="00233B0D">
        <w:rPr>
          <w:color w:val="auto"/>
        </w:rPr>
        <w:t xml:space="preserve"> techninė specifikacija</w:t>
      </w:r>
      <w:r>
        <w:rPr>
          <w:color w:val="auto"/>
        </w:rPr>
        <w:t xml:space="preserve"> ir priedai</w:t>
      </w:r>
      <w:r w:rsidRPr="00233B0D">
        <w:rPr>
          <w:color w:val="auto"/>
        </w:rPr>
        <w:t>“</w:t>
      </w:r>
      <w:r>
        <w:rPr>
          <w:color w:val="auto"/>
        </w:rPr>
        <w:t xml:space="preserve"> su priedais:</w:t>
      </w:r>
    </w:p>
    <w:p w14:paraId="185E6363" w14:textId="77777777" w:rsidR="004F291A" w:rsidRDefault="004F291A" w:rsidP="004F291A">
      <w:pPr>
        <w:pStyle w:val="Default"/>
        <w:ind w:firstLine="851"/>
        <w:jc w:val="both"/>
        <w:rPr>
          <w:color w:val="auto"/>
        </w:rPr>
      </w:pPr>
      <w:r>
        <w:rPr>
          <w:color w:val="auto"/>
        </w:rPr>
        <w:t>16.7.1. Techninės specifikacijos 1 priedas. Bendro naudojimo mišrių komunalinių atliekų surinkimo konteinerių pastatymo vietos ir aptarnavimo dažnis;</w:t>
      </w:r>
    </w:p>
    <w:p w14:paraId="78178F0C" w14:textId="77777777" w:rsidR="004F291A" w:rsidRDefault="004F291A" w:rsidP="004F291A">
      <w:pPr>
        <w:pStyle w:val="Default"/>
        <w:ind w:firstLine="851"/>
        <w:jc w:val="both"/>
        <w:rPr>
          <w:color w:val="auto"/>
        </w:rPr>
      </w:pPr>
      <w:r>
        <w:rPr>
          <w:color w:val="auto"/>
        </w:rPr>
        <w:t xml:space="preserve">16.7.2. </w:t>
      </w:r>
      <w:r w:rsidRPr="00866ACB">
        <w:rPr>
          <w:color w:val="auto"/>
        </w:rPr>
        <w:t xml:space="preserve">Techninės specifikacijos </w:t>
      </w:r>
      <w:r>
        <w:rPr>
          <w:color w:val="auto"/>
        </w:rPr>
        <w:t>2</w:t>
      </w:r>
      <w:r w:rsidRPr="00866ACB">
        <w:rPr>
          <w:color w:val="auto"/>
        </w:rPr>
        <w:t xml:space="preserve"> priedas. </w:t>
      </w:r>
      <w:r>
        <w:rPr>
          <w:color w:val="auto"/>
        </w:rPr>
        <w:t>Bendro</w:t>
      </w:r>
      <w:r w:rsidRPr="00551582">
        <w:rPr>
          <w:color w:val="auto"/>
        </w:rPr>
        <w:t xml:space="preserve"> naudojimo </w:t>
      </w:r>
      <w:r>
        <w:rPr>
          <w:color w:val="auto"/>
        </w:rPr>
        <w:t>maisto ir virtuvės</w:t>
      </w:r>
      <w:r w:rsidRPr="00551582">
        <w:rPr>
          <w:color w:val="auto"/>
        </w:rPr>
        <w:t xml:space="preserve"> atliekų surinkimo konteinerių pastatymo vietos ir aptarnavimo dažnis</w:t>
      </w:r>
      <w:r>
        <w:rPr>
          <w:color w:val="auto"/>
        </w:rPr>
        <w:t>;</w:t>
      </w:r>
    </w:p>
    <w:p w14:paraId="3AD7C781" w14:textId="77777777" w:rsidR="004F291A" w:rsidRDefault="004F291A" w:rsidP="004F291A">
      <w:pPr>
        <w:pStyle w:val="Default"/>
        <w:ind w:firstLine="851"/>
        <w:jc w:val="both"/>
        <w:rPr>
          <w:color w:val="auto"/>
        </w:rPr>
      </w:pPr>
      <w:r>
        <w:rPr>
          <w:color w:val="auto"/>
        </w:rPr>
        <w:t xml:space="preserve">16.7.3. </w:t>
      </w:r>
      <w:r w:rsidRPr="00866ACB">
        <w:rPr>
          <w:color w:val="auto"/>
        </w:rPr>
        <w:t xml:space="preserve">Techninės specifikacijos </w:t>
      </w:r>
      <w:r>
        <w:rPr>
          <w:color w:val="auto"/>
        </w:rPr>
        <w:t>3</w:t>
      </w:r>
      <w:r w:rsidRPr="00866ACB">
        <w:rPr>
          <w:color w:val="auto"/>
        </w:rPr>
        <w:t xml:space="preserve"> priedas. </w:t>
      </w:r>
      <w:r>
        <w:rPr>
          <w:color w:val="auto"/>
        </w:rPr>
        <w:t>Bendro</w:t>
      </w:r>
      <w:r w:rsidRPr="00551582">
        <w:rPr>
          <w:color w:val="auto"/>
        </w:rPr>
        <w:t xml:space="preserve"> naudojimo </w:t>
      </w:r>
      <w:r>
        <w:rPr>
          <w:color w:val="auto"/>
        </w:rPr>
        <w:t>tekstilės</w:t>
      </w:r>
      <w:r w:rsidRPr="00551582">
        <w:rPr>
          <w:color w:val="auto"/>
        </w:rPr>
        <w:t xml:space="preserve"> atliekų surinkimo konteinerių pastatymo vietos ir aptarnavimo dažnis</w:t>
      </w:r>
      <w:r>
        <w:rPr>
          <w:color w:val="auto"/>
        </w:rPr>
        <w:t>;</w:t>
      </w:r>
    </w:p>
    <w:p w14:paraId="030D7B5B" w14:textId="77777777" w:rsidR="004F291A" w:rsidRDefault="004F291A" w:rsidP="004F291A">
      <w:pPr>
        <w:pStyle w:val="Default"/>
        <w:ind w:firstLine="851"/>
        <w:jc w:val="both"/>
        <w:rPr>
          <w:color w:val="auto"/>
        </w:rPr>
      </w:pPr>
      <w:r>
        <w:rPr>
          <w:color w:val="auto"/>
        </w:rPr>
        <w:t xml:space="preserve">16.7.4. </w:t>
      </w:r>
      <w:r w:rsidRPr="001A2C1A">
        <w:rPr>
          <w:color w:val="auto"/>
        </w:rPr>
        <w:t xml:space="preserve">Techninės specifikacijos </w:t>
      </w:r>
      <w:r>
        <w:rPr>
          <w:color w:val="auto"/>
        </w:rPr>
        <w:t>4</w:t>
      </w:r>
      <w:r w:rsidRPr="001A2C1A">
        <w:rPr>
          <w:color w:val="auto"/>
        </w:rPr>
        <w:t xml:space="preserve"> priedas. </w:t>
      </w:r>
      <w:r>
        <w:rPr>
          <w:color w:val="auto"/>
        </w:rPr>
        <w:t>Požeminių atliekų surinkimo konteinerių aikštelių su požeminiais konteineriais sąrašas;</w:t>
      </w:r>
    </w:p>
    <w:p w14:paraId="3741FD38" w14:textId="77777777" w:rsidR="004F291A" w:rsidRDefault="004F291A" w:rsidP="004F291A">
      <w:pPr>
        <w:pStyle w:val="Default"/>
        <w:ind w:firstLine="851"/>
        <w:jc w:val="both"/>
        <w:rPr>
          <w:color w:val="auto"/>
        </w:rPr>
      </w:pPr>
      <w:r>
        <w:rPr>
          <w:color w:val="auto"/>
        </w:rPr>
        <w:t xml:space="preserve">16.7.5. </w:t>
      </w:r>
      <w:r w:rsidRPr="008C2A23">
        <w:rPr>
          <w:color w:val="auto"/>
        </w:rPr>
        <w:t xml:space="preserve">Techninės specifikacijos </w:t>
      </w:r>
      <w:r>
        <w:rPr>
          <w:color w:val="auto"/>
        </w:rPr>
        <w:t>5</w:t>
      </w:r>
      <w:r w:rsidRPr="008C2A23">
        <w:rPr>
          <w:color w:val="auto"/>
        </w:rPr>
        <w:t xml:space="preserve"> priedas. Požeminių atliekų surinkimo konteinerių aikštelių su požeminiais konteineriais </w:t>
      </w:r>
      <w:r>
        <w:rPr>
          <w:color w:val="auto"/>
        </w:rPr>
        <w:t>eksploatavimo ir remonto instrukcija;</w:t>
      </w:r>
    </w:p>
    <w:p w14:paraId="799C18CC" w14:textId="77777777" w:rsidR="004F291A" w:rsidRPr="0001133A" w:rsidRDefault="004F291A" w:rsidP="004F291A">
      <w:pPr>
        <w:pStyle w:val="Default"/>
        <w:ind w:firstLine="851"/>
        <w:jc w:val="both"/>
        <w:rPr>
          <w:color w:val="auto"/>
        </w:rPr>
      </w:pPr>
      <w:r>
        <w:rPr>
          <w:color w:val="auto"/>
        </w:rPr>
        <w:t xml:space="preserve">16.7.6. </w:t>
      </w:r>
      <w:r w:rsidRPr="0001133A">
        <w:rPr>
          <w:color w:val="auto"/>
        </w:rPr>
        <w:t xml:space="preserve">Techninės specifikacijos </w:t>
      </w:r>
      <w:r>
        <w:rPr>
          <w:color w:val="auto"/>
        </w:rPr>
        <w:t>6</w:t>
      </w:r>
      <w:r w:rsidRPr="0001133A">
        <w:rPr>
          <w:color w:val="auto"/>
        </w:rPr>
        <w:t xml:space="preserve"> priedas. </w:t>
      </w:r>
      <w:r>
        <w:rPr>
          <w:color w:val="auto"/>
        </w:rPr>
        <w:t>Antžeminių</w:t>
      </w:r>
      <w:r w:rsidRPr="0001133A">
        <w:rPr>
          <w:color w:val="auto"/>
        </w:rPr>
        <w:t xml:space="preserve"> atliekų surinkimo konteinerių aikštelių sąrašas</w:t>
      </w:r>
      <w:r>
        <w:rPr>
          <w:color w:val="auto"/>
        </w:rPr>
        <w:t>;</w:t>
      </w:r>
    </w:p>
    <w:p w14:paraId="74703794" w14:textId="77777777" w:rsidR="004F291A" w:rsidRDefault="004F291A" w:rsidP="004F291A">
      <w:pPr>
        <w:pStyle w:val="Default"/>
        <w:ind w:firstLine="851"/>
        <w:jc w:val="both"/>
        <w:rPr>
          <w:color w:val="auto"/>
        </w:rPr>
      </w:pPr>
      <w:r>
        <w:rPr>
          <w:color w:val="auto"/>
        </w:rPr>
        <w:t xml:space="preserve">16.7.7. </w:t>
      </w:r>
      <w:r w:rsidRPr="0001133A">
        <w:rPr>
          <w:color w:val="auto"/>
        </w:rPr>
        <w:t xml:space="preserve">Techninės specifikacijos </w:t>
      </w:r>
      <w:r>
        <w:rPr>
          <w:color w:val="auto"/>
        </w:rPr>
        <w:t>7</w:t>
      </w:r>
      <w:r w:rsidRPr="0001133A">
        <w:rPr>
          <w:color w:val="auto"/>
        </w:rPr>
        <w:t xml:space="preserve"> priedas. </w:t>
      </w:r>
      <w:r w:rsidRPr="00A716EC">
        <w:rPr>
          <w:color w:val="auto"/>
        </w:rPr>
        <w:t xml:space="preserve">Antžeminių atliekų surinkimo konteinerių aikštelių </w:t>
      </w:r>
      <w:r w:rsidRPr="0001133A">
        <w:rPr>
          <w:color w:val="auto"/>
        </w:rPr>
        <w:t>eksploatavimo ir remonto instrukcija.</w:t>
      </w:r>
    </w:p>
    <w:p w14:paraId="10111125" w14:textId="77777777" w:rsidR="004F291A" w:rsidRDefault="004F291A" w:rsidP="004F291A">
      <w:pPr>
        <w:pStyle w:val="Default"/>
        <w:ind w:firstLine="851"/>
        <w:jc w:val="both"/>
        <w:rPr>
          <w:color w:val="auto"/>
        </w:rPr>
      </w:pPr>
    </w:p>
    <w:p w14:paraId="79CB6CF7" w14:textId="77777777" w:rsidR="004F291A" w:rsidRDefault="004F291A" w:rsidP="004F291A">
      <w:pPr>
        <w:pStyle w:val="Default"/>
        <w:ind w:firstLine="851"/>
        <w:jc w:val="both"/>
        <w:rPr>
          <w:color w:val="auto"/>
        </w:rPr>
      </w:pPr>
    </w:p>
    <w:p w14:paraId="0C20263C" w14:textId="77777777" w:rsidR="004F291A" w:rsidRDefault="004F291A" w:rsidP="004F291A">
      <w:pPr>
        <w:pStyle w:val="Default"/>
        <w:ind w:firstLine="851"/>
        <w:jc w:val="both"/>
        <w:rPr>
          <w:color w:val="auto"/>
        </w:rPr>
      </w:pPr>
    </w:p>
    <w:p w14:paraId="486791DB" w14:textId="77777777" w:rsidR="004F291A" w:rsidRPr="00233B0D" w:rsidRDefault="004F291A" w:rsidP="004F291A">
      <w:pPr>
        <w:pStyle w:val="Default"/>
        <w:ind w:firstLine="851"/>
        <w:jc w:val="both"/>
        <w:rPr>
          <w:color w:val="auto"/>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861"/>
        <w:gridCol w:w="4861"/>
      </w:tblGrid>
      <w:tr w:rsidR="004F291A" w:rsidRPr="004900AB" w14:paraId="7C411A40" w14:textId="77777777" w:rsidTr="0077282B">
        <w:trPr>
          <w:trHeight w:val="109"/>
        </w:trPr>
        <w:tc>
          <w:tcPr>
            <w:tcW w:w="4861" w:type="dxa"/>
          </w:tcPr>
          <w:p w14:paraId="48535207" w14:textId="77777777" w:rsidR="004F291A" w:rsidRPr="004900AB" w:rsidRDefault="004F291A" w:rsidP="0077282B">
            <w:pPr>
              <w:pStyle w:val="Default"/>
              <w:jc w:val="both"/>
              <w:rPr>
                <w:b/>
                <w:caps/>
              </w:rPr>
            </w:pPr>
            <w:r w:rsidRPr="004900AB">
              <w:rPr>
                <w:b/>
                <w:caps/>
              </w:rPr>
              <w:t xml:space="preserve">Savivaldybė </w:t>
            </w:r>
          </w:p>
        </w:tc>
        <w:tc>
          <w:tcPr>
            <w:tcW w:w="4861" w:type="dxa"/>
          </w:tcPr>
          <w:p w14:paraId="3F7EBDB8" w14:textId="77777777" w:rsidR="004F291A" w:rsidRPr="004900AB" w:rsidRDefault="004F291A" w:rsidP="0077282B">
            <w:pPr>
              <w:pStyle w:val="Default"/>
              <w:ind w:firstLine="385"/>
              <w:jc w:val="both"/>
              <w:rPr>
                <w:b/>
              </w:rPr>
            </w:pPr>
            <w:r w:rsidRPr="004900AB">
              <w:rPr>
                <w:b/>
              </w:rPr>
              <w:t xml:space="preserve">TIEKĖJAS </w:t>
            </w:r>
          </w:p>
        </w:tc>
      </w:tr>
    </w:tbl>
    <w:p w14:paraId="4CFDBA1A" w14:textId="77777777" w:rsidR="0077282B" w:rsidRPr="0077282B" w:rsidRDefault="0077282B" w:rsidP="0077282B">
      <w:pPr>
        <w:autoSpaceDE w:val="0"/>
        <w:autoSpaceDN w:val="0"/>
        <w:adjustRightInd w:val="0"/>
        <w:spacing w:after="0" w:line="240" w:lineRule="auto"/>
        <w:jc w:val="both"/>
        <w:rPr>
          <w:rFonts w:ascii="Times New Roman" w:hAnsi="Times New Roman" w:cs="Times New Roman"/>
          <w:color w:val="000000"/>
          <w:sz w:val="24"/>
          <w:szCs w:val="24"/>
        </w:rPr>
      </w:pPr>
      <w:r w:rsidRPr="0077282B">
        <w:rPr>
          <w:rFonts w:ascii="Times New Roman" w:hAnsi="Times New Roman" w:cs="Times New Roman"/>
          <w:color w:val="000000"/>
          <w:sz w:val="24"/>
          <w:szCs w:val="24"/>
        </w:rPr>
        <w:t>Panevėžio miesto savivaldybės</w:t>
      </w:r>
      <w:r w:rsidRPr="0077282B">
        <w:rPr>
          <w:rFonts w:ascii="Times New Roman" w:hAnsi="Times New Roman" w:cs="Times New Roman"/>
          <w:color w:val="000000"/>
          <w:sz w:val="24"/>
          <w:szCs w:val="24"/>
        </w:rPr>
        <w:tab/>
      </w:r>
      <w:r w:rsidRPr="0077282B">
        <w:rPr>
          <w:rFonts w:ascii="Times New Roman" w:hAnsi="Times New Roman" w:cs="Times New Roman"/>
          <w:color w:val="000000"/>
          <w:sz w:val="24"/>
          <w:szCs w:val="24"/>
        </w:rPr>
        <w:tab/>
        <w:t>AB „Panevėžio specialus autotransportas“</w:t>
      </w:r>
    </w:p>
    <w:p w14:paraId="3CD947EB" w14:textId="77777777" w:rsidR="0077282B" w:rsidRPr="0077282B" w:rsidRDefault="0077282B" w:rsidP="0077282B">
      <w:pPr>
        <w:autoSpaceDE w:val="0"/>
        <w:autoSpaceDN w:val="0"/>
        <w:adjustRightInd w:val="0"/>
        <w:spacing w:after="0" w:line="240" w:lineRule="auto"/>
        <w:jc w:val="both"/>
        <w:rPr>
          <w:rFonts w:ascii="Times New Roman" w:hAnsi="Times New Roman" w:cs="Times New Roman"/>
          <w:color w:val="000000"/>
          <w:sz w:val="24"/>
          <w:szCs w:val="24"/>
        </w:rPr>
      </w:pPr>
      <w:r w:rsidRPr="0077282B">
        <w:rPr>
          <w:rFonts w:ascii="Times New Roman" w:hAnsi="Times New Roman" w:cs="Times New Roman"/>
          <w:color w:val="000000"/>
          <w:sz w:val="24"/>
          <w:szCs w:val="24"/>
        </w:rPr>
        <w:t xml:space="preserve">administracija </w:t>
      </w:r>
      <w:r w:rsidRPr="0077282B">
        <w:rPr>
          <w:rFonts w:ascii="Times New Roman" w:hAnsi="Times New Roman" w:cs="Times New Roman"/>
          <w:color w:val="000000"/>
          <w:sz w:val="24"/>
          <w:szCs w:val="24"/>
        </w:rPr>
        <w:tab/>
      </w:r>
    </w:p>
    <w:p w14:paraId="76A8DF5B" w14:textId="77777777" w:rsidR="0077282B" w:rsidRPr="0077282B" w:rsidRDefault="0077282B" w:rsidP="0077282B">
      <w:pPr>
        <w:autoSpaceDE w:val="0"/>
        <w:autoSpaceDN w:val="0"/>
        <w:adjustRightInd w:val="0"/>
        <w:spacing w:after="0" w:line="240" w:lineRule="auto"/>
        <w:jc w:val="both"/>
        <w:rPr>
          <w:rFonts w:ascii="Times New Roman" w:hAnsi="Times New Roman" w:cs="Times New Roman"/>
          <w:color w:val="000000"/>
          <w:sz w:val="24"/>
          <w:szCs w:val="24"/>
        </w:rPr>
      </w:pPr>
      <w:r w:rsidRPr="0077282B">
        <w:rPr>
          <w:rFonts w:ascii="Times New Roman" w:hAnsi="Times New Roman" w:cs="Times New Roman"/>
          <w:color w:val="000000"/>
          <w:sz w:val="24"/>
          <w:szCs w:val="24"/>
        </w:rPr>
        <w:t>Laisvės a. 20, 35200 Panevėžys</w:t>
      </w:r>
      <w:r w:rsidRPr="0077282B">
        <w:rPr>
          <w:rFonts w:ascii="Times New Roman" w:hAnsi="Times New Roman" w:cs="Times New Roman"/>
          <w:color w:val="000000"/>
          <w:sz w:val="24"/>
          <w:szCs w:val="24"/>
        </w:rPr>
        <w:tab/>
      </w:r>
      <w:r w:rsidRPr="0077282B">
        <w:rPr>
          <w:rFonts w:ascii="Times New Roman" w:hAnsi="Times New Roman" w:cs="Times New Roman"/>
          <w:color w:val="000000"/>
          <w:sz w:val="24"/>
          <w:szCs w:val="24"/>
        </w:rPr>
        <w:tab/>
        <w:t>Pilėnų g. 43, 36237 Panevėžys</w:t>
      </w:r>
    </w:p>
    <w:p w14:paraId="478D8FDB" w14:textId="77777777" w:rsidR="0077282B" w:rsidRPr="0077282B" w:rsidRDefault="0077282B" w:rsidP="0077282B">
      <w:pPr>
        <w:autoSpaceDE w:val="0"/>
        <w:autoSpaceDN w:val="0"/>
        <w:adjustRightInd w:val="0"/>
        <w:spacing w:after="0" w:line="240" w:lineRule="auto"/>
        <w:jc w:val="both"/>
        <w:rPr>
          <w:rFonts w:ascii="Times New Roman" w:hAnsi="Times New Roman" w:cs="Times New Roman"/>
          <w:color w:val="000000"/>
          <w:sz w:val="24"/>
          <w:szCs w:val="24"/>
        </w:rPr>
      </w:pPr>
      <w:r w:rsidRPr="0077282B">
        <w:rPr>
          <w:rFonts w:ascii="Times New Roman" w:hAnsi="Times New Roman" w:cs="Times New Roman"/>
          <w:color w:val="000000"/>
          <w:sz w:val="24"/>
          <w:szCs w:val="24"/>
        </w:rPr>
        <w:t>Įmonės kodas 288724610</w:t>
      </w:r>
      <w:r w:rsidRPr="0077282B">
        <w:rPr>
          <w:rFonts w:ascii="Times New Roman" w:hAnsi="Times New Roman" w:cs="Times New Roman"/>
          <w:color w:val="000000"/>
          <w:sz w:val="24"/>
          <w:szCs w:val="24"/>
        </w:rPr>
        <w:tab/>
      </w:r>
      <w:r w:rsidRPr="0077282B">
        <w:rPr>
          <w:rFonts w:ascii="Times New Roman" w:hAnsi="Times New Roman" w:cs="Times New Roman"/>
          <w:color w:val="000000"/>
          <w:sz w:val="24"/>
          <w:szCs w:val="24"/>
        </w:rPr>
        <w:tab/>
      </w:r>
      <w:r w:rsidRPr="0077282B">
        <w:rPr>
          <w:rFonts w:ascii="Times New Roman" w:hAnsi="Times New Roman" w:cs="Times New Roman"/>
          <w:color w:val="000000"/>
          <w:sz w:val="24"/>
          <w:szCs w:val="24"/>
        </w:rPr>
        <w:tab/>
        <w:t xml:space="preserve">Įmonės kodas 247025610                   </w:t>
      </w:r>
    </w:p>
    <w:p w14:paraId="1CD4B0AF" w14:textId="77777777" w:rsidR="0077282B" w:rsidRPr="0077282B" w:rsidRDefault="0077282B" w:rsidP="0077282B">
      <w:pPr>
        <w:autoSpaceDE w:val="0"/>
        <w:autoSpaceDN w:val="0"/>
        <w:adjustRightInd w:val="0"/>
        <w:spacing w:after="0" w:line="240" w:lineRule="auto"/>
        <w:rPr>
          <w:rFonts w:ascii="Times New Roman" w:hAnsi="Times New Roman" w:cs="Times New Roman"/>
          <w:iCs/>
          <w:color w:val="000000"/>
          <w:sz w:val="24"/>
          <w:szCs w:val="24"/>
        </w:rPr>
      </w:pPr>
      <w:r w:rsidRPr="0077282B">
        <w:rPr>
          <w:rFonts w:ascii="Times New Roman" w:hAnsi="Times New Roman" w:cs="Times New Roman"/>
          <w:color w:val="000000"/>
          <w:sz w:val="24"/>
          <w:szCs w:val="24"/>
        </w:rPr>
        <w:t>Sąskaitos Nr. LT707300010091398016</w:t>
      </w:r>
      <w:r w:rsidRPr="0077282B">
        <w:rPr>
          <w:rFonts w:ascii="Times New Roman" w:hAnsi="Times New Roman" w:cs="Times New Roman"/>
          <w:color w:val="000000"/>
          <w:sz w:val="24"/>
          <w:szCs w:val="24"/>
        </w:rPr>
        <w:tab/>
      </w:r>
      <w:r w:rsidRPr="0077282B">
        <w:rPr>
          <w:rFonts w:ascii="Times New Roman" w:hAnsi="Times New Roman" w:cs="Times New Roman"/>
          <w:color w:val="000000"/>
          <w:sz w:val="24"/>
          <w:szCs w:val="24"/>
        </w:rPr>
        <w:tab/>
        <w:t>Sąskaitos Nr.</w:t>
      </w:r>
      <w:r w:rsidRPr="0077282B">
        <w:rPr>
          <w:rFonts w:ascii="Times New Roman" w:hAnsi="Times New Roman" w:cs="Times New Roman"/>
          <w:i/>
          <w:iCs/>
          <w:color w:val="000000"/>
          <w:sz w:val="24"/>
          <w:szCs w:val="24"/>
        </w:rPr>
        <w:t xml:space="preserve"> </w:t>
      </w:r>
      <w:r w:rsidRPr="0077282B">
        <w:rPr>
          <w:rFonts w:ascii="Times New Roman" w:hAnsi="Times New Roman" w:cs="Times New Roman"/>
          <w:iCs/>
          <w:color w:val="000000"/>
          <w:sz w:val="24"/>
          <w:szCs w:val="24"/>
        </w:rPr>
        <w:t>LT877300010002370625</w:t>
      </w:r>
    </w:p>
    <w:p w14:paraId="268AE12C" w14:textId="77777777" w:rsidR="0077282B" w:rsidRPr="0077282B" w:rsidRDefault="0077282B" w:rsidP="0077282B">
      <w:pPr>
        <w:autoSpaceDE w:val="0"/>
        <w:autoSpaceDN w:val="0"/>
        <w:adjustRightInd w:val="0"/>
        <w:spacing w:after="0" w:line="240" w:lineRule="auto"/>
        <w:rPr>
          <w:rFonts w:ascii="Times New Roman" w:hAnsi="Times New Roman" w:cs="Times New Roman"/>
          <w:iCs/>
          <w:color w:val="000000"/>
          <w:sz w:val="24"/>
          <w:szCs w:val="24"/>
        </w:rPr>
      </w:pPr>
      <w:r w:rsidRPr="0077282B">
        <w:rPr>
          <w:rFonts w:ascii="Times New Roman" w:hAnsi="Times New Roman" w:cs="Times New Roman"/>
          <w:iCs/>
          <w:color w:val="000000"/>
          <w:sz w:val="24"/>
          <w:szCs w:val="24"/>
        </w:rPr>
        <w:t>Bankas: AB Swedbank</w:t>
      </w:r>
      <w:r w:rsidRPr="0077282B">
        <w:rPr>
          <w:rFonts w:ascii="Times New Roman" w:hAnsi="Times New Roman" w:cs="Times New Roman"/>
          <w:b/>
          <w:color w:val="000000"/>
          <w:sz w:val="24"/>
          <w:szCs w:val="24"/>
        </w:rPr>
        <w:tab/>
      </w:r>
      <w:r w:rsidRPr="0077282B">
        <w:rPr>
          <w:rFonts w:ascii="Times New Roman" w:hAnsi="Times New Roman" w:cs="Times New Roman"/>
          <w:b/>
          <w:color w:val="000000"/>
          <w:sz w:val="24"/>
          <w:szCs w:val="24"/>
        </w:rPr>
        <w:tab/>
      </w:r>
      <w:r w:rsidRPr="0077282B">
        <w:rPr>
          <w:rFonts w:ascii="Times New Roman" w:hAnsi="Times New Roman" w:cs="Times New Roman"/>
          <w:b/>
          <w:color w:val="000000"/>
          <w:sz w:val="24"/>
          <w:szCs w:val="24"/>
        </w:rPr>
        <w:tab/>
      </w:r>
      <w:r w:rsidRPr="0077282B">
        <w:rPr>
          <w:rFonts w:ascii="Times New Roman" w:hAnsi="Times New Roman" w:cs="Times New Roman"/>
          <w:iCs/>
          <w:color w:val="000000"/>
          <w:sz w:val="24"/>
          <w:szCs w:val="24"/>
        </w:rPr>
        <w:t>Bankas: AB Swedbank</w:t>
      </w:r>
    </w:p>
    <w:p w14:paraId="38ED2648" w14:textId="77777777" w:rsidR="0077282B" w:rsidRPr="0077282B" w:rsidRDefault="0077282B" w:rsidP="0077282B">
      <w:pPr>
        <w:autoSpaceDE w:val="0"/>
        <w:autoSpaceDN w:val="0"/>
        <w:adjustRightInd w:val="0"/>
        <w:spacing w:after="0" w:line="240" w:lineRule="auto"/>
        <w:rPr>
          <w:rFonts w:ascii="Times New Roman" w:hAnsi="Times New Roman" w:cs="Times New Roman"/>
          <w:color w:val="000000"/>
          <w:sz w:val="24"/>
          <w:szCs w:val="24"/>
        </w:rPr>
      </w:pPr>
    </w:p>
    <w:p w14:paraId="32FD0FFE" w14:textId="77777777" w:rsidR="0047472D" w:rsidRPr="00396F39" w:rsidRDefault="0077282B" w:rsidP="0047472D">
      <w:pPr>
        <w:autoSpaceDE w:val="0"/>
        <w:autoSpaceDN w:val="0"/>
        <w:adjustRightInd w:val="0"/>
        <w:spacing w:after="0" w:line="240" w:lineRule="auto"/>
        <w:rPr>
          <w:rFonts w:ascii="Times New Roman" w:hAnsi="Times New Roman" w:cs="Times New Roman"/>
          <w:color w:val="000000"/>
          <w:sz w:val="24"/>
          <w:szCs w:val="24"/>
        </w:rPr>
      </w:pPr>
      <w:r w:rsidRPr="0077282B">
        <w:rPr>
          <w:rFonts w:ascii="Times New Roman" w:hAnsi="Times New Roman" w:cs="Times New Roman"/>
          <w:color w:val="000000"/>
          <w:sz w:val="24"/>
          <w:szCs w:val="24"/>
        </w:rPr>
        <w:t>Administracijos direktori</w:t>
      </w:r>
      <w:r w:rsidR="0047472D">
        <w:rPr>
          <w:rFonts w:ascii="Times New Roman" w:hAnsi="Times New Roman" w:cs="Times New Roman"/>
          <w:color w:val="000000"/>
          <w:sz w:val="24"/>
          <w:szCs w:val="24"/>
        </w:rPr>
        <w:t>us</w:t>
      </w:r>
      <w:r w:rsidRPr="0077282B">
        <w:rPr>
          <w:rFonts w:ascii="Times New Roman" w:hAnsi="Times New Roman" w:cs="Times New Roman"/>
          <w:color w:val="000000"/>
          <w:sz w:val="24"/>
          <w:szCs w:val="24"/>
        </w:rPr>
        <w:tab/>
      </w:r>
      <w:r w:rsidR="0047472D">
        <w:rPr>
          <w:rFonts w:ascii="Times New Roman" w:hAnsi="Times New Roman" w:cs="Times New Roman"/>
          <w:color w:val="000000"/>
          <w:sz w:val="24"/>
          <w:szCs w:val="24"/>
        </w:rPr>
        <w:tab/>
      </w:r>
      <w:r w:rsidRPr="0077282B">
        <w:rPr>
          <w:rFonts w:ascii="Times New Roman" w:hAnsi="Times New Roman" w:cs="Times New Roman"/>
          <w:color w:val="000000"/>
          <w:sz w:val="24"/>
          <w:szCs w:val="24"/>
        </w:rPr>
        <w:t>Direktorius</w:t>
      </w:r>
      <w:r w:rsidRPr="00396F39">
        <w:rPr>
          <w:rFonts w:ascii="Times New Roman" w:hAnsi="Times New Roman" w:cs="Times New Roman"/>
          <w:color w:val="000000"/>
          <w:sz w:val="24"/>
          <w:szCs w:val="24"/>
        </w:rPr>
        <w:tab/>
      </w:r>
      <w:r w:rsidRPr="00396F39">
        <w:rPr>
          <w:rFonts w:ascii="Times New Roman" w:hAnsi="Times New Roman" w:cs="Times New Roman"/>
          <w:color w:val="000000"/>
          <w:sz w:val="24"/>
          <w:szCs w:val="24"/>
        </w:rPr>
        <w:tab/>
      </w:r>
    </w:p>
    <w:p w14:paraId="435146AE" w14:textId="18551B9E" w:rsidR="0077282B" w:rsidRPr="0047472D" w:rsidRDefault="0047472D" w:rsidP="0047472D">
      <w:pPr>
        <w:autoSpaceDE w:val="0"/>
        <w:autoSpaceDN w:val="0"/>
        <w:adjustRightInd w:val="0"/>
        <w:spacing w:after="0" w:line="240" w:lineRule="auto"/>
        <w:rPr>
          <w:rFonts w:ascii="Times New Roman" w:hAnsi="Times New Roman" w:cs="Times New Roman"/>
          <w:color w:val="000000"/>
          <w:sz w:val="24"/>
          <w:szCs w:val="24"/>
        </w:rPr>
      </w:pPr>
      <w:r w:rsidRPr="00396F39">
        <w:rPr>
          <w:rFonts w:ascii="Times New Roman" w:hAnsi="Times New Roman" w:cs="Times New Roman"/>
          <w:color w:val="000000"/>
          <w:sz w:val="24"/>
          <w:szCs w:val="24"/>
        </w:rPr>
        <w:t>Giedrius Šileika</w:t>
      </w:r>
      <w:r w:rsidR="0077282B" w:rsidRPr="00396F39">
        <w:rPr>
          <w:rFonts w:ascii="Times New Roman" w:hAnsi="Times New Roman" w:cs="Times New Roman"/>
          <w:color w:val="000000"/>
          <w:sz w:val="24"/>
          <w:szCs w:val="24"/>
        </w:rPr>
        <w:tab/>
      </w:r>
      <w:r w:rsidRPr="00396F39">
        <w:rPr>
          <w:rFonts w:ascii="Times New Roman" w:hAnsi="Times New Roman" w:cs="Times New Roman"/>
          <w:color w:val="000000"/>
          <w:sz w:val="24"/>
          <w:szCs w:val="24"/>
        </w:rPr>
        <w:tab/>
      </w:r>
      <w:r w:rsidRPr="00396F39">
        <w:rPr>
          <w:rFonts w:ascii="Times New Roman" w:hAnsi="Times New Roman" w:cs="Times New Roman"/>
          <w:color w:val="000000"/>
          <w:sz w:val="24"/>
          <w:szCs w:val="24"/>
        </w:rPr>
        <w:tab/>
      </w:r>
      <w:r w:rsidR="0077282B" w:rsidRPr="00396F39">
        <w:rPr>
          <w:rFonts w:ascii="Times New Roman" w:hAnsi="Times New Roman" w:cs="Times New Roman"/>
          <w:color w:val="000000"/>
          <w:sz w:val="24"/>
          <w:szCs w:val="24"/>
        </w:rPr>
        <w:t>Rolandas Ramūnas</w:t>
      </w:r>
    </w:p>
    <w:p w14:paraId="34B985B4" w14:textId="2CB3691F" w:rsidR="007C286B" w:rsidRDefault="007C286B">
      <w:pPr>
        <w:rPr>
          <w:bCs/>
          <w:color w:val="000000" w:themeColor="text1"/>
        </w:rPr>
      </w:pPr>
      <w:r>
        <w:rPr>
          <w:bCs/>
          <w:color w:val="000000" w:themeColor="text1"/>
        </w:rPr>
        <w:br w:type="page"/>
      </w:r>
    </w:p>
    <w:p w14:paraId="6E91D4E8" w14:textId="77777777" w:rsidR="007C286B" w:rsidRPr="007C286B" w:rsidRDefault="007C286B" w:rsidP="007C286B">
      <w:pPr>
        <w:spacing w:after="0" w:line="240" w:lineRule="auto"/>
        <w:ind w:left="4536"/>
        <w:rPr>
          <w:rFonts w:ascii="Times New Roman" w:hAnsi="Times New Roman" w:cs="Times New Roman"/>
          <w:sz w:val="24"/>
          <w:szCs w:val="24"/>
        </w:rPr>
      </w:pPr>
      <w:r w:rsidRPr="007C286B">
        <w:rPr>
          <w:rFonts w:ascii="Times New Roman" w:hAnsi="Times New Roman" w:cs="Times New Roman"/>
          <w:sz w:val="24"/>
          <w:szCs w:val="24"/>
        </w:rPr>
        <w:lastRenderedPageBreak/>
        <w:t>Komunalinių atliekų tvarkymo Panevėžio miesto savivaldybėje paslaugų teikimo sutarties Nr.</w:t>
      </w:r>
    </w:p>
    <w:p w14:paraId="79D49D0E" w14:textId="6BA1AA96" w:rsidR="0077282B" w:rsidRDefault="007C286B" w:rsidP="007C286B">
      <w:pPr>
        <w:spacing w:after="0" w:line="240" w:lineRule="auto"/>
        <w:ind w:left="4536"/>
        <w:rPr>
          <w:rFonts w:ascii="Times New Roman" w:hAnsi="Times New Roman" w:cs="Times New Roman"/>
          <w:sz w:val="24"/>
          <w:szCs w:val="24"/>
        </w:rPr>
      </w:pPr>
      <w:r w:rsidRPr="007C286B">
        <w:rPr>
          <w:rFonts w:ascii="Times New Roman" w:hAnsi="Times New Roman" w:cs="Times New Roman"/>
          <w:sz w:val="24"/>
          <w:szCs w:val="24"/>
        </w:rPr>
        <w:t>priedas</w:t>
      </w:r>
    </w:p>
    <w:p w14:paraId="1D647A9A" w14:textId="77777777" w:rsidR="002664B7" w:rsidRDefault="002664B7" w:rsidP="00556F56">
      <w:pPr>
        <w:autoSpaceDE w:val="0"/>
        <w:autoSpaceDN w:val="0"/>
        <w:adjustRightInd w:val="0"/>
        <w:spacing w:after="0" w:line="240" w:lineRule="auto"/>
        <w:ind w:firstLine="851"/>
        <w:jc w:val="center"/>
        <w:rPr>
          <w:rFonts w:ascii="Times New Roman" w:eastAsia="CIDFont+F1" w:hAnsi="Times New Roman" w:cs="Times New Roman"/>
          <w:b/>
          <w:sz w:val="24"/>
          <w:szCs w:val="24"/>
        </w:rPr>
      </w:pPr>
    </w:p>
    <w:p w14:paraId="32C03AD7" w14:textId="77777777" w:rsidR="00FF7BA9" w:rsidRPr="00556F56" w:rsidRDefault="00556F56" w:rsidP="00556F56">
      <w:pPr>
        <w:autoSpaceDE w:val="0"/>
        <w:autoSpaceDN w:val="0"/>
        <w:adjustRightInd w:val="0"/>
        <w:spacing w:after="0" w:line="240" w:lineRule="auto"/>
        <w:ind w:firstLine="851"/>
        <w:jc w:val="center"/>
        <w:rPr>
          <w:rFonts w:ascii="Times New Roman" w:eastAsia="CIDFont+F1" w:hAnsi="Times New Roman" w:cs="Times New Roman"/>
          <w:b/>
          <w:sz w:val="24"/>
          <w:szCs w:val="24"/>
        </w:rPr>
      </w:pPr>
      <w:r>
        <w:rPr>
          <w:rFonts w:ascii="Times New Roman" w:eastAsia="CIDFont+F1" w:hAnsi="Times New Roman" w:cs="Times New Roman"/>
          <w:b/>
          <w:sz w:val="24"/>
          <w:szCs w:val="24"/>
        </w:rPr>
        <w:t>KOMUNALINIŲ</w:t>
      </w:r>
      <w:r w:rsidR="00FF7BA9" w:rsidRPr="00556F56">
        <w:rPr>
          <w:rFonts w:ascii="Times New Roman" w:eastAsia="CIDFont+F1" w:hAnsi="Times New Roman" w:cs="Times New Roman"/>
          <w:b/>
          <w:sz w:val="24"/>
          <w:szCs w:val="24"/>
        </w:rPr>
        <w:t xml:space="preserve"> ATLIEKŲ </w:t>
      </w:r>
      <w:r>
        <w:rPr>
          <w:rFonts w:ascii="Times New Roman" w:eastAsia="CIDFont+F1" w:hAnsi="Times New Roman" w:cs="Times New Roman"/>
          <w:b/>
          <w:sz w:val="24"/>
          <w:szCs w:val="24"/>
        </w:rPr>
        <w:t>TVARKYMO PA</w:t>
      </w:r>
      <w:r w:rsidR="009E5C8C">
        <w:rPr>
          <w:rFonts w:ascii="Times New Roman" w:eastAsia="CIDFont+F1" w:hAnsi="Times New Roman" w:cs="Times New Roman"/>
          <w:b/>
          <w:sz w:val="24"/>
          <w:szCs w:val="24"/>
        </w:rPr>
        <w:t>N</w:t>
      </w:r>
      <w:r>
        <w:rPr>
          <w:rFonts w:ascii="Times New Roman" w:eastAsia="CIDFont+F1" w:hAnsi="Times New Roman" w:cs="Times New Roman"/>
          <w:b/>
          <w:sz w:val="24"/>
          <w:szCs w:val="24"/>
        </w:rPr>
        <w:t>EVĖŽIO MIESTO SAVIVALDYBĖJE</w:t>
      </w:r>
      <w:r w:rsidR="00FF7BA9" w:rsidRPr="00556F56">
        <w:rPr>
          <w:rFonts w:ascii="Times New Roman" w:eastAsia="CIDFont+F1" w:hAnsi="Times New Roman" w:cs="Times New Roman"/>
          <w:b/>
          <w:sz w:val="24"/>
          <w:szCs w:val="24"/>
        </w:rPr>
        <w:t xml:space="preserve"> PASLAUGŲ</w:t>
      </w:r>
      <w:r>
        <w:rPr>
          <w:rFonts w:ascii="Times New Roman" w:eastAsia="CIDFont+F1" w:hAnsi="Times New Roman" w:cs="Times New Roman"/>
          <w:b/>
          <w:sz w:val="24"/>
          <w:szCs w:val="24"/>
        </w:rPr>
        <w:t xml:space="preserve"> TEIKIMO</w:t>
      </w:r>
    </w:p>
    <w:p w14:paraId="139E1C3B" w14:textId="77777777" w:rsidR="00FF7BA9" w:rsidRDefault="00FF7BA9" w:rsidP="00556F56">
      <w:pPr>
        <w:autoSpaceDE w:val="0"/>
        <w:autoSpaceDN w:val="0"/>
        <w:adjustRightInd w:val="0"/>
        <w:spacing w:after="0" w:line="240" w:lineRule="auto"/>
        <w:ind w:firstLine="851"/>
        <w:jc w:val="center"/>
        <w:rPr>
          <w:rFonts w:ascii="Times New Roman" w:eastAsia="CIDFont+F1" w:hAnsi="Times New Roman" w:cs="Times New Roman"/>
          <w:b/>
          <w:sz w:val="24"/>
          <w:szCs w:val="24"/>
        </w:rPr>
      </w:pPr>
      <w:r w:rsidRPr="00556F56">
        <w:rPr>
          <w:rFonts w:ascii="Times New Roman" w:eastAsia="CIDFont+F1" w:hAnsi="Times New Roman" w:cs="Times New Roman"/>
          <w:b/>
          <w:sz w:val="24"/>
          <w:szCs w:val="24"/>
        </w:rPr>
        <w:t>TECHNINĖ SPECIFIKACIJ</w:t>
      </w:r>
      <w:r w:rsidR="00556F56">
        <w:rPr>
          <w:rFonts w:ascii="Times New Roman" w:eastAsia="CIDFont+F1" w:hAnsi="Times New Roman" w:cs="Times New Roman"/>
          <w:b/>
          <w:sz w:val="24"/>
          <w:szCs w:val="24"/>
        </w:rPr>
        <w:t>A</w:t>
      </w:r>
    </w:p>
    <w:p w14:paraId="33ADB9E8" w14:textId="77777777" w:rsidR="00556F56" w:rsidRPr="00556F56" w:rsidRDefault="00556F56" w:rsidP="00556F56">
      <w:pPr>
        <w:autoSpaceDE w:val="0"/>
        <w:autoSpaceDN w:val="0"/>
        <w:adjustRightInd w:val="0"/>
        <w:spacing w:after="0" w:line="240" w:lineRule="auto"/>
        <w:ind w:firstLine="851"/>
        <w:jc w:val="center"/>
        <w:rPr>
          <w:rFonts w:ascii="Times New Roman" w:eastAsia="CIDFont+F1" w:hAnsi="Times New Roman" w:cs="Times New Roman"/>
          <w:b/>
          <w:sz w:val="24"/>
          <w:szCs w:val="24"/>
        </w:rPr>
      </w:pPr>
    </w:p>
    <w:p w14:paraId="2AC1D525" w14:textId="77777777" w:rsidR="00FF7BA9" w:rsidRPr="00556F56" w:rsidRDefault="00FF7BA9" w:rsidP="00556F56">
      <w:pPr>
        <w:autoSpaceDE w:val="0"/>
        <w:autoSpaceDN w:val="0"/>
        <w:adjustRightInd w:val="0"/>
        <w:spacing w:after="0" w:line="240" w:lineRule="auto"/>
        <w:ind w:firstLine="851"/>
        <w:jc w:val="center"/>
        <w:rPr>
          <w:rFonts w:ascii="Times New Roman" w:eastAsia="CIDFont+F1" w:hAnsi="Times New Roman" w:cs="Times New Roman"/>
          <w:b/>
          <w:sz w:val="24"/>
          <w:szCs w:val="24"/>
        </w:rPr>
      </w:pPr>
      <w:r w:rsidRPr="00556F56">
        <w:rPr>
          <w:rFonts w:ascii="Times New Roman" w:eastAsia="CIDFont+F1" w:hAnsi="Times New Roman" w:cs="Times New Roman"/>
          <w:b/>
          <w:sz w:val="24"/>
          <w:szCs w:val="24"/>
        </w:rPr>
        <w:t>I. BENDROSIOS NUOSTATOS</w:t>
      </w:r>
    </w:p>
    <w:p w14:paraId="691ABA71" w14:textId="77777777" w:rsidR="00556F56" w:rsidRPr="00FF7BA9" w:rsidRDefault="00556F56" w:rsidP="00FF7BA9">
      <w:pPr>
        <w:autoSpaceDE w:val="0"/>
        <w:autoSpaceDN w:val="0"/>
        <w:adjustRightInd w:val="0"/>
        <w:spacing w:after="0" w:line="240" w:lineRule="auto"/>
        <w:ind w:firstLine="851"/>
        <w:jc w:val="both"/>
        <w:rPr>
          <w:rFonts w:ascii="Times New Roman" w:eastAsia="CIDFont+F1" w:hAnsi="Times New Roman" w:cs="Times New Roman"/>
          <w:sz w:val="24"/>
          <w:szCs w:val="24"/>
        </w:rPr>
      </w:pPr>
    </w:p>
    <w:p w14:paraId="416F5E43" w14:textId="77777777" w:rsidR="00FF7BA9" w:rsidRPr="00533B3E" w:rsidRDefault="00413CA5"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533B3E">
        <w:rPr>
          <w:rFonts w:ascii="Times New Roman" w:eastAsia="CIDFont+F1" w:hAnsi="Times New Roman" w:cs="Times New Roman"/>
          <w:b/>
          <w:sz w:val="24"/>
          <w:szCs w:val="24"/>
        </w:rPr>
        <w:t>Sutarties</w:t>
      </w:r>
      <w:r w:rsidR="00FF7BA9" w:rsidRPr="00533B3E">
        <w:rPr>
          <w:rFonts w:ascii="Times New Roman" w:eastAsia="CIDFont+F1" w:hAnsi="Times New Roman" w:cs="Times New Roman"/>
          <w:b/>
          <w:sz w:val="24"/>
          <w:szCs w:val="24"/>
        </w:rPr>
        <w:t xml:space="preserve"> objektas</w:t>
      </w:r>
      <w:r w:rsidR="00FF7BA9" w:rsidRPr="00533B3E">
        <w:rPr>
          <w:rFonts w:ascii="Times New Roman" w:eastAsia="CIDFont+F1" w:hAnsi="Times New Roman" w:cs="Times New Roman"/>
          <w:sz w:val="24"/>
          <w:szCs w:val="24"/>
        </w:rPr>
        <w:t xml:space="preserve"> ‒ komunalinių atliekų </w:t>
      </w:r>
      <w:r w:rsidR="006F79A9" w:rsidRPr="00533B3E">
        <w:rPr>
          <w:rFonts w:ascii="Times New Roman" w:eastAsia="CIDFont+F1" w:hAnsi="Times New Roman" w:cs="Times New Roman"/>
          <w:sz w:val="24"/>
          <w:szCs w:val="24"/>
        </w:rPr>
        <w:t>tvarkymo</w:t>
      </w:r>
      <w:r w:rsidR="00FF7BA9" w:rsidRPr="00533B3E">
        <w:rPr>
          <w:rFonts w:ascii="Times New Roman" w:eastAsia="CIDFont+F1" w:hAnsi="Times New Roman" w:cs="Times New Roman"/>
          <w:sz w:val="24"/>
          <w:szCs w:val="24"/>
        </w:rPr>
        <w:t xml:space="preserve"> paslaugos (toliau – Paslaugos).</w:t>
      </w:r>
    </w:p>
    <w:p w14:paraId="688008AE" w14:textId="77777777" w:rsidR="006F79A9" w:rsidRPr="00533B3E" w:rsidRDefault="006F79A9"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533B3E">
        <w:rPr>
          <w:rFonts w:ascii="Times New Roman" w:eastAsia="CIDFont+F1" w:hAnsi="Times New Roman" w:cs="Times New Roman"/>
          <w:b/>
          <w:sz w:val="24"/>
          <w:szCs w:val="24"/>
        </w:rPr>
        <w:t xml:space="preserve">Paslaugų teikimo vieta </w:t>
      </w:r>
      <w:r w:rsidRPr="00533B3E">
        <w:rPr>
          <w:rFonts w:ascii="Times New Roman" w:eastAsia="CIDFont+F1" w:hAnsi="Times New Roman" w:cs="Times New Roman"/>
          <w:sz w:val="24"/>
          <w:szCs w:val="24"/>
        </w:rPr>
        <w:t>– Panevėžio miesto savivaldybė.</w:t>
      </w:r>
    </w:p>
    <w:p w14:paraId="12D9DAF9" w14:textId="06FCE6AF" w:rsidR="00FF7BA9" w:rsidRPr="00533B3E" w:rsidRDefault="00FF7BA9"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533B3E">
        <w:rPr>
          <w:rFonts w:ascii="Times New Roman" w:eastAsia="CIDFont+F1" w:hAnsi="Times New Roman" w:cs="Times New Roman"/>
          <w:sz w:val="24"/>
          <w:szCs w:val="24"/>
        </w:rPr>
        <w:t xml:space="preserve">Paslaugos turi būti teikiamos pagal šią </w:t>
      </w:r>
      <w:r w:rsidR="006F79A9" w:rsidRPr="00533B3E">
        <w:rPr>
          <w:rFonts w:ascii="Times New Roman" w:eastAsia="CIDFont+F1" w:hAnsi="Times New Roman" w:cs="Times New Roman"/>
          <w:sz w:val="24"/>
          <w:szCs w:val="24"/>
        </w:rPr>
        <w:t>T</w:t>
      </w:r>
      <w:r w:rsidRPr="00533B3E">
        <w:rPr>
          <w:rFonts w:ascii="Times New Roman" w:eastAsia="CIDFont+F1" w:hAnsi="Times New Roman" w:cs="Times New Roman"/>
          <w:sz w:val="24"/>
          <w:szCs w:val="24"/>
        </w:rPr>
        <w:t>echninę</w:t>
      </w:r>
      <w:r w:rsidR="006F79A9"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specifikaciją, vadovaujantis Lietuvos Respublikos aplinkos apsaugos įstatymu, Lietuvos Respublikos</w:t>
      </w:r>
      <w:r w:rsidR="006F79A9"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 xml:space="preserve">atliekų tvarkymo įstatymu, Atliekų tvarkymo taisyklėmis, patvirtintomis </w:t>
      </w:r>
      <w:r w:rsidR="00D44030">
        <w:rPr>
          <w:rFonts w:ascii="Times New Roman" w:eastAsia="CIDFont+F1" w:hAnsi="Times New Roman" w:cs="Times New Roman"/>
          <w:sz w:val="24"/>
          <w:szCs w:val="24"/>
        </w:rPr>
        <w:t>Lietuvos Respublikos a</w:t>
      </w:r>
      <w:r w:rsidRPr="00533B3E">
        <w:rPr>
          <w:rFonts w:ascii="Times New Roman" w:eastAsia="CIDFont+F1" w:hAnsi="Times New Roman" w:cs="Times New Roman"/>
          <w:sz w:val="24"/>
          <w:szCs w:val="24"/>
        </w:rPr>
        <w:t>plinkos ministro 1999 m.</w:t>
      </w:r>
      <w:r w:rsidR="006F79A9"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liepos 14 d. įsakymu Nr. 217, Minimaliais komunalinių atliekų tvarkymo paslaugos kokybės</w:t>
      </w:r>
      <w:r w:rsidR="006F79A9"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 xml:space="preserve">reikalavimais, patvirtintais </w:t>
      </w:r>
      <w:r w:rsidR="00D44030">
        <w:rPr>
          <w:rFonts w:ascii="Times New Roman" w:eastAsia="CIDFont+F1" w:hAnsi="Times New Roman" w:cs="Times New Roman"/>
          <w:sz w:val="24"/>
          <w:szCs w:val="24"/>
        </w:rPr>
        <w:t xml:space="preserve">Lietuvos Respublikos </w:t>
      </w:r>
      <w:r w:rsidRPr="00533B3E">
        <w:rPr>
          <w:rFonts w:ascii="Times New Roman" w:eastAsia="CIDFont+F1" w:hAnsi="Times New Roman" w:cs="Times New Roman"/>
          <w:sz w:val="24"/>
          <w:szCs w:val="24"/>
        </w:rPr>
        <w:t>aplinkos ministro 2012 m. spalio 23 d. įsakymu Nr. D1-857; Komunalinių</w:t>
      </w:r>
      <w:r w:rsidR="006F79A9"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 xml:space="preserve">atliekų tvarkymo paslaugos teikimo sutarties standartinėmis sąlygomis, patvirtintomis </w:t>
      </w:r>
      <w:r w:rsidR="00D44030">
        <w:rPr>
          <w:rFonts w:ascii="Times New Roman" w:eastAsia="CIDFont+F1" w:hAnsi="Times New Roman" w:cs="Times New Roman"/>
          <w:sz w:val="24"/>
          <w:szCs w:val="24"/>
        </w:rPr>
        <w:t>Lietuvos Respublikos a</w:t>
      </w:r>
      <w:r w:rsidRPr="00533B3E">
        <w:rPr>
          <w:rFonts w:ascii="Times New Roman" w:eastAsia="CIDFont+F1" w:hAnsi="Times New Roman" w:cs="Times New Roman"/>
          <w:sz w:val="24"/>
          <w:szCs w:val="24"/>
        </w:rPr>
        <w:t>plinkos ministro</w:t>
      </w:r>
      <w:r w:rsidR="006F79A9"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2013 m. balandžio 12 d. įsakymu Nr. D1-254, savivaldybės, kurioje teikiamos Paslaugos, komunalinių</w:t>
      </w:r>
      <w:r w:rsidR="006F79A9"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atliekų tvarkymo taisyklėmis ir kitais atliekų tvarkymą reglamentuojančiais teisės aktais.</w:t>
      </w:r>
    </w:p>
    <w:p w14:paraId="4AB23B2D" w14:textId="77777777" w:rsidR="00FF7BA9" w:rsidRPr="00533B3E" w:rsidRDefault="00FF7BA9"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533B3E">
        <w:rPr>
          <w:rFonts w:ascii="Times New Roman" w:eastAsia="CIDFont+F1" w:hAnsi="Times New Roman" w:cs="Times New Roman"/>
          <w:sz w:val="24"/>
          <w:szCs w:val="24"/>
        </w:rPr>
        <w:t xml:space="preserve">Pasikeitus įstatymų ir kitų teisės aktų, reglamentuojančių </w:t>
      </w:r>
      <w:r w:rsidR="006F79A9" w:rsidRPr="00533B3E">
        <w:rPr>
          <w:rFonts w:ascii="Times New Roman" w:eastAsia="CIDFont+F1" w:hAnsi="Times New Roman" w:cs="Times New Roman"/>
          <w:sz w:val="24"/>
          <w:szCs w:val="24"/>
        </w:rPr>
        <w:t>P</w:t>
      </w:r>
      <w:r w:rsidRPr="00533B3E">
        <w:rPr>
          <w:rFonts w:ascii="Times New Roman" w:eastAsia="CIDFont+F1" w:hAnsi="Times New Roman" w:cs="Times New Roman"/>
          <w:sz w:val="24"/>
          <w:szCs w:val="24"/>
        </w:rPr>
        <w:t>aslaug</w:t>
      </w:r>
      <w:r w:rsidR="006F79A9" w:rsidRPr="00533B3E">
        <w:rPr>
          <w:rFonts w:ascii="Times New Roman" w:eastAsia="CIDFont+F1" w:hAnsi="Times New Roman" w:cs="Times New Roman"/>
          <w:sz w:val="24"/>
          <w:szCs w:val="24"/>
        </w:rPr>
        <w:t>ų teikimą</w:t>
      </w:r>
      <w:r w:rsidRPr="00533B3E">
        <w:rPr>
          <w:rFonts w:ascii="Times New Roman" w:eastAsia="CIDFont+F1" w:hAnsi="Times New Roman" w:cs="Times New Roman"/>
          <w:sz w:val="24"/>
          <w:szCs w:val="24"/>
        </w:rPr>
        <w:t>, nuostatoms</w:t>
      </w:r>
      <w:r w:rsidR="006F79A9"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 xml:space="preserve">ir reikalavimams, </w:t>
      </w:r>
      <w:r w:rsidR="006F79A9" w:rsidRPr="00533B3E">
        <w:rPr>
          <w:rFonts w:ascii="Times New Roman" w:eastAsia="CIDFont+F1" w:hAnsi="Times New Roman" w:cs="Times New Roman"/>
          <w:sz w:val="24"/>
          <w:szCs w:val="24"/>
        </w:rPr>
        <w:t>T</w:t>
      </w:r>
      <w:r w:rsidRPr="00533B3E">
        <w:rPr>
          <w:rFonts w:ascii="Times New Roman" w:eastAsia="CIDFont+F1" w:hAnsi="Times New Roman" w:cs="Times New Roman"/>
          <w:sz w:val="24"/>
          <w:szCs w:val="24"/>
        </w:rPr>
        <w:t xml:space="preserve">iekėjas turi vykdyti </w:t>
      </w:r>
      <w:r w:rsidR="006F79A9" w:rsidRPr="00533B3E">
        <w:rPr>
          <w:rFonts w:ascii="Times New Roman" w:eastAsia="CIDFont+F1" w:hAnsi="Times New Roman" w:cs="Times New Roman"/>
          <w:sz w:val="24"/>
          <w:szCs w:val="24"/>
        </w:rPr>
        <w:t>S</w:t>
      </w:r>
      <w:r w:rsidRPr="00533B3E">
        <w:rPr>
          <w:rFonts w:ascii="Times New Roman" w:eastAsia="CIDFont+F1" w:hAnsi="Times New Roman" w:cs="Times New Roman"/>
          <w:sz w:val="24"/>
          <w:szCs w:val="24"/>
        </w:rPr>
        <w:t>utartį, atsižvelgiant į jį keičiančio teisės akto nuostatas</w:t>
      </w:r>
      <w:r w:rsidR="006F79A9"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bei vadovautis aktualiomis dokumentų redakcijomis.</w:t>
      </w:r>
    </w:p>
    <w:p w14:paraId="32951A72" w14:textId="77777777" w:rsidR="006F79A9" w:rsidRDefault="006F79A9" w:rsidP="00FF7BA9">
      <w:pPr>
        <w:autoSpaceDE w:val="0"/>
        <w:autoSpaceDN w:val="0"/>
        <w:adjustRightInd w:val="0"/>
        <w:spacing w:after="0" w:line="240" w:lineRule="auto"/>
        <w:ind w:firstLine="851"/>
        <w:jc w:val="both"/>
        <w:rPr>
          <w:rFonts w:ascii="Times New Roman" w:eastAsia="CIDFont+F1" w:hAnsi="Times New Roman" w:cs="Times New Roman"/>
          <w:sz w:val="24"/>
          <w:szCs w:val="24"/>
        </w:rPr>
      </w:pPr>
    </w:p>
    <w:p w14:paraId="1D244CE0" w14:textId="77777777" w:rsidR="00FF7BA9" w:rsidRPr="006F79A9" w:rsidRDefault="00FF7BA9" w:rsidP="006F79A9">
      <w:pPr>
        <w:autoSpaceDE w:val="0"/>
        <w:autoSpaceDN w:val="0"/>
        <w:adjustRightInd w:val="0"/>
        <w:spacing w:after="0" w:line="240" w:lineRule="auto"/>
        <w:ind w:firstLine="851"/>
        <w:jc w:val="center"/>
        <w:rPr>
          <w:rFonts w:ascii="Times New Roman" w:eastAsia="CIDFont+F1" w:hAnsi="Times New Roman" w:cs="Times New Roman"/>
          <w:b/>
          <w:sz w:val="24"/>
          <w:szCs w:val="24"/>
        </w:rPr>
      </w:pPr>
      <w:r w:rsidRPr="006F79A9">
        <w:rPr>
          <w:rFonts w:ascii="Times New Roman" w:eastAsia="CIDFont+F1" w:hAnsi="Times New Roman" w:cs="Times New Roman"/>
          <w:b/>
          <w:sz w:val="24"/>
          <w:szCs w:val="24"/>
        </w:rPr>
        <w:t>II. PAGRINDINĖS SĄVOKOS</w:t>
      </w:r>
    </w:p>
    <w:p w14:paraId="14A5EF77" w14:textId="77777777" w:rsidR="006F79A9" w:rsidRPr="00FF7BA9" w:rsidRDefault="006F79A9" w:rsidP="00FF7BA9">
      <w:pPr>
        <w:autoSpaceDE w:val="0"/>
        <w:autoSpaceDN w:val="0"/>
        <w:adjustRightInd w:val="0"/>
        <w:spacing w:after="0" w:line="240" w:lineRule="auto"/>
        <w:ind w:firstLine="851"/>
        <w:jc w:val="both"/>
        <w:rPr>
          <w:rFonts w:ascii="Times New Roman" w:eastAsia="CIDFont+F1" w:hAnsi="Times New Roman" w:cs="Times New Roman"/>
          <w:sz w:val="24"/>
          <w:szCs w:val="24"/>
        </w:rPr>
      </w:pPr>
    </w:p>
    <w:p w14:paraId="3CE063A6" w14:textId="77777777" w:rsidR="00FF7BA9" w:rsidRPr="00533B3E" w:rsidRDefault="00FF7BA9"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533B3E">
        <w:rPr>
          <w:rFonts w:ascii="Times New Roman" w:eastAsia="CIDFont+F1" w:hAnsi="Times New Roman" w:cs="Times New Roman"/>
          <w:b/>
          <w:sz w:val="24"/>
          <w:szCs w:val="24"/>
        </w:rPr>
        <w:t>Atliekų turėtojas</w:t>
      </w:r>
      <w:r w:rsidRPr="00533B3E">
        <w:rPr>
          <w:rFonts w:ascii="Times New Roman" w:eastAsia="CIDFont+F1" w:hAnsi="Times New Roman" w:cs="Times New Roman"/>
          <w:sz w:val="24"/>
          <w:szCs w:val="24"/>
        </w:rPr>
        <w:t xml:space="preserve"> – komunalinių atliekų darytojas arba asmuo (fizinis, juridinis asmuo bei</w:t>
      </w:r>
      <w:r w:rsidR="006F79A9"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kitas ūkinis subjektas) Savivaldybės teritorijoje, turintis komunalinių atliekų bei</w:t>
      </w:r>
      <w:r w:rsidR="006F79A9"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 xml:space="preserve">yra apmokestintas </w:t>
      </w:r>
      <w:r w:rsidR="00CC078D" w:rsidRPr="00533B3E">
        <w:rPr>
          <w:rFonts w:ascii="Times New Roman" w:eastAsia="CIDFont+F1" w:hAnsi="Times New Roman" w:cs="Times New Roman"/>
          <w:sz w:val="24"/>
          <w:szCs w:val="24"/>
        </w:rPr>
        <w:t>įmoka už komunalinių atliekų ir komunalinėms atliekoms nepriskiriamų buityje susidarančių atliekų tvarkymą</w:t>
      </w:r>
      <w:r w:rsidRPr="00533B3E">
        <w:rPr>
          <w:rFonts w:ascii="Times New Roman" w:eastAsia="CIDFont+F1" w:hAnsi="Times New Roman" w:cs="Times New Roman"/>
          <w:sz w:val="24"/>
          <w:szCs w:val="24"/>
        </w:rPr>
        <w:t>.</w:t>
      </w:r>
    </w:p>
    <w:p w14:paraId="075BB2B9" w14:textId="77777777" w:rsidR="00FF7BA9" w:rsidRPr="00533B3E" w:rsidRDefault="00FF7BA9"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533B3E">
        <w:rPr>
          <w:rFonts w:ascii="Times New Roman" w:eastAsia="CIDFont+F1" w:hAnsi="Times New Roman" w:cs="Times New Roman"/>
          <w:b/>
          <w:sz w:val="24"/>
          <w:szCs w:val="24"/>
        </w:rPr>
        <w:t>Atliekų apdorojimo įrenginiai</w:t>
      </w:r>
      <w:r w:rsidRPr="00533B3E">
        <w:rPr>
          <w:rFonts w:ascii="Times New Roman" w:eastAsia="CIDFont+F1" w:hAnsi="Times New Roman" w:cs="Times New Roman"/>
          <w:sz w:val="24"/>
          <w:szCs w:val="24"/>
        </w:rPr>
        <w:t xml:space="preserve"> –</w:t>
      </w:r>
      <w:r w:rsidR="00CC078D"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mechaninio – biologinio</w:t>
      </w:r>
      <w:r w:rsidR="00CC078D"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 xml:space="preserve">apdorojimo įrenginys (toliau – MBA) ir </w:t>
      </w:r>
      <w:r w:rsidR="00CC078D" w:rsidRPr="00533B3E">
        <w:rPr>
          <w:rFonts w:ascii="Times New Roman" w:eastAsia="CIDFont+F1" w:hAnsi="Times New Roman" w:cs="Times New Roman"/>
          <w:sz w:val="24"/>
          <w:szCs w:val="24"/>
        </w:rPr>
        <w:t xml:space="preserve">Panevėžio regioninis nepavojingų </w:t>
      </w:r>
      <w:r w:rsidRPr="00533B3E">
        <w:rPr>
          <w:rFonts w:ascii="Times New Roman" w:eastAsia="CIDFont+F1" w:hAnsi="Times New Roman" w:cs="Times New Roman"/>
          <w:sz w:val="24"/>
          <w:szCs w:val="24"/>
        </w:rPr>
        <w:t>atliekų sąvartynas. Sąvartyne atliekos priimamos ir tvarkomos</w:t>
      </w:r>
      <w:r w:rsidR="00CC078D"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vadovaujantis atliekų sąvartyno atliekų naudojimo ir šalinimo techniniu</w:t>
      </w:r>
      <w:r w:rsidR="008F18AA"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reglamentu, atliekų priėmimo į atliekų sąvartyną taisyklėmis.</w:t>
      </w:r>
    </w:p>
    <w:p w14:paraId="63E40765" w14:textId="77777777" w:rsidR="00BE7D14" w:rsidRPr="00533B3E" w:rsidRDefault="00BE7D14"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533B3E">
        <w:rPr>
          <w:rFonts w:ascii="Times New Roman" w:eastAsia="CIDFont+F1" w:hAnsi="Times New Roman" w:cs="Times New Roman"/>
          <w:b/>
          <w:sz w:val="24"/>
          <w:szCs w:val="24"/>
        </w:rPr>
        <w:t>Biologinės atliekos</w:t>
      </w:r>
      <w:r w:rsidRPr="00533B3E">
        <w:rPr>
          <w:rFonts w:ascii="Times New Roman" w:eastAsia="CIDFont+F1" w:hAnsi="Times New Roman" w:cs="Times New Roman"/>
          <w:sz w:val="24"/>
          <w:szCs w:val="24"/>
        </w:rPr>
        <w:t xml:space="preserve"> – biologiškai skaidžios sodų ir parkų atliekos (pavyzdžiui, šakos, lapai, žolė), maisto ir virtuvės atliekos iš namų ūkių, biurų, restoranų, didmeninės prekybos, valgyklų, viešojo maitinimo įstaigų ir mažmeninės prekybos punktų ir panašios atliekos iš maisto perdirbimo įmonių. Prie jų nepriskiriamos miškų ar žemės ūkio atliekos, nuotekų dumblas, natūralių audinių, popieriaus ir kartono, medienos atliekos. </w:t>
      </w:r>
    </w:p>
    <w:p w14:paraId="3DFCA3A1" w14:textId="77777777" w:rsidR="00FF7BA9" w:rsidRPr="00533B3E" w:rsidRDefault="00BE7D14"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533B3E">
        <w:rPr>
          <w:rFonts w:ascii="Times New Roman" w:eastAsia="CIDFont+F1" w:hAnsi="Times New Roman" w:cs="Times New Roman"/>
          <w:b/>
          <w:sz w:val="24"/>
          <w:szCs w:val="24"/>
        </w:rPr>
        <w:t>Didžiagabaričių atliekų surinkimo aikštelė</w:t>
      </w:r>
      <w:r w:rsidRPr="00533B3E">
        <w:rPr>
          <w:rFonts w:ascii="Times New Roman" w:eastAsia="CIDFont+F1" w:hAnsi="Times New Roman" w:cs="Times New Roman"/>
          <w:sz w:val="24"/>
          <w:szCs w:val="24"/>
        </w:rPr>
        <w:t xml:space="preserve"> </w:t>
      </w:r>
      <w:r w:rsidR="00FF7BA9"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 xml:space="preserve">Tiekėjo eksploatuojama aikštelė, kurioje priimamos išrūšiuotos žaliosios atliekos iš Panevėžio miesto gyventojų ir </w:t>
      </w:r>
      <w:r w:rsidR="00FF7BA9" w:rsidRPr="00533B3E">
        <w:rPr>
          <w:rFonts w:ascii="Times New Roman" w:eastAsia="CIDFont+F1" w:hAnsi="Times New Roman" w:cs="Times New Roman"/>
          <w:sz w:val="24"/>
          <w:szCs w:val="24"/>
        </w:rPr>
        <w:t xml:space="preserve">tvarkomos </w:t>
      </w:r>
      <w:r w:rsidRPr="00533B3E">
        <w:rPr>
          <w:rFonts w:ascii="Times New Roman" w:eastAsia="CIDFont+F1" w:hAnsi="Times New Roman" w:cs="Times New Roman"/>
          <w:sz w:val="24"/>
          <w:szCs w:val="24"/>
        </w:rPr>
        <w:t xml:space="preserve">pagal </w:t>
      </w:r>
      <w:r w:rsidR="00FF7BA9" w:rsidRPr="00533B3E">
        <w:rPr>
          <w:rFonts w:ascii="Times New Roman" w:eastAsia="CIDFont+F1" w:hAnsi="Times New Roman" w:cs="Times New Roman"/>
          <w:sz w:val="24"/>
          <w:szCs w:val="24"/>
        </w:rPr>
        <w:t>patvirtint</w:t>
      </w:r>
      <w:r w:rsidRPr="00533B3E">
        <w:rPr>
          <w:rFonts w:ascii="Times New Roman" w:eastAsia="CIDFont+F1" w:hAnsi="Times New Roman" w:cs="Times New Roman"/>
          <w:sz w:val="24"/>
          <w:szCs w:val="24"/>
        </w:rPr>
        <w:t>as</w:t>
      </w:r>
      <w:r w:rsidR="00FF7BA9" w:rsidRPr="00533B3E">
        <w:rPr>
          <w:rFonts w:ascii="Times New Roman" w:eastAsia="CIDFont+F1" w:hAnsi="Times New Roman" w:cs="Times New Roman"/>
          <w:sz w:val="24"/>
          <w:szCs w:val="24"/>
        </w:rPr>
        <w:t xml:space="preserve"> </w:t>
      </w:r>
      <w:bookmarkStart w:id="4" w:name="_Hlk198037431"/>
      <w:r w:rsidRPr="00533B3E">
        <w:rPr>
          <w:rFonts w:ascii="Times New Roman" w:eastAsia="CIDFont+F1" w:hAnsi="Times New Roman" w:cs="Times New Roman"/>
          <w:sz w:val="24"/>
          <w:szCs w:val="24"/>
        </w:rPr>
        <w:t>Didžiagabaričių atliekų surinkimo aikštelės (Pilėnų g. 43) eksploatavimo taisykles</w:t>
      </w:r>
      <w:bookmarkEnd w:id="4"/>
      <w:r w:rsidR="00FF7BA9" w:rsidRPr="00533B3E">
        <w:rPr>
          <w:rFonts w:ascii="Times New Roman" w:eastAsia="CIDFont+F1" w:hAnsi="Times New Roman" w:cs="Times New Roman"/>
          <w:sz w:val="24"/>
          <w:szCs w:val="24"/>
        </w:rPr>
        <w:t>.</w:t>
      </w:r>
    </w:p>
    <w:p w14:paraId="201E2D95" w14:textId="77777777" w:rsidR="00FF7BA9" w:rsidRDefault="00FF7BA9"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533B3E">
        <w:rPr>
          <w:rFonts w:ascii="Times New Roman" w:eastAsia="CIDFont+F1" w:hAnsi="Times New Roman" w:cs="Times New Roman"/>
          <w:b/>
          <w:sz w:val="24"/>
          <w:szCs w:val="24"/>
        </w:rPr>
        <w:t>Komunalinių atliekų surinkimo grafikas</w:t>
      </w:r>
      <w:r w:rsidRPr="00533B3E">
        <w:rPr>
          <w:rFonts w:ascii="Times New Roman" w:eastAsia="CIDFont+F1" w:hAnsi="Times New Roman" w:cs="Times New Roman"/>
          <w:sz w:val="24"/>
          <w:szCs w:val="24"/>
        </w:rPr>
        <w:t xml:space="preserve"> – reguliarus komunalinių atliekų surinkimas</w:t>
      </w:r>
      <w:r w:rsidR="00BE7D14"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nustatytomis savaitės ir mėnesio dienomis.</w:t>
      </w:r>
    </w:p>
    <w:p w14:paraId="40C77BA7" w14:textId="77777777" w:rsidR="0037203D" w:rsidRPr="00533B3E" w:rsidRDefault="0037203D"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37203D">
        <w:rPr>
          <w:rFonts w:ascii="Times New Roman" w:eastAsia="CIDFont+F1" w:hAnsi="Times New Roman" w:cs="Times New Roman"/>
          <w:b/>
          <w:sz w:val="24"/>
          <w:szCs w:val="24"/>
        </w:rPr>
        <w:t>Komunalinių atliekų tvarkymo sistemos administratorius</w:t>
      </w:r>
      <w:r>
        <w:rPr>
          <w:rFonts w:ascii="Times New Roman" w:eastAsia="CIDFont+F1" w:hAnsi="Times New Roman" w:cs="Times New Roman"/>
          <w:sz w:val="24"/>
          <w:szCs w:val="24"/>
        </w:rPr>
        <w:t xml:space="preserve"> – Paslaugų teikėjo padalinys, kuriam yra pavesta vykdyti </w:t>
      </w:r>
      <w:r w:rsidR="00B3586F">
        <w:rPr>
          <w:rFonts w:ascii="Times New Roman" w:eastAsia="CIDFont+F1" w:hAnsi="Times New Roman" w:cs="Times New Roman"/>
          <w:sz w:val="24"/>
          <w:szCs w:val="24"/>
        </w:rPr>
        <w:t xml:space="preserve">visas ar dalį </w:t>
      </w:r>
      <w:r>
        <w:rPr>
          <w:rFonts w:ascii="Times New Roman" w:eastAsia="CIDFont+F1" w:hAnsi="Times New Roman" w:cs="Times New Roman"/>
          <w:sz w:val="24"/>
          <w:szCs w:val="24"/>
        </w:rPr>
        <w:t>komunalinių atliekų tvarkymo sistemos administravimo funkcij</w:t>
      </w:r>
      <w:r w:rsidR="00B3586F">
        <w:rPr>
          <w:rFonts w:ascii="Times New Roman" w:eastAsia="CIDFont+F1" w:hAnsi="Times New Roman" w:cs="Times New Roman"/>
          <w:sz w:val="24"/>
          <w:szCs w:val="24"/>
        </w:rPr>
        <w:t>ų</w:t>
      </w:r>
      <w:r>
        <w:rPr>
          <w:rFonts w:ascii="Times New Roman" w:eastAsia="CIDFont+F1" w:hAnsi="Times New Roman" w:cs="Times New Roman"/>
          <w:sz w:val="24"/>
          <w:szCs w:val="24"/>
        </w:rPr>
        <w:t>.</w:t>
      </w:r>
    </w:p>
    <w:p w14:paraId="3FDF9D4B" w14:textId="77777777" w:rsidR="00FF7BA9" w:rsidRPr="00533B3E" w:rsidRDefault="00FF7BA9"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533B3E">
        <w:rPr>
          <w:rFonts w:ascii="Times New Roman" w:eastAsia="CIDFont+F1" w:hAnsi="Times New Roman" w:cs="Times New Roman"/>
          <w:b/>
          <w:sz w:val="24"/>
          <w:szCs w:val="24"/>
        </w:rPr>
        <w:t>Konteineris / priemonė</w:t>
      </w:r>
      <w:r w:rsidRPr="00533B3E">
        <w:rPr>
          <w:rFonts w:ascii="Times New Roman" w:eastAsia="CIDFont+F1" w:hAnsi="Times New Roman" w:cs="Times New Roman"/>
          <w:sz w:val="24"/>
          <w:szCs w:val="24"/>
        </w:rPr>
        <w:t xml:space="preserve"> – atliekų rinkimo iš komunalinių atliekų turėtojų priemonė, kurią</w:t>
      </w:r>
      <w:r w:rsidR="00BE7D14"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 xml:space="preserve">aptarnauja </w:t>
      </w:r>
      <w:r w:rsidR="00BE7D14" w:rsidRPr="00533B3E">
        <w:rPr>
          <w:rFonts w:ascii="Times New Roman" w:eastAsia="CIDFont+F1" w:hAnsi="Times New Roman" w:cs="Times New Roman"/>
          <w:sz w:val="24"/>
          <w:szCs w:val="24"/>
        </w:rPr>
        <w:t>T</w:t>
      </w:r>
      <w:r w:rsidRPr="00533B3E">
        <w:rPr>
          <w:rFonts w:ascii="Times New Roman" w:eastAsia="CIDFont+F1" w:hAnsi="Times New Roman" w:cs="Times New Roman"/>
          <w:sz w:val="24"/>
          <w:szCs w:val="24"/>
        </w:rPr>
        <w:t>e</w:t>
      </w:r>
      <w:r w:rsidR="00BE7D14" w:rsidRPr="00533B3E">
        <w:rPr>
          <w:rFonts w:ascii="Times New Roman" w:eastAsia="CIDFont+F1" w:hAnsi="Times New Roman" w:cs="Times New Roman"/>
          <w:sz w:val="24"/>
          <w:szCs w:val="24"/>
        </w:rPr>
        <w:t>i</w:t>
      </w:r>
      <w:r w:rsidRPr="00533B3E">
        <w:rPr>
          <w:rFonts w:ascii="Times New Roman" w:eastAsia="CIDFont+F1" w:hAnsi="Times New Roman" w:cs="Times New Roman"/>
          <w:sz w:val="24"/>
          <w:szCs w:val="24"/>
        </w:rPr>
        <w:t>kėjas.</w:t>
      </w:r>
    </w:p>
    <w:p w14:paraId="00A2281B" w14:textId="77777777" w:rsidR="00FF7BA9" w:rsidRPr="00533B3E" w:rsidRDefault="00FF7BA9"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533B3E">
        <w:rPr>
          <w:rFonts w:ascii="Times New Roman" w:eastAsia="CIDFont+F1" w:hAnsi="Times New Roman" w:cs="Times New Roman"/>
          <w:b/>
          <w:sz w:val="24"/>
          <w:szCs w:val="24"/>
        </w:rPr>
        <w:t>Konteinerių identifikavimo sistema</w:t>
      </w:r>
      <w:r w:rsidRPr="00533B3E">
        <w:rPr>
          <w:rFonts w:ascii="Times New Roman" w:eastAsia="CIDFont+F1" w:hAnsi="Times New Roman" w:cs="Times New Roman"/>
          <w:sz w:val="24"/>
          <w:szCs w:val="24"/>
        </w:rPr>
        <w:t xml:space="preserve"> –</w:t>
      </w:r>
      <w:r w:rsidR="00BE7D14" w:rsidRPr="00533B3E">
        <w:rPr>
          <w:rFonts w:ascii="Times New Roman" w:eastAsia="CIDFont+F1" w:hAnsi="Times New Roman" w:cs="Times New Roman"/>
          <w:sz w:val="24"/>
          <w:szCs w:val="24"/>
        </w:rPr>
        <w:t xml:space="preserve"> T</w:t>
      </w:r>
      <w:r w:rsidRPr="00533B3E">
        <w:rPr>
          <w:rFonts w:ascii="Times New Roman" w:eastAsia="CIDFont+F1" w:hAnsi="Times New Roman" w:cs="Times New Roman"/>
          <w:sz w:val="24"/>
          <w:szCs w:val="24"/>
        </w:rPr>
        <w:t>eikėjo įsigyta techninė ir programinė</w:t>
      </w:r>
      <w:r w:rsidR="00BE7D14"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įranga, skirta fiksuoti duomenis ir įvykius, susijusius su konteinerių</w:t>
      </w:r>
      <w:r w:rsidR="00BE7D14"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aptarnavimu.</w:t>
      </w:r>
    </w:p>
    <w:p w14:paraId="67E94FD3" w14:textId="77777777" w:rsidR="00FF7BA9" w:rsidRPr="00533B3E" w:rsidRDefault="00FF7BA9"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533B3E">
        <w:rPr>
          <w:rFonts w:ascii="Times New Roman" w:eastAsia="CIDFont+F1" w:hAnsi="Times New Roman" w:cs="Times New Roman"/>
          <w:b/>
          <w:sz w:val="24"/>
          <w:szCs w:val="24"/>
        </w:rPr>
        <w:lastRenderedPageBreak/>
        <w:t>Konteinerio žymeklis</w:t>
      </w:r>
      <w:r w:rsidRPr="00533B3E">
        <w:rPr>
          <w:rFonts w:ascii="Times New Roman" w:eastAsia="CIDFont+F1" w:hAnsi="Times New Roman" w:cs="Times New Roman"/>
          <w:sz w:val="24"/>
          <w:szCs w:val="24"/>
        </w:rPr>
        <w:t xml:space="preserve"> – prie konteinerio pritvirtinta identifikacinė žyma, kurioje saugomi</w:t>
      </w:r>
      <w:r w:rsidR="006E1289"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konteinerį identifikuojantys duomenys.</w:t>
      </w:r>
    </w:p>
    <w:p w14:paraId="7CA83E72" w14:textId="77777777" w:rsidR="006E1289" w:rsidRPr="00533B3E" w:rsidRDefault="006E1289"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533B3E">
        <w:rPr>
          <w:rFonts w:ascii="Times New Roman" w:eastAsia="CIDFont+F1" w:hAnsi="Times New Roman" w:cs="Times New Roman"/>
          <w:b/>
          <w:sz w:val="24"/>
          <w:szCs w:val="24"/>
        </w:rPr>
        <w:t>Konteinerio paskirties lipdukas</w:t>
      </w:r>
      <w:r w:rsidRPr="00533B3E">
        <w:rPr>
          <w:rFonts w:ascii="Times New Roman" w:eastAsia="CIDFont+F1" w:hAnsi="Times New Roman" w:cs="Times New Roman"/>
          <w:sz w:val="24"/>
          <w:szCs w:val="24"/>
        </w:rPr>
        <w:t xml:space="preserve"> – ant konteinerio pritvirtintas lipdukas, nurodantis konteinerio paskirtį, t. y. kurioms atliekoms surinkti yra skirtas konteineris.</w:t>
      </w:r>
    </w:p>
    <w:p w14:paraId="5D709D30" w14:textId="77777777" w:rsidR="00BE7D14" w:rsidRPr="00533B3E" w:rsidRDefault="00BE7D14"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533B3E">
        <w:rPr>
          <w:rFonts w:ascii="Times New Roman" w:eastAsia="CIDFont+F1" w:hAnsi="Times New Roman" w:cs="Times New Roman"/>
          <w:b/>
          <w:sz w:val="24"/>
          <w:szCs w:val="24"/>
        </w:rPr>
        <w:t>Maisto ir virtuvės atliekos</w:t>
      </w:r>
      <w:r w:rsidRPr="00533B3E">
        <w:rPr>
          <w:rFonts w:ascii="Times New Roman" w:eastAsia="CIDFont+F1" w:hAnsi="Times New Roman" w:cs="Times New Roman"/>
          <w:sz w:val="24"/>
          <w:szCs w:val="24"/>
        </w:rPr>
        <w:t xml:space="preserve"> </w:t>
      </w:r>
      <w:r w:rsidR="006E1289" w:rsidRPr="00533B3E">
        <w:rPr>
          <w:rFonts w:ascii="Times New Roman" w:eastAsia="CIDFont+F1" w:hAnsi="Times New Roman" w:cs="Times New Roman"/>
          <w:sz w:val="24"/>
          <w:szCs w:val="24"/>
        </w:rPr>
        <w:t>– vaisių ir daržovių bei jų likučių atliekos, kambariniai augalai ir jų dalys, arbatos tirščiai ir pakeliai, kavos tirščiai ir jų popieriniai filtrai, duonos gaminiai ir makaronai, kiaušinių lukštai, mėsos ir žuvies atliekos, kaulai, naudojimui jau netinkami maisto produktai, popieriniai rankšluosčiai ir servetėlės, riebalais išteptas popierius ir kartonas.</w:t>
      </w:r>
    </w:p>
    <w:p w14:paraId="444B2B5B" w14:textId="77777777" w:rsidR="00FF7BA9" w:rsidRPr="00533B3E" w:rsidRDefault="00FF7BA9"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533B3E">
        <w:rPr>
          <w:rFonts w:ascii="Times New Roman" w:eastAsia="CIDFont+F1" w:hAnsi="Times New Roman" w:cs="Times New Roman"/>
          <w:b/>
          <w:sz w:val="24"/>
          <w:szCs w:val="24"/>
        </w:rPr>
        <w:t>Mišriosios komunalinės atliekos</w:t>
      </w:r>
      <w:r w:rsidRPr="00533B3E">
        <w:rPr>
          <w:rFonts w:ascii="Times New Roman" w:eastAsia="CIDFont+F1" w:hAnsi="Times New Roman" w:cs="Times New Roman"/>
          <w:sz w:val="24"/>
          <w:szCs w:val="24"/>
        </w:rPr>
        <w:t xml:space="preserve"> – buityje susidarančios įvairios, sumaišytos atliekos,</w:t>
      </w:r>
      <w:r w:rsidR="006E1289"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likusios po pirminio atliekų rūšiavimo, neatskirtos pagal rūšį ir pobūdį atliekų susidarymo vietoje,</w:t>
      </w:r>
      <w:r w:rsidR="006E1289"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įskaitant atliekas, surinktas iš kitų šaltinių, kai šios atliekos savo pobūdžiu ar sudėtimi yra panašios į</w:t>
      </w:r>
      <w:r w:rsidR="006E1289"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buitines atliekas. Mišrioms komunalinėms atliekoms nepriskiriamos pavojingos buities, didelių gabaritų,</w:t>
      </w:r>
      <w:r w:rsidR="006E1289"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elektros ir elektroninės įrangos, statybinės, kapinių, teritorijų tvarkymo, gamybinės atliekos ir kitos</w:t>
      </w:r>
      <w:r w:rsidR="006E1289"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atliekos.</w:t>
      </w:r>
    </w:p>
    <w:p w14:paraId="12CB11A3" w14:textId="77777777" w:rsidR="00FF7BA9" w:rsidRPr="00533B3E" w:rsidRDefault="00FF7BA9"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533B3E">
        <w:rPr>
          <w:rFonts w:ascii="Times New Roman" w:eastAsia="CIDFont+F1" w:hAnsi="Times New Roman" w:cs="Times New Roman"/>
          <w:b/>
          <w:sz w:val="24"/>
          <w:szCs w:val="24"/>
        </w:rPr>
        <w:t>Netinkamas naudoti konteineris</w:t>
      </w:r>
      <w:r w:rsidRPr="00533B3E">
        <w:rPr>
          <w:rFonts w:ascii="Times New Roman" w:eastAsia="CIDFont+F1" w:hAnsi="Times New Roman" w:cs="Times New Roman"/>
          <w:sz w:val="24"/>
          <w:szCs w:val="24"/>
        </w:rPr>
        <w:t xml:space="preserve"> – konteineris, kuris turi bent vieną iš šių defektų: įtrūkęs</w:t>
      </w:r>
      <w:r w:rsidR="00587009"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konteinerio dangtis (daugiau nei 20% dangčio ploto) ar dangčio visai nėra, neveikia arba nėra</w:t>
      </w:r>
      <w:r w:rsidR="00587009"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konteinerio dangčio atidarymo mechanizmo, sugadintas bent vienas konteinerio ratukas, deformuota</w:t>
      </w:r>
      <w:r w:rsidR="00587009"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konteinerio forma, aplaužytos sienelės, yra įtrūkimai ar skylės ant konteinerio sienelių ar dugne.</w:t>
      </w:r>
    </w:p>
    <w:p w14:paraId="137049F2" w14:textId="77777777" w:rsidR="00FF7BA9" w:rsidRPr="00533B3E" w:rsidRDefault="00FF7BA9"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533B3E">
        <w:rPr>
          <w:rFonts w:ascii="Times New Roman" w:eastAsia="CIDFont+F1" w:hAnsi="Times New Roman" w:cs="Times New Roman"/>
          <w:b/>
          <w:sz w:val="24"/>
          <w:szCs w:val="24"/>
        </w:rPr>
        <w:t>Paslaugos</w:t>
      </w:r>
      <w:r w:rsidRPr="00533B3E">
        <w:rPr>
          <w:rFonts w:ascii="Times New Roman" w:eastAsia="CIDFont+F1" w:hAnsi="Times New Roman" w:cs="Times New Roman"/>
          <w:sz w:val="24"/>
          <w:szCs w:val="24"/>
        </w:rPr>
        <w:t xml:space="preserve"> –</w:t>
      </w:r>
      <w:r w:rsidR="00587009" w:rsidRPr="00533B3E">
        <w:rPr>
          <w:rFonts w:ascii="Times New Roman" w:eastAsia="CIDFont+F1" w:hAnsi="Times New Roman" w:cs="Times New Roman"/>
          <w:sz w:val="24"/>
          <w:szCs w:val="24"/>
        </w:rPr>
        <w:t xml:space="preserve"> T</w:t>
      </w:r>
      <w:r w:rsidRPr="00533B3E">
        <w:rPr>
          <w:rFonts w:ascii="Times New Roman" w:eastAsia="CIDFont+F1" w:hAnsi="Times New Roman" w:cs="Times New Roman"/>
          <w:sz w:val="24"/>
          <w:szCs w:val="24"/>
        </w:rPr>
        <w:t>i</w:t>
      </w:r>
      <w:r w:rsidR="00587009" w:rsidRPr="00533B3E">
        <w:rPr>
          <w:rFonts w:ascii="Times New Roman" w:eastAsia="CIDFont+F1" w:hAnsi="Times New Roman" w:cs="Times New Roman"/>
          <w:sz w:val="24"/>
          <w:szCs w:val="24"/>
        </w:rPr>
        <w:t>e</w:t>
      </w:r>
      <w:r w:rsidRPr="00533B3E">
        <w:rPr>
          <w:rFonts w:ascii="Times New Roman" w:eastAsia="CIDFont+F1" w:hAnsi="Times New Roman" w:cs="Times New Roman"/>
          <w:sz w:val="24"/>
          <w:szCs w:val="24"/>
        </w:rPr>
        <w:t xml:space="preserve">kėjo vykdoma komunalinių atliekų </w:t>
      </w:r>
      <w:r w:rsidR="00587009" w:rsidRPr="00533B3E">
        <w:rPr>
          <w:rFonts w:ascii="Times New Roman" w:eastAsia="CIDFont+F1" w:hAnsi="Times New Roman" w:cs="Times New Roman"/>
          <w:sz w:val="24"/>
          <w:szCs w:val="24"/>
        </w:rPr>
        <w:t>tvarkymo</w:t>
      </w:r>
      <w:r w:rsidRPr="00533B3E">
        <w:rPr>
          <w:rFonts w:ascii="Times New Roman" w:eastAsia="CIDFont+F1" w:hAnsi="Times New Roman" w:cs="Times New Roman"/>
          <w:sz w:val="24"/>
          <w:szCs w:val="24"/>
        </w:rPr>
        <w:t xml:space="preserve"> Savivaldybės teritorijoje</w:t>
      </w:r>
      <w:r w:rsidR="00587009"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paslauga</w:t>
      </w:r>
      <w:r w:rsidR="00587009" w:rsidRPr="00533B3E">
        <w:rPr>
          <w:rFonts w:ascii="Times New Roman" w:eastAsia="CIDFont+F1" w:hAnsi="Times New Roman" w:cs="Times New Roman"/>
          <w:sz w:val="24"/>
          <w:szCs w:val="24"/>
        </w:rPr>
        <w:t>.</w:t>
      </w:r>
    </w:p>
    <w:p w14:paraId="55D19770" w14:textId="77777777" w:rsidR="00FF7BA9" w:rsidRPr="00533B3E" w:rsidRDefault="00533B3E"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533B3E">
        <w:rPr>
          <w:rFonts w:ascii="Times New Roman" w:eastAsia="CIDFont+F1" w:hAnsi="Times New Roman" w:cs="Times New Roman"/>
          <w:b/>
          <w:sz w:val="24"/>
          <w:szCs w:val="24"/>
        </w:rPr>
        <w:t>Paslaugų tei</w:t>
      </w:r>
      <w:r w:rsidR="00FF7BA9" w:rsidRPr="00533B3E">
        <w:rPr>
          <w:rFonts w:ascii="Times New Roman" w:eastAsia="CIDFont+F1" w:hAnsi="Times New Roman" w:cs="Times New Roman"/>
          <w:b/>
          <w:sz w:val="24"/>
          <w:szCs w:val="24"/>
        </w:rPr>
        <w:t>kėjas</w:t>
      </w:r>
      <w:r w:rsidR="00FF7BA9" w:rsidRPr="00533B3E">
        <w:rPr>
          <w:rFonts w:ascii="Times New Roman" w:eastAsia="CIDFont+F1" w:hAnsi="Times New Roman" w:cs="Times New Roman"/>
          <w:sz w:val="24"/>
          <w:szCs w:val="24"/>
        </w:rPr>
        <w:t xml:space="preserve"> – atliekų tvarkytojas, kuris pagal sutartį su </w:t>
      </w:r>
      <w:r w:rsidRPr="00533B3E">
        <w:rPr>
          <w:rFonts w:ascii="Times New Roman" w:eastAsia="CIDFont+F1" w:hAnsi="Times New Roman" w:cs="Times New Roman"/>
          <w:sz w:val="24"/>
          <w:szCs w:val="24"/>
        </w:rPr>
        <w:t>Savivaldybe</w:t>
      </w:r>
      <w:r w:rsidR="00FF7BA9" w:rsidRPr="00533B3E">
        <w:rPr>
          <w:rFonts w:ascii="Times New Roman" w:eastAsia="CIDFont+F1" w:hAnsi="Times New Roman" w:cs="Times New Roman"/>
          <w:sz w:val="24"/>
          <w:szCs w:val="24"/>
        </w:rPr>
        <w:t xml:space="preserve"> teikia komunalinių atliekų </w:t>
      </w:r>
      <w:r w:rsidRPr="00533B3E">
        <w:rPr>
          <w:rFonts w:ascii="Times New Roman" w:eastAsia="CIDFont+F1" w:hAnsi="Times New Roman" w:cs="Times New Roman"/>
          <w:sz w:val="24"/>
          <w:szCs w:val="24"/>
        </w:rPr>
        <w:t>tvarkymo</w:t>
      </w:r>
      <w:r w:rsidR="00FF7BA9" w:rsidRPr="00533B3E">
        <w:rPr>
          <w:rFonts w:ascii="Times New Roman" w:eastAsia="CIDFont+F1" w:hAnsi="Times New Roman" w:cs="Times New Roman"/>
          <w:sz w:val="24"/>
          <w:szCs w:val="24"/>
        </w:rPr>
        <w:t xml:space="preserve"> Savivaldybės teritorijoje paslaugą.</w:t>
      </w:r>
    </w:p>
    <w:p w14:paraId="64AB8B50" w14:textId="77777777" w:rsidR="00FF7BA9" w:rsidRPr="00533B3E" w:rsidRDefault="00FF7BA9"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533B3E">
        <w:rPr>
          <w:rFonts w:ascii="Times New Roman" w:eastAsia="CIDFont+F1" w:hAnsi="Times New Roman" w:cs="Times New Roman"/>
          <w:b/>
          <w:sz w:val="24"/>
          <w:szCs w:val="24"/>
        </w:rPr>
        <w:t>Paslaugų gavėjas</w:t>
      </w:r>
      <w:r w:rsidRPr="00533B3E">
        <w:rPr>
          <w:rFonts w:ascii="Times New Roman" w:eastAsia="CIDFont+F1" w:hAnsi="Times New Roman" w:cs="Times New Roman"/>
          <w:sz w:val="24"/>
          <w:szCs w:val="24"/>
        </w:rPr>
        <w:t xml:space="preserve"> – </w:t>
      </w:r>
      <w:r w:rsidR="00533B3E" w:rsidRPr="00533B3E">
        <w:rPr>
          <w:rFonts w:ascii="Times New Roman" w:eastAsia="CIDFont+F1" w:hAnsi="Times New Roman" w:cs="Times New Roman"/>
          <w:sz w:val="24"/>
          <w:szCs w:val="24"/>
        </w:rPr>
        <w:t>Panevėžio miesto savivaldybė (toliau –</w:t>
      </w:r>
      <w:r w:rsidRPr="00533B3E">
        <w:rPr>
          <w:rFonts w:ascii="Times New Roman" w:eastAsia="CIDFont+F1" w:hAnsi="Times New Roman" w:cs="Times New Roman"/>
          <w:sz w:val="24"/>
          <w:szCs w:val="24"/>
        </w:rPr>
        <w:t xml:space="preserve"> Savivaldybė</w:t>
      </w:r>
      <w:r w:rsidR="00533B3E" w:rsidRPr="00533B3E">
        <w:rPr>
          <w:rFonts w:ascii="Times New Roman" w:eastAsia="CIDFont+F1" w:hAnsi="Times New Roman" w:cs="Times New Roman"/>
          <w:sz w:val="24"/>
          <w:szCs w:val="24"/>
        </w:rPr>
        <w:t>)</w:t>
      </w:r>
      <w:r w:rsidRPr="00533B3E">
        <w:rPr>
          <w:rFonts w:ascii="Times New Roman" w:eastAsia="CIDFont+F1" w:hAnsi="Times New Roman" w:cs="Times New Roman"/>
          <w:sz w:val="24"/>
          <w:szCs w:val="24"/>
        </w:rPr>
        <w:t>.</w:t>
      </w:r>
    </w:p>
    <w:p w14:paraId="240C5DEC" w14:textId="77777777" w:rsidR="00FF7BA9" w:rsidRPr="00533B3E" w:rsidRDefault="00FF7BA9"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533B3E">
        <w:rPr>
          <w:rFonts w:ascii="Times New Roman" w:eastAsia="CIDFont+F1" w:hAnsi="Times New Roman" w:cs="Times New Roman"/>
          <w:b/>
          <w:sz w:val="24"/>
          <w:szCs w:val="24"/>
        </w:rPr>
        <w:t>Perpildytas konteineris</w:t>
      </w:r>
      <w:r w:rsidRPr="00533B3E">
        <w:rPr>
          <w:rFonts w:ascii="Times New Roman" w:eastAsia="CIDFont+F1" w:hAnsi="Times New Roman" w:cs="Times New Roman"/>
          <w:sz w:val="24"/>
          <w:szCs w:val="24"/>
        </w:rPr>
        <w:t xml:space="preserve"> – kai konteineris, pripildytas komunalinėmis atliekomis virš</w:t>
      </w:r>
      <w:r w:rsidR="00533B3E"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viršutinio konteinerio krašto, ir konteinerio dangtis neužsidaro. Taip pat</w:t>
      </w:r>
      <w:r w:rsidR="00533B3E" w:rsidRPr="00533B3E">
        <w:rPr>
          <w:rFonts w:ascii="Times New Roman" w:eastAsia="CIDFont+F1" w:hAnsi="Times New Roman" w:cs="Times New Roman"/>
          <w:sz w:val="24"/>
          <w:szCs w:val="24"/>
        </w:rPr>
        <w:t>,</w:t>
      </w:r>
      <w:r w:rsidRPr="00533B3E">
        <w:rPr>
          <w:rFonts w:ascii="Times New Roman" w:eastAsia="CIDFont+F1" w:hAnsi="Times New Roman" w:cs="Times New Roman"/>
          <w:sz w:val="24"/>
          <w:szCs w:val="24"/>
        </w:rPr>
        <w:t xml:space="preserve"> ir kai šalia pilno/perpildyto</w:t>
      </w:r>
      <w:r w:rsidR="00533B3E"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konteinerio palikta komunalinių atliekų.</w:t>
      </w:r>
    </w:p>
    <w:p w14:paraId="097BE2C1" w14:textId="77777777" w:rsidR="00FF7BA9" w:rsidRPr="00533B3E" w:rsidRDefault="00FF7BA9"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533B3E">
        <w:rPr>
          <w:rFonts w:ascii="Times New Roman" w:eastAsia="CIDFont+F1" w:hAnsi="Times New Roman" w:cs="Times New Roman"/>
          <w:b/>
          <w:sz w:val="24"/>
          <w:szCs w:val="24"/>
        </w:rPr>
        <w:t>Savivaldybė</w:t>
      </w:r>
      <w:r w:rsidRPr="00533B3E">
        <w:rPr>
          <w:rFonts w:ascii="Times New Roman" w:eastAsia="CIDFont+F1" w:hAnsi="Times New Roman" w:cs="Times New Roman"/>
          <w:sz w:val="24"/>
          <w:szCs w:val="24"/>
        </w:rPr>
        <w:t xml:space="preserve"> –</w:t>
      </w:r>
      <w:r w:rsidR="008C7E65">
        <w:rPr>
          <w:rFonts w:ascii="Times New Roman" w:eastAsia="CIDFont+F1" w:hAnsi="Times New Roman" w:cs="Times New Roman"/>
          <w:sz w:val="24"/>
          <w:szCs w:val="24"/>
        </w:rPr>
        <w:t xml:space="preserve"> </w:t>
      </w:r>
      <w:r w:rsidR="00533B3E" w:rsidRPr="00533B3E">
        <w:rPr>
          <w:rFonts w:ascii="Times New Roman" w:eastAsia="CIDFont+F1" w:hAnsi="Times New Roman" w:cs="Times New Roman"/>
          <w:sz w:val="24"/>
          <w:szCs w:val="24"/>
        </w:rPr>
        <w:t>Panevėžio miesto savivaldybė</w:t>
      </w:r>
      <w:r w:rsidRPr="00533B3E">
        <w:rPr>
          <w:rFonts w:ascii="Times New Roman" w:eastAsia="CIDFont+F1" w:hAnsi="Times New Roman" w:cs="Times New Roman"/>
          <w:sz w:val="24"/>
          <w:szCs w:val="24"/>
        </w:rPr>
        <w:t>.</w:t>
      </w:r>
    </w:p>
    <w:p w14:paraId="70B6CC8B" w14:textId="77777777" w:rsidR="00FF7BA9" w:rsidRDefault="00FF7BA9"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533B3E">
        <w:rPr>
          <w:rFonts w:ascii="Times New Roman" w:eastAsia="CIDFont+F1" w:hAnsi="Times New Roman" w:cs="Times New Roman"/>
          <w:b/>
          <w:sz w:val="24"/>
          <w:szCs w:val="24"/>
        </w:rPr>
        <w:t>Sunkiai pravažiuojama teritorija</w:t>
      </w:r>
      <w:r w:rsidRPr="00533B3E">
        <w:rPr>
          <w:rFonts w:ascii="Times New Roman" w:eastAsia="CIDFont+F1" w:hAnsi="Times New Roman" w:cs="Times New Roman"/>
          <w:sz w:val="24"/>
          <w:szCs w:val="24"/>
        </w:rPr>
        <w:t xml:space="preserve"> – komunalinių atliekų surinkimo automobiliui dėl</w:t>
      </w:r>
      <w:r w:rsidR="00533B3E"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blogos kelio dangos ar šalikelėje augančių medžių, kelio užstatymo transporto priemonėmis, pastatytų</w:t>
      </w:r>
      <w:r w:rsidR="00533B3E"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 xml:space="preserve">statinių ar kitų panašaus pobūdžio aplinkybių sunkiai pravažiuojama teritorija / gatvė / kelias. </w:t>
      </w:r>
    </w:p>
    <w:p w14:paraId="2FD1E6CF" w14:textId="77777777" w:rsidR="00533B3E" w:rsidRPr="00533B3E" w:rsidRDefault="00533B3E"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533B3E">
        <w:rPr>
          <w:rFonts w:ascii="Times New Roman" w:eastAsia="CIDFont+F1" w:hAnsi="Times New Roman" w:cs="Times New Roman"/>
          <w:b/>
          <w:sz w:val="24"/>
          <w:szCs w:val="24"/>
        </w:rPr>
        <w:t>Tekstilės atliekos</w:t>
      </w:r>
      <w:r>
        <w:rPr>
          <w:rFonts w:ascii="Times New Roman" w:eastAsia="CIDFont+F1" w:hAnsi="Times New Roman" w:cs="Times New Roman"/>
          <w:sz w:val="24"/>
          <w:szCs w:val="24"/>
        </w:rPr>
        <w:t xml:space="preserve"> – drabužių, avalynės ir tekstilės gaminių atliekos.</w:t>
      </w:r>
    </w:p>
    <w:p w14:paraId="229065D9" w14:textId="77777777" w:rsidR="00FF7BA9" w:rsidRPr="00533B3E" w:rsidRDefault="00FF7BA9"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533B3E">
        <w:rPr>
          <w:rFonts w:ascii="Times New Roman" w:eastAsia="CIDFont+F1" w:hAnsi="Times New Roman" w:cs="Times New Roman"/>
          <w:b/>
          <w:sz w:val="24"/>
          <w:szCs w:val="24"/>
        </w:rPr>
        <w:t>Žaliųjų atliekų kompostavimo aikštelė</w:t>
      </w:r>
      <w:r w:rsidRPr="00533B3E">
        <w:rPr>
          <w:rFonts w:ascii="Times New Roman" w:eastAsia="CIDFont+F1" w:hAnsi="Times New Roman" w:cs="Times New Roman"/>
          <w:sz w:val="24"/>
          <w:szCs w:val="24"/>
        </w:rPr>
        <w:t xml:space="preserve"> – vieta, kurioje atliekos priimamos išrūšiuotos ir</w:t>
      </w:r>
      <w:r w:rsidR="00533B3E"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tvarkomos vadovaujantis Atliekų priėmimo į žaliųjų atliekų</w:t>
      </w:r>
      <w:r w:rsidR="00533B3E"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kompostavimo aikšteles</w:t>
      </w:r>
      <w:r w:rsid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taisyklėse nustatyta tvarka.</w:t>
      </w:r>
    </w:p>
    <w:p w14:paraId="189FF6B9" w14:textId="77777777" w:rsidR="00FF7BA9" w:rsidRPr="00533B3E" w:rsidRDefault="00FF7BA9"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533B3E">
        <w:rPr>
          <w:rFonts w:ascii="Times New Roman" w:eastAsia="CIDFont+F1" w:hAnsi="Times New Roman" w:cs="Times New Roman"/>
          <w:sz w:val="24"/>
          <w:szCs w:val="24"/>
        </w:rPr>
        <w:t>Kitos šioje Techninėje specifikacijoje vartojamos sąvokos yra suprantamos taip, kaip jos</w:t>
      </w:r>
      <w:r w:rsidR="00533B3E" w:rsidRPr="00533B3E">
        <w:rPr>
          <w:rFonts w:ascii="Times New Roman" w:eastAsia="CIDFont+F1" w:hAnsi="Times New Roman" w:cs="Times New Roman"/>
          <w:sz w:val="24"/>
          <w:szCs w:val="24"/>
        </w:rPr>
        <w:t xml:space="preserve"> </w:t>
      </w:r>
      <w:r w:rsidR="00533B3E">
        <w:rPr>
          <w:rFonts w:ascii="Times New Roman" w:eastAsia="CIDFont+F1" w:hAnsi="Times New Roman" w:cs="Times New Roman"/>
          <w:sz w:val="24"/>
          <w:szCs w:val="24"/>
        </w:rPr>
        <w:t>yr</w:t>
      </w:r>
      <w:r w:rsidRPr="00533B3E">
        <w:rPr>
          <w:rFonts w:ascii="Times New Roman" w:eastAsia="CIDFont+F1" w:hAnsi="Times New Roman" w:cs="Times New Roman"/>
          <w:sz w:val="24"/>
          <w:szCs w:val="24"/>
        </w:rPr>
        <w:t>a apibrėžtos Lietuvos Respublikos atliekų tvarkymo įstatyme ir kituose galiojančiuose teisės aktuose.</w:t>
      </w:r>
    </w:p>
    <w:p w14:paraId="4BC8D639" w14:textId="77777777" w:rsidR="00533B3E" w:rsidRPr="00FF7BA9" w:rsidRDefault="00533B3E" w:rsidP="00FF7BA9">
      <w:pPr>
        <w:autoSpaceDE w:val="0"/>
        <w:autoSpaceDN w:val="0"/>
        <w:adjustRightInd w:val="0"/>
        <w:spacing w:after="0" w:line="240" w:lineRule="auto"/>
        <w:ind w:firstLine="851"/>
        <w:jc w:val="both"/>
        <w:rPr>
          <w:rFonts w:ascii="Times New Roman" w:eastAsia="CIDFont+F1" w:hAnsi="Times New Roman" w:cs="Times New Roman"/>
          <w:sz w:val="24"/>
          <w:szCs w:val="24"/>
        </w:rPr>
      </w:pPr>
    </w:p>
    <w:p w14:paraId="72CF1954" w14:textId="77777777" w:rsidR="00FF7BA9" w:rsidRPr="00533B3E" w:rsidRDefault="00FF7BA9" w:rsidP="00533B3E">
      <w:pPr>
        <w:autoSpaceDE w:val="0"/>
        <w:autoSpaceDN w:val="0"/>
        <w:adjustRightInd w:val="0"/>
        <w:spacing w:after="0" w:line="240" w:lineRule="auto"/>
        <w:ind w:firstLine="851"/>
        <w:jc w:val="center"/>
        <w:rPr>
          <w:rFonts w:ascii="Times New Roman" w:eastAsia="CIDFont+F1" w:hAnsi="Times New Roman" w:cs="Times New Roman"/>
          <w:b/>
          <w:sz w:val="24"/>
          <w:szCs w:val="24"/>
        </w:rPr>
      </w:pPr>
      <w:r w:rsidRPr="00533B3E">
        <w:rPr>
          <w:rFonts w:ascii="Times New Roman" w:eastAsia="CIDFont+F1" w:hAnsi="Times New Roman" w:cs="Times New Roman"/>
          <w:b/>
          <w:sz w:val="24"/>
          <w:szCs w:val="24"/>
        </w:rPr>
        <w:t>III. PASLAUGŲ TEIKIMO APIMTYS</w:t>
      </w:r>
    </w:p>
    <w:p w14:paraId="0E0B9671" w14:textId="77777777" w:rsidR="00533B3E" w:rsidRPr="00FF7BA9" w:rsidRDefault="00533B3E" w:rsidP="00FF7BA9">
      <w:pPr>
        <w:autoSpaceDE w:val="0"/>
        <w:autoSpaceDN w:val="0"/>
        <w:adjustRightInd w:val="0"/>
        <w:spacing w:after="0" w:line="240" w:lineRule="auto"/>
        <w:ind w:firstLine="851"/>
        <w:jc w:val="both"/>
        <w:rPr>
          <w:rFonts w:ascii="Times New Roman" w:eastAsia="CIDFont+F1" w:hAnsi="Times New Roman" w:cs="Times New Roman"/>
          <w:sz w:val="24"/>
          <w:szCs w:val="24"/>
        </w:rPr>
      </w:pPr>
    </w:p>
    <w:p w14:paraId="6D972851" w14:textId="77777777" w:rsidR="00FF7BA9" w:rsidRPr="008C7E65" w:rsidRDefault="00FF7BA9"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8C7E65">
        <w:rPr>
          <w:rFonts w:ascii="Times New Roman" w:eastAsia="CIDFont+F1" w:hAnsi="Times New Roman" w:cs="Times New Roman"/>
          <w:sz w:val="24"/>
          <w:szCs w:val="24"/>
        </w:rPr>
        <w:t>Nuo Paslaugų teikimo pradžios visą Sutarties galiojimo laikotarpį Paslaugų teikėjas privalo</w:t>
      </w:r>
      <w:r w:rsidR="008C7E65" w:rsidRPr="008C7E65">
        <w:rPr>
          <w:rFonts w:ascii="Times New Roman" w:eastAsia="CIDFont+F1" w:hAnsi="Times New Roman" w:cs="Times New Roman"/>
          <w:sz w:val="24"/>
          <w:szCs w:val="24"/>
        </w:rPr>
        <w:t xml:space="preserve"> </w:t>
      </w:r>
      <w:r w:rsidRPr="008C7E65">
        <w:rPr>
          <w:rFonts w:ascii="Times New Roman" w:eastAsia="CIDFont+F1" w:hAnsi="Times New Roman" w:cs="Times New Roman"/>
          <w:sz w:val="24"/>
          <w:szCs w:val="24"/>
        </w:rPr>
        <w:t>užtikrinti nenutrūkstamą paslaugos teikimą visoje Savivaldybės teritorijoje.</w:t>
      </w:r>
    </w:p>
    <w:p w14:paraId="5AF29F43" w14:textId="77777777" w:rsidR="00FF7BA9" w:rsidRPr="007B4841" w:rsidRDefault="00FF7BA9"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7B4841">
        <w:rPr>
          <w:rFonts w:ascii="Times New Roman" w:eastAsia="CIDFont+F1" w:hAnsi="Times New Roman" w:cs="Times New Roman"/>
          <w:sz w:val="24"/>
          <w:szCs w:val="24"/>
        </w:rPr>
        <w:t>Komunalinių atliekų</w:t>
      </w:r>
      <w:r w:rsidR="007B4841" w:rsidRPr="007B4841">
        <w:rPr>
          <w:rFonts w:ascii="Times New Roman" w:eastAsia="CIDFont+F1" w:hAnsi="Times New Roman" w:cs="Times New Roman"/>
          <w:sz w:val="24"/>
          <w:szCs w:val="24"/>
        </w:rPr>
        <w:t xml:space="preserve"> tvarkymo</w:t>
      </w:r>
      <w:r w:rsidRPr="007B4841">
        <w:rPr>
          <w:rFonts w:ascii="Times New Roman" w:eastAsia="CIDFont+F1" w:hAnsi="Times New Roman" w:cs="Times New Roman"/>
          <w:sz w:val="24"/>
          <w:szCs w:val="24"/>
        </w:rPr>
        <w:t xml:space="preserve"> paslauga</w:t>
      </w:r>
      <w:r w:rsidR="007B4841" w:rsidRPr="007B4841">
        <w:rPr>
          <w:rFonts w:ascii="Times New Roman" w:eastAsia="CIDFont+F1" w:hAnsi="Times New Roman" w:cs="Times New Roman"/>
          <w:sz w:val="24"/>
          <w:szCs w:val="24"/>
        </w:rPr>
        <w:t xml:space="preserve"> </w:t>
      </w:r>
      <w:r w:rsidRPr="007B4841">
        <w:rPr>
          <w:rFonts w:ascii="Times New Roman" w:eastAsia="CIDFont+F1" w:hAnsi="Times New Roman" w:cs="Times New Roman"/>
          <w:sz w:val="24"/>
          <w:szCs w:val="24"/>
        </w:rPr>
        <w:t>apima:</w:t>
      </w:r>
    </w:p>
    <w:p w14:paraId="28D4C6A7" w14:textId="77777777" w:rsidR="00FF7BA9" w:rsidRPr="007B4841"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7B4841">
        <w:rPr>
          <w:rFonts w:ascii="Times New Roman" w:eastAsia="CIDFont+F1" w:hAnsi="Times New Roman" w:cs="Times New Roman"/>
          <w:sz w:val="24"/>
          <w:szCs w:val="24"/>
        </w:rPr>
        <w:t xml:space="preserve"> gyventojų, įmonių, įstaigų, organizacijų, poilsiaviečių, sodų ir garažų bendrijų,</w:t>
      </w:r>
      <w:r w:rsidR="007B4841" w:rsidRPr="007B4841">
        <w:rPr>
          <w:rFonts w:ascii="Times New Roman" w:eastAsia="CIDFont+F1" w:hAnsi="Times New Roman" w:cs="Times New Roman"/>
          <w:sz w:val="24"/>
          <w:szCs w:val="24"/>
        </w:rPr>
        <w:t xml:space="preserve"> </w:t>
      </w:r>
      <w:r w:rsidRPr="007B4841">
        <w:rPr>
          <w:rFonts w:ascii="Times New Roman" w:eastAsia="CIDFont+F1" w:hAnsi="Times New Roman" w:cs="Times New Roman"/>
          <w:sz w:val="24"/>
          <w:szCs w:val="24"/>
        </w:rPr>
        <w:t>individualaus bei bendro naudojimo mišrių komunalinių atliekų konteinerių ištuštinimą pagal grafiką;</w:t>
      </w:r>
    </w:p>
    <w:p w14:paraId="05D5AB12" w14:textId="77777777" w:rsidR="00FF7BA9" w:rsidRPr="007B4841" w:rsidRDefault="007B4841"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7B4841">
        <w:rPr>
          <w:rFonts w:ascii="Times New Roman" w:eastAsia="CIDFont+F1" w:hAnsi="Times New Roman" w:cs="Times New Roman"/>
          <w:sz w:val="24"/>
          <w:szCs w:val="24"/>
        </w:rPr>
        <w:t xml:space="preserve"> </w:t>
      </w:r>
      <w:r w:rsidR="001B36A7" w:rsidRPr="007B4841">
        <w:rPr>
          <w:rFonts w:ascii="Times New Roman" w:eastAsia="CIDFont+F1" w:hAnsi="Times New Roman" w:cs="Times New Roman"/>
          <w:sz w:val="24"/>
          <w:szCs w:val="24"/>
        </w:rPr>
        <w:t>individual</w:t>
      </w:r>
      <w:r w:rsidR="001B36A7">
        <w:rPr>
          <w:rFonts w:ascii="Times New Roman" w:eastAsia="CIDFont+F1" w:hAnsi="Times New Roman" w:cs="Times New Roman"/>
          <w:sz w:val="24"/>
          <w:szCs w:val="24"/>
        </w:rPr>
        <w:t>aus</w:t>
      </w:r>
      <w:r w:rsidR="001B36A7" w:rsidRPr="007B4841">
        <w:rPr>
          <w:rFonts w:ascii="Times New Roman" w:eastAsia="CIDFont+F1" w:hAnsi="Times New Roman" w:cs="Times New Roman"/>
          <w:sz w:val="24"/>
          <w:szCs w:val="24"/>
        </w:rPr>
        <w:t xml:space="preserve"> bei bendro naudojimo </w:t>
      </w:r>
      <w:r>
        <w:rPr>
          <w:rFonts w:ascii="Times New Roman" w:eastAsia="CIDFont+F1" w:hAnsi="Times New Roman" w:cs="Times New Roman"/>
          <w:sz w:val="24"/>
          <w:szCs w:val="24"/>
        </w:rPr>
        <w:t>m</w:t>
      </w:r>
      <w:r w:rsidRPr="007B4841">
        <w:rPr>
          <w:rFonts w:ascii="Times New Roman" w:eastAsia="CIDFont+F1" w:hAnsi="Times New Roman" w:cs="Times New Roman"/>
          <w:sz w:val="24"/>
          <w:szCs w:val="24"/>
        </w:rPr>
        <w:t>aisto ir virtuvės atliekų</w:t>
      </w:r>
      <w:r w:rsidR="00FF7BA9" w:rsidRPr="007B4841">
        <w:rPr>
          <w:rFonts w:ascii="Times New Roman" w:eastAsia="CIDFont+F1" w:hAnsi="Times New Roman" w:cs="Times New Roman"/>
          <w:sz w:val="24"/>
          <w:szCs w:val="24"/>
        </w:rPr>
        <w:t xml:space="preserve"> konteinerių ištuštinimą pagal grafiką;</w:t>
      </w:r>
    </w:p>
    <w:p w14:paraId="71108011" w14:textId="77777777" w:rsidR="00FF7BA9" w:rsidRPr="007B4841" w:rsidRDefault="007B4841"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7B4841">
        <w:rPr>
          <w:rFonts w:ascii="Times New Roman" w:eastAsia="CIDFont+F1" w:hAnsi="Times New Roman" w:cs="Times New Roman"/>
          <w:sz w:val="24"/>
          <w:szCs w:val="24"/>
        </w:rPr>
        <w:t xml:space="preserve"> </w:t>
      </w:r>
      <w:r w:rsidR="001B36A7" w:rsidRPr="007B4841">
        <w:rPr>
          <w:rFonts w:ascii="Times New Roman" w:eastAsia="CIDFont+F1" w:hAnsi="Times New Roman" w:cs="Times New Roman"/>
          <w:sz w:val="24"/>
          <w:szCs w:val="24"/>
        </w:rPr>
        <w:t xml:space="preserve">bendro naudojimo </w:t>
      </w:r>
      <w:r w:rsidR="00FF7BA9" w:rsidRPr="007B4841">
        <w:rPr>
          <w:rFonts w:ascii="Times New Roman" w:eastAsia="CIDFont+F1" w:hAnsi="Times New Roman" w:cs="Times New Roman"/>
          <w:sz w:val="24"/>
          <w:szCs w:val="24"/>
        </w:rPr>
        <w:t>tekstilės atliekų konteinerių ištuštinimą pagal grafiką;</w:t>
      </w:r>
    </w:p>
    <w:p w14:paraId="210E04AA" w14:textId="77777777" w:rsidR="00FF7BA9" w:rsidRPr="007B4841"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7B4841">
        <w:rPr>
          <w:rFonts w:ascii="Times New Roman" w:eastAsia="CIDFont+F1" w:hAnsi="Times New Roman" w:cs="Times New Roman"/>
          <w:sz w:val="24"/>
          <w:szCs w:val="24"/>
        </w:rPr>
        <w:t xml:space="preserve"> </w:t>
      </w:r>
      <w:r w:rsidR="007B4841">
        <w:rPr>
          <w:rFonts w:ascii="Times New Roman" w:eastAsia="CIDFont+F1" w:hAnsi="Times New Roman" w:cs="Times New Roman"/>
          <w:sz w:val="24"/>
          <w:szCs w:val="24"/>
        </w:rPr>
        <w:t>g</w:t>
      </w:r>
      <w:r w:rsidRPr="007B4841">
        <w:rPr>
          <w:rFonts w:ascii="Times New Roman" w:eastAsia="CIDFont+F1" w:hAnsi="Times New Roman" w:cs="Times New Roman"/>
          <w:sz w:val="24"/>
          <w:szCs w:val="24"/>
        </w:rPr>
        <w:t>yventojų</w:t>
      </w:r>
      <w:r w:rsidR="007B4841">
        <w:rPr>
          <w:rFonts w:ascii="Times New Roman" w:eastAsia="CIDFont+F1" w:hAnsi="Times New Roman" w:cs="Times New Roman"/>
          <w:sz w:val="24"/>
          <w:szCs w:val="24"/>
        </w:rPr>
        <w:t xml:space="preserve"> </w:t>
      </w:r>
      <w:r w:rsidRPr="007B4841">
        <w:rPr>
          <w:rFonts w:ascii="Times New Roman" w:eastAsia="CIDFont+F1" w:hAnsi="Times New Roman" w:cs="Times New Roman"/>
          <w:sz w:val="24"/>
          <w:szCs w:val="24"/>
        </w:rPr>
        <w:t>didelių gabaritų atliekų atskirą surinkimą apvažiavimo</w:t>
      </w:r>
      <w:r w:rsidR="007B4841" w:rsidRPr="007B4841">
        <w:rPr>
          <w:rFonts w:ascii="Times New Roman" w:eastAsia="CIDFont+F1" w:hAnsi="Times New Roman" w:cs="Times New Roman"/>
          <w:sz w:val="24"/>
          <w:szCs w:val="24"/>
        </w:rPr>
        <w:t xml:space="preserve"> </w:t>
      </w:r>
      <w:r w:rsidRPr="007B4841">
        <w:rPr>
          <w:rFonts w:ascii="Times New Roman" w:eastAsia="CIDFont+F1" w:hAnsi="Times New Roman" w:cs="Times New Roman"/>
          <w:sz w:val="24"/>
          <w:szCs w:val="24"/>
        </w:rPr>
        <w:t>būdu pagal grafiką;</w:t>
      </w:r>
    </w:p>
    <w:p w14:paraId="31D5A43B" w14:textId="77777777" w:rsidR="00FF7BA9" w:rsidRPr="007B4841" w:rsidRDefault="007B4841"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lastRenderedPageBreak/>
        <w:t xml:space="preserve"> g</w:t>
      </w:r>
      <w:r w:rsidR="00FF7BA9" w:rsidRPr="007B4841">
        <w:rPr>
          <w:rFonts w:ascii="Times New Roman" w:eastAsia="CIDFont+F1" w:hAnsi="Times New Roman" w:cs="Times New Roman"/>
          <w:sz w:val="24"/>
          <w:szCs w:val="24"/>
        </w:rPr>
        <w:t>yventojų</w:t>
      </w:r>
      <w:r w:rsidRPr="007B4841">
        <w:rPr>
          <w:rFonts w:ascii="Times New Roman" w:eastAsia="CIDFont+F1" w:hAnsi="Times New Roman" w:cs="Times New Roman"/>
          <w:sz w:val="24"/>
          <w:szCs w:val="24"/>
        </w:rPr>
        <w:t xml:space="preserve"> </w:t>
      </w:r>
      <w:r w:rsidR="00FF7BA9" w:rsidRPr="007B4841">
        <w:rPr>
          <w:rFonts w:ascii="Times New Roman" w:eastAsia="CIDFont+F1" w:hAnsi="Times New Roman" w:cs="Times New Roman"/>
          <w:sz w:val="24"/>
          <w:szCs w:val="24"/>
        </w:rPr>
        <w:t>buityje susidarančių pavojingų atliekų atskirą</w:t>
      </w:r>
      <w:r w:rsidRPr="007B4841">
        <w:rPr>
          <w:rFonts w:ascii="Times New Roman" w:eastAsia="CIDFont+F1" w:hAnsi="Times New Roman" w:cs="Times New Roman"/>
          <w:sz w:val="24"/>
          <w:szCs w:val="24"/>
        </w:rPr>
        <w:t xml:space="preserve"> </w:t>
      </w:r>
      <w:r w:rsidR="00FF7BA9" w:rsidRPr="007B4841">
        <w:rPr>
          <w:rFonts w:ascii="Times New Roman" w:eastAsia="CIDFont+F1" w:hAnsi="Times New Roman" w:cs="Times New Roman"/>
          <w:sz w:val="24"/>
          <w:szCs w:val="24"/>
        </w:rPr>
        <w:t>surinkimą apvažiavimo būdu pagal grafiką;</w:t>
      </w:r>
    </w:p>
    <w:p w14:paraId="6C0A474B" w14:textId="77777777" w:rsidR="00FF7BA9" w:rsidRDefault="00224948"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 xml:space="preserve"> </w:t>
      </w:r>
      <w:r w:rsidRPr="00224948">
        <w:rPr>
          <w:rFonts w:ascii="Times New Roman" w:eastAsia="CIDFont+F1" w:hAnsi="Times New Roman" w:cs="Times New Roman"/>
          <w:sz w:val="24"/>
          <w:szCs w:val="24"/>
        </w:rPr>
        <w:t>g</w:t>
      </w:r>
      <w:r w:rsidR="00FF7BA9" w:rsidRPr="00224948">
        <w:rPr>
          <w:rFonts w:ascii="Times New Roman" w:eastAsia="CIDFont+F1" w:hAnsi="Times New Roman" w:cs="Times New Roman"/>
          <w:sz w:val="24"/>
          <w:szCs w:val="24"/>
        </w:rPr>
        <w:t>yventojų</w:t>
      </w:r>
      <w:r w:rsidRPr="00224948">
        <w:rPr>
          <w:rFonts w:ascii="Times New Roman" w:eastAsia="CIDFont+F1" w:hAnsi="Times New Roman" w:cs="Times New Roman"/>
          <w:sz w:val="24"/>
          <w:szCs w:val="24"/>
        </w:rPr>
        <w:t xml:space="preserve"> </w:t>
      </w:r>
      <w:r w:rsidR="00FF7BA9" w:rsidRPr="00224948">
        <w:rPr>
          <w:rFonts w:ascii="Times New Roman" w:eastAsia="CIDFont+F1" w:hAnsi="Times New Roman" w:cs="Times New Roman"/>
          <w:sz w:val="24"/>
          <w:szCs w:val="24"/>
        </w:rPr>
        <w:t>buityje susidarančių elektros ir elektroninės įrangos</w:t>
      </w:r>
      <w:r w:rsidRPr="00224948">
        <w:rPr>
          <w:rFonts w:ascii="Times New Roman" w:eastAsia="CIDFont+F1" w:hAnsi="Times New Roman" w:cs="Times New Roman"/>
          <w:sz w:val="24"/>
          <w:szCs w:val="24"/>
        </w:rPr>
        <w:t xml:space="preserve"> </w:t>
      </w:r>
      <w:r w:rsidR="00FF7BA9" w:rsidRPr="00224948">
        <w:rPr>
          <w:rFonts w:ascii="Times New Roman" w:eastAsia="CIDFont+F1" w:hAnsi="Times New Roman" w:cs="Times New Roman"/>
          <w:sz w:val="24"/>
          <w:szCs w:val="24"/>
        </w:rPr>
        <w:t>atliekų surinkimą apvažiavimo būdu pagal grafiką;</w:t>
      </w:r>
    </w:p>
    <w:p w14:paraId="615DFC9C" w14:textId="77777777" w:rsidR="00224948" w:rsidRPr="00224948" w:rsidRDefault="00224948"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 xml:space="preserve"> </w:t>
      </w:r>
      <w:r w:rsidR="00790B47">
        <w:rPr>
          <w:rFonts w:ascii="Times New Roman" w:eastAsia="CIDFont+F1" w:hAnsi="Times New Roman" w:cs="Times New Roman"/>
          <w:sz w:val="24"/>
          <w:szCs w:val="24"/>
        </w:rPr>
        <w:t xml:space="preserve">gyventojų atliekų, paliktų šalia bendro naudojimo atliekų konteinerių aikštelių surinkimą pagal grafiką; </w:t>
      </w:r>
    </w:p>
    <w:p w14:paraId="6DB0C9F5" w14:textId="77777777" w:rsidR="00FF7BA9" w:rsidRDefault="00B8450D"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 xml:space="preserve"> </w:t>
      </w:r>
      <w:r w:rsidR="00FF7BA9" w:rsidRPr="00B8450D">
        <w:rPr>
          <w:rFonts w:ascii="Times New Roman" w:eastAsia="CIDFont+F1" w:hAnsi="Times New Roman" w:cs="Times New Roman"/>
          <w:sz w:val="24"/>
          <w:szCs w:val="24"/>
        </w:rPr>
        <w:t>kitų komunalinių atliekų surinkimą pagal grafiką;</w:t>
      </w:r>
    </w:p>
    <w:p w14:paraId="3172884D" w14:textId="77777777" w:rsidR="00D44030" w:rsidRDefault="00B8450D"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 xml:space="preserve"> </w:t>
      </w:r>
      <w:r w:rsidRPr="00B8450D">
        <w:rPr>
          <w:rFonts w:ascii="Times New Roman" w:eastAsia="CIDFont+F1" w:hAnsi="Times New Roman" w:cs="Times New Roman"/>
          <w:sz w:val="24"/>
          <w:szCs w:val="24"/>
        </w:rPr>
        <w:t>Didžiagabaričių atliekų surinkimo aikštelė</w:t>
      </w:r>
      <w:r>
        <w:rPr>
          <w:rFonts w:ascii="Times New Roman" w:eastAsia="CIDFont+F1" w:hAnsi="Times New Roman" w:cs="Times New Roman"/>
          <w:sz w:val="24"/>
          <w:szCs w:val="24"/>
        </w:rPr>
        <w:t>s eksploatavimą;</w:t>
      </w:r>
    </w:p>
    <w:p w14:paraId="739327B2" w14:textId="763A30E4" w:rsidR="00FF7BA9" w:rsidRPr="00D44030"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D44030">
        <w:rPr>
          <w:rFonts w:ascii="Times New Roman" w:eastAsia="CIDFont+F1" w:hAnsi="Times New Roman" w:cs="Times New Roman"/>
          <w:sz w:val="24"/>
          <w:szCs w:val="24"/>
        </w:rPr>
        <w:t>konteinerių aikštelės ar</w:t>
      </w:r>
      <w:r w:rsidR="00B8450D" w:rsidRPr="00D44030">
        <w:rPr>
          <w:rFonts w:ascii="Times New Roman" w:eastAsia="CIDFont+F1" w:hAnsi="Times New Roman" w:cs="Times New Roman"/>
          <w:sz w:val="24"/>
          <w:szCs w:val="24"/>
        </w:rPr>
        <w:t xml:space="preserve"> </w:t>
      </w:r>
      <w:r w:rsidRPr="00D44030">
        <w:rPr>
          <w:rFonts w:ascii="Times New Roman" w:eastAsia="CIDFont+F1" w:hAnsi="Times New Roman" w:cs="Times New Roman"/>
          <w:sz w:val="24"/>
          <w:szCs w:val="24"/>
        </w:rPr>
        <w:t>konteinerių stovėjimo vietos</w:t>
      </w:r>
      <w:r w:rsidR="00B8450D" w:rsidRPr="00D44030">
        <w:rPr>
          <w:rFonts w:ascii="Times New Roman" w:eastAsia="CIDFont+F1" w:hAnsi="Times New Roman" w:cs="Times New Roman"/>
          <w:sz w:val="24"/>
          <w:szCs w:val="24"/>
        </w:rPr>
        <w:t xml:space="preserve"> </w:t>
      </w:r>
      <w:r w:rsidRPr="00D44030">
        <w:rPr>
          <w:rFonts w:ascii="Times New Roman" w:eastAsia="CIDFont+F1" w:hAnsi="Times New Roman" w:cs="Times New Roman"/>
          <w:sz w:val="24"/>
          <w:szCs w:val="24"/>
        </w:rPr>
        <w:t>tvark</w:t>
      </w:r>
      <w:r w:rsidR="00B8450D" w:rsidRPr="00D44030">
        <w:rPr>
          <w:rFonts w:ascii="Times New Roman" w:eastAsia="CIDFont+F1" w:hAnsi="Times New Roman" w:cs="Times New Roman"/>
          <w:sz w:val="24"/>
          <w:szCs w:val="24"/>
        </w:rPr>
        <w:t>os</w:t>
      </w:r>
      <w:r w:rsidRPr="00D44030">
        <w:rPr>
          <w:rFonts w:ascii="Times New Roman" w:eastAsia="CIDFont+F1" w:hAnsi="Times New Roman" w:cs="Times New Roman"/>
          <w:sz w:val="24"/>
          <w:szCs w:val="24"/>
        </w:rPr>
        <w:t xml:space="preserve"> ir švari</w:t>
      </w:r>
      <w:r w:rsidR="00B8450D" w:rsidRPr="00D44030">
        <w:rPr>
          <w:rFonts w:ascii="Times New Roman" w:eastAsia="CIDFont+F1" w:hAnsi="Times New Roman" w:cs="Times New Roman"/>
          <w:sz w:val="24"/>
          <w:szCs w:val="24"/>
        </w:rPr>
        <w:t>os</w:t>
      </w:r>
      <w:r w:rsidRPr="00D44030">
        <w:rPr>
          <w:rFonts w:ascii="Times New Roman" w:eastAsia="CIDFont+F1" w:hAnsi="Times New Roman" w:cs="Times New Roman"/>
          <w:sz w:val="24"/>
          <w:szCs w:val="24"/>
        </w:rPr>
        <w:t xml:space="preserve"> aplink</w:t>
      </w:r>
      <w:r w:rsidR="00B8450D" w:rsidRPr="00D44030">
        <w:rPr>
          <w:rFonts w:ascii="Times New Roman" w:eastAsia="CIDFont+F1" w:hAnsi="Times New Roman" w:cs="Times New Roman"/>
          <w:sz w:val="24"/>
          <w:szCs w:val="24"/>
        </w:rPr>
        <w:t>os</w:t>
      </w:r>
      <w:r w:rsidRPr="00D44030">
        <w:rPr>
          <w:rFonts w:ascii="Times New Roman" w:eastAsia="CIDFont+F1" w:hAnsi="Times New Roman" w:cs="Times New Roman"/>
          <w:sz w:val="24"/>
          <w:szCs w:val="24"/>
        </w:rPr>
        <w:t xml:space="preserve"> 5 metrų atstumu aplink konteinerių aikštelę ar</w:t>
      </w:r>
      <w:r w:rsidR="00B8450D" w:rsidRPr="00D44030">
        <w:rPr>
          <w:rFonts w:ascii="Times New Roman" w:eastAsia="CIDFont+F1" w:hAnsi="Times New Roman" w:cs="Times New Roman"/>
          <w:sz w:val="24"/>
          <w:szCs w:val="24"/>
        </w:rPr>
        <w:t xml:space="preserve"> </w:t>
      </w:r>
      <w:r w:rsidRPr="00D44030">
        <w:rPr>
          <w:rFonts w:ascii="Times New Roman" w:eastAsia="CIDFont+F1" w:hAnsi="Times New Roman" w:cs="Times New Roman"/>
          <w:sz w:val="24"/>
          <w:szCs w:val="24"/>
        </w:rPr>
        <w:t xml:space="preserve">konteinerio stovėjimo vietą </w:t>
      </w:r>
      <w:r w:rsidR="00B8450D" w:rsidRPr="00D44030">
        <w:rPr>
          <w:rFonts w:ascii="Times New Roman" w:eastAsia="CIDFont+F1" w:hAnsi="Times New Roman" w:cs="Times New Roman"/>
          <w:sz w:val="24"/>
          <w:szCs w:val="24"/>
        </w:rPr>
        <w:t xml:space="preserve">užtikrinimas </w:t>
      </w:r>
      <w:r w:rsidRPr="00D44030">
        <w:rPr>
          <w:rFonts w:ascii="Times New Roman" w:eastAsia="CIDFont+F1" w:hAnsi="Times New Roman" w:cs="Times New Roman"/>
          <w:sz w:val="24"/>
          <w:szCs w:val="24"/>
        </w:rPr>
        <w:t>(5 m skaičiuojant nuo kiekvieno konteinerio išorinės kraštinės)</w:t>
      </w:r>
      <w:r w:rsidR="00B8450D" w:rsidRPr="00D44030">
        <w:rPr>
          <w:rFonts w:ascii="Times New Roman" w:eastAsia="CIDFont+F1" w:hAnsi="Times New Roman" w:cs="Times New Roman"/>
          <w:sz w:val="24"/>
          <w:szCs w:val="24"/>
        </w:rPr>
        <w:t>:</w:t>
      </w:r>
      <w:r w:rsidRPr="00D44030">
        <w:rPr>
          <w:rFonts w:ascii="Times New Roman" w:eastAsia="CIDFont+F1" w:hAnsi="Times New Roman" w:cs="Times New Roman"/>
          <w:sz w:val="24"/>
          <w:szCs w:val="24"/>
        </w:rPr>
        <w:t xml:space="preserve"> surinkti</w:t>
      </w:r>
      <w:r w:rsidR="00B8450D" w:rsidRPr="00D44030">
        <w:rPr>
          <w:rFonts w:ascii="Times New Roman" w:eastAsia="CIDFont+F1" w:hAnsi="Times New Roman" w:cs="Times New Roman"/>
          <w:sz w:val="24"/>
          <w:szCs w:val="24"/>
        </w:rPr>
        <w:t xml:space="preserve"> </w:t>
      </w:r>
      <w:r w:rsidRPr="00D44030">
        <w:rPr>
          <w:rFonts w:ascii="Times New Roman" w:eastAsia="CIDFont+F1" w:hAnsi="Times New Roman" w:cs="Times New Roman"/>
          <w:sz w:val="24"/>
          <w:szCs w:val="24"/>
        </w:rPr>
        <w:t>išsipylusias ir esančias atliekas ir palikti švarią konteinerių stovėjimo vietą. Paslaugos teikėjas privalo</w:t>
      </w:r>
      <w:r w:rsidR="00B8450D" w:rsidRPr="00D44030">
        <w:rPr>
          <w:rFonts w:ascii="Times New Roman" w:eastAsia="CIDFont+F1" w:hAnsi="Times New Roman" w:cs="Times New Roman"/>
          <w:sz w:val="24"/>
          <w:szCs w:val="24"/>
        </w:rPr>
        <w:t xml:space="preserve"> </w:t>
      </w:r>
      <w:r w:rsidRPr="00D44030">
        <w:rPr>
          <w:rFonts w:ascii="Times New Roman" w:eastAsia="CIDFont+F1" w:hAnsi="Times New Roman" w:cs="Times New Roman"/>
          <w:sz w:val="24"/>
          <w:szCs w:val="24"/>
        </w:rPr>
        <w:t>surinkti išsipylusias ir/arba paliktas tas atliekas, už kurių surinkimą Paslaugos teikėjas yra atsakingas</w:t>
      </w:r>
      <w:r w:rsidR="00B8450D" w:rsidRPr="00D44030">
        <w:rPr>
          <w:rFonts w:ascii="Times New Roman" w:eastAsia="CIDFont+F1" w:hAnsi="Times New Roman" w:cs="Times New Roman"/>
          <w:sz w:val="24"/>
          <w:szCs w:val="24"/>
        </w:rPr>
        <w:t>;</w:t>
      </w:r>
    </w:p>
    <w:p w14:paraId="6F66DD7C" w14:textId="77777777" w:rsidR="00FF7BA9" w:rsidRPr="00B8450D" w:rsidRDefault="00B8450D"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B8450D">
        <w:rPr>
          <w:rFonts w:ascii="Times New Roman" w:eastAsia="CIDFont+F1" w:hAnsi="Times New Roman" w:cs="Times New Roman"/>
          <w:sz w:val="24"/>
          <w:szCs w:val="24"/>
        </w:rPr>
        <w:t>a</w:t>
      </w:r>
      <w:r w:rsidR="00FF7BA9" w:rsidRPr="00B8450D">
        <w:rPr>
          <w:rFonts w:ascii="Times New Roman" w:eastAsia="CIDFont+F1" w:hAnsi="Times New Roman" w:cs="Times New Roman"/>
          <w:sz w:val="24"/>
          <w:szCs w:val="24"/>
        </w:rPr>
        <w:t>tliek</w:t>
      </w:r>
      <w:r w:rsidRPr="00B8450D">
        <w:rPr>
          <w:rFonts w:ascii="Times New Roman" w:eastAsia="CIDFont+F1" w:hAnsi="Times New Roman" w:cs="Times New Roman"/>
          <w:sz w:val="24"/>
          <w:szCs w:val="24"/>
        </w:rPr>
        <w:t>ų</w:t>
      </w:r>
      <w:r w:rsidR="00FF7BA9" w:rsidRPr="00B8450D">
        <w:rPr>
          <w:rFonts w:ascii="Times New Roman" w:eastAsia="CIDFont+F1" w:hAnsi="Times New Roman" w:cs="Times New Roman"/>
          <w:sz w:val="24"/>
          <w:szCs w:val="24"/>
        </w:rPr>
        <w:t xml:space="preserve">, už kurių surinkimą yra atsakingas Paslaugos teikėjas pagal šią </w:t>
      </w:r>
      <w:r w:rsidRPr="00B8450D">
        <w:rPr>
          <w:rFonts w:ascii="Times New Roman" w:eastAsia="CIDFont+F1" w:hAnsi="Times New Roman" w:cs="Times New Roman"/>
          <w:sz w:val="24"/>
          <w:szCs w:val="24"/>
        </w:rPr>
        <w:t>S</w:t>
      </w:r>
      <w:r w:rsidR="00FF7BA9" w:rsidRPr="00B8450D">
        <w:rPr>
          <w:rFonts w:ascii="Times New Roman" w:eastAsia="CIDFont+F1" w:hAnsi="Times New Roman" w:cs="Times New Roman"/>
          <w:sz w:val="24"/>
          <w:szCs w:val="24"/>
        </w:rPr>
        <w:t>utartį ir kurios yra</w:t>
      </w:r>
      <w:r w:rsidRPr="00B8450D">
        <w:rPr>
          <w:rFonts w:ascii="Times New Roman" w:eastAsia="CIDFont+F1" w:hAnsi="Times New Roman" w:cs="Times New Roman"/>
          <w:sz w:val="24"/>
          <w:szCs w:val="24"/>
        </w:rPr>
        <w:t xml:space="preserve"> </w:t>
      </w:r>
      <w:r w:rsidR="00FF7BA9" w:rsidRPr="00B8450D">
        <w:rPr>
          <w:rFonts w:ascii="Times New Roman" w:eastAsia="CIDFont+F1" w:hAnsi="Times New Roman" w:cs="Times New Roman"/>
          <w:sz w:val="24"/>
          <w:szCs w:val="24"/>
        </w:rPr>
        <w:t>paliktos šalia konteinerių, bet turi būti transportuojamos tvarkymui į skirtingas apdorojimo vietas, sur</w:t>
      </w:r>
      <w:r>
        <w:rPr>
          <w:rFonts w:ascii="Times New Roman" w:eastAsia="CIDFont+F1" w:hAnsi="Times New Roman" w:cs="Times New Roman"/>
          <w:sz w:val="24"/>
          <w:szCs w:val="24"/>
        </w:rPr>
        <w:t>i</w:t>
      </w:r>
      <w:r w:rsidR="00FF7BA9" w:rsidRPr="00B8450D">
        <w:rPr>
          <w:rFonts w:ascii="Times New Roman" w:eastAsia="CIDFont+F1" w:hAnsi="Times New Roman" w:cs="Times New Roman"/>
          <w:sz w:val="24"/>
          <w:szCs w:val="24"/>
        </w:rPr>
        <w:t>nk</w:t>
      </w:r>
      <w:r>
        <w:rPr>
          <w:rFonts w:ascii="Times New Roman" w:eastAsia="CIDFont+F1" w:hAnsi="Times New Roman" w:cs="Times New Roman"/>
          <w:sz w:val="24"/>
          <w:szCs w:val="24"/>
        </w:rPr>
        <w:t>imą</w:t>
      </w:r>
      <w:r w:rsidR="00FF7BA9" w:rsidRPr="00B8450D">
        <w:rPr>
          <w:rFonts w:ascii="Times New Roman" w:eastAsia="CIDFont+F1" w:hAnsi="Times New Roman" w:cs="Times New Roman"/>
          <w:sz w:val="24"/>
          <w:szCs w:val="24"/>
        </w:rPr>
        <w:t xml:space="preserve"> ir transport</w:t>
      </w:r>
      <w:r>
        <w:rPr>
          <w:rFonts w:ascii="Times New Roman" w:eastAsia="CIDFont+F1" w:hAnsi="Times New Roman" w:cs="Times New Roman"/>
          <w:sz w:val="24"/>
          <w:szCs w:val="24"/>
        </w:rPr>
        <w:t>avimą</w:t>
      </w:r>
      <w:r w:rsidR="00FF7BA9" w:rsidRPr="00B8450D">
        <w:rPr>
          <w:rFonts w:ascii="Times New Roman" w:eastAsia="CIDFont+F1" w:hAnsi="Times New Roman" w:cs="Times New Roman"/>
          <w:sz w:val="24"/>
          <w:szCs w:val="24"/>
        </w:rPr>
        <w:t xml:space="preserve"> atskirai ne vėliau kaip per 2 darbo dienas nuo tokių atliekų</w:t>
      </w:r>
      <w:r w:rsidRPr="00B8450D">
        <w:rPr>
          <w:rFonts w:ascii="Times New Roman" w:eastAsia="CIDFont+F1" w:hAnsi="Times New Roman" w:cs="Times New Roman"/>
          <w:sz w:val="24"/>
          <w:szCs w:val="24"/>
        </w:rPr>
        <w:t xml:space="preserve"> </w:t>
      </w:r>
      <w:r w:rsidR="00FF7BA9" w:rsidRPr="00B8450D">
        <w:rPr>
          <w:rFonts w:ascii="Times New Roman" w:eastAsia="CIDFont+F1" w:hAnsi="Times New Roman" w:cs="Times New Roman"/>
          <w:sz w:val="24"/>
          <w:szCs w:val="24"/>
        </w:rPr>
        <w:t>atsiradimo fiksavimo dienos;</w:t>
      </w:r>
    </w:p>
    <w:p w14:paraId="584BC7C5" w14:textId="77777777" w:rsidR="00FF7BA9" w:rsidRPr="00B8450D"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B8450D">
        <w:rPr>
          <w:rFonts w:ascii="Times New Roman" w:eastAsia="CIDFont+F1" w:hAnsi="Times New Roman" w:cs="Times New Roman"/>
          <w:sz w:val="24"/>
          <w:szCs w:val="24"/>
        </w:rPr>
        <w:t>surinktų atliekų turėtojų komunalinių atliekų transportavimą į atliekų apdorojimo</w:t>
      </w:r>
      <w:r w:rsidR="00B8450D" w:rsidRPr="00B8450D">
        <w:rPr>
          <w:rFonts w:ascii="Times New Roman" w:eastAsia="CIDFont+F1" w:hAnsi="Times New Roman" w:cs="Times New Roman"/>
          <w:sz w:val="24"/>
          <w:szCs w:val="24"/>
        </w:rPr>
        <w:t xml:space="preserve"> </w:t>
      </w:r>
      <w:r w:rsidRPr="00B8450D">
        <w:rPr>
          <w:rFonts w:ascii="Times New Roman" w:eastAsia="CIDFont+F1" w:hAnsi="Times New Roman" w:cs="Times New Roman"/>
          <w:sz w:val="24"/>
          <w:szCs w:val="24"/>
        </w:rPr>
        <w:t>vietas (įrenginius);</w:t>
      </w:r>
    </w:p>
    <w:p w14:paraId="6E3BB5CB" w14:textId="77777777" w:rsidR="006923B3"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B8450D">
        <w:rPr>
          <w:rFonts w:ascii="Times New Roman" w:eastAsia="CIDFont+F1" w:hAnsi="Times New Roman" w:cs="Times New Roman"/>
          <w:sz w:val="24"/>
          <w:szCs w:val="24"/>
        </w:rPr>
        <w:t>naujų atliekų turėtojų (gyventojų, įmonių, įstaigų, organizacijų, poilsiaviečių, sodų ir</w:t>
      </w:r>
      <w:r w:rsidR="00B8450D" w:rsidRPr="00B8450D">
        <w:rPr>
          <w:rFonts w:ascii="Times New Roman" w:eastAsia="CIDFont+F1" w:hAnsi="Times New Roman" w:cs="Times New Roman"/>
          <w:sz w:val="24"/>
          <w:szCs w:val="24"/>
        </w:rPr>
        <w:t xml:space="preserve"> </w:t>
      </w:r>
      <w:r w:rsidRPr="00B8450D">
        <w:rPr>
          <w:rFonts w:ascii="Times New Roman" w:eastAsia="CIDFont+F1" w:hAnsi="Times New Roman" w:cs="Times New Roman"/>
          <w:sz w:val="24"/>
          <w:szCs w:val="24"/>
        </w:rPr>
        <w:t>garažų bendrijų) aprūpinimą antžeminiais konteineriais, esamų atliekų turėtojų naudojamų konteinerių</w:t>
      </w:r>
      <w:r w:rsidR="00B8450D" w:rsidRPr="00B8450D">
        <w:rPr>
          <w:rFonts w:ascii="Times New Roman" w:eastAsia="CIDFont+F1" w:hAnsi="Times New Roman" w:cs="Times New Roman"/>
          <w:sz w:val="24"/>
          <w:szCs w:val="24"/>
        </w:rPr>
        <w:t xml:space="preserve"> </w:t>
      </w:r>
      <w:r w:rsidRPr="00B8450D">
        <w:rPr>
          <w:rFonts w:ascii="Times New Roman" w:eastAsia="CIDFont+F1" w:hAnsi="Times New Roman" w:cs="Times New Roman"/>
          <w:sz w:val="24"/>
          <w:szCs w:val="24"/>
        </w:rPr>
        <w:t>keitimą į mažesnio/didesnio tūrio konteinerius ne dažniau kaip vieną kartą per metus</w:t>
      </w:r>
      <w:r w:rsidR="006923B3">
        <w:rPr>
          <w:rFonts w:ascii="Times New Roman" w:eastAsia="CIDFont+F1" w:hAnsi="Times New Roman" w:cs="Times New Roman"/>
          <w:sz w:val="24"/>
          <w:szCs w:val="24"/>
        </w:rPr>
        <w:t>;</w:t>
      </w:r>
    </w:p>
    <w:p w14:paraId="03BA15CD" w14:textId="77777777" w:rsidR="00FF7BA9" w:rsidRPr="006923B3"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6923B3">
        <w:rPr>
          <w:rFonts w:ascii="Times New Roman" w:eastAsia="CIDFont+F1" w:hAnsi="Times New Roman" w:cs="Times New Roman"/>
          <w:sz w:val="24"/>
          <w:szCs w:val="24"/>
        </w:rPr>
        <w:t xml:space="preserve"> esant poreikiui,</w:t>
      </w:r>
      <w:r w:rsidR="00B8450D" w:rsidRPr="006923B3">
        <w:rPr>
          <w:rFonts w:ascii="Times New Roman" w:eastAsia="CIDFont+F1" w:hAnsi="Times New Roman" w:cs="Times New Roman"/>
          <w:sz w:val="24"/>
          <w:szCs w:val="24"/>
        </w:rPr>
        <w:t xml:space="preserve"> </w:t>
      </w:r>
      <w:r w:rsidRPr="006923B3">
        <w:rPr>
          <w:rFonts w:ascii="Times New Roman" w:eastAsia="CIDFont+F1" w:hAnsi="Times New Roman" w:cs="Times New Roman"/>
          <w:sz w:val="24"/>
          <w:szCs w:val="24"/>
        </w:rPr>
        <w:t>papildomų konteinerių suteikimą bei trūkstamų, pavogtų ir sugadintų konteinerių pateikimą, pakeitimą</w:t>
      </w:r>
      <w:r w:rsidR="00B8450D" w:rsidRPr="006923B3">
        <w:rPr>
          <w:rFonts w:ascii="Times New Roman" w:eastAsia="CIDFont+F1" w:hAnsi="Times New Roman" w:cs="Times New Roman"/>
          <w:sz w:val="24"/>
          <w:szCs w:val="24"/>
        </w:rPr>
        <w:t xml:space="preserve"> </w:t>
      </w:r>
      <w:r w:rsidRPr="006923B3">
        <w:rPr>
          <w:rFonts w:ascii="Times New Roman" w:eastAsia="CIDFont+F1" w:hAnsi="Times New Roman" w:cs="Times New Roman"/>
          <w:sz w:val="24"/>
          <w:szCs w:val="24"/>
        </w:rPr>
        <w:t xml:space="preserve">ir/ar sutvarkymą; </w:t>
      </w:r>
      <w:r w:rsidR="006923B3" w:rsidRPr="006923B3">
        <w:rPr>
          <w:rFonts w:ascii="Times New Roman" w:eastAsia="CIDFont+F1" w:hAnsi="Times New Roman" w:cs="Times New Roman"/>
          <w:sz w:val="24"/>
          <w:szCs w:val="24"/>
        </w:rPr>
        <w:t>Savivaldybė</w:t>
      </w:r>
      <w:r w:rsidRPr="006923B3">
        <w:rPr>
          <w:rFonts w:ascii="Times New Roman" w:eastAsia="CIDFont+F1" w:hAnsi="Times New Roman" w:cs="Times New Roman"/>
          <w:sz w:val="24"/>
          <w:szCs w:val="24"/>
        </w:rPr>
        <w:t xml:space="preserve"> nenustato reikalingo konteinerių rezervo</w:t>
      </w:r>
      <w:r w:rsidR="006923B3" w:rsidRPr="006923B3">
        <w:rPr>
          <w:rFonts w:ascii="Times New Roman" w:eastAsia="CIDFont+F1" w:hAnsi="Times New Roman" w:cs="Times New Roman"/>
          <w:sz w:val="24"/>
          <w:szCs w:val="24"/>
        </w:rPr>
        <w:t xml:space="preserve"> </w:t>
      </w:r>
      <w:r w:rsidRPr="006923B3">
        <w:rPr>
          <w:rFonts w:ascii="Times New Roman" w:eastAsia="CIDFont+F1" w:hAnsi="Times New Roman" w:cs="Times New Roman"/>
          <w:sz w:val="24"/>
          <w:szCs w:val="24"/>
        </w:rPr>
        <w:t>reikalavimų: poreikį privalo įsivertinti Paslaugos teikėjas, atsižvelgdamas į reikalavimus dėl tinkamos</w:t>
      </w:r>
      <w:r w:rsidR="006923B3" w:rsidRPr="006923B3">
        <w:rPr>
          <w:rFonts w:ascii="Times New Roman" w:eastAsia="CIDFont+F1" w:hAnsi="Times New Roman" w:cs="Times New Roman"/>
          <w:sz w:val="24"/>
          <w:szCs w:val="24"/>
        </w:rPr>
        <w:t xml:space="preserve"> </w:t>
      </w:r>
      <w:r w:rsidRPr="006923B3">
        <w:rPr>
          <w:rFonts w:ascii="Times New Roman" w:eastAsia="CIDFont+F1" w:hAnsi="Times New Roman" w:cs="Times New Roman"/>
          <w:sz w:val="24"/>
          <w:szCs w:val="24"/>
        </w:rPr>
        <w:t>kokybės paslaugų užtikrinimo;</w:t>
      </w:r>
    </w:p>
    <w:p w14:paraId="14E30010" w14:textId="77777777" w:rsidR="00FF7BA9" w:rsidRPr="00990374" w:rsidRDefault="00990374"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990374">
        <w:rPr>
          <w:rFonts w:ascii="Times New Roman" w:eastAsia="CIDFont+F1" w:hAnsi="Times New Roman" w:cs="Times New Roman"/>
          <w:sz w:val="24"/>
          <w:szCs w:val="24"/>
        </w:rPr>
        <w:t>Savivaldybei</w:t>
      </w:r>
      <w:r w:rsidR="00FF7BA9" w:rsidRPr="00990374">
        <w:rPr>
          <w:rFonts w:ascii="Times New Roman" w:eastAsia="CIDFont+F1" w:hAnsi="Times New Roman" w:cs="Times New Roman"/>
          <w:sz w:val="24"/>
          <w:szCs w:val="24"/>
        </w:rPr>
        <w:t xml:space="preserve"> priklausančių konteinerių pertekliaus (jei</w:t>
      </w:r>
      <w:r w:rsidRPr="00990374">
        <w:rPr>
          <w:rFonts w:ascii="Times New Roman" w:eastAsia="CIDFont+F1" w:hAnsi="Times New Roman" w:cs="Times New Roman"/>
          <w:sz w:val="24"/>
          <w:szCs w:val="24"/>
        </w:rPr>
        <w:t xml:space="preserve"> </w:t>
      </w:r>
      <w:r w:rsidR="00FF7BA9" w:rsidRPr="00990374">
        <w:rPr>
          <w:rFonts w:ascii="Times New Roman" w:eastAsia="CIDFont+F1" w:hAnsi="Times New Roman" w:cs="Times New Roman"/>
          <w:sz w:val="24"/>
          <w:szCs w:val="24"/>
        </w:rPr>
        <w:t>jis susidarytų mažėjant konteinerių poreikiui), nepataisomai sugedusių/sulūžusių, netinkamų naudoti</w:t>
      </w:r>
      <w:r w:rsidRPr="00990374">
        <w:rPr>
          <w:rFonts w:ascii="Times New Roman" w:eastAsia="CIDFont+F1" w:hAnsi="Times New Roman" w:cs="Times New Roman"/>
          <w:sz w:val="24"/>
          <w:szCs w:val="24"/>
        </w:rPr>
        <w:t xml:space="preserve"> </w:t>
      </w:r>
      <w:r w:rsidR="00FF7BA9" w:rsidRPr="00990374">
        <w:rPr>
          <w:rFonts w:ascii="Times New Roman" w:eastAsia="CIDFont+F1" w:hAnsi="Times New Roman" w:cs="Times New Roman"/>
          <w:sz w:val="24"/>
          <w:szCs w:val="24"/>
        </w:rPr>
        <w:t>konteinerių transportavimas ir sandėliavimas Paslaugos teikimo laikotarpiu arba iki jų likvidavimo;</w:t>
      </w:r>
    </w:p>
    <w:p w14:paraId="63862E31" w14:textId="77777777" w:rsidR="00FF7BA9"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2E1950">
        <w:rPr>
          <w:rFonts w:ascii="Times New Roman" w:eastAsia="CIDFont+F1" w:hAnsi="Times New Roman" w:cs="Times New Roman"/>
          <w:sz w:val="24"/>
          <w:szCs w:val="24"/>
        </w:rPr>
        <w:t>teisingos ir faktinę situaciją atitinkančios informacijos įvedimą į konteinerių</w:t>
      </w:r>
      <w:r w:rsidR="002E1950" w:rsidRPr="002E1950">
        <w:rPr>
          <w:rFonts w:ascii="Times New Roman" w:eastAsia="CIDFont+F1" w:hAnsi="Times New Roman" w:cs="Times New Roman"/>
          <w:sz w:val="24"/>
          <w:szCs w:val="24"/>
        </w:rPr>
        <w:t xml:space="preserve"> </w:t>
      </w:r>
      <w:r w:rsidRPr="002E1950">
        <w:rPr>
          <w:rFonts w:ascii="Times New Roman" w:eastAsia="CIDFont+F1" w:hAnsi="Times New Roman" w:cs="Times New Roman"/>
          <w:sz w:val="24"/>
          <w:szCs w:val="24"/>
        </w:rPr>
        <w:t>identifikavimo sistemą apie suteiktas Paslaugas;</w:t>
      </w:r>
    </w:p>
    <w:p w14:paraId="2DA6F979" w14:textId="77777777" w:rsidR="004F3813" w:rsidRDefault="004F3813"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4F3813">
        <w:rPr>
          <w:rFonts w:ascii="Times New Roman" w:eastAsia="CIDFont+F1" w:hAnsi="Times New Roman" w:cs="Times New Roman"/>
          <w:sz w:val="24"/>
          <w:szCs w:val="24"/>
        </w:rPr>
        <w:t>visose transporto priemonėse, kuriomis surenkamos ir transportuojamos atliekos, geolokacijos ir konteinerių indentifikavimo sistem</w:t>
      </w:r>
      <w:r>
        <w:rPr>
          <w:rFonts w:ascii="Times New Roman" w:eastAsia="CIDFont+F1" w:hAnsi="Times New Roman" w:cs="Times New Roman"/>
          <w:sz w:val="24"/>
          <w:szCs w:val="24"/>
        </w:rPr>
        <w:t>ų įrengimą;</w:t>
      </w:r>
    </w:p>
    <w:p w14:paraId="79BD7178" w14:textId="77777777" w:rsidR="004F3813" w:rsidRDefault="00DB65E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konteinerių žymeklių ir konteinerių paskirties lipdukų pritvirtinimą ant konteinerių;</w:t>
      </w:r>
    </w:p>
    <w:p w14:paraId="73B6F29D" w14:textId="77777777" w:rsidR="001B7777" w:rsidRDefault="001B7777"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bendro naudojimo mišrių komunalinių atliekų ir maisto ir virtuvės atliekų surinkimo konteinerių plovimą ir (ar) dezinfekavimą pagal grafiką;</w:t>
      </w:r>
    </w:p>
    <w:p w14:paraId="4C867223" w14:textId="77777777" w:rsidR="001B7777" w:rsidRDefault="001B7777"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antžeminių ir požeminių konteinerių priežiūrą ir remontą;</w:t>
      </w:r>
    </w:p>
    <w:p w14:paraId="5CD5815B" w14:textId="77777777" w:rsidR="001B7777" w:rsidRPr="004F3813" w:rsidRDefault="001B7777"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bendro naudojimo konteinerių aikštelių infrastruktūros (tvorų) priežiūrą ir remontą;</w:t>
      </w:r>
    </w:p>
    <w:p w14:paraId="05D05555" w14:textId="77777777" w:rsidR="00FF7BA9" w:rsidRPr="002E1950"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2E1950">
        <w:rPr>
          <w:rFonts w:ascii="Times New Roman" w:eastAsia="CIDFont+F1" w:hAnsi="Times New Roman" w:cs="Times New Roman"/>
          <w:sz w:val="24"/>
          <w:szCs w:val="24"/>
        </w:rPr>
        <w:t>žodinių ir rašytinių atliekų turėtojų pranešimų operatyvų išnagrinėjimą ir</w:t>
      </w:r>
      <w:r w:rsidR="002E1950" w:rsidRPr="002E1950">
        <w:rPr>
          <w:rFonts w:ascii="Times New Roman" w:eastAsia="CIDFont+F1" w:hAnsi="Times New Roman" w:cs="Times New Roman"/>
          <w:sz w:val="24"/>
          <w:szCs w:val="24"/>
        </w:rPr>
        <w:t xml:space="preserve"> </w:t>
      </w:r>
      <w:r w:rsidRPr="002E1950">
        <w:rPr>
          <w:rFonts w:ascii="Times New Roman" w:eastAsia="CIDFont+F1" w:hAnsi="Times New Roman" w:cs="Times New Roman"/>
          <w:sz w:val="24"/>
          <w:szCs w:val="24"/>
        </w:rPr>
        <w:t>komunikavimą su atliekų turėtojais;</w:t>
      </w:r>
    </w:p>
    <w:p w14:paraId="2466461E" w14:textId="77777777" w:rsidR="00FF7BA9" w:rsidRPr="002E1950"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2E1950">
        <w:rPr>
          <w:rFonts w:ascii="Times New Roman" w:eastAsia="CIDFont+F1" w:hAnsi="Times New Roman" w:cs="Times New Roman"/>
          <w:sz w:val="24"/>
          <w:szCs w:val="24"/>
        </w:rPr>
        <w:t>komunalinių atliekų, kurių surinkimą vykdo Paslaugų teikėjas, vizualinę rūšiavimo</w:t>
      </w:r>
      <w:r w:rsidR="002E1950" w:rsidRPr="002E1950">
        <w:rPr>
          <w:rFonts w:ascii="Times New Roman" w:eastAsia="CIDFont+F1" w:hAnsi="Times New Roman" w:cs="Times New Roman"/>
          <w:sz w:val="24"/>
          <w:szCs w:val="24"/>
        </w:rPr>
        <w:t xml:space="preserve"> </w:t>
      </w:r>
      <w:r w:rsidRPr="002E1950">
        <w:rPr>
          <w:rFonts w:ascii="Times New Roman" w:eastAsia="CIDFont+F1" w:hAnsi="Times New Roman" w:cs="Times New Roman"/>
          <w:sz w:val="24"/>
          <w:szCs w:val="24"/>
        </w:rPr>
        <w:t>kontrolę;</w:t>
      </w:r>
    </w:p>
    <w:p w14:paraId="029CB522" w14:textId="77777777" w:rsidR="00FF7BA9" w:rsidRPr="00533B3E"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533B3E">
        <w:rPr>
          <w:rFonts w:ascii="Times New Roman" w:eastAsia="CIDFont+F1" w:hAnsi="Times New Roman" w:cs="Times New Roman"/>
          <w:sz w:val="24"/>
          <w:szCs w:val="24"/>
        </w:rPr>
        <w:t>visuomenės informavimą apie komunalinių atliekų surinkimo grafikus bei tvarkymą.</w:t>
      </w:r>
    </w:p>
    <w:p w14:paraId="50DD90B9" w14:textId="77777777" w:rsidR="00FF7BA9" w:rsidRPr="00883A99" w:rsidRDefault="00FF7BA9"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883A99">
        <w:rPr>
          <w:rFonts w:ascii="Times New Roman" w:eastAsia="CIDFont+F1" w:hAnsi="Times New Roman" w:cs="Times New Roman"/>
          <w:sz w:val="24"/>
          <w:szCs w:val="24"/>
        </w:rPr>
        <w:t xml:space="preserve">Paslaugos teikėjas komunalinių atliekų surinkimui naudoja tiek savo, tiek </w:t>
      </w:r>
      <w:r w:rsidR="00883A99" w:rsidRPr="00883A99">
        <w:rPr>
          <w:rFonts w:ascii="Times New Roman" w:eastAsia="CIDFont+F1" w:hAnsi="Times New Roman" w:cs="Times New Roman"/>
          <w:sz w:val="24"/>
          <w:szCs w:val="24"/>
        </w:rPr>
        <w:t>Savivaldybės</w:t>
      </w:r>
      <w:r w:rsidRPr="00883A99">
        <w:rPr>
          <w:rFonts w:ascii="Times New Roman" w:eastAsia="CIDFont+F1" w:hAnsi="Times New Roman" w:cs="Times New Roman"/>
          <w:sz w:val="24"/>
          <w:szCs w:val="24"/>
        </w:rPr>
        <w:t xml:space="preserve"> suteiktas atliekų surinkimo priemones.</w:t>
      </w:r>
    </w:p>
    <w:p w14:paraId="5F05EBF7" w14:textId="77777777" w:rsidR="00FF7BA9" w:rsidRPr="00883A99" w:rsidRDefault="00925922"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Bendro naudojimo</w:t>
      </w:r>
      <w:r w:rsidR="00FF7BA9" w:rsidRPr="00883A99">
        <w:rPr>
          <w:rFonts w:ascii="Times New Roman" w:eastAsia="CIDFont+F1" w:hAnsi="Times New Roman" w:cs="Times New Roman"/>
          <w:sz w:val="24"/>
          <w:szCs w:val="24"/>
        </w:rPr>
        <w:t xml:space="preserve"> mišrių komunalinių</w:t>
      </w:r>
      <w:r>
        <w:rPr>
          <w:rFonts w:ascii="Times New Roman" w:eastAsia="CIDFont+F1" w:hAnsi="Times New Roman" w:cs="Times New Roman"/>
          <w:sz w:val="24"/>
          <w:szCs w:val="24"/>
        </w:rPr>
        <w:t>, maisto ir virtuvės, tekstilės</w:t>
      </w:r>
      <w:r w:rsidR="00FF7BA9" w:rsidRPr="00883A99">
        <w:rPr>
          <w:rFonts w:ascii="Times New Roman" w:eastAsia="CIDFont+F1" w:hAnsi="Times New Roman" w:cs="Times New Roman"/>
          <w:sz w:val="24"/>
          <w:szCs w:val="24"/>
        </w:rPr>
        <w:t xml:space="preserve"> atliekų surinkimo konteinerių stovėjimo vietos nurodytos</w:t>
      </w:r>
      <w:r w:rsidR="00883A99">
        <w:rPr>
          <w:rFonts w:ascii="Times New Roman" w:eastAsia="CIDFont+F1" w:hAnsi="Times New Roman" w:cs="Times New Roman"/>
          <w:sz w:val="24"/>
          <w:szCs w:val="24"/>
        </w:rPr>
        <w:t xml:space="preserve"> Techninės specifikacijos 1</w:t>
      </w:r>
      <w:r>
        <w:rPr>
          <w:rFonts w:ascii="Times New Roman" w:eastAsia="CIDFont+F1" w:hAnsi="Times New Roman" w:cs="Times New Roman"/>
          <w:sz w:val="24"/>
          <w:szCs w:val="24"/>
        </w:rPr>
        <w:t xml:space="preserve"> – 3 prieduose</w:t>
      </w:r>
      <w:r w:rsidR="00FF7BA9" w:rsidRPr="00883A99">
        <w:rPr>
          <w:rFonts w:ascii="Times New Roman" w:eastAsia="CIDFont+F1" w:hAnsi="Times New Roman" w:cs="Times New Roman"/>
          <w:sz w:val="24"/>
          <w:szCs w:val="24"/>
        </w:rPr>
        <w:t>.</w:t>
      </w:r>
    </w:p>
    <w:p w14:paraId="013A3CA6" w14:textId="77777777" w:rsidR="00FF7BA9" w:rsidRPr="00980393" w:rsidRDefault="00FF7BA9"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980393">
        <w:rPr>
          <w:rFonts w:ascii="Times New Roman" w:eastAsia="CIDFont+F1" w:hAnsi="Times New Roman" w:cs="Times New Roman"/>
          <w:sz w:val="24"/>
          <w:szCs w:val="24"/>
        </w:rPr>
        <w:t>Atliekos, pristatomos į Atliekų apdorojimo įrenginius, turi būti tinkamos apdorojimui ir</w:t>
      </w:r>
      <w:r w:rsidR="00925922" w:rsidRPr="00980393">
        <w:rPr>
          <w:rFonts w:ascii="Times New Roman" w:eastAsia="CIDFont+F1" w:hAnsi="Times New Roman" w:cs="Times New Roman"/>
          <w:sz w:val="24"/>
          <w:szCs w:val="24"/>
        </w:rPr>
        <w:t xml:space="preserve"> </w:t>
      </w:r>
      <w:r w:rsidRPr="00980393">
        <w:rPr>
          <w:rFonts w:ascii="Times New Roman" w:eastAsia="CIDFont+F1" w:hAnsi="Times New Roman" w:cs="Times New Roman"/>
          <w:sz w:val="24"/>
          <w:szCs w:val="24"/>
        </w:rPr>
        <w:t xml:space="preserve">šalinimui atliekų sąvartyne ir turi </w:t>
      </w:r>
      <w:r w:rsidR="00925922" w:rsidRPr="00980393">
        <w:rPr>
          <w:rFonts w:ascii="Times New Roman" w:eastAsia="CIDFont+F1" w:hAnsi="Times New Roman" w:cs="Times New Roman"/>
          <w:sz w:val="24"/>
          <w:szCs w:val="24"/>
        </w:rPr>
        <w:t xml:space="preserve">atitikti </w:t>
      </w:r>
      <w:r w:rsidRPr="00980393">
        <w:rPr>
          <w:rFonts w:ascii="Times New Roman" w:eastAsia="CIDFont+F1" w:hAnsi="Times New Roman" w:cs="Times New Roman"/>
          <w:sz w:val="24"/>
          <w:szCs w:val="24"/>
        </w:rPr>
        <w:t>sąvartyno Atliekų priėmimo į atliekų sąvartyną, asbesto sekciją ir biologiškai skaidžių atliekų</w:t>
      </w:r>
      <w:r w:rsidR="00980393" w:rsidRPr="00980393">
        <w:rPr>
          <w:rFonts w:ascii="Times New Roman" w:eastAsia="CIDFont+F1" w:hAnsi="Times New Roman" w:cs="Times New Roman"/>
          <w:sz w:val="24"/>
          <w:szCs w:val="24"/>
        </w:rPr>
        <w:t xml:space="preserve"> </w:t>
      </w:r>
      <w:r w:rsidRPr="00980393">
        <w:rPr>
          <w:rFonts w:ascii="Times New Roman" w:eastAsia="CIDFont+F1" w:hAnsi="Times New Roman" w:cs="Times New Roman"/>
          <w:sz w:val="24"/>
          <w:szCs w:val="24"/>
        </w:rPr>
        <w:t>kompostavimo aikštelę tvarkos aprašo reikalavimus.</w:t>
      </w:r>
    </w:p>
    <w:p w14:paraId="32355E95" w14:textId="77777777" w:rsidR="00FF7BA9" w:rsidRDefault="00FF7BA9"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980393">
        <w:rPr>
          <w:rFonts w:ascii="Times New Roman" w:eastAsia="CIDFont+F1" w:hAnsi="Times New Roman" w:cs="Times New Roman"/>
          <w:sz w:val="24"/>
          <w:szCs w:val="24"/>
        </w:rPr>
        <w:t>Transportuojant į apdorojimo vietas, surinktas vienos rūšies komunalines atliekas</w:t>
      </w:r>
      <w:r w:rsidR="00980393" w:rsidRPr="00980393">
        <w:rPr>
          <w:rFonts w:ascii="Times New Roman" w:eastAsia="CIDFont+F1" w:hAnsi="Times New Roman" w:cs="Times New Roman"/>
          <w:sz w:val="24"/>
          <w:szCs w:val="24"/>
        </w:rPr>
        <w:t xml:space="preserve"> </w:t>
      </w:r>
      <w:r w:rsidRPr="00980393">
        <w:rPr>
          <w:rFonts w:ascii="Times New Roman" w:eastAsia="CIDFont+F1" w:hAnsi="Times New Roman" w:cs="Times New Roman"/>
          <w:sz w:val="24"/>
          <w:szCs w:val="24"/>
        </w:rPr>
        <w:t>draudžiama maišyti su kitų rūšių komunalinėmis atliekomis.</w:t>
      </w:r>
    </w:p>
    <w:p w14:paraId="3485A80E" w14:textId="77777777" w:rsidR="00B01AC8" w:rsidRDefault="00B01AC8" w:rsidP="00B01AC8">
      <w:pPr>
        <w:pStyle w:val="Sraopastraipa"/>
        <w:autoSpaceDE w:val="0"/>
        <w:autoSpaceDN w:val="0"/>
        <w:adjustRightInd w:val="0"/>
        <w:spacing w:after="0" w:line="240" w:lineRule="auto"/>
        <w:ind w:left="851"/>
        <w:jc w:val="both"/>
        <w:rPr>
          <w:rFonts w:ascii="Times New Roman" w:eastAsia="CIDFont+F1" w:hAnsi="Times New Roman" w:cs="Times New Roman"/>
          <w:sz w:val="24"/>
          <w:szCs w:val="24"/>
        </w:rPr>
      </w:pPr>
    </w:p>
    <w:p w14:paraId="2344D628" w14:textId="77777777" w:rsidR="00FF7BA9" w:rsidRPr="00980393" w:rsidRDefault="00FF7BA9" w:rsidP="00980393">
      <w:pPr>
        <w:autoSpaceDE w:val="0"/>
        <w:autoSpaceDN w:val="0"/>
        <w:adjustRightInd w:val="0"/>
        <w:spacing w:after="0" w:line="240" w:lineRule="auto"/>
        <w:ind w:firstLine="851"/>
        <w:jc w:val="center"/>
        <w:rPr>
          <w:rFonts w:ascii="Times New Roman" w:eastAsia="CIDFont+F1" w:hAnsi="Times New Roman" w:cs="Times New Roman"/>
          <w:b/>
          <w:sz w:val="24"/>
          <w:szCs w:val="24"/>
        </w:rPr>
      </w:pPr>
      <w:r w:rsidRPr="00980393">
        <w:rPr>
          <w:rFonts w:ascii="Times New Roman" w:eastAsia="CIDFont+F1" w:hAnsi="Times New Roman" w:cs="Times New Roman"/>
          <w:b/>
          <w:sz w:val="24"/>
          <w:szCs w:val="24"/>
        </w:rPr>
        <w:t>IV. PASLAUGŲ TEIKIMO TERMINAI</w:t>
      </w:r>
    </w:p>
    <w:p w14:paraId="22D89373" w14:textId="77777777" w:rsidR="00980393" w:rsidRPr="00FF7BA9" w:rsidRDefault="00980393" w:rsidP="00FF7BA9">
      <w:pPr>
        <w:autoSpaceDE w:val="0"/>
        <w:autoSpaceDN w:val="0"/>
        <w:adjustRightInd w:val="0"/>
        <w:spacing w:after="0" w:line="240" w:lineRule="auto"/>
        <w:ind w:firstLine="851"/>
        <w:jc w:val="both"/>
        <w:rPr>
          <w:rFonts w:ascii="Times New Roman" w:eastAsia="CIDFont+F1" w:hAnsi="Times New Roman" w:cs="Times New Roman"/>
          <w:sz w:val="24"/>
          <w:szCs w:val="24"/>
        </w:rPr>
      </w:pPr>
    </w:p>
    <w:p w14:paraId="699D713A" w14:textId="4ACE7ECD" w:rsidR="00FF7BA9" w:rsidRDefault="00D44030" w:rsidP="006E0F5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T</w:t>
      </w:r>
      <w:r w:rsidR="00FF7BA9" w:rsidRPr="006E0F5E">
        <w:rPr>
          <w:rFonts w:ascii="Times New Roman" w:eastAsia="CIDFont+F1" w:hAnsi="Times New Roman" w:cs="Times New Roman"/>
          <w:sz w:val="24"/>
          <w:szCs w:val="24"/>
        </w:rPr>
        <w:t>iekėjas turi pradėti teikti Paslaugas visoje Savivaldybės</w:t>
      </w:r>
      <w:r w:rsidR="006E0F5E" w:rsidRPr="006E0F5E">
        <w:rPr>
          <w:rFonts w:ascii="Times New Roman" w:eastAsia="CIDFont+F1" w:hAnsi="Times New Roman" w:cs="Times New Roman"/>
          <w:sz w:val="24"/>
          <w:szCs w:val="24"/>
        </w:rPr>
        <w:t xml:space="preserve"> </w:t>
      </w:r>
      <w:r w:rsidR="00FF7BA9" w:rsidRPr="006E0F5E">
        <w:rPr>
          <w:rFonts w:ascii="Times New Roman" w:eastAsia="CIDFont+F1" w:hAnsi="Times New Roman" w:cs="Times New Roman"/>
          <w:sz w:val="24"/>
          <w:szCs w:val="24"/>
        </w:rPr>
        <w:t>teritorijo</w:t>
      </w:r>
      <w:r w:rsidR="006E0F5E">
        <w:rPr>
          <w:rFonts w:ascii="Times New Roman" w:eastAsia="CIDFont+F1" w:hAnsi="Times New Roman" w:cs="Times New Roman"/>
          <w:sz w:val="24"/>
          <w:szCs w:val="24"/>
        </w:rPr>
        <w:t>j</w:t>
      </w:r>
      <w:r w:rsidR="00FF7BA9" w:rsidRPr="006E0F5E">
        <w:rPr>
          <w:rFonts w:ascii="Times New Roman" w:eastAsia="CIDFont+F1" w:hAnsi="Times New Roman" w:cs="Times New Roman"/>
          <w:sz w:val="24"/>
          <w:szCs w:val="24"/>
        </w:rPr>
        <w:t>e nuo Sutarties įsigaliojimo dienos.</w:t>
      </w:r>
    </w:p>
    <w:p w14:paraId="580D9EBA" w14:textId="77777777" w:rsidR="00D66F2C" w:rsidRPr="00D66F2C" w:rsidRDefault="00D66F2C" w:rsidP="00D66F2C">
      <w:pPr>
        <w:autoSpaceDE w:val="0"/>
        <w:autoSpaceDN w:val="0"/>
        <w:adjustRightInd w:val="0"/>
        <w:spacing w:after="0" w:line="240" w:lineRule="auto"/>
        <w:jc w:val="both"/>
        <w:rPr>
          <w:rFonts w:ascii="Times New Roman" w:eastAsia="CIDFont+F1" w:hAnsi="Times New Roman" w:cs="Times New Roman"/>
          <w:sz w:val="24"/>
          <w:szCs w:val="24"/>
        </w:rPr>
      </w:pPr>
    </w:p>
    <w:p w14:paraId="1D8F2B8D" w14:textId="77777777" w:rsidR="00FF7BA9" w:rsidRPr="006E0F5E" w:rsidRDefault="00FF7BA9" w:rsidP="006E0F5E">
      <w:pPr>
        <w:autoSpaceDE w:val="0"/>
        <w:autoSpaceDN w:val="0"/>
        <w:adjustRightInd w:val="0"/>
        <w:spacing w:after="0" w:line="240" w:lineRule="auto"/>
        <w:ind w:firstLine="851"/>
        <w:jc w:val="center"/>
        <w:rPr>
          <w:rFonts w:ascii="Times New Roman" w:eastAsia="CIDFont+F1" w:hAnsi="Times New Roman" w:cs="Times New Roman"/>
          <w:b/>
          <w:sz w:val="24"/>
          <w:szCs w:val="24"/>
        </w:rPr>
      </w:pPr>
      <w:r w:rsidRPr="006E0F5E">
        <w:rPr>
          <w:rFonts w:ascii="Times New Roman" w:eastAsia="CIDFont+F1" w:hAnsi="Times New Roman" w:cs="Times New Roman"/>
          <w:b/>
          <w:sz w:val="24"/>
          <w:szCs w:val="24"/>
        </w:rPr>
        <w:t>V. GALIMOS PASLAUGŲ TEIKIMO RIZIKOS</w:t>
      </w:r>
    </w:p>
    <w:p w14:paraId="18867BDE" w14:textId="77777777" w:rsidR="006E0F5E" w:rsidRPr="00FF7BA9" w:rsidRDefault="006E0F5E" w:rsidP="00FF7BA9">
      <w:pPr>
        <w:autoSpaceDE w:val="0"/>
        <w:autoSpaceDN w:val="0"/>
        <w:adjustRightInd w:val="0"/>
        <w:spacing w:after="0" w:line="240" w:lineRule="auto"/>
        <w:ind w:firstLine="851"/>
        <w:jc w:val="both"/>
        <w:rPr>
          <w:rFonts w:ascii="Times New Roman" w:eastAsia="CIDFont+F1" w:hAnsi="Times New Roman" w:cs="Times New Roman"/>
          <w:sz w:val="24"/>
          <w:szCs w:val="24"/>
        </w:rPr>
      </w:pPr>
    </w:p>
    <w:p w14:paraId="211F3370" w14:textId="77777777" w:rsidR="00D44030" w:rsidRDefault="00FF7BA9" w:rsidP="00D44030">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6E0F5E">
        <w:rPr>
          <w:rFonts w:ascii="Times New Roman" w:eastAsia="CIDFont+F1" w:hAnsi="Times New Roman" w:cs="Times New Roman"/>
          <w:sz w:val="24"/>
          <w:szCs w:val="24"/>
        </w:rPr>
        <w:t>Paslaugos teikimo metu galimos rizikos:</w:t>
      </w:r>
    </w:p>
    <w:p w14:paraId="7AD243B5" w14:textId="6F7C7B4D" w:rsidR="00D44030"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D44030">
        <w:rPr>
          <w:rFonts w:ascii="Times New Roman" w:eastAsia="CIDFont+F1" w:hAnsi="Times New Roman" w:cs="Times New Roman"/>
          <w:sz w:val="24"/>
          <w:szCs w:val="24"/>
        </w:rPr>
        <w:t>teisės aktų pasikeitimai;</w:t>
      </w:r>
    </w:p>
    <w:p w14:paraId="252BDC1B" w14:textId="77777777" w:rsidR="00D44030"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D44030">
        <w:rPr>
          <w:rFonts w:ascii="Times New Roman" w:eastAsia="CIDFont+F1" w:hAnsi="Times New Roman" w:cs="Times New Roman"/>
          <w:sz w:val="24"/>
          <w:szCs w:val="24"/>
        </w:rPr>
        <w:t>nevienodas aptarnaujamų konteinerių skaičius per visą Paslaugų teikimo laikotarpį;</w:t>
      </w:r>
    </w:p>
    <w:p w14:paraId="077D8F2C" w14:textId="77777777" w:rsidR="00D44030"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D44030">
        <w:rPr>
          <w:rFonts w:ascii="Times New Roman" w:eastAsia="CIDFont+F1" w:hAnsi="Times New Roman" w:cs="Times New Roman"/>
          <w:sz w:val="24"/>
          <w:szCs w:val="24"/>
        </w:rPr>
        <w:t>nevienodas aptarnaujamų konteinerių skaičius kiekvieno apvažiavimo pagal grafiką</w:t>
      </w:r>
      <w:r w:rsidR="006E0F5E" w:rsidRPr="00D44030">
        <w:rPr>
          <w:rFonts w:ascii="Times New Roman" w:eastAsia="CIDFont+F1" w:hAnsi="Times New Roman" w:cs="Times New Roman"/>
          <w:sz w:val="24"/>
          <w:szCs w:val="24"/>
        </w:rPr>
        <w:t xml:space="preserve"> </w:t>
      </w:r>
      <w:r w:rsidRPr="00D44030">
        <w:rPr>
          <w:rFonts w:ascii="Times New Roman" w:eastAsia="CIDFont+F1" w:hAnsi="Times New Roman" w:cs="Times New Roman"/>
          <w:sz w:val="24"/>
          <w:szCs w:val="24"/>
        </w:rPr>
        <w:t>metu;</w:t>
      </w:r>
    </w:p>
    <w:p w14:paraId="3231A574" w14:textId="77777777" w:rsidR="00D44030" w:rsidRDefault="00D44030"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 xml:space="preserve"> </w:t>
      </w:r>
      <w:r w:rsidR="00FF7BA9" w:rsidRPr="00D44030">
        <w:rPr>
          <w:rFonts w:ascii="Times New Roman" w:eastAsia="CIDFont+F1" w:hAnsi="Times New Roman" w:cs="Times New Roman"/>
          <w:sz w:val="24"/>
          <w:szCs w:val="24"/>
        </w:rPr>
        <w:t>sezoniniai komunalinių atliekų kiekio pokyčiai;</w:t>
      </w:r>
    </w:p>
    <w:p w14:paraId="4821868E" w14:textId="77777777" w:rsidR="00D44030" w:rsidRDefault="00D44030"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D44030">
        <w:rPr>
          <w:rFonts w:ascii="Times New Roman" w:eastAsia="CIDFont+F1" w:hAnsi="Times New Roman" w:cs="Times New Roman"/>
          <w:sz w:val="24"/>
          <w:szCs w:val="24"/>
        </w:rPr>
        <w:t xml:space="preserve"> </w:t>
      </w:r>
      <w:r w:rsidR="00FF7BA9" w:rsidRPr="00D44030">
        <w:rPr>
          <w:rFonts w:ascii="Times New Roman" w:eastAsia="CIDFont+F1" w:hAnsi="Times New Roman" w:cs="Times New Roman"/>
          <w:sz w:val="24"/>
          <w:szCs w:val="24"/>
        </w:rPr>
        <w:t>gyventojų skaičius per Paslaugų teikimo laikotarpį gali keistis;</w:t>
      </w:r>
    </w:p>
    <w:p w14:paraId="0A9DA0FA" w14:textId="77777777" w:rsidR="00D44030" w:rsidRDefault="00D44030"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D44030">
        <w:rPr>
          <w:rFonts w:ascii="Times New Roman" w:eastAsia="CIDFont+F1" w:hAnsi="Times New Roman" w:cs="Times New Roman"/>
          <w:sz w:val="24"/>
          <w:szCs w:val="24"/>
        </w:rPr>
        <w:t xml:space="preserve"> </w:t>
      </w:r>
      <w:r w:rsidR="00FF7BA9" w:rsidRPr="00D44030">
        <w:rPr>
          <w:rFonts w:ascii="Times New Roman" w:eastAsia="CIDFont+F1" w:hAnsi="Times New Roman" w:cs="Times New Roman"/>
          <w:sz w:val="24"/>
          <w:szCs w:val="24"/>
        </w:rPr>
        <w:t>tikimybė, kad dėl atskiro atliekų rūšiavimo ir komunalinių atliekų tvarkymo kainodaros</w:t>
      </w:r>
      <w:r w:rsidR="006E0F5E" w:rsidRPr="00D44030">
        <w:rPr>
          <w:rFonts w:ascii="Times New Roman" w:eastAsia="CIDFont+F1" w:hAnsi="Times New Roman" w:cs="Times New Roman"/>
          <w:sz w:val="24"/>
          <w:szCs w:val="24"/>
        </w:rPr>
        <w:t xml:space="preserve"> </w:t>
      </w:r>
      <w:r w:rsidR="00FF7BA9" w:rsidRPr="00D44030">
        <w:rPr>
          <w:rFonts w:ascii="Times New Roman" w:eastAsia="CIDFont+F1" w:hAnsi="Times New Roman" w:cs="Times New Roman"/>
          <w:sz w:val="24"/>
          <w:szCs w:val="24"/>
        </w:rPr>
        <w:t>dalis gyventojų norės pasikeisti didesnės</w:t>
      </w:r>
      <w:r w:rsidR="006E0F5E" w:rsidRPr="00D44030">
        <w:rPr>
          <w:rFonts w:ascii="Times New Roman" w:eastAsia="CIDFont+F1" w:hAnsi="Times New Roman" w:cs="Times New Roman"/>
          <w:sz w:val="24"/>
          <w:szCs w:val="24"/>
        </w:rPr>
        <w:t>/mažesnės</w:t>
      </w:r>
      <w:r w:rsidR="00FF7BA9" w:rsidRPr="00D44030">
        <w:rPr>
          <w:rFonts w:ascii="Times New Roman" w:eastAsia="CIDFont+F1" w:hAnsi="Times New Roman" w:cs="Times New Roman"/>
          <w:sz w:val="24"/>
          <w:szCs w:val="24"/>
        </w:rPr>
        <w:t xml:space="preserve"> talpos konteinerius į mažesnės</w:t>
      </w:r>
      <w:r w:rsidR="006E0F5E" w:rsidRPr="00D44030">
        <w:rPr>
          <w:rFonts w:ascii="Times New Roman" w:eastAsia="CIDFont+F1" w:hAnsi="Times New Roman" w:cs="Times New Roman"/>
          <w:sz w:val="24"/>
          <w:szCs w:val="24"/>
        </w:rPr>
        <w:t>/didesnės</w:t>
      </w:r>
      <w:r w:rsidR="00FF7BA9" w:rsidRPr="00D44030">
        <w:rPr>
          <w:rFonts w:ascii="Times New Roman" w:eastAsia="CIDFont+F1" w:hAnsi="Times New Roman" w:cs="Times New Roman"/>
          <w:sz w:val="24"/>
          <w:szCs w:val="24"/>
        </w:rPr>
        <w:t xml:space="preserve"> talpos konteinerius;</w:t>
      </w:r>
    </w:p>
    <w:p w14:paraId="4A425040" w14:textId="77777777" w:rsidR="00D44030" w:rsidRDefault="00D44030"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D44030">
        <w:rPr>
          <w:rFonts w:ascii="Times New Roman" w:eastAsia="CIDFont+F1" w:hAnsi="Times New Roman" w:cs="Times New Roman"/>
          <w:sz w:val="24"/>
          <w:szCs w:val="24"/>
        </w:rPr>
        <w:t xml:space="preserve"> </w:t>
      </w:r>
      <w:r w:rsidR="00FF7BA9" w:rsidRPr="00D44030">
        <w:rPr>
          <w:rFonts w:ascii="Times New Roman" w:eastAsia="CIDFont+F1" w:hAnsi="Times New Roman" w:cs="Times New Roman"/>
          <w:sz w:val="24"/>
          <w:szCs w:val="24"/>
        </w:rPr>
        <w:t>dėl ekonominių pokyčių galimas juridinių asmenų ir kitų ūkinių subjektų naudojamų</w:t>
      </w:r>
      <w:r w:rsidR="006E0F5E" w:rsidRPr="00D44030">
        <w:rPr>
          <w:rFonts w:ascii="Times New Roman" w:eastAsia="CIDFont+F1" w:hAnsi="Times New Roman" w:cs="Times New Roman"/>
          <w:sz w:val="24"/>
          <w:szCs w:val="24"/>
        </w:rPr>
        <w:t xml:space="preserve"> </w:t>
      </w:r>
      <w:r w:rsidR="00FF7BA9" w:rsidRPr="00D44030">
        <w:rPr>
          <w:rFonts w:ascii="Times New Roman" w:eastAsia="CIDFont+F1" w:hAnsi="Times New Roman" w:cs="Times New Roman"/>
          <w:sz w:val="24"/>
          <w:szCs w:val="24"/>
        </w:rPr>
        <w:t>konteinerių skaičiaus mažėjimas;</w:t>
      </w:r>
    </w:p>
    <w:p w14:paraId="64513E12" w14:textId="77777777" w:rsidR="00D44030" w:rsidRDefault="00D44030"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D44030">
        <w:rPr>
          <w:rFonts w:ascii="Times New Roman" w:eastAsia="CIDFont+F1" w:hAnsi="Times New Roman" w:cs="Times New Roman"/>
          <w:sz w:val="24"/>
          <w:szCs w:val="24"/>
        </w:rPr>
        <w:t xml:space="preserve"> </w:t>
      </w:r>
      <w:r w:rsidR="00FF7BA9" w:rsidRPr="00D44030">
        <w:rPr>
          <w:rFonts w:ascii="Times New Roman" w:eastAsia="CIDFont+F1" w:hAnsi="Times New Roman" w:cs="Times New Roman"/>
          <w:sz w:val="24"/>
          <w:szCs w:val="24"/>
        </w:rPr>
        <w:t>progresuojant atskiram maisto</w:t>
      </w:r>
      <w:r w:rsidR="006E0F5E" w:rsidRPr="00D44030">
        <w:rPr>
          <w:rFonts w:ascii="Times New Roman" w:eastAsia="CIDFont+F1" w:hAnsi="Times New Roman" w:cs="Times New Roman"/>
          <w:sz w:val="24"/>
          <w:szCs w:val="24"/>
        </w:rPr>
        <w:t xml:space="preserve"> ir virtuvės</w:t>
      </w:r>
      <w:r w:rsidR="00FF7BA9" w:rsidRPr="00D44030">
        <w:rPr>
          <w:rFonts w:ascii="Times New Roman" w:eastAsia="CIDFont+F1" w:hAnsi="Times New Roman" w:cs="Times New Roman"/>
          <w:sz w:val="24"/>
          <w:szCs w:val="24"/>
        </w:rPr>
        <w:t xml:space="preserve"> atliekų ir tekstilės atliekų surinkimui šie</w:t>
      </w:r>
      <w:r w:rsidR="006E0F5E" w:rsidRPr="00D44030">
        <w:rPr>
          <w:rFonts w:ascii="Times New Roman" w:eastAsia="CIDFont+F1" w:hAnsi="Times New Roman" w:cs="Times New Roman"/>
          <w:sz w:val="24"/>
          <w:szCs w:val="24"/>
        </w:rPr>
        <w:t xml:space="preserve"> </w:t>
      </w:r>
      <w:r w:rsidR="00FF7BA9" w:rsidRPr="00D44030">
        <w:rPr>
          <w:rFonts w:ascii="Times New Roman" w:eastAsia="CIDFont+F1" w:hAnsi="Times New Roman" w:cs="Times New Roman"/>
          <w:sz w:val="24"/>
          <w:szCs w:val="24"/>
        </w:rPr>
        <w:t>veiksniai gali turėti įtakos mišrių komunalinių atliekų kiekio mažėjimui;</w:t>
      </w:r>
    </w:p>
    <w:p w14:paraId="494F01D5" w14:textId="5A82BB1D" w:rsidR="00FF7BA9" w:rsidRPr="00D44030" w:rsidRDefault="00D44030"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D44030">
        <w:rPr>
          <w:rFonts w:ascii="Times New Roman" w:eastAsia="CIDFont+F1" w:hAnsi="Times New Roman" w:cs="Times New Roman"/>
          <w:sz w:val="24"/>
          <w:szCs w:val="24"/>
        </w:rPr>
        <w:t xml:space="preserve"> </w:t>
      </w:r>
      <w:r w:rsidR="00FF7BA9" w:rsidRPr="00D44030">
        <w:rPr>
          <w:rFonts w:ascii="Times New Roman" w:eastAsia="CIDFont+F1" w:hAnsi="Times New Roman" w:cs="Times New Roman"/>
          <w:sz w:val="24"/>
          <w:szCs w:val="24"/>
        </w:rPr>
        <w:t>Paslaugų teikėjas, teikdamas Paslaugą pagal Sutartį, turi atsižvelgti į šias galimas rizikas.</w:t>
      </w:r>
    </w:p>
    <w:p w14:paraId="77062D14" w14:textId="77777777" w:rsidR="006E0F5E" w:rsidRDefault="006E0F5E" w:rsidP="00FF7BA9">
      <w:pPr>
        <w:autoSpaceDE w:val="0"/>
        <w:autoSpaceDN w:val="0"/>
        <w:adjustRightInd w:val="0"/>
        <w:spacing w:after="0" w:line="240" w:lineRule="auto"/>
        <w:ind w:firstLine="851"/>
        <w:jc w:val="both"/>
        <w:rPr>
          <w:rFonts w:ascii="Times New Roman" w:eastAsia="CIDFont+F1" w:hAnsi="Times New Roman" w:cs="Times New Roman"/>
          <w:sz w:val="24"/>
          <w:szCs w:val="24"/>
        </w:rPr>
      </w:pPr>
    </w:p>
    <w:p w14:paraId="42FC5D43" w14:textId="77777777" w:rsidR="00FF7BA9" w:rsidRPr="004F3813" w:rsidRDefault="00FF7BA9" w:rsidP="004F3813">
      <w:pPr>
        <w:autoSpaceDE w:val="0"/>
        <w:autoSpaceDN w:val="0"/>
        <w:adjustRightInd w:val="0"/>
        <w:spacing w:after="0" w:line="240" w:lineRule="auto"/>
        <w:ind w:firstLine="851"/>
        <w:jc w:val="center"/>
        <w:rPr>
          <w:rFonts w:ascii="Times New Roman" w:eastAsia="CIDFont+F1" w:hAnsi="Times New Roman" w:cs="Times New Roman"/>
          <w:b/>
          <w:sz w:val="24"/>
          <w:szCs w:val="24"/>
        </w:rPr>
      </w:pPr>
      <w:r w:rsidRPr="004F3813">
        <w:rPr>
          <w:rFonts w:ascii="Times New Roman" w:eastAsia="CIDFont+F1" w:hAnsi="Times New Roman" w:cs="Times New Roman"/>
          <w:b/>
          <w:sz w:val="24"/>
          <w:szCs w:val="24"/>
        </w:rPr>
        <w:t>VI. PASIRUOŠIMAS PASLAUGOS TEIKIMUI</w:t>
      </w:r>
    </w:p>
    <w:p w14:paraId="6692BD10" w14:textId="77777777" w:rsidR="006E0F5E" w:rsidRPr="00FF7BA9" w:rsidRDefault="006E0F5E" w:rsidP="00FF7BA9">
      <w:pPr>
        <w:autoSpaceDE w:val="0"/>
        <w:autoSpaceDN w:val="0"/>
        <w:adjustRightInd w:val="0"/>
        <w:spacing w:after="0" w:line="240" w:lineRule="auto"/>
        <w:ind w:firstLine="851"/>
        <w:jc w:val="both"/>
        <w:rPr>
          <w:rFonts w:ascii="Times New Roman" w:eastAsia="CIDFont+F1" w:hAnsi="Times New Roman" w:cs="Times New Roman"/>
          <w:sz w:val="24"/>
          <w:szCs w:val="24"/>
        </w:rPr>
      </w:pPr>
    </w:p>
    <w:p w14:paraId="266BF3F8" w14:textId="77777777" w:rsidR="00FF7BA9" w:rsidRPr="007C5611" w:rsidRDefault="00FF7BA9" w:rsidP="007C5611">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7C5611">
        <w:rPr>
          <w:rFonts w:ascii="Times New Roman" w:eastAsia="CIDFont+F1" w:hAnsi="Times New Roman" w:cs="Times New Roman"/>
          <w:sz w:val="24"/>
          <w:szCs w:val="24"/>
        </w:rPr>
        <w:t>Pasiruošimo laikotarpio pradžioje per 10 (dešimt) darbo dienas nuo Sutarties įsigaliojimo</w:t>
      </w:r>
      <w:r w:rsidR="007C5611" w:rsidRPr="007C5611">
        <w:rPr>
          <w:rFonts w:ascii="Times New Roman" w:eastAsia="CIDFont+F1" w:hAnsi="Times New Roman" w:cs="Times New Roman"/>
          <w:sz w:val="24"/>
          <w:szCs w:val="24"/>
        </w:rPr>
        <w:t xml:space="preserve"> </w:t>
      </w:r>
      <w:r w:rsidRPr="007C5611">
        <w:rPr>
          <w:rFonts w:ascii="Times New Roman" w:eastAsia="CIDFont+F1" w:hAnsi="Times New Roman" w:cs="Times New Roman"/>
          <w:sz w:val="24"/>
          <w:szCs w:val="24"/>
        </w:rPr>
        <w:t xml:space="preserve">dienos raštu </w:t>
      </w:r>
      <w:r w:rsidR="007C5611" w:rsidRPr="007C5611">
        <w:rPr>
          <w:rFonts w:ascii="Times New Roman" w:eastAsia="CIDFont+F1" w:hAnsi="Times New Roman" w:cs="Times New Roman"/>
          <w:sz w:val="24"/>
          <w:szCs w:val="24"/>
        </w:rPr>
        <w:t>Savivaldybei</w:t>
      </w:r>
      <w:r w:rsidRPr="007C5611">
        <w:rPr>
          <w:rFonts w:ascii="Times New Roman" w:eastAsia="CIDFont+F1" w:hAnsi="Times New Roman" w:cs="Times New Roman"/>
          <w:sz w:val="24"/>
          <w:szCs w:val="24"/>
        </w:rPr>
        <w:t xml:space="preserve"> pateikti visų darbuotojų, kurie bus atsakingi už</w:t>
      </w:r>
      <w:r w:rsidR="007C5611" w:rsidRPr="007C5611">
        <w:rPr>
          <w:rFonts w:ascii="Times New Roman" w:eastAsia="CIDFont+F1" w:hAnsi="Times New Roman" w:cs="Times New Roman"/>
          <w:sz w:val="24"/>
          <w:szCs w:val="24"/>
        </w:rPr>
        <w:t xml:space="preserve"> </w:t>
      </w:r>
      <w:r w:rsidRPr="007C5611">
        <w:rPr>
          <w:rFonts w:ascii="Times New Roman" w:eastAsia="CIDFont+F1" w:hAnsi="Times New Roman" w:cs="Times New Roman"/>
          <w:sz w:val="24"/>
          <w:szCs w:val="24"/>
        </w:rPr>
        <w:t>Paslaugų teikimą, įskaitant konteinerių identifikavimą, duomenų perdavimą, skundų (prašymų)</w:t>
      </w:r>
      <w:r w:rsidR="007C5611" w:rsidRPr="007C5611">
        <w:rPr>
          <w:rFonts w:ascii="Times New Roman" w:eastAsia="CIDFont+F1" w:hAnsi="Times New Roman" w:cs="Times New Roman"/>
          <w:sz w:val="24"/>
          <w:szCs w:val="24"/>
        </w:rPr>
        <w:t xml:space="preserve"> </w:t>
      </w:r>
      <w:r w:rsidRPr="007C5611">
        <w:rPr>
          <w:rFonts w:ascii="Times New Roman" w:eastAsia="CIDFont+F1" w:hAnsi="Times New Roman" w:cs="Times New Roman"/>
          <w:sz w:val="24"/>
          <w:szCs w:val="24"/>
        </w:rPr>
        <w:t>nagrinėjimą ir registravimą, ataskaitų pateikimą, konteinerių apskaitą, kontaktinius duomenis (vardus,</w:t>
      </w:r>
      <w:r w:rsidR="007C5611" w:rsidRPr="007C5611">
        <w:rPr>
          <w:rFonts w:ascii="Times New Roman" w:eastAsia="CIDFont+F1" w:hAnsi="Times New Roman" w:cs="Times New Roman"/>
          <w:sz w:val="24"/>
          <w:szCs w:val="24"/>
        </w:rPr>
        <w:t xml:space="preserve"> </w:t>
      </w:r>
      <w:r w:rsidRPr="007C5611">
        <w:rPr>
          <w:rFonts w:ascii="Times New Roman" w:eastAsia="CIDFont+F1" w:hAnsi="Times New Roman" w:cs="Times New Roman"/>
          <w:sz w:val="24"/>
          <w:szCs w:val="24"/>
        </w:rPr>
        <w:t>pavardes, pareigas, telefonų numerius, fakso ir elektroninio pašto adresus).</w:t>
      </w:r>
    </w:p>
    <w:p w14:paraId="167B2CD1" w14:textId="77777777" w:rsidR="00FF7BA9" w:rsidRPr="007C5611" w:rsidRDefault="00FF7BA9" w:rsidP="007C5611">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7C5611">
        <w:rPr>
          <w:rFonts w:ascii="Times New Roman" w:eastAsia="CIDFont+F1" w:hAnsi="Times New Roman" w:cs="Times New Roman"/>
          <w:sz w:val="24"/>
          <w:szCs w:val="24"/>
        </w:rPr>
        <w:t>Suorganizuoti ryšio palaikymui Paslaugų teikimo metu būtiną budėjimą prie telefono, ne</w:t>
      </w:r>
      <w:r w:rsidR="007C5611" w:rsidRPr="007C5611">
        <w:rPr>
          <w:rFonts w:ascii="Times New Roman" w:eastAsia="CIDFont+F1" w:hAnsi="Times New Roman" w:cs="Times New Roman"/>
          <w:sz w:val="24"/>
          <w:szCs w:val="24"/>
        </w:rPr>
        <w:t xml:space="preserve"> </w:t>
      </w:r>
      <w:r w:rsidRPr="007C5611">
        <w:rPr>
          <w:rFonts w:ascii="Times New Roman" w:eastAsia="CIDFont+F1" w:hAnsi="Times New Roman" w:cs="Times New Roman"/>
          <w:sz w:val="24"/>
          <w:szCs w:val="24"/>
        </w:rPr>
        <w:t>mažiau kaip darbo dienomis nuo 8 iki 17 val.; kitomis dienomis ir kitu laiku telefono prijungiamą prie</w:t>
      </w:r>
      <w:r w:rsidR="007C5611" w:rsidRPr="007C5611">
        <w:rPr>
          <w:rFonts w:ascii="Times New Roman" w:eastAsia="CIDFont+F1" w:hAnsi="Times New Roman" w:cs="Times New Roman"/>
          <w:sz w:val="24"/>
          <w:szCs w:val="24"/>
        </w:rPr>
        <w:t xml:space="preserve"> </w:t>
      </w:r>
      <w:r w:rsidRPr="007C5611">
        <w:rPr>
          <w:rFonts w:ascii="Times New Roman" w:eastAsia="CIDFont+F1" w:hAnsi="Times New Roman" w:cs="Times New Roman"/>
          <w:sz w:val="24"/>
          <w:szCs w:val="24"/>
        </w:rPr>
        <w:t>autoatsakiklio žinučių įrašymui, kad kiekvienos darbo dienos pradžioje būtų patikrintos žinutės bei į jas</w:t>
      </w:r>
      <w:r w:rsidR="007C5611" w:rsidRPr="007C5611">
        <w:rPr>
          <w:rFonts w:ascii="Times New Roman" w:eastAsia="CIDFont+F1" w:hAnsi="Times New Roman" w:cs="Times New Roman"/>
          <w:sz w:val="24"/>
          <w:szCs w:val="24"/>
        </w:rPr>
        <w:t xml:space="preserve"> </w:t>
      </w:r>
      <w:r w:rsidRPr="007C5611">
        <w:rPr>
          <w:rFonts w:ascii="Times New Roman" w:eastAsia="CIDFont+F1" w:hAnsi="Times New Roman" w:cs="Times New Roman"/>
          <w:sz w:val="24"/>
          <w:szCs w:val="24"/>
        </w:rPr>
        <w:t>atsakyta, paskirti už tai atsakingus asmenis.</w:t>
      </w:r>
    </w:p>
    <w:p w14:paraId="0E72F87D" w14:textId="77777777" w:rsidR="007C5611" w:rsidRDefault="007C5611" w:rsidP="00FF7BA9">
      <w:pPr>
        <w:autoSpaceDE w:val="0"/>
        <w:autoSpaceDN w:val="0"/>
        <w:adjustRightInd w:val="0"/>
        <w:spacing w:after="0" w:line="240" w:lineRule="auto"/>
        <w:ind w:firstLine="851"/>
        <w:jc w:val="both"/>
        <w:rPr>
          <w:rFonts w:ascii="Times New Roman" w:eastAsia="CIDFont+F1" w:hAnsi="Times New Roman" w:cs="Times New Roman"/>
          <w:sz w:val="24"/>
          <w:szCs w:val="24"/>
        </w:rPr>
      </w:pPr>
    </w:p>
    <w:p w14:paraId="6BB38D7A" w14:textId="77777777" w:rsidR="00FF7BA9" w:rsidRPr="007C5611" w:rsidRDefault="00FF7BA9" w:rsidP="007C5611">
      <w:pPr>
        <w:autoSpaceDE w:val="0"/>
        <w:autoSpaceDN w:val="0"/>
        <w:adjustRightInd w:val="0"/>
        <w:spacing w:after="0" w:line="240" w:lineRule="auto"/>
        <w:ind w:firstLine="851"/>
        <w:jc w:val="center"/>
        <w:rPr>
          <w:rFonts w:ascii="Times New Roman" w:eastAsia="CIDFont+F1" w:hAnsi="Times New Roman" w:cs="Times New Roman"/>
          <w:b/>
          <w:sz w:val="24"/>
          <w:szCs w:val="24"/>
        </w:rPr>
      </w:pPr>
      <w:r w:rsidRPr="007C5611">
        <w:rPr>
          <w:rFonts w:ascii="Times New Roman" w:eastAsia="CIDFont+F1" w:hAnsi="Times New Roman" w:cs="Times New Roman"/>
          <w:b/>
          <w:sz w:val="24"/>
          <w:szCs w:val="24"/>
        </w:rPr>
        <w:t>VII. DETALUS PASLAUGŲ APRAŠYMAS</w:t>
      </w:r>
    </w:p>
    <w:p w14:paraId="624778C1" w14:textId="77777777" w:rsidR="007C5611" w:rsidRPr="00FF7BA9" w:rsidRDefault="007C5611" w:rsidP="00FF7BA9">
      <w:pPr>
        <w:autoSpaceDE w:val="0"/>
        <w:autoSpaceDN w:val="0"/>
        <w:adjustRightInd w:val="0"/>
        <w:spacing w:after="0" w:line="240" w:lineRule="auto"/>
        <w:ind w:firstLine="851"/>
        <w:jc w:val="both"/>
        <w:rPr>
          <w:rFonts w:ascii="Times New Roman" w:eastAsia="CIDFont+F1" w:hAnsi="Times New Roman" w:cs="Times New Roman"/>
          <w:sz w:val="24"/>
          <w:szCs w:val="24"/>
        </w:rPr>
      </w:pPr>
    </w:p>
    <w:p w14:paraId="6AF072A1" w14:textId="77777777" w:rsidR="00FF7BA9" w:rsidRPr="007C5611" w:rsidRDefault="00FF7BA9" w:rsidP="007C5611">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7C5611">
        <w:rPr>
          <w:rFonts w:ascii="Times New Roman" w:eastAsia="CIDFont+F1" w:hAnsi="Times New Roman" w:cs="Times New Roman"/>
          <w:b/>
          <w:sz w:val="24"/>
          <w:szCs w:val="24"/>
        </w:rPr>
        <w:t>Mišrių komunalinių atliekų surinkimo tvarka</w:t>
      </w:r>
      <w:r w:rsidRPr="007C5611">
        <w:rPr>
          <w:rFonts w:ascii="Times New Roman" w:eastAsia="CIDFont+F1" w:hAnsi="Times New Roman" w:cs="Times New Roman"/>
          <w:sz w:val="24"/>
          <w:szCs w:val="24"/>
        </w:rPr>
        <w:t>:</w:t>
      </w:r>
    </w:p>
    <w:p w14:paraId="256A879F" w14:textId="77777777" w:rsidR="00FF7BA9" w:rsidRPr="00323DF3"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323DF3">
        <w:rPr>
          <w:rFonts w:ascii="Times New Roman" w:eastAsia="CIDFont+F1" w:hAnsi="Times New Roman" w:cs="Times New Roman"/>
          <w:sz w:val="24"/>
          <w:szCs w:val="24"/>
        </w:rPr>
        <w:t>Mišrių komunalinių atliekų surinkimo iš konteinerių ir transportavimo į jų apdorojimo</w:t>
      </w:r>
      <w:r w:rsidR="00323DF3" w:rsidRPr="00323DF3">
        <w:rPr>
          <w:rFonts w:ascii="Times New Roman" w:eastAsia="CIDFont+F1" w:hAnsi="Times New Roman" w:cs="Times New Roman"/>
          <w:sz w:val="24"/>
          <w:szCs w:val="24"/>
        </w:rPr>
        <w:t xml:space="preserve"> </w:t>
      </w:r>
      <w:r w:rsidRPr="00323DF3">
        <w:rPr>
          <w:rFonts w:ascii="Times New Roman" w:eastAsia="CIDFont+F1" w:hAnsi="Times New Roman" w:cs="Times New Roman"/>
          <w:sz w:val="24"/>
          <w:szCs w:val="24"/>
        </w:rPr>
        <w:t>vietą (įrenginį) metu, jos negali būti maišomos su kitų rūšių atliekomis.</w:t>
      </w:r>
    </w:p>
    <w:p w14:paraId="02E19F6E" w14:textId="77777777" w:rsidR="00FF7BA9" w:rsidRPr="00323DF3"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323DF3">
        <w:rPr>
          <w:rFonts w:ascii="Times New Roman" w:eastAsia="CIDFont+F1" w:hAnsi="Times New Roman" w:cs="Times New Roman"/>
          <w:sz w:val="24"/>
          <w:szCs w:val="24"/>
        </w:rPr>
        <w:t>Paslaugų teikėjas mišrių komunalinių atliekų surinkimo Paslaugas teikia naudodamas</w:t>
      </w:r>
      <w:r w:rsidR="00323DF3" w:rsidRPr="00323DF3">
        <w:rPr>
          <w:rFonts w:ascii="Times New Roman" w:eastAsia="CIDFont+F1" w:hAnsi="Times New Roman" w:cs="Times New Roman"/>
          <w:sz w:val="24"/>
          <w:szCs w:val="24"/>
        </w:rPr>
        <w:t xml:space="preserve"> savo arba Savivaldybės</w:t>
      </w:r>
      <w:r w:rsidRPr="00323DF3">
        <w:rPr>
          <w:rFonts w:ascii="Times New Roman" w:eastAsia="CIDFont+F1" w:hAnsi="Times New Roman" w:cs="Times New Roman"/>
          <w:sz w:val="24"/>
          <w:szCs w:val="24"/>
        </w:rPr>
        <w:t xml:space="preserve"> konteinerius. Paslaugų teikėjo statomi konteineriai turi atitikti teisės aktų</w:t>
      </w:r>
      <w:r w:rsidR="00323DF3" w:rsidRPr="00323DF3">
        <w:rPr>
          <w:rFonts w:ascii="Times New Roman" w:eastAsia="CIDFont+F1" w:hAnsi="Times New Roman" w:cs="Times New Roman"/>
          <w:sz w:val="24"/>
          <w:szCs w:val="24"/>
        </w:rPr>
        <w:t xml:space="preserve"> </w:t>
      </w:r>
      <w:r w:rsidRPr="00323DF3">
        <w:rPr>
          <w:rFonts w:ascii="Times New Roman" w:eastAsia="CIDFont+F1" w:hAnsi="Times New Roman" w:cs="Times New Roman"/>
          <w:sz w:val="24"/>
          <w:szCs w:val="24"/>
        </w:rPr>
        <w:t xml:space="preserve">nustatytus reikalavimus, būti saugūs žmonių sveikatai ir aplinkai. </w:t>
      </w:r>
    </w:p>
    <w:p w14:paraId="24ADE913" w14:textId="77777777" w:rsidR="00FF7BA9" w:rsidRPr="000B1133"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0B1133">
        <w:rPr>
          <w:rFonts w:ascii="Times New Roman" w:eastAsia="CIDFont+F1" w:hAnsi="Times New Roman" w:cs="Times New Roman"/>
          <w:sz w:val="24"/>
          <w:szCs w:val="24"/>
        </w:rPr>
        <w:t xml:space="preserve">Reikalingas konteinerių dydis, jų ištuštinimo dažnumas turi </w:t>
      </w:r>
      <w:r w:rsidR="000B1133" w:rsidRPr="000B1133">
        <w:rPr>
          <w:rFonts w:ascii="Times New Roman" w:eastAsia="CIDFont+F1" w:hAnsi="Times New Roman" w:cs="Times New Roman"/>
          <w:sz w:val="24"/>
          <w:szCs w:val="24"/>
        </w:rPr>
        <w:t xml:space="preserve">atitikti </w:t>
      </w:r>
      <w:r w:rsidRPr="000B1133">
        <w:rPr>
          <w:rFonts w:ascii="Times New Roman" w:eastAsia="CIDFont+F1" w:hAnsi="Times New Roman" w:cs="Times New Roman"/>
          <w:sz w:val="24"/>
          <w:szCs w:val="24"/>
        </w:rPr>
        <w:t>Savivaldybės atliekų tvarkymo taisyklėse nurodytus reikalavimus. Tačiau, jeigu konteinerių ištuštinimo</w:t>
      </w:r>
      <w:r w:rsidR="000B1133" w:rsidRPr="000B1133">
        <w:rPr>
          <w:rFonts w:ascii="Times New Roman" w:eastAsia="CIDFont+F1" w:hAnsi="Times New Roman" w:cs="Times New Roman"/>
          <w:sz w:val="24"/>
          <w:szCs w:val="24"/>
        </w:rPr>
        <w:t xml:space="preserve"> </w:t>
      </w:r>
      <w:r w:rsidRPr="000B1133">
        <w:rPr>
          <w:rFonts w:ascii="Times New Roman" w:eastAsia="CIDFont+F1" w:hAnsi="Times New Roman" w:cs="Times New Roman"/>
          <w:sz w:val="24"/>
          <w:szCs w:val="24"/>
        </w:rPr>
        <w:t xml:space="preserve">dažnumas neatitinka atliekų turėtojų poreikių, </w:t>
      </w:r>
      <w:r w:rsidR="000B1133" w:rsidRPr="000B1133">
        <w:rPr>
          <w:rFonts w:ascii="Times New Roman" w:eastAsia="CIDFont+F1" w:hAnsi="Times New Roman" w:cs="Times New Roman"/>
          <w:sz w:val="24"/>
          <w:szCs w:val="24"/>
        </w:rPr>
        <w:t>Savivaldybė</w:t>
      </w:r>
      <w:r w:rsidRPr="000B1133">
        <w:rPr>
          <w:rFonts w:ascii="Times New Roman" w:eastAsia="CIDFont+F1" w:hAnsi="Times New Roman" w:cs="Times New Roman"/>
          <w:sz w:val="24"/>
          <w:szCs w:val="24"/>
        </w:rPr>
        <w:t xml:space="preserve"> gali nustatyti ir retesnį/dažnesnį</w:t>
      </w:r>
      <w:r w:rsidR="000B1133" w:rsidRPr="000B1133">
        <w:rPr>
          <w:rFonts w:ascii="Times New Roman" w:eastAsia="CIDFont+F1" w:hAnsi="Times New Roman" w:cs="Times New Roman"/>
          <w:sz w:val="24"/>
          <w:szCs w:val="24"/>
        </w:rPr>
        <w:t xml:space="preserve"> </w:t>
      </w:r>
      <w:r w:rsidRPr="000B1133">
        <w:rPr>
          <w:rFonts w:ascii="Times New Roman" w:eastAsia="CIDFont+F1" w:hAnsi="Times New Roman" w:cs="Times New Roman"/>
          <w:sz w:val="24"/>
          <w:szCs w:val="24"/>
        </w:rPr>
        <w:t>konteinerių tuštinimo dažnumą nei nurodyta šioje specifikacijoje ir kuris neprieštarauja galiojantiems</w:t>
      </w:r>
      <w:r w:rsidR="000B1133" w:rsidRPr="000B1133">
        <w:rPr>
          <w:rFonts w:ascii="Times New Roman" w:eastAsia="CIDFont+F1" w:hAnsi="Times New Roman" w:cs="Times New Roman"/>
          <w:sz w:val="24"/>
          <w:szCs w:val="24"/>
        </w:rPr>
        <w:t xml:space="preserve"> </w:t>
      </w:r>
      <w:r w:rsidRPr="000B1133">
        <w:rPr>
          <w:rFonts w:ascii="Times New Roman" w:eastAsia="CIDFont+F1" w:hAnsi="Times New Roman" w:cs="Times New Roman"/>
          <w:sz w:val="24"/>
          <w:szCs w:val="24"/>
        </w:rPr>
        <w:t>teisės aktams. Apie tokį sprendimą Paslaugų teikėjui pranešama raštu.</w:t>
      </w:r>
    </w:p>
    <w:p w14:paraId="3ED33487" w14:textId="77777777" w:rsidR="00FF7BA9" w:rsidRPr="007C5611"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37203D">
        <w:rPr>
          <w:rFonts w:ascii="Times New Roman" w:eastAsia="CIDFont+F1" w:hAnsi="Times New Roman" w:cs="Times New Roman"/>
          <w:sz w:val="24"/>
          <w:szCs w:val="24"/>
        </w:rPr>
        <w:t>Atsiradus naujiems atliekų turėtojams bei esamiems atliekų turėtojams, Paslaugų teikėjas juos privalo aprūpinti konteineriais/pakeisti</w:t>
      </w:r>
      <w:r w:rsidR="0037203D" w:rsidRPr="0037203D">
        <w:rPr>
          <w:rFonts w:ascii="Times New Roman" w:eastAsia="CIDFont+F1" w:hAnsi="Times New Roman" w:cs="Times New Roman"/>
          <w:sz w:val="24"/>
          <w:szCs w:val="24"/>
        </w:rPr>
        <w:t xml:space="preserve"> </w:t>
      </w:r>
      <w:r w:rsidRPr="0037203D">
        <w:rPr>
          <w:rFonts w:ascii="Times New Roman" w:eastAsia="CIDFont+F1" w:hAnsi="Times New Roman" w:cs="Times New Roman"/>
          <w:sz w:val="24"/>
          <w:szCs w:val="24"/>
        </w:rPr>
        <w:t xml:space="preserve">į didesnės ar mažesnės talpos konteinerius per 5 </w:t>
      </w:r>
      <w:r w:rsidRPr="0037203D">
        <w:rPr>
          <w:rFonts w:ascii="Times New Roman" w:eastAsia="CIDFont+F1" w:hAnsi="Times New Roman" w:cs="Times New Roman"/>
          <w:sz w:val="24"/>
          <w:szCs w:val="24"/>
        </w:rPr>
        <w:lastRenderedPageBreak/>
        <w:t>(penkias) darbo dienas nuo raštiško pranešimo iš</w:t>
      </w:r>
      <w:r w:rsidR="0037203D" w:rsidRPr="0037203D">
        <w:rPr>
          <w:rFonts w:ascii="Times New Roman" w:eastAsia="CIDFont+F1" w:hAnsi="Times New Roman" w:cs="Times New Roman"/>
          <w:sz w:val="24"/>
          <w:szCs w:val="24"/>
        </w:rPr>
        <w:t xml:space="preserve"> </w:t>
      </w:r>
      <w:r w:rsidR="0037203D">
        <w:rPr>
          <w:rFonts w:ascii="Times New Roman" w:eastAsia="CIDFont+F1" w:hAnsi="Times New Roman" w:cs="Times New Roman"/>
          <w:sz w:val="24"/>
          <w:szCs w:val="24"/>
        </w:rPr>
        <w:t>Komunalinių atliekų tvarkymo sistemos administratoriaus</w:t>
      </w:r>
      <w:r w:rsidRPr="0037203D">
        <w:rPr>
          <w:rFonts w:ascii="Times New Roman" w:eastAsia="CIDFont+F1" w:hAnsi="Times New Roman" w:cs="Times New Roman"/>
          <w:sz w:val="24"/>
          <w:szCs w:val="24"/>
        </w:rPr>
        <w:t xml:space="preserve"> gavimo dienos. </w:t>
      </w:r>
    </w:p>
    <w:p w14:paraId="4792F97B" w14:textId="77777777" w:rsidR="00FF7BA9" w:rsidRPr="00F74B4C" w:rsidRDefault="00AC68D4"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Savivaldybės</w:t>
      </w:r>
      <w:r w:rsidR="00FF7BA9" w:rsidRPr="00F74B4C">
        <w:rPr>
          <w:rFonts w:ascii="Times New Roman" w:eastAsia="CIDFont+F1" w:hAnsi="Times New Roman" w:cs="Times New Roman"/>
          <w:sz w:val="24"/>
          <w:szCs w:val="24"/>
        </w:rPr>
        <w:t xml:space="preserve"> sprendimu, </w:t>
      </w:r>
      <w:r>
        <w:rPr>
          <w:rFonts w:ascii="Times New Roman" w:eastAsia="CIDFont+F1" w:hAnsi="Times New Roman" w:cs="Times New Roman"/>
          <w:sz w:val="24"/>
          <w:szCs w:val="24"/>
        </w:rPr>
        <w:t xml:space="preserve">bendro naudojimo </w:t>
      </w:r>
      <w:r w:rsidR="00FF7BA9" w:rsidRPr="00F74B4C">
        <w:rPr>
          <w:rFonts w:ascii="Times New Roman" w:eastAsia="CIDFont+F1" w:hAnsi="Times New Roman" w:cs="Times New Roman"/>
          <w:sz w:val="24"/>
          <w:szCs w:val="24"/>
        </w:rPr>
        <w:t>konteinerių</w:t>
      </w:r>
      <w:r w:rsidR="00F74B4C" w:rsidRPr="00F74B4C">
        <w:rPr>
          <w:rFonts w:ascii="Times New Roman" w:eastAsia="CIDFont+F1" w:hAnsi="Times New Roman" w:cs="Times New Roman"/>
          <w:sz w:val="24"/>
          <w:szCs w:val="24"/>
        </w:rPr>
        <w:t xml:space="preserve"> </w:t>
      </w:r>
      <w:r w:rsidR="00FF7BA9" w:rsidRPr="00F74B4C">
        <w:rPr>
          <w:rFonts w:ascii="Times New Roman" w:eastAsia="CIDFont+F1" w:hAnsi="Times New Roman" w:cs="Times New Roman"/>
          <w:sz w:val="24"/>
          <w:szCs w:val="24"/>
        </w:rPr>
        <w:t>stovėjimo vietos bei konteinerių skaičius jose gali būti keičiamas, papildomas. Apie tokį sprendimą</w:t>
      </w:r>
      <w:r w:rsidR="00F74B4C" w:rsidRPr="00F74B4C">
        <w:rPr>
          <w:rFonts w:ascii="Times New Roman" w:eastAsia="CIDFont+F1" w:hAnsi="Times New Roman" w:cs="Times New Roman"/>
          <w:sz w:val="24"/>
          <w:szCs w:val="24"/>
        </w:rPr>
        <w:t xml:space="preserve"> </w:t>
      </w:r>
      <w:r w:rsidR="00FF7BA9" w:rsidRPr="00F74B4C">
        <w:rPr>
          <w:rFonts w:ascii="Times New Roman" w:eastAsia="CIDFont+F1" w:hAnsi="Times New Roman" w:cs="Times New Roman"/>
          <w:sz w:val="24"/>
          <w:szCs w:val="24"/>
        </w:rPr>
        <w:t>Paslaugų teikėjui pranešama raštu. Paslaugų teikėjas privalo per 5 (penkias) darbo dienas, nuo raštiško</w:t>
      </w:r>
      <w:r w:rsidR="00F74B4C" w:rsidRPr="00F74B4C">
        <w:rPr>
          <w:rFonts w:ascii="Times New Roman" w:eastAsia="CIDFont+F1" w:hAnsi="Times New Roman" w:cs="Times New Roman"/>
          <w:sz w:val="24"/>
          <w:szCs w:val="24"/>
        </w:rPr>
        <w:t xml:space="preserve"> </w:t>
      </w:r>
      <w:r w:rsidR="00FF7BA9" w:rsidRPr="00F74B4C">
        <w:rPr>
          <w:rFonts w:ascii="Times New Roman" w:eastAsia="CIDFont+F1" w:hAnsi="Times New Roman" w:cs="Times New Roman"/>
          <w:sz w:val="24"/>
          <w:szCs w:val="24"/>
        </w:rPr>
        <w:t xml:space="preserve">pranešimo iš </w:t>
      </w:r>
      <w:r>
        <w:rPr>
          <w:rFonts w:ascii="Times New Roman" w:eastAsia="CIDFont+F1" w:hAnsi="Times New Roman" w:cs="Times New Roman"/>
          <w:sz w:val="24"/>
          <w:szCs w:val="24"/>
        </w:rPr>
        <w:t>Savivaldybės</w:t>
      </w:r>
      <w:r w:rsidR="00FF7BA9" w:rsidRPr="00F74B4C">
        <w:rPr>
          <w:rFonts w:ascii="Times New Roman" w:eastAsia="CIDFont+F1" w:hAnsi="Times New Roman" w:cs="Times New Roman"/>
          <w:sz w:val="24"/>
          <w:szCs w:val="24"/>
        </w:rPr>
        <w:t xml:space="preserve"> gavimo dienos, įvykdyti </w:t>
      </w:r>
      <w:r>
        <w:rPr>
          <w:rFonts w:ascii="Times New Roman" w:eastAsia="CIDFont+F1" w:hAnsi="Times New Roman" w:cs="Times New Roman"/>
          <w:sz w:val="24"/>
          <w:szCs w:val="24"/>
        </w:rPr>
        <w:t>Savivaldybės</w:t>
      </w:r>
      <w:r w:rsidR="00FF7BA9" w:rsidRPr="00F74B4C">
        <w:rPr>
          <w:rFonts w:ascii="Times New Roman" w:eastAsia="CIDFont+F1" w:hAnsi="Times New Roman" w:cs="Times New Roman"/>
          <w:sz w:val="24"/>
          <w:szCs w:val="24"/>
        </w:rPr>
        <w:t xml:space="preserve"> nurodymą. Konteinerių stovėjimo vietų ir/ar aikštelių išdėstymo vietas</w:t>
      </w:r>
      <w:r w:rsidR="00F74B4C" w:rsidRPr="00F74B4C">
        <w:rPr>
          <w:rFonts w:ascii="Times New Roman" w:eastAsia="CIDFont+F1" w:hAnsi="Times New Roman" w:cs="Times New Roman"/>
          <w:sz w:val="24"/>
          <w:szCs w:val="24"/>
        </w:rPr>
        <w:t xml:space="preserve"> </w:t>
      </w:r>
      <w:r w:rsidR="00FF7BA9" w:rsidRPr="00F74B4C">
        <w:rPr>
          <w:rFonts w:ascii="Times New Roman" w:eastAsia="CIDFont+F1" w:hAnsi="Times New Roman" w:cs="Times New Roman"/>
          <w:sz w:val="24"/>
          <w:szCs w:val="24"/>
        </w:rPr>
        <w:t xml:space="preserve">Paslaugų teikėjas, </w:t>
      </w:r>
      <w:r>
        <w:rPr>
          <w:rFonts w:ascii="Times New Roman" w:eastAsia="CIDFont+F1" w:hAnsi="Times New Roman" w:cs="Times New Roman"/>
          <w:sz w:val="24"/>
          <w:szCs w:val="24"/>
        </w:rPr>
        <w:t>savivaldybės</w:t>
      </w:r>
      <w:r w:rsidR="00FF7BA9" w:rsidRPr="00F74B4C">
        <w:rPr>
          <w:rFonts w:ascii="Times New Roman" w:eastAsia="CIDFont+F1" w:hAnsi="Times New Roman" w:cs="Times New Roman"/>
          <w:sz w:val="24"/>
          <w:szCs w:val="24"/>
        </w:rPr>
        <w:t xml:space="preserve"> nurodymu, privalo aprūpinti konteineriais arba konteinerius</w:t>
      </w:r>
      <w:r w:rsidR="00F74B4C" w:rsidRPr="00F74B4C">
        <w:rPr>
          <w:rFonts w:ascii="Times New Roman" w:eastAsia="CIDFont+F1" w:hAnsi="Times New Roman" w:cs="Times New Roman"/>
          <w:sz w:val="24"/>
          <w:szCs w:val="24"/>
        </w:rPr>
        <w:t xml:space="preserve"> </w:t>
      </w:r>
      <w:r w:rsidR="00FF7BA9" w:rsidRPr="00F74B4C">
        <w:rPr>
          <w:rFonts w:ascii="Times New Roman" w:eastAsia="CIDFont+F1" w:hAnsi="Times New Roman" w:cs="Times New Roman"/>
          <w:sz w:val="24"/>
          <w:szCs w:val="24"/>
        </w:rPr>
        <w:t>nurinkti.</w:t>
      </w:r>
    </w:p>
    <w:p w14:paraId="6C79C6BD" w14:textId="77777777" w:rsidR="00FF7BA9" w:rsidRPr="0003656A"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03656A">
        <w:rPr>
          <w:rFonts w:ascii="Times New Roman" w:eastAsia="CIDFont+F1" w:hAnsi="Times New Roman" w:cs="Times New Roman"/>
          <w:sz w:val="24"/>
          <w:szCs w:val="24"/>
        </w:rPr>
        <w:t>Paslaugų teikėjas privalo surinkti mišrias komunalines atliekas iš visų šiomis atliekomis</w:t>
      </w:r>
      <w:r w:rsidR="0003656A" w:rsidRPr="0003656A">
        <w:rPr>
          <w:rFonts w:ascii="Times New Roman" w:eastAsia="CIDFont+F1" w:hAnsi="Times New Roman" w:cs="Times New Roman"/>
          <w:sz w:val="24"/>
          <w:szCs w:val="24"/>
        </w:rPr>
        <w:t xml:space="preserve"> </w:t>
      </w:r>
      <w:r w:rsidRPr="0003656A">
        <w:rPr>
          <w:rFonts w:ascii="Times New Roman" w:eastAsia="CIDFont+F1" w:hAnsi="Times New Roman" w:cs="Times New Roman"/>
          <w:sz w:val="24"/>
          <w:szCs w:val="24"/>
        </w:rPr>
        <w:t>pripildytų, perpildytų arba nepilnai pripildytų konteinerių visame maršrute. Aptarnaujant atliekų</w:t>
      </w:r>
      <w:r w:rsidR="0003656A" w:rsidRPr="0003656A">
        <w:rPr>
          <w:rFonts w:ascii="Times New Roman" w:eastAsia="CIDFont+F1" w:hAnsi="Times New Roman" w:cs="Times New Roman"/>
          <w:sz w:val="24"/>
          <w:szCs w:val="24"/>
        </w:rPr>
        <w:t xml:space="preserve"> </w:t>
      </w:r>
      <w:r w:rsidRPr="0003656A">
        <w:rPr>
          <w:rFonts w:ascii="Times New Roman" w:eastAsia="CIDFont+F1" w:hAnsi="Times New Roman" w:cs="Times New Roman"/>
          <w:sz w:val="24"/>
          <w:szCs w:val="24"/>
        </w:rPr>
        <w:t>turėtojams priskirtus individualius konteinerius, prieš tokio konteinerio tuštinimą, identifikavimo</w:t>
      </w:r>
      <w:r w:rsidR="0003656A" w:rsidRPr="0003656A">
        <w:rPr>
          <w:rFonts w:ascii="Times New Roman" w:eastAsia="CIDFont+F1" w:hAnsi="Times New Roman" w:cs="Times New Roman"/>
          <w:sz w:val="24"/>
          <w:szCs w:val="24"/>
        </w:rPr>
        <w:t xml:space="preserve"> </w:t>
      </w:r>
      <w:r w:rsidRPr="0003656A">
        <w:rPr>
          <w:rFonts w:ascii="Times New Roman" w:eastAsia="CIDFont+F1" w:hAnsi="Times New Roman" w:cs="Times New Roman"/>
          <w:sz w:val="24"/>
          <w:szCs w:val="24"/>
        </w:rPr>
        <w:t>sistemoje turi būti patikrinama informacija apie priemonę (įsitikinama, kad nėra pagrindų priemonei</w:t>
      </w:r>
      <w:r w:rsidR="0003656A" w:rsidRPr="0003656A">
        <w:rPr>
          <w:rFonts w:ascii="Times New Roman" w:eastAsia="CIDFont+F1" w:hAnsi="Times New Roman" w:cs="Times New Roman"/>
          <w:sz w:val="24"/>
          <w:szCs w:val="24"/>
        </w:rPr>
        <w:t xml:space="preserve"> </w:t>
      </w:r>
      <w:r w:rsidRPr="0003656A">
        <w:rPr>
          <w:rFonts w:ascii="Times New Roman" w:eastAsia="CIDFont+F1" w:hAnsi="Times New Roman" w:cs="Times New Roman"/>
          <w:sz w:val="24"/>
          <w:szCs w:val="24"/>
        </w:rPr>
        <w:t>neaptarnauti).</w:t>
      </w:r>
    </w:p>
    <w:p w14:paraId="16CA1F73" w14:textId="77777777" w:rsidR="00FF7BA9" w:rsidRPr="0003656A"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03656A">
        <w:rPr>
          <w:rFonts w:ascii="Times New Roman" w:eastAsia="CIDFont+F1" w:hAnsi="Times New Roman" w:cs="Times New Roman"/>
          <w:sz w:val="24"/>
          <w:szCs w:val="24"/>
        </w:rPr>
        <w:t>Iš sunkiai pravažiuojamų teritorijų/gatvių mišrios komunalinės atliekos turi būti</w:t>
      </w:r>
      <w:r w:rsidR="0003656A" w:rsidRPr="0003656A">
        <w:rPr>
          <w:rFonts w:ascii="Times New Roman" w:eastAsia="CIDFont+F1" w:hAnsi="Times New Roman" w:cs="Times New Roman"/>
          <w:sz w:val="24"/>
          <w:szCs w:val="24"/>
        </w:rPr>
        <w:t xml:space="preserve"> </w:t>
      </w:r>
      <w:r w:rsidRPr="0003656A">
        <w:rPr>
          <w:rFonts w:ascii="Times New Roman" w:eastAsia="CIDFont+F1" w:hAnsi="Times New Roman" w:cs="Times New Roman"/>
          <w:sz w:val="24"/>
          <w:szCs w:val="24"/>
        </w:rPr>
        <w:t>renkamos transporto priemone, galinčia pravažiuoti tokia teritorija, negadinant kelio/gatvės dangos.</w:t>
      </w:r>
    </w:p>
    <w:p w14:paraId="632529B6" w14:textId="77777777" w:rsidR="0003656A"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03656A">
        <w:rPr>
          <w:rFonts w:ascii="Times New Roman" w:eastAsia="CIDFont+F1" w:hAnsi="Times New Roman" w:cs="Times New Roman"/>
          <w:sz w:val="24"/>
          <w:szCs w:val="24"/>
        </w:rPr>
        <w:t xml:space="preserve">Pastebėjus, kad teikiant paslaugą galimai būtų sugadinama danga, apie tai pranešti </w:t>
      </w:r>
      <w:r w:rsidR="0003656A">
        <w:rPr>
          <w:rFonts w:ascii="Times New Roman" w:eastAsia="CIDFont+F1" w:hAnsi="Times New Roman" w:cs="Times New Roman"/>
          <w:sz w:val="24"/>
          <w:szCs w:val="24"/>
        </w:rPr>
        <w:t>Savivaldybei</w:t>
      </w:r>
      <w:r w:rsidRPr="0003656A">
        <w:rPr>
          <w:rFonts w:ascii="Times New Roman" w:eastAsia="CIDFont+F1" w:hAnsi="Times New Roman" w:cs="Times New Roman"/>
          <w:sz w:val="24"/>
          <w:szCs w:val="24"/>
        </w:rPr>
        <w:t xml:space="preserve"> ir tik gavus leidimą suteikti paslaugą. </w:t>
      </w:r>
    </w:p>
    <w:p w14:paraId="23BE0808" w14:textId="77777777" w:rsidR="0003656A"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03656A">
        <w:rPr>
          <w:rFonts w:ascii="Times New Roman" w:eastAsia="CIDFont+F1" w:hAnsi="Times New Roman" w:cs="Times New Roman"/>
          <w:sz w:val="24"/>
          <w:szCs w:val="24"/>
        </w:rPr>
        <w:t>Ištuštinti konteineriai turi būti grąžinami</w:t>
      </w:r>
      <w:r w:rsidR="0003656A" w:rsidRPr="0003656A">
        <w:rPr>
          <w:rFonts w:ascii="Times New Roman" w:eastAsia="CIDFont+F1" w:hAnsi="Times New Roman" w:cs="Times New Roman"/>
          <w:sz w:val="24"/>
          <w:szCs w:val="24"/>
        </w:rPr>
        <w:t xml:space="preserve"> </w:t>
      </w:r>
      <w:r w:rsidRPr="0003656A">
        <w:rPr>
          <w:rFonts w:ascii="Times New Roman" w:eastAsia="CIDFont+F1" w:hAnsi="Times New Roman" w:cs="Times New Roman"/>
          <w:sz w:val="24"/>
          <w:szCs w:val="24"/>
        </w:rPr>
        <w:t xml:space="preserve">į jų nuolatinę buvimo vietą, iš kurios Paslaugų teikėjo personalas juos paėmė. </w:t>
      </w:r>
    </w:p>
    <w:p w14:paraId="4C46D75F" w14:textId="77777777" w:rsidR="0003656A"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03656A">
        <w:rPr>
          <w:rFonts w:ascii="Times New Roman" w:eastAsia="CIDFont+F1" w:hAnsi="Times New Roman" w:cs="Times New Roman"/>
          <w:sz w:val="24"/>
          <w:szCs w:val="24"/>
        </w:rPr>
        <w:t>Konteinerių dangčiai turi</w:t>
      </w:r>
      <w:r w:rsidR="0003656A" w:rsidRPr="0003656A">
        <w:rPr>
          <w:rFonts w:ascii="Times New Roman" w:eastAsia="CIDFont+F1" w:hAnsi="Times New Roman" w:cs="Times New Roman"/>
          <w:sz w:val="24"/>
          <w:szCs w:val="24"/>
        </w:rPr>
        <w:t xml:space="preserve"> </w:t>
      </w:r>
      <w:r w:rsidRPr="0003656A">
        <w:rPr>
          <w:rFonts w:ascii="Times New Roman" w:eastAsia="CIDFont+F1" w:hAnsi="Times New Roman" w:cs="Times New Roman"/>
          <w:sz w:val="24"/>
          <w:szCs w:val="24"/>
        </w:rPr>
        <w:t>būti uždaryti.</w:t>
      </w:r>
    </w:p>
    <w:p w14:paraId="54C147C1" w14:textId="77777777" w:rsidR="00FF7BA9" w:rsidRPr="00B077D9"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B077D9">
        <w:rPr>
          <w:rFonts w:ascii="Times New Roman" w:eastAsia="CIDFont+F1" w:hAnsi="Times New Roman" w:cs="Times New Roman"/>
          <w:sz w:val="24"/>
          <w:szCs w:val="24"/>
        </w:rPr>
        <w:t>Jeigu konteinerius reikia paimti iš uždaromų patalpų, nuosavų teritorijų, uždarų aikštelių,</w:t>
      </w:r>
      <w:r w:rsidR="00B077D9" w:rsidRPr="00B077D9">
        <w:rPr>
          <w:rFonts w:ascii="Times New Roman" w:eastAsia="CIDFont+F1" w:hAnsi="Times New Roman" w:cs="Times New Roman"/>
          <w:sz w:val="24"/>
          <w:szCs w:val="24"/>
        </w:rPr>
        <w:t xml:space="preserve"> </w:t>
      </w:r>
      <w:r w:rsidRPr="00B077D9">
        <w:rPr>
          <w:rFonts w:ascii="Times New Roman" w:eastAsia="CIDFont+F1" w:hAnsi="Times New Roman" w:cs="Times New Roman"/>
          <w:sz w:val="24"/>
          <w:szCs w:val="24"/>
        </w:rPr>
        <w:t>juos ištuštinus ir grąžinus į vietą, durys ir vartai turi likti tokioje pat pozicijoje (atidaryti ar uždaryti) ir</w:t>
      </w:r>
      <w:r w:rsidR="00B077D9" w:rsidRPr="00B077D9">
        <w:rPr>
          <w:rFonts w:ascii="Times New Roman" w:eastAsia="CIDFont+F1" w:hAnsi="Times New Roman" w:cs="Times New Roman"/>
          <w:sz w:val="24"/>
          <w:szCs w:val="24"/>
        </w:rPr>
        <w:t xml:space="preserve"> </w:t>
      </w:r>
      <w:r w:rsidRPr="00B077D9">
        <w:rPr>
          <w:rFonts w:ascii="Times New Roman" w:eastAsia="CIDFont+F1" w:hAnsi="Times New Roman" w:cs="Times New Roman"/>
          <w:sz w:val="24"/>
          <w:szCs w:val="24"/>
        </w:rPr>
        <w:t>tokios pat būsenos (užrakinti ar atrakinti), kaip iki paimant konteinerius ištuštinti.</w:t>
      </w:r>
    </w:p>
    <w:p w14:paraId="15EA94B4" w14:textId="77777777" w:rsidR="00FF7BA9" w:rsidRPr="00D84972"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D84972">
        <w:rPr>
          <w:rFonts w:ascii="Times New Roman" w:eastAsia="CIDFont+F1" w:hAnsi="Times New Roman" w:cs="Times New Roman"/>
          <w:sz w:val="24"/>
          <w:szCs w:val="24"/>
        </w:rPr>
        <w:t>Tais atvejais, kai konteineris pripildytas ne mišriomis komunalinėmis atliekomis,</w:t>
      </w:r>
      <w:r w:rsidR="00D84972" w:rsidRPr="00D84972">
        <w:rPr>
          <w:rFonts w:ascii="Times New Roman" w:eastAsia="CIDFont+F1" w:hAnsi="Times New Roman" w:cs="Times New Roman"/>
          <w:sz w:val="24"/>
          <w:szCs w:val="24"/>
        </w:rPr>
        <w:t xml:space="preserve"> </w:t>
      </w:r>
      <w:r w:rsidRPr="00D84972">
        <w:rPr>
          <w:rFonts w:ascii="Times New Roman" w:eastAsia="CIDFont+F1" w:hAnsi="Times New Roman" w:cs="Times New Roman"/>
          <w:sz w:val="24"/>
          <w:szCs w:val="24"/>
        </w:rPr>
        <w:t>Paslaugų teikėjas privalo fiksuoti šį atvejį konteinerių identifikavimo sistemoje, nufotografuoti atidarytą</w:t>
      </w:r>
      <w:r w:rsidR="00D84972" w:rsidRPr="00D84972">
        <w:rPr>
          <w:rFonts w:ascii="Times New Roman" w:eastAsia="CIDFont+F1" w:hAnsi="Times New Roman" w:cs="Times New Roman"/>
          <w:sz w:val="24"/>
          <w:szCs w:val="24"/>
        </w:rPr>
        <w:t xml:space="preserve"> </w:t>
      </w:r>
      <w:r w:rsidRPr="00D84972">
        <w:rPr>
          <w:rFonts w:ascii="Times New Roman" w:eastAsia="CIDFont+F1" w:hAnsi="Times New Roman" w:cs="Times New Roman"/>
          <w:sz w:val="24"/>
          <w:szCs w:val="24"/>
        </w:rPr>
        <w:t>konteinerį su jame esančiomis atliekomis taip, kad susietoje su vietove nuotraukoje būtų užfiksuotos</w:t>
      </w:r>
      <w:r w:rsidR="00D84972" w:rsidRPr="00D84972">
        <w:rPr>
          <w:rFonts w:ascii="Times New Roman" w:eastAsia="CIDFont+F1" w:hAnsi="Times New Roman" w:cs="Times New Roman"/>
          <w:sz w:val="24"/>
          <w:szCs w:val="24"/>
        </w:rPr>
        <w:t xml:space="preserve"> </w:t>
      </w:r>
      <w:r w:rsidRPr="00D84972">
        <w:rPr>
          <w:rFonts w:ascii="Times New Roman" w:eastAsia="CIDFont+F1" w:hAnsi="Times New Roman" w:cs="Times New Roman"/>
          <w:sz w:val="24"/>
          <w:szCs w:val="24"/>
        </w:rPr>
        <w:t>neleistinos šalinti atliekos. Informacinis pranešimas užklijuojamas ant konteinerio arba įteikiamas</w:t>
      </w:r>
      <w:r w:rsidR="00D84972" w:rsidRPr="00D84972">
        <w:rPr>
          <w:rFonts w:ascii="Times New Roman" w:eastAsia="CIDFont+F1" w:hAnsi="Times New Roman" w:cs="Times New Roman"/>
          <w:sz w:val="24"/>
          <w:szCs w:val="24"/>
        </w:rPr>
        <w:t xml:space="preserve"> </w:t>
      </w:r>
      <w:r w:rsidRPr="00D84972">
        <w:rPr>
          <w:rFonts w:ascii="Times New Roman" w:eastAsia="CIDFont+F1" w:hAnsi="Times New Roman" w:cs="Times New Roman"/>
          <w:sz w:val="24"/>
          <w:szCs w:val="24"/>
        </w:rPr>
        <w:t>atliekų turėtojui, taip informuojant individualiu konteineriu besinaudojantį fizinį ar juridinį asmenį, ar</w:t>
      </w:r>
      <w:r w:rsidR="00D84972" w:rsidRPr="00D84972">
        <w:rPr>
          <w:rFonts w:ascii="Times New Roman" w:eastAsia="CIDFont+F1" w:hAnsi="Times New Roman" w:cs="Times New Roman"/>
          <w:sz w:val="24"/>
          <w:szCs w:val="24"/>
        </w:rPr>
        <w:t xml:space="preserve"> </w:t>
      </w:r>
      <w:r w:rsidRPr="00D84972">
        <w:rPr>
          <w:rFonts w:ascii="Times New Roman" w:eastAsia="CIDFont+F1" w:hAnsi="Times New Roman" w:cs="Times New Roman"/>
          <w:sz w:val="24"/>
          <w:szCs w:val="24"/>
        </w:rPr>
        <w:t>daugiabutį (-čius), kuris (-ie) turi nuosavą teritoriją ir naudojasi individualiu identifikuotu konteineriu,</w:t>
      </w:r>
      <w:r w:rsidR="00D84972" w:rsidRPr="00D84972">
        <w:rPr>
          <w:rFonts w:ascii="Times New Roman" w:eastAsia="CIDFont+F1" w:hAnsi="Times New Roman" w:cs="Times New Roman"/>
          <w:sz w:val="24"/>
          <w:szCs w:val="24"/>
        </w:rPr>
        <w:t xml:space="preserve"> </w:t>
      </w:r>
      <w:r w:rsidRPr="00D84972">
        <w:rPr>
          <w:rFonts w:ascii="Times New Roman" w:eastAsia="CIDFont+F1" w:hAnsi="Times New Roman" w:cs="Times New Roman"/>
          <w:sz w:val="24"/>
          <w:szCs w:val="24"/>
        </w:rPr>
        <w:t xml:space="preserve">kad šių atliekų Paslaugų teikėjas išvežti neprivalo ir neveža. </w:t>
      </w:r>
      <w:bookmarkStart w:id="5" w:name="_Hlk198035705"/>
      <w:r w:rsidRPr="00D84972">
        <w:rPr>
          <w:rFonts w:ascii="Times New Roman" w:eastAsia="CIDFont+F1" w:hAnsi="Times New Roman" w:cs="Times New Roman"/>
          <w:sz w:val="24"/>
          <w:szCs w:val="24"/>
        </w:rPr>
        <w:t>Jei šiame punkte nurodytomis aplinkybėmis</w:t>
      </w:r>
      <w:r w:rsidR="00D84972" w:rsidRPr="00D84972">
        <w:rPr>
          <w:rFonts w:ascii="Times New Roman" w:eastAsia="CIDFont+F1" w:hAnsi="Times New Roman" w:cs="Times New Roman"/>
          <w:sz w:val="24"/>
          <w:szCs w:val="24"/>
        </w:rPr>
        <w:t xml:space="preserve"> </w:t>
      </w:r>
      <w:r w:rsidRPr="00D84972">
        <w:rPr>
          <w:rFonts w:ascii="Times New Roman" w:eastAsia="CIDFont+F1" w:hAnsi="Times New Roman" w:cs="Times New Roman"/>
          <w:sz w:val="24"/>
          <w:szCs w:val="24"/>
        </w:rPr>
        <w:t>yra bendro naudojimo konteineris ir neįmanoma nustatyti konkretaus juo besinaudojančio atliekų</w:t>
      </w:r>
      <w:r w:rsidR="00D84972" w:rsidRPr="00D84972">
        <w:rPr>
          <w:rFonts w:ascii="Times New Roman" w:eastAsia="CIDFont+F1" w:hAnsi="Times New Roman" w:cs="Times New Roman"/>
          <w:sz w:val="24"/>
          <w:szCs w:val="24"/>
        </w:rPr>
        <w:t xml:space="preserve"> </w:t>
      </w:r>
      <w:r w:rsidRPr="00D84972">
        <w:rPr>
          <w:rFonts w:ascii="Times New Roman" w:eastAsia="CIDFont+F1" w:hAnsi="Times New Roman" w:cs="Times New Roman"/>
          <w:sz w:val="24"/>
          <w:szCs w:val="24"/>
        </w:rPr>
        <w:t>turėtojo – informacinis pranešimas dėl netinkamai šalinamų atliekų ir galimų sankcijų neklijuojamas, o</w:t>
      </w:r>
      <w:r w:rsidR="00D84972" w:rsidRPr="00D84972">
        <w:rPr>
          <w:rFonts w:ascii="Times New Roman" w:eastAsia="CIDFont+F1" w:hAnsi="Times New Roman" w:cs="Times New Roman"/>
          <w:sz w:val="24"/>
          <w:szCs w:val="24"/>
        </w:rPr>
        <w:t xml:space="preserve"> </w:t>
      </w:r>
      <w:r w:rsidRPr="00D84972">
        <w:rPr>
          <w:rFonts w:ascii="Times New Roman" w:eastAsia="CIDFont+F1" w:hAnsi="Times New Roman" w:cs="Times New Roman"/>
          <w:sz w:val="24"/>
          <w:szCs w:val="24"/>
        </w:rPr>
        <w:t>bendro naudojimo konteineris ištuštinamas.</w:t>
      </w:r>
      <w:bookmarkEnd w:id="5"/>
    </w:p>
    <w:p w14:paraId="63576BD8" w14:textId="77777777" w:rsidR="00FF7BA9" w:rsidRPr="00A53FCC"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A53FCC">
        <w:rPr>
          <w:rFonts w:ascii="Times New Roman" w:eastAsia="CIDFont+F1" w:hAnsi="Times New Roman" w:cs="Times New Roman"/>
          <w:sz w:val="24"/>
          <w:szCs w:val="24"/>
        </w:rPr>
        <w:t>Jeigu nustatytas pažeidimas buvo pašalintas, konteineriai ištuštinami pagal nustatytą</w:t>
      </w:r>
      <w:r w:rsidR="00A53FCC" w:rsidRPr="00A53FCC">
        <w:rPr>
          <w:rFonts w:ascii="Times New Roman" w:eastAsia="CIDFont+F1" w:hAnsi="Times New Roman" w:cs="Times New Roman"/>
          <w:sz w:val="24"/>
          <w:szCs w:val="24"/>
        </w:rPr>
        <w:t xml:space="preserve"> </w:t>
      </w:r>
      <w:r w:rsidRPr="00A53FCC">
        <w:rPr>
          <w:rFonts w:ascii="Times New Roman" w:eastAsia="CIDFont+F1" w:hAnsi="Times New Roman" w:cs="Times New Roman"/>
          <w:sz w:val="24"/>
          <w:szCs w:val="24"/>
        </w:rPr>
        <w:t>grafiką.</w:t>
      </w:r>
    </w:p>
    <w:p w14:paraId="2BD12EFD" w14:textId="77777777" w:rsidR="00FF7BA9" w:rsidRPr="0013230F"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13230F">
        <w:rPr>
          <w:rFonts w:ascii="Times New Roman" w:eastAsia="CIDFont+F1" w:hAnsi="Times New Roman" w:cs="Times New Roman"/>
          <w:sz w:val="24"/>
          <w:szCs w:val="24"/>
        </w:rPr>
        <w:t>Jeigu atliekų turėtojui pateikiamas pakartotinai du kartus iš eilės informacinis</w:t>
      </w:r>
      <w:r w:rsidR="00A53FCC" w:rsidRPr="0013230F">
        <w:rPr>
          <w:rFonts w:ascii="Times New Roman" w:eastAsia="CIDFont+F1" w:hAnsi="Times New Roman" w:cs="Times New Roman"/>
          <w:sz w:val="24"/>
          <w:szCs w:val="24"/>
        </w:rPr>
        <w:t xml:space="preserve"> </w:t>
      </w:r>
      <w:r w:rsidRPr="0013230F">
        <w:rPr>
          <w:rFonts w:ascii="Times New Roman" w:eastAsia="CIDFont+F1" w:hAnsi="Times New Roman" w:cs="Times New Roman"/>
          <w:sz w:val="24"/>
          <w:szCs w:val="24"/>
        </w:rPr>
        <w:t>pranešimas, Paslaugų teikėjas pateikia būtinus administracinės nuobaudos skyrimui dokumentus</w:t>
      </w:r>
      <w:r w:rsidR="00E961A6" w:rsidRPr="0013230F">
        <w:rPr>
          <w:rFonts w:ascii="Times New Roman" w:eastAsia="CIDFont+F1" w:hAnsi="Times New Roman" w:cs="Times New Roman"/>
          <w:sz w:val="24"/>
          <w:szCs w:val="24"/>
        </w:rPr>
        <w:t xml:space="preserve"> </w:t>
      </w:r>
      <w:r w:rsidR="0013230F">
        <w:rPr>
          <w:rFonts w:ascii="Times New Roman" w:eastAsia="CIDFont+F1" w:hAnsi="Times New Roman" w:cs="Times New Roman"/>
          <w:sz w:val="24"/>
          <w:szCs w:val="24"/>
        </w:rPr>
        <w:t>Savivaldybei</w:t>
      </w:r>
      <w:r w:rsidRPr="0013230F">
        <w:rPr>
          <w:rFonts w:ascii="Times New Roman" w:eastAsia="CIDFont+F1" w:hAnsi="Times New Roman" w:cs="Times New Roman"/>
          <w:sz w:val="24"/>
          <w:szCs w:val="24"/>
        </w:rPr>
        <w:t xml:space="preserve"> dėl kreipimosi į </w:t>
      </w:r>
      <w:r w:rsidR="0013230F">
        <w:rPr>
          <w:rFonts w:ascii="Times New Roman" w:eastAsia="CIDFont+F1" w:hAnsi="Times New Roman" w:cs="Times New Roman"/>
          <w:sz w:val="24"/>
          <w:szCs w:val="24"/>
        </w:rPr>
        <w:t>S</w:t>
      </w:r>
      <w:r w:rsidRPr="0013230F">
        <w:rPr>
          <w:rFonts w:ascii="Times New Roman" w:eastAsia="CIDFont+F1" w:hAnsi="Times New Roman" w:cs="Times New Roman"/>
          <w:sz w:val="24"/>
          <w:szCs w:val="24"/>
        </w:rPr>
        <w:t>avivaldybės administracijos direktoriaus</w:t>
      </w:r>
      <w:r w:rsidR="0013230F" w:rsidRPr="0013230F">
        <w:rPr>
          <w:rFonts w:ascii="Times New Roman" w:eastAsia="CIDFont+F1" w:hAnsi="Times New Roman" w:cs="Times New Roman"/>
          <w:sz w:val="24"/>
          <w:szCs w:val="24"/>
        </w:rPr>
        <w:t xml:space="preserve"> </w:t>
      </w:r>
      <w:r w:rsidRPr="0013230F">
        <w:rPr>
          <w:rFonts w:ascii="Times New Roman" w:eastAsia="CIDFont+F1" w:hAnsi="Times New Roman" w:cs="Times New Roman"/>
          <w:sz w:val="24"/>
          <w:szCs w:val="24"/>
        </w:rPr>
        <w:t>įsakymu įgaliotus asmenis dėl administracinės nuobaudos skyrimo.</w:t>
      </w:r>
    </w:p>
    <w:p w14:paraId="13045A82" w14:textId="77777777" w:rsidR="00FF7BA9" w:rsidRPr="00E73E0C"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E73E0C">
        <w:rPr>
          <w:rFonts w:ascii="Times New Roman" w:eastAsia="CIDFont+F1" w:hAnsi="Times New Roman" w:cs="Times New Roman"/>
          <w:sz w:val="24"/>
          <w:szCs w:val="24"/>
        </w:rPr>
        <w:t>Atvejais, kai šalia</w:t>
      </w:r>
      <w:r w:rsidR="002B5F46">
        <w:rPr>
          <w:rFonts w:ascii="Times New Roman" w:eastAsia="CIDFont+F1" w:hAnsi="Times New Roman" w:cs="Times New Roman"/>
          <w:sz w:val="24"/>
          <w:szCs w:val="24"/>
        </w:rPr>
        <w:t xml:space="preserve"> individualaus</w:t>
      </w:r>
      <w:r w:rsidRPr="00E73E0C">
        <w:rPr>
          <w:rFonts w:ascii="Times New Roman" w:eastAsia="CIDFont+F1" w:hAnsi="Times New Roman" w:cs="Times New Roman"/>
          <w:sz w:val="24"/>
          <w:szCs w:val="24"/>
        </w:rPr>
        <w:t xml:space="preserve"> mišrių komunalinių atliekų konteinerio (-ių) paliktos ne mišrios</w:t>
      </w:r>
      <w:r w:rsidR="00E73E0C" w:rsidRPr="00E73E0C">
        <w:rPr>
          <w:rFonts w:ascii="Times New Roman" w:eastAsia="CIDFont+F1" w:hAnsi="Times New Roman" w:cs="Times New Roman"/>
          <w:sz w:val="24"/>
          <w:szCs w:val="24"/>
        </w:rPr>
        <w:t xml:space="preserve"> </w:t>
      </w:r>
      <w:r w:rsidRPr="00E73E0C">
        <w:rPr>
          <w:rFonts w:ascii="Times New Roman" w:eastAsia="CIDFont+F1" w:hAnsi="Times New Roman" w:cs="Times New Roman"/>
          <w:sz w:val="24"/>
          <w:szCs w:val="24"/>
        </w:rPr>
        <w:t>komunalinės atliekos, Paslaugų teikėjas privalo fiksuoti šį atvejį, nufotografuoti, kad nuotraukoje būtų</w:t>
      </w:r>
      <w:r w:rsidR="00E73E0C" w:rsidRPr="00E73E0C">
        <w:rPr>
          <w:rFonts w:ascii="Times New Roman" w:eastAsia="CIDFont+F1" w:hAnsi="Times New Roman" w:cs="Times New Roman"/>
          <w:sz w:val="24"/>
          <w:szCs w:val="24"/>
        </w:rPr>
        <w:t xml:space="preserve"> </w:t>
      </w:r>
      <w:r w:rsidRPr="00E73E0C">
        <w:rPr>
          <w:rFonts w:ascii="Times New Roman" w:eastAsia="CIDFont+F1" w:hAnsi="Times New Roman" w:cs="Times New Roman"/>
          <w:sz w:val="24"/>
          <w:szCs w:val="24"/>
        </w:rPr>
        <w:t xml:space="preserve">užfiksuotos neleistinos šalinti atliekos ir </w:t>
      </w:r>
      <w:r w:rsidR="002B5F46">
        <w:rPr>
          <w:rFonts w:ascii="Times New Roman" w:eastAsia="CIDFont+F1" w:hAnsi="Times New Roman" w:cs="Times New Roman"/>
          <w:sz w:val="24"/>
          <w:szCs w:val="24"/>
        </w:rPr>
        <w:t>Paslaugų teikėjas šių atliekų neveža.</w:t>
      </w:r>
    </w:p>
    <w:p w14:paraId="2910E25A" w14:textId="77777777" w:rsidR="002B5F46"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2B5F46">
        <w:rPr>
          <w:rFonts w:ascii="Times New Roman" w:eastAsia="CIDFont+F1" w:hAnsi="Times New Roman" w:cs="Times New Roman"/>
          <w:sz w:val="24"/>
          <w:szCs w:val="24"/>
        </w:rPr>
        <w:t xml:space="preserve">Paslaugų teikėjas konteinerių tuštinimo metu turi užtikrinti </w:t>
      </w:r>
      <w:bookmarkStart w:id="6" w:name="_Hlk198111183"/>
      <w:r w:rsidRPr="002B5F46">
        <w:rPr>
          <w:rFonts w:ascii="Times New Roman" w:eastAsia="CIDFont+F1" w:hAnsi="Times New Roman" w:cs="Times New Roman"/>
          <w:sz w:val="24"/>
          <w:szCs w:val="24"/>
        </w:rPr>
        <w:t>konteinerių aikštelės ar</w:t>
      </w:r>
      <w:r w:rsidR="002B5F46" w:rsidRPr="002B5F46">
        <w:rPr>
          <w:rFonts w:ascii="Times New Roman" w:eastAsia="CIDFont+F1" w:hAnsi="Times New Roman" w:cs="Times New Roman"/>
          <w:sz w:val="24"/>
          <w:szCs w:val="24"/>
        </w:rPr>
        <w:t xml:space="preserve"> </w:t>
      </w:r>
      <w:r w:rsidRPr="002B5F46">
        <w:rPr>
          <w:rFonts w:ascii="Times New Roman" w:eastAsia="CIDFont+F1" w:hAnsi="Times New Roman" w:cs="Times New Roman"/>
          <w:sz w:val="24"/>
          <w:szCs w:val="24"/>
        </w:rPr>
        <w:t>konteinerių stovėjimo vietos tvarką ir švarią aplinką 5</w:t>
      </w:r>
      <w:r w:rsidR="002C7949">
        <w:rPr>
          <w:rFonts w:ascii="Times New Roman" w:eastAsia="CIDFont+F1" w:hAnsi="Times New Roman" w:cs="Times New Roman"/>
          <w:sz w:val="24"/>
          <w:szCs w:val="24"/>
        </w:rPr>
        <w:t xml:space="preserve"> (penkių)</w:t>
      </w:r>
      <w:r w:rsidRPr="002B5F46">
        <w:rPr>
          <w:rFonts w:ascii="Times New Roman" w:eastAsia="CIDFont+F1" w:hAnsi="Times New Roman" w:cs="Times New Roman"/>
          <w:sz w:val="24"/>
          <w:szCs w:val="24"/>
        </w:rPr>
        <w:t xml:space="preserve"> metrų atstumu aplink konteinerių aikštelę ar</w:t>
      </w:r>
      <w:r w:rsidR="002B5F46" w:rsidRPr="002B5F46">
        <w:rPr>
          <w:rFonts w:ascii="Times New Roman" w:eastAsia="CIDFont+F1" w:hAnsi="Times New Roman" w:cs="Times New Roman"/>
          <w:sz w:val="24"/>
          <w:szCs w:val="24"/>
        </w:rPr>
        <w:t xml:space="preserve"> </w:t>
      </w:r>
      <w:r w:rsidRPr="002B5F46">
        <w:rPr>
          <w:rFonts w:ascii="Times New Roman" w:eastAsia="CIDFont+F1" w:hAnsi="Times New Roman" w:cs="Times New Roman"/>
          <w:sz w:val="24"/>
          <w:szCs w:val="24"/>
        </w:rPr>
        <w:t>konteinerio stovėjimo vietą</w:t>
      </w:r>
      <w:bookmarkEnd w:id="6"/>
      <w:r w:rsidRPr="002B5F46">
        <w:rPr>
          <w:rFonts w:ascii="Times New Roman" w:eastAsia="CIDFont+F1" w:hAnsi="Times New Roman" w:cs="Times New Roman"/>
          <w:sz w:val="24"/>
          <w:szCs w:val="24"/>
        </w:rPr>
        <w:t xml:space="preserve"> (5</w:t>
      </w:r>
      <w:r w:rsidR="002C7949">
        <w:rPr>
          <w:rFonts w:ascii="Times New Roman" w:eastAsia="CIDFont+F1" w:hAnsi="Times New Roman" w:cs="Times New Roman"/>
          <w:sz w:val="24"/>
          <w:szCs w:val="24"/>
        </w:rPr>
        <w:t xml:space="preserve"> (penkių)</w:t>
      </w:r>
      <w:r w:rsidRPr="002B5F46">
        <w:rPr>
          <w:rFonts w:ascii="Times New Roman" w:eastAsia="CIDFont+F1" w:hAnsi="Times New Roman" w:cs="Times New Roman"/>
          <w:sz w:val="24"/>
          <w:szCs w:val="24"/>
        </w:rPr>
        <w:t xml:space="preserve"> m skaičiuojant nuo kiekvieno konteinerio išorinės kraštinės), surinkti</w:t>
      </w:r>
      <w:r w:rsidR="002B5F46" w:rsidRPr="002B5F46">
        <w:rPr>
          <w:rFonts w:ascii="Times New Roman" w:eastAsia="CIDFont+F1" w:hAnsi="Times New Roman" w:cs="Times New Roman"/>
          <w:sz w:val="24"/>
          <w:szCs w:val="24"/>
        </w:rPr>
        <w:t xml:space="preserve"> </w:t>
      </w:r>
      <w:r w:rsidRPr="002B5F46">
        <w:rPr>
          <w:rFonts w:ascii="Times New Roman" w:eastAsia="CIDFont+F1" w:hAnsi="Times New Roman" w:cs="Times New Roman"/>
          <w:sz w:val="24"/>
          <w:szCs w:val="24"/>
        </w:rPr>
        <w:t xml:space="preserve">išsipylusias ir esančias mišrias komunalines atliekas ir palikti švarią konteinerių stovėjimo vietą. </w:t>
      </w:r>
    </w:p>
    <w:p w14:paraId="07C86839" w14:textId="77777777" w:rsidR="00FF7BA9" w:rsidRPr="002B5F46"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2B5F46">
        <w:rPr>
          <w:rFonts w:ascii="Times New Roman" w:eastAsia="CIDFont+F1" w:hAnsi="Times New Roman" w:cs="Times New Roman"/>
          <w:sz w:val="24"/>
          <w:szCs w:val="24"/>
        </w:rPr>
        <w:t>Jei</w:t>
      </w:r>
      <w:r w:rsidR="002B5F46" w:rsidRPr="002B5F46">
        <w:rPr>
          <w:rFonts w:ascii="Times New Roman" w:eastAsia="CIDFont+F1" w:hAnsi="Times New Roman" w:cs="Times New Roman"/>
          <w:sz w:val="24"/>
          <w:szCs w:val="24"/>
        </w:rPr>
        <w:t xml:space="preserve"> </w:t>
      </w:r>
      <w:r w:rsidRPr="002B5F46">
        <w:rPr>
          <w:rFonts w:ascii="Times New Roman" w:eastAsia="CIDFont+F1" w:hAnsi="Times New Roman" w:cs="Times New Roman"/>
          <w:sz w:val="24"/>
          <w:szCs w:val="24"/>
        </w:rPr>
        <w:t>bendro naudojimo konteinerių stovėjimo vietose ir/ar aikštelėse šalia mišrių komunalinių atliekų</w:t>
      </w:r>
      <w:r w:rsidR="002B5F46" w:rsidRPr="002B5F46">
        <w:rPr>
          <w:rFonts w:ascii="Times New Roman" w:eastAsia="CIDFont+F1" w:hAnsi="Times New Roman" w:cs="Times New Roman"/>
          <w:sz w:val="24"/>
          <w:szCs w:val="24"/>
        </w:rPr>
        <w:t xml:space="preserve"> </w:t>
      </w:r>
      <w:r w:rsidRPr="002B5F46">
        <w:rPr>
          <w:rFonts w:ascii="Times New Roman" w:eastAsia="CIDFont+F1" w:hAnsi="Times New Roman" w:cs="Times New Roman"/>
          <w:sz w:val="24"/>
          <w:szCs w:val="24"/>
        </w:rPr>
        <w:t>konteinerių yra pastatyti pakuočių atliekų ir antrinių žaliavų konteineriai ir šalia jų palikta komunalinių</w:t>
      </w:r>
      <w:r w:rsidR="002B5F46" w:rsidRPr="002B5F46">
        <w:rPr>
          <w:rFonts w:ascii="Times New Roman" w:eastAsia="CIDFont+F1" w:hAnsi="Times New Roman" w:cs="Times New Roman"/>
          <w:sz w:val="24"/>
          <w:szCs w:val="24"/>
        </w:rPr>
        <w:t xml:space="preserve"> </w:t>
      </w:r>
      <w:r w:rsidRPr="002B5F46">
        <w:rPr>
          <w:rFonts w:ascii="Times New Roman" w:eastAsia="CIDFont+F1" w:hAnsi="Times New Roman" w:cs="Times New Roman"/>
          <w:sz w:val="24"/>
          <w:szCs w:val="24"/>
        </w:rPr>
        <w:t>atliekų, Paslaugų teikėjas privalo pagal grafiką surinkti išsipylusias ir/arba paliktas tik tas atliekas, už</w:t>
      </w:r>
      <w:r w:rsidR="002B5F46" w:rsidRPr="002B5F46">
        <w:rPr>
          <w:rFonts w:ascii="Times New Roman" w:eastAsia="CIDFont+F1" w:hAnsi="Times New Roman" w:cs="Times New Roman"/>
          <w:sz w:val="24"/>
          <w:szCs w:val="24"/>
        </w:rPr>
        <w:t xml:space="preserve"> </w:t>
      </w:r>
      <w:r w:rsidRPr="002B5F46">
        <w:rPr>
          <w:rFonts w:ascii="Times New Roman" w:eastAsia="CIDFont+F1" w:hAnsi="Times New Roman" w:cs="Times New Roman"/>
          <w:sz w:val="24"/>
          <w:szCs w:val="24"/>
        </w:rPr>
        <w:t>kurių surinkimą Paslaugų teikėjas yra atsakingas.</w:t>
      </w:r>
    </w:p>
    <w:p w14:paraId="2E52F7CC" w14:textId="77777777" w:rsidR="00FF7BA9" w:rsidRPr="001C32AA"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1C32AA">
        <w:rPr>
          <w:rFonts w:ascii="Times New Roman" w:eastAsia="CIDFont+F1" w:hAnsi="Times New Roman" w:cs="Times New Roman"/>
          <w:sz w:val="24"/>
          <w:szCs w:val="24"/>
        </w:rPr>
        <w:lastRenderedPageBreak/>
        <w:t>Atvejais, kai šalia kolektyvinio mišrių komunalinių atliekų konteinerio (-ių) yra</w:t>
      </w:r>
      <w:r w:rsidR="001C32AA" w:rsidRPr="001C32AA">
        <w:rPr>
          <w:rFonts w:ascii="Times New Roman" w:eastAsia="CIDFont+F1" w:hAnsi="Times New Roman" w:cs="Times New Roman"/>
          <w:sz w:val="24"/>
          <w:szCs w:val="24"/>
        </w:rPr>
        <w:t xml:space="preserve"> </w:t>
      </w:r>
      <w:r w:rsidRPr="001C32AA">
        <w:rPr>
          <w:rFonts w:ascii="Times New Roman" w:eastAsia="CIDFont+F1" w:hAnsi="Times New Roman" w:cs="Times New Roman"/>
          <w:sz w:val="24"/>
          <w:szCs w:val="24"/>
        </w:rPr>
        <w:t>pastatyti pakuočių atliekų ir antrinių žaliavų rūšiavimo konteineriai ir aplinkui pribarstyta ar palikta</w:t>
      </w:r>
      <w:r w:rsidR="001C32AA" w:rsidRPr="001C32AA">
        <w:rPr>
          <w:rFonts w:ascii="Times New Roman" w:eastAsia="CIDFont+F1" w:hAnsi="Times New Roman" w:cs="Times New Roman"/>
          <w:sz w:val="24"/>
          <w:szCs w:val="24"/>
        </w:rPr>
        <w:t xml:space="preserve"> </w:t>
      </w:r>
      <w:r w:rsidRPr="001C32AA">
        <w:rPr>
          <w:rFonts w:ascii="Times New Roman" w:eastAsia="CIDFont+F1" w:hAnsi="Times New Roman" w:cs="Times New Roman"/>
          <w:sz w:val="24"/>
          <w:szCs w:val="24"/>
        </w:rPr>
        <w:t>pakuočių atliekų ir antrinių žaliavų, Paslaugų teikėjas tvarkydamas aikštelę pakuočių atliekas ir antrines</w:t>
      </w:r>
      <w:r w:rsidR="001C32AA" w:rsidRPr="001C32AA">
        <w:rPr>
          <w:rFonts w:ascii="Times New Roman" w:eastAsia="CIDFont+F1" w:hAnsi="Times New Roman" w:cs="Times New Roman"/>
          <w:sz w:val="24"/>
          <w:szCs w:val="24"/>
        </w:rPr>
        <w:t xml:space="preserve"> </w:t>
      </w:r>
      <w:r w:rsidRPr="001C32AA">
        <w:rPr>
          <w:rFonts w:ascii="Times New Roman" w:eastAsia="CIDFont+F1" w:hAnsi="Times New Roman" w:cs="Times New Roman"/>
          <w:sz w:val="24"/>
          <w:szCs w:val="24"/>
        </w:rPr>
        <w:t>žaliavas sudeda į pakuočių rūšiavimo konteinerius.</w:t>
      </w:r>
    </w:p>
    <w:p w14:paraId="3FF92394" w14:textId="77777777" w:rsidR="00FF7BA9" w:rsidRPr="001C32AA"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1C32AA">
        <w:rPr>
          <w:rFonts w:ascii="Times New Roman" w:eastAsia="CIDFont+F1" w:hAnsi="Times New Roman" w:cs="Times New Roman"/>
          <w:sz w:val="24"/>
          <w:szCs w:val="24"/>
        </w:rPr>
        <w:t>Atvejais, kai ant konteinerio užklijuotas įspėjimas su informacija apie</w:t>
      </w:r>
      <w:r w:rsidR="001C32AA" w:rsidRPr="001C32AA">
        <w:rPr>
          <w:rFonts w:ascii="Times New Roman" w:eastAsia="CIDFont+F1" w:hAnsi="Times New Roman" w:cs="Times New Roman"/>
          <w:sz w:val="24"/>
          <w:szCs w:val="24"/>
        </w:rPr>
        <w:t xml:space="preserve"> </w:t>
      </w:r>
      <w:r w:rsidRPr="001C32AA">
        <w:rPr>
          <w:rFonts w:ascii="Times New Roman" w:eastAsia="CIDFont+F1" w:hAnsi="Times New Roman" w:cs="Times New Roman"/>
          <w:sz w:val="24"/>
          <w:szCs w:val="24"/>
        </w:rPr>
        <w:t>konteinerio netuštinimą („NEIŠTUŠTINTI”) ir/arba nurodymas netuštinti konteinerio pateiktas</w:t>
      </w:r>
      <w:r w:rsidR="001C32AA" w:rsidRPr="001C32AA">
        <w:rPr>
          <w:rFonts w:ascii="Times New Roman" w:eastAsia="CIDFont+F1" w:hAnsi="Times New Roman" w:cs="Times New Roman"/>
          <w:sz w:val="24"/>
          <w:szCs w:val="24"/>
        </w:rPr>
        <w:t xml:space="preserve"> </w:t>
      </w:r>
      <w:r w:rsidRPr="001C32AA">
        <w:rPr>
          <w:rFonts w:ascii="Times New Roman" w:eastAsia="CIDFont+F1" w:hAnsi="Times New Roman" w:cs="Times New Roman"/>
          <w:sz w:val="24"/>
          <w:szCs w:val="24"/>
        </w:rPr>
        <w:t>konteinerių identifikavimo sistemoje, Paslaugų teikėjas privalo netuštinti konteinerio ir fiksuoti šį atvejį</w:t>
      </w:r>
      <w:r w:rsidR="001C32AA" w:rsidRPr="001C32AA">
        <w:rPr>
          <w:rFonts w:ascii="Times New Roman" w:eastAsia="CIDFont+F1" w:hAnsi="Times New Roman" w:cs="Times New Roman"/>
          <w:sz w:val="24"/>
          <w:szCs w:val="24"/>
        </w:rPr>
        <w:t xml:space="preserve"> </w:t>
      </w:r>
      <w:r w:rsidRPr="001C32AA">
        <w:rPr>
          <w:rFonts w:ascii="Times New Roman" w:eastAsia="CIDFont+F1" w:hAnsi="Times New Roman" w:cs="Times New Roman"/>
          <w:sz w:val="24"/>
          <w:szCs w:val="24"/>
        </w:rPr>
        <w:t>konteinerių identifikavimo sistemoje.</w:t>
      </w:r>
    </w:p>
    <w:p w14:paraId="53D6AFC5" w14:textId="77777777" w:rsidR="00B26EE9"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1C32AA">
        <w:rPr>
          <w:rFonts w:ascii="Times New Roman" w:eastAsia="CIDFont+F1" w:hAnsi="Times New Roman" w:cs="Times New Roman"/>
          <w:sz w:val="24"/>
          <w:szCs w:val="24"/>
        </w:rPr>
        <w:t xml:space="preserve">Jeigu </w:t>
      </w:r>
      <w:r w:rsidR="001C32AA" w:rsidRPr="001C32AA">
        <w:rPr>
          <w:rFonts w:ascii="Times New Roman" w:eastAsia="CIDFont+F1" w:hAnsi="Times New Roman" w:cs="Times New Roman"/>
          <w:sz w:val="24"/>
          <w:szCs w:val="24"/>
        </w:rPr>
        <w:t xml:space="preserve">individualus </w:t>
      </w:r>
      <w:r w:rsidRPr="001C32AA">
        <w:rPr>
          <w:rFonts w:ascii="Times New Roman" w:eastAsia="CIDFont+F1" w:hAnsi="Times New Roman" w:cs="Times New Roman"/>
          <w:sz w:val="24"/>
          <w:szCs w:val="24"/>
        </w:rPr>
        <w:t>mišrių komunalinių atliekų konteineris yra perpildytas mišriomis komunalinėmis</w:t>
      </w:r>
      <w:r w:rsidR="001C32AA" w:rsidRPr="001C32AA">
        <w:rPr>
          <w:rFonts w:ascii="Times New Roman" w:eastAsia="CIDFont+F1" w:hAnsi="Times New Roman" w:cs="Times New Roman"/>
          <w:sz w:val="24"/>
          <w:szCs w:val="24"/>
        </w:rPr>
        <w:t xml:space="preserve"> </w:t>
      </w:r>
      <w:r w:rsidRPr="001C32AA">
        <w:rPr>
          <w:rFonts w:ascii="Times New Roman" w:eastAsia="CIDFont+F1" w:hAnsi="Times New Roman" w:cs="Times New Roman"/>
          <w:sz w:val="24"/>
          <w:szCs w:val="24"/>
        </w:rPr>
        <w:t>atliekomis ir/ar šalia konteinerio pridėtos mišrios komunalinės atliekos, kurios netilpo į konteinerį,</w:t>
      </w:r>
      <w:r w:rsidR="001C32AA" w:rsidRPr="001C32AA">
        <w:rPr>
          <w:rFonts w:ascii="Times New Roman" w:eastAsia="CIDFont+F1" w:hAnsi="Times New Roman" w:cs="Times New Roman"/>
          <w:sz w:val="24"/>
          <w:szCs w:val="24"/>
        </w:rPr>
        <w:t xml:space="preserve"> </w:t>
      </w:r>
      <w:r w:rsidRPr="001C32AA">
        <w:rPr>
          <w:rFonts w:ascii="Times New Roman" w:eastAsia="CIDFont+F1" w:hAnsi="Times New Roman" w:cs="Times New Roman"/>
          <w:sz w:val="24"/>
          <w:szCs w:val="24"/>
        </w:rPr>
        <w:t>Paslaugų teikėjas privalo fiksuoti šį atvejį konteinerių identifikavimo sistemoje, ištuštinti konteinerį bei</w:t>
      </w:r>
      <w:r w:rsidR="001C32AA" w:rsidRPr="001C32AA">
        <w:rPr>
          <w:rFonts w:ascii="Times New Roman" w:eastAsia="CIDFont+F1" w:hAnsi="Times New Roman" w:cs="Times New Roman"/>
          <w:sz w:val="24"/>
          <w:szCs w:val="24"/>
        </w:rPr>
        <w:t xml:space="preserve"> </w:t>
      </w:r>
      <w:r w:rsidRPr="001C32AA">
        <w:rPr>
          <w:rFonts w:ascii="Times New Roman" w:eastAsia="CIDFont+F1" w:hAnsi="Times New Roman" w:cs="Times New Roman"/>
          <w:sz w:val="24"/>
          <w:szCs w:val="24"/>
        </w:rPr>
        <w:t xml:space="preserve">surinkti šalia esančias mišrias komunalines atliekas </w:t>
      </w:r>
      <w:r w:rsidR="001C32AA" w:rsidRPr="001C32AA">
        <w:rPr>
          <w:rFonts w:ascii="Times New Roman" w:eastAsia="CIDFont+F1" w:hAnsi="Times New Roman" w:cs="Times New Roman"/>
          <w:sz w:val="24"/>
          <w:szCs w:val="24"/>
        </w:rPr>
        <w:t>už</w:t>
      </w:r>
      <w:r w:rsidRPr="001C32AA">
        <w:rPr>
          <w:rFonts w:ascii="Times New Roman" w:eastAsia="CIDFont+F1" w:hAnsi="Times New Roman" w:cs="Times New Roman"/>
          <w:sz w:val="24"/>
          <w:szCs w:val="24"/>
        </w:rPr>
        <w:t xml:space="preserve"> papildom</w:t>
      </w:r>
      <w:r w:rsidR="001C32AA" w:rsidRPr="001C32AA">
        <w:rPr>
          <w:rFonts w:ascii="Times New Roman" w:eastAsia="CIDFont+F1" w:hAnsi="Times New Roman" w:cs="Times New Roman"/>
          <w:sz w:val="24"/>
          <w:szCs w:val="24"/>
        </w:rPr>
        <w:t>ą</w:t>
      </w:r>
      <w:r w:rsidRPr="001C32AA">
        <w:rPr>
          <w:rFonts w:ascii="Times New Roman" w:eastAsia="CIDFont+F1" w:hAnsi="Times New Roman" w:cs="Times New Roman"/>
          <w:sz w:val="24"/>
          <w:szCs w:val="24"/>
        </w:rPr>
        <w:t xml:space="preserve"> apmokėjim</w:t>
      </w:r>
      <w:r w:rsidR="001C32AA" w:rsidRPr="001C32AA">
        <w:rPr>
          <w:rFonts w:ascii="Times New Roman" w:eastAsia="CIDFont+F1" w:hAnsi="Times New Roman" w:cs="Times New Roman"/>
          <w:sz w:val="24"/>
          <w:szCs w:val="24"/>
        </w:rPr>
        <w:t>ą, kurį sumoka atliekų turėtojas</w:t>
      </w:r>
      <w:r w:rsidRPr="001C32AA">
        <w:rPr>
          <w:rFonts w:ascii="Times New Roman" w:eastAsia="CIDFont+F1" w:hAnsi="Times New Roman" w:cs="Times New Roman"/>
          <w:sz w:val="24"/>
          <w:szCs w:val="24"/>
        </w:rPr>
        <w:t xml:space="preserve">. </w:t>
      </w:r>
    </w:p>
    <w:p w14:paraId="6E21EB96" w14:textId="77777777" w:rsidR="00FF7BA9" w:rsidRPr="00B26EE9"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B26EE9">
        <w:rPr>
          <w:rFonts w:ascii="Times New Roman" w:eastAsia="CIDFont+F1" w:hAnsi="Times New Roman" w:cs="Times New Roman"/>
          <w:sz w:val="24"/>
          <w:szCs w:val="24"/>
        </w:rPr>
        <w:t>Esant pastoviam (ne</w:t>
      </w:r>
      <w:r w:rsidR="001C32AA" w:rsidRPr="00B26EE9">
        <w:rPr>
          <w:rFonts w:ascii="Times New Roman" w:eastAsia="CIDFont+F1" w:hAnsi="Times New Roman" w:cs="Times New Roman"/>
          <w:sz w:val="24"/>
          <w:szCs w:val="24"/>
        </w:rPr>
        <w:t xml:space="preserve"> </w:t>
      </w:r>
      <w:r w:rsidRPr="00B26EE9">
        <w:rPr>
          <w:rFonts w:ascii="Times New Roman" w:eastAsia="CIDFont+F1" w:hAnsi="Times New Roman" w:cs="Times New Roman"/>
          <w:sz w:val="24"/>
          <w:szCs w:val="24"/>
        </w:rPr>
        <w:t>mažiau kaip 3 kartus iš eilės)</w:t>
      </w:r>
      <w:r w:rsidR="00B26EE9" w:rsidRPr="00B26EE9">
        <w:rPr>
          <w:rFonts w:ascii="Times New Roman" w:eastAsia="CIDFont+F1" w:hAnsi="Times New Roman" w:cs="Times New Roman"/>
          <w:sz w:val="24"/>
          <w:szCs w:val="24"/>
        </w:rPr>
        <w:t xml:space="preserve"> bendro naudojimo</w:t>
      </w:r>
      <w:r w:rsidRPr="00B26EE9">
        <w:rPr>
          <w:rFonts w:ascii="Times New Roman" w:eastAsia="CIDFont+F1" w:hAnsi="Times New Roman" w:cs="Times New Roman"/>
          <w:sz w:val="24"/>
          <w:szCs w:val="24"/>
        </w:rPr>
        <w:t xml:space="preserve"> konteinerio (-ių) perpildymo atvejui, </w:t>
      </w:r>
      <w:r w:rsidR="00B26EE9">
        <w:rPr>
          <w:rFonts w:ascii="Times New Roman" w:eastAsia="CIDFont+F1" w:hAnsi="Times New Roman" w:cs="Times New Roman"/>
          <w:sz w:val="24"/>
          <w:szCs w:val="24"/>
        </w:rPr>
        <w:t>Savivaldybė</w:t>
      </w:r>
      <w:r w:rsidRPr="00B26EE9">
        <w:rPr>
          <w:rFonts w:ascii="Times New Roman" w:eastAsia="CIDFont+F1" w:hAnsi="Times New Roman" w:cs="Times New Roman"/>
          <w:sz w:val="24"/>
          <w:szCs w:val="24"/>
        </w:rPr>
        <w:t xml:space="preserve"> privalės nuspręsti,</w:t>
      </w:r>
      <w:r w:rsidR="00B26EE9" w:rsidRPr="00B26EE9">
        <w:rPr>
          <w:rFonts w:ascii="Times New Roman" w:eastAsia="CIDFont+F1" w:hAnsi="Times New Roman" w:cs="Times New Roman"/>
          <w:sz w:val="24"/>
          <w:szCs w:val="24"/>
        </w:rPr>
        <w:t xml:space="preserve"> </w:t>
      </w:r>
      <w:r w:rsidRPr="00B26EE9">
        <w:rPr>
          <w:rFonts w:ascii="Times New Roman" w:eastAsia="CIDFont+F1" w:hAnsi="Times New Roman" w:cs="Times New Roman"/>
          <w:sz w:val="24"/>
          <w:szCs w:val="24"/>
        </w:rPr>
        <w:t>ar toje vietoje būtina naudoti papildomą ar didesnės talpos konteinerį</w:t>
      </w:r>
      <w:r w:rsidR="00B26EE9">
        <w:rPr>
          <w:rFonts w:ascii="Times New Roman" w:eastAsia="CIDFont+F1" w:hAnsi="Times New Roman" w:cs="Times New Roman"/>
          <w:sz w:val="24"/>
          <w:szCs w:val="24"/>
        </w:rPr>
        <w:t xml:space="preserve"> ar dažninti konteinerio (-ių) aptarnavimo periodiškumą</w:t>
      </w:r>
      <w:r w:rsidRPr="00B26EE9">
        <w:rPr>
          <w:rFonts w:ascii="Times New Roman" w:eastAsia="CIDFont+F1" w:hAnsi="Times New Roman" w:cs="Times New Roman"/>
          <w:sz w:val="24"/>
          <w:szCs w:val="24"/>
        </w:rPr>
        <w:t>.</w:t>
      </w:r>
    </w:p>
    <w:p w14:paraId="2657BD39" w14:textId="77777777" w:rsidR="00FF7BA9" w:rsidRPr="00B0698E"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B0698E">
        <w:rPr>
          <w:rFonts w:ascii="Times New Roman" w:eastAsia="CIDFont+F1" w:hAnsi="Times New Roman" w:cs="Times New Roman"/>
          <w:sz w:val="24"/>
          <w:szCs w:val="24"/>
        </w:rPr>
        <w:t>Paslaugų teikėjas dėl blogų privažiavimo sąlygų (pavyzdžiui, dėl nenuvalyto kelio,</w:t>
      </w:r>
      <w:r w:rsidR="00B0698E" w:rsidRPr="00B0698E">
        <w:rPr>
          <w:rFonts w:ascii="Times New Roman" w:eastAsia="CIDFont+F1" w:hAnsi="Times New Roman" w:cs="Times New Roman"/>
          <w:sz w:val="24"/>
          <w:szCs w:val="24"/>
        </w:rPr>
        <w:t xml:space="preserve"> </w:t>
      </w:r>
      <w:r w:rsidRPr="00B0698E">
        <w:rPr>
          <w:rFonts w:ascii="Times New Roman" w:eastAsia="CIDFont+F1" w:hAnsi="Times New Roman" w:cs="Times New Roman"/>
          <w:sz w:val="24"/>
          <w:szCs w:val="24"/>
        </w:rPr>
        <w:t>nenugenėtų medžių šakų ar esant sudėtingoms meteorologinėms sąlygoms) negali ištuštinti konteinerių</w:t>
      </w:r>
      <w:r w:rsidR="00B0698E" w:rsidRPr="00B0698E">
        <w:rPr>
          <w:rFonts w:ascii="Times New Roman" w:eastAsia="CIDFont+F1" w:hAnsi="Times New Roman" w:cs="Times New Roman"/>
          <w:sz w:val="24"/>
          <w:szCs w:val="24"/>
        </w:rPr>
        <w:t xml:space="preserve"> </w:t>
      </w:r>
      <w:r w:rsidRPr="00B0698E">
        <w:rPr>
          <w:rFonts w:ascii="Times New Roman" w:eastAsia="CIDFont+F1" w:hAnsi="Times New Roman" w:cs="Times New Roman"/>
          <w:sz w:val="24"/>
          <w:szCs w:val="24"/>
        </w:rPr>
        <w:t>nustatytą dieną, Paslaugų teikėjo personalas privalo fiksuoti tokį atvejį konteinerių identifikavimo</w:t>
      </w:r>
      <w:r w:rsidR="00B0698E" w:rsidRPr="00B0698E">
        <w:rPr>
          <w:rFonts w:ascii="Times New Roman" w:eastAsia="CIDFont+F1" w:hAnsi="Times New Roman" w:cs="Times New Roman"/>
          <w:sz w:val="24"/>
          <w:szCs w:val="24"/>
        </w:rPr>
        <w:t xml:space="preserve"> </w:t>
      </w:r>
      <w:r w:rsidRPr="00B0698E">
        <w:rPr>
          <w:rFonts w:ascii="Times New Roman" w:eastAsia="CIDFont+F1" w:hAnsi="Times New Roman" w:cs="Times New Roman"/>
          <w:sz w:val="24"/>
          <w:szCs w:val="24"/>
        </w:rPr>
        <w:t xml:space="preserve">sistemoje bei nedelsiant žodžiu ar raštu informuoti </w:t>
      </w:r>
      <w:r w:rsidR="00B0698E" w:rsidRPr="00B0698E">
        <w:rPr>
          <w:rFonts w:ascii="Times New Roman" w:eastAsia="CIDFont+F1" w:hAnsi="Times New Roman" w:cs="Times New Roman"/>
          <w:sz w:val="24"/>
          <w:szCs w:val="24"/>
        </w:rPr>
        <w:t>Savivaldybę</w:t>
      </w:r>
      <w:r w:rsidRPr="00B0698E">
        <w:rPr>
          <w:rFonts w:ascii="Times New Roman" w:eastAsia="CIDFont+F1" w:hAnsi="Times New Roman" w:cs="Times New Roman"/>
          <w:sz w:val="24"/>
          <w:szCs w:val="24"/>
        </w:rPr>
        <w:t xml:space="preserve"> apie Paslaugų</w:t>
      </w:r>
      <w:r w:rsidR="00B0698E" w:rsidRPr="00B0698E">
        <w:rPr>
          <w:rFonts w:ascii="Times New Roman" w:eastAsia="CIDFont+F1" w:hAnsi="Times New Roman" w:cs="Times New Roman"/>
          <w:sz w:val="24"/>
          <w:szCs w:val="24"/>
        </w:rPr>
        <w:t xml:space="preserve"> </w:t>
      </w:r>
      <w:r w:rsidRPr="00B0698E">
        <w:rPr>
          <w:rFonts w:ascii="Times New Roman" w:eastAsia="CIDFont+F1" w:hAnsi="Times New Roman" w:cs="Times New Roman"/>
          <w:sz w:val="24"/>
          <w:szCs w:val="24"/>
        </w:rPr>
        <w:t>nesuteikimą. Tokie konteineriai ištuštinami iš karto po problemų eliminavimo, bet ne vėliau kaip po 1</w:t>
      </w:r>
      <w:r w:rsidR="00E73B48">
        <w:rPr>
          <w:rFonts w:ascii="Times New Roman" w:eastAsia="CIDFont+F1" w:hAnsi="Times New Roman" w:cs="Times New Roman"/>
          <w:sz w:val="24"/>
          <w:szCs w:val="24"/>
        </w:rPr>
        <w:t xml:space="preserve"> (vienos)</w:t>
      </w:r>
      <w:r w:rsidR="00B0698E" w:rsidRPr="00B0698E">
        <w:rPr>
          <w:rFonts w:ascii="Times New Roman" w:eastAsia="CIDFont+F1" w:hAnsi="Times New Roman" w:cs="Times New Roman"/>
          <w:sz w:val="24"/>
          <w:szCs w:val="24"/>
        </w:rPr>
        <w:t xml:space="preserve"> </w:t>
      </w:r>
      <w:r w:rsidRPr="00B0698E">
        <w:rPr>
          <w:rFonts w:ascii="Times New Roman" w:eastAsia="CIDFont+F1" w:hAnsi="Times New Roman" w:cs="Times New Roman"/>
          <w:sz w:val="24"/>
          <w:szCs w:val="24"/>
        </w:rPr>
        <w:t xml:space="preserve">darbo dienos, gavus žodinę ar rašytinę informaciją iš </w:t>
      </w:r>
      <w:r w:rsidR="00B0698E" w:rsidRPr="00B0698E">
        <w:rPr>
          <w:rFonts w:ascii="Times New Roman" w:eastAsia="CIDFont+F1" w:hAnsi="Times New Roman" w:cs="Times New Roman"/>
          <w:sz w:val="24"/>
          <w:szCs w:val="24"/>
        </w:rPr>
        <w:t>S</w:t>
      </w:r>
      <w:r w:rsidRPr="00B0698E">
        <w:rPr>
          <w:rFonts w:ascii="Times New Roman" w:eastAsia="CIDFont+F1" w:hAnsi="Times New Roman" w:cs="Times New Roman"/>
          <w:sz w:val="24"/>
          <w:szCs w:val="24"/>
        </w:rPr>
        <w:t>avivaldybės apie</w:t>
      </w:r>
      <w:r w:rsidR="00B0698E" w:rsidRPr="00B0698E">
        <w:rPr>
          <w:rFonts w:ascii="Times New Roman" w:eastAsia="CIDFont+F1" w:hAnsi="Times New Roman" w:cs="Times New Roman"/>
          <w:sz w:val="24"/>
          <w:szCs w:val="24"/>
        </w:rPr>
        <w:t xml:space="preserve"> </w:t>
      </w:r>
      <w:r w:rsidRPr="00B0698E">
        <w:rPr>
          <w:rFonts w:ascii="Times New Roman" w:eastAsia="CIDFont+F1" w:hAnsi="Times New Roman" w:cs="Times New Roman"/>
          <w:sz w:val="24"/>
          <w:szCs w:val="24"/>
        </w:rPr>
        <w:t>blogų privažiavimo sąlygų pašalinimą.</w:t>
      </w:r>
    </w:p>
    <w:p w14:paraId="0F03048F" w14:textId="77777777" w:rsidR="00FF7BA9" w:rsidRPr="00E73B48"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E73B48">
        <w:rPr>
          <w:rFonts w:ascii="Times New Roman" w:eastAsia="CIDFont+F1" w:hAnsi="Times New Roman" w:cs="Times New Roman"/>
          <w:sz w:val="24"/>
          <w:szCs w:val="24"/>
        </w:rPr>
        <w:t>Dėl blogų oro sąlygų ar kitų priežasčių išstumdyti, išvartyti, apversti antžeminiai bendro</w:t>
      </w:r>
      <w:r w:rsidR="00E73B48" w:rsidRPr="00E73B48">
        <w:rPr>
          <w:rFonts w:ascii="Times New Roman" w:eastAsia="CIDFont+F1" w:hAnsi="Times New Roman" w:cs="Times New Roman"/>
          <w:sz w:val="24"/>
          <w:szCs w:val="24"/>
        </w:rPr>
        <w:t xml:space="preserve"> </w:t>
      </w:r>
      <w:r w:rsidRPr="00E73B48">
        <w:rPr>
          <w:rFonts w:ascii="Times New Roman" w:eastAsia="CIDFont+F1" w:hAnsi="Times New Roman" w:cs="Times New Roman"/>
          <w:sz w:val="24"/>
          <w:szCs w:val="24"/>
        </w:rPr>
        <w:t>naudojimo konteineriai po žodinio ar raštiško</w:t>
      </w:r>
      <w:r w:rsidR="00E73B48" w:rsidRPr="00E73B48">
        <w:rPr>
          <w:rFonts w:ascii="Times New Roman" w:eastAsia="CIDFont+F1" w:hAnsi="Times New Roman" w:cs="Times New Roman"/>
          <w:sz w:val="24"/>
          <w:szCs w:val="24"/>
        </w:rPr>
        <w:t xml:space="preserve"> </w:t>
      </w:r>
      <w:r w:rsidRPr="00E73B48">
        <w:rPr>
          <w:rFonts w:ascii="Times New Roman" w:eastAsia="CIDFont+F1" w:hAnsi="Times New Roman" w:cs="Times New Roman"/>
          <w:sz w:val="24"/>
          <w:szCs w:val="24"/>
        </w:rPr>
        <w:t xml:space="preserve">Savivaldybės ar </w:t>
      </w:r>
      <w:r w:rsidR="00E73B48">
        <w:rPr>
          <w:rFonts w:ascii="Times New Roman" w:eastAsia="CIDFont+F1" w:hAnsi="Times New Roman" w:cs="Times New Roman"/>
          <w:sz w:val="24"/>
          <w:szCs w:val="24"/>
        </w:rPr>
        <w:t>atiekų turėtojo</w:t>
      </w:r>
      <w:r w:rsidRPr="00E73B48">
        <w:rPr>
          <w:rFonts w:ascii="Times New Roman" w:eastAsia="CIDFont+F1" w:hAnsi="Times New Roman" w:cs="Times New Roman"/>
          <w:sz w:val="24"/>
          <w:szCs w:val="24"/>
        </w:rPr>
        <w:t xml:space="preserve"> pranešimo</w:t>
      </w:r>
      <w:r w:rsidR="00E73B48" w:rsidRPr="00E73B48">
        <w:rPr>
          <w:rFonts w:ascii="Times New Roman" w:eastAsia="CIDFont+F1" w:hAnsi="Times New Roman" w:cs="Times New Roman"/>
          <w:sz w:val="24"/>
          <w:szCs w:val="24"/>
        </w:rPr>
        <w:t xml:space="preserve"> </w:t>
      </w:r>
      <w:r w:rsidRPr="00E73B48">
        <w:rPr>
          <w:rFonts w:ascii="Times New Roman" w:eastAsia="CIDFont+F1" w:hAnsi="Times New Roman" w:cs="Times New Roman"/>
          <w:sz w:val="24"/>
          <w:szCs w:val="24"/>
        </w:rPr>
        <w:t>nedelsiant, bet ne vėliau kaip per 2 (dvi) darbo dienas, turi būti pastatyti į nuolatinę stovėjimo vietą.</w:t>
      </w:r>
    </w:p>
    <w:p w14:paraId="01D2950E" w14:textId="77777777" w:rsidR="00FF7BA9" w:rsidRPr="00F66896" w:rsidRDefault="00F66896"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 xml:space="preserve">Savivaldybė </w:t>
      </w:r>
      <w:r w:rsidR="00FF7BA9" w:rsidRPr="00F66896">
        <w:rPr>
          <w:rFonts w:ascii="Times New Roman" w:eastAsia="CIDFont+F1" w:hAnsi="Times New Roman" w:cs="Times New Roman"/>
          <w:sz w:val="24"/>
          <w:szCs w:val="24"/>
        </w:rPr>
        <w:t>gali pareikalauti Paslaugų teikėjo</w:t>
      </w:r>
      <w:r w:rsidRPr="00F66896">
        <w:rPr>
          <w:rFonts w:ascii="Times New Roman" w:eastAsia="CIDFont+F1" w:hAnsi="Times New Roman" w:cs="Times New Roman"/>
          <w:sz w:val="24"/>
          <w:szCs w:val="24"/>
        </w:rPr>
        <w:t xml:space="preserve"> </w:t>
      </w:r>
      <w:r w:rsidR="00FF7BA9" w:rsidRPr="00F66896">
        <w:rPr>
          <w:rFonts w:ascii="Times New Roman" w:eastAsia="CIDFont+F1" w:hAnsi="Times New Roman" w:cs="Times New Roman"/>
          <w:sz w:val="24"/>
          <w:szCs w:val="24"/>
        </w:rPr>
        <w:t>suteikti Paslaugas nenumatytomis aplinkybėmis, nepaisant įprasto konteinerių ištuštinimo grafiko,</w:t>
      </w:r>
      <w:r w:rsidRPr="00F66896">
        <w:rPr>
          <w:rFonts w:ascii="Times New Roman" w:eastAsia="CIDFont+F1" w:hAnsi="Times New Roman" w:cs="Times New Roman"/>
          <w:sz w:val="24"/>
          <w:szCs w:val="24"/>
        </w:rPr>
        <w:t xml:space="preserve"> </w:t>
      </w:r>
      <w:r w:rsidR="00FF7BA9" w:rsidRPr="00F66896">
        <w:rPr>
          <w:rFonts w:ascii="Times New Roman" w:eastAsia="CIDFont+F1" w:hAnsi="Times New Roman" w:cs="Times New Roman"/>
          <w:sz w:val="24"/>
          <w:szCs w:val="24"/>
        </w:rPr>
        <w:t>pavyzdžiui streiko ar stichinės nelaimės atvejais.</w:t>
      </w:r>
    </w:p>
    <w:p w14:paraId="06ACE8EC" w14:textId="77777777" w:rsidR="00FF7BA9"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F66896">
        <w:rPr>
          <w:rFonts w:ascii="Times New Roman" w:eastAsia="CIDFont+F1" w:hAnsi="Times New Roman" w:cs="Times New Roman"/>
          <w:sz w:val="24"/>
          <w:szCs w:val="24"/>
        </w:rPr>
        <w:t>Paslaugų teikėjas nuo pirmos Paslaugų teikimo dienos pradžios ir kiekvienais metais iki</w:t>
      </w:r>
      <w:r w:rsidR="00F66896" w:rsidRPr="00F66896">
        <w:rPr>
          <w:rFonts w:ascii="Times New Roman" w:eastAsia="CIDFont+F1" w:hAnsi="Times New Roman" w:cs="Times New Roman"/>
          <w:sz w:val="24"/>
          <w:szCs w:val="24"/>
        </w:rPr>
        <w:t xml:space="preserve"> </w:t>
      </w:r>
      <w:r w:rsidRPr="00F66896">
        <w:rPr>
          <w:rFonts w:ascii="Times New Roman" w:eastAsia="CIDFont+F1" w:hAnsi="Times New Roman" w:cs="Times New Roman"/>
          <w:sz w:val="24"/>
          <w:szCs w:val="24"/>
        </w:rPr>
        <w:t>gruodžio 15 d. informuoja visus atliekų turėtojus Paslaugų teikėjo internetinėje svetainėje ar kitais</w:t>
      </w:r>
      <w:r w:rsidR="00F66896" w:rsidRPr="00F66896">
        <w:rPr>
          <w:rFonts w:ascii="Times New Roman" w:eastAsia="CIDFont+F1" w:hAnsi="Times New Roman" w:cs="Times New Roman"/>
          <w:sz w:val="24"/>
          <w:szCs w:val="24"/>
        </w:rPr>
        <w:t xml:space="preserve"> </w:t>
      </w:r>
      <w:r w:rsidRPr="00F66896">
        <w:rPr>
          <w:rFonts w:ascii="Times New Roman" w:eastAsia="CIDFont+F1" w:hAnsi="Times New Roman" w:cs="Times New Roman"/>
          <w:sz w:val="24"/>
          <w:szCs w:val="24"/>
        </w:rPr>
        <w:t>būdais apie mišrių komunalinių atliekų surinkimo bei bendro naudojimo konteinerių plovimo ir</w:t>
      </w:r>
      <w:r w:rsidR="00F66896" w:rsidRPr="00F66896">
        <w:rPr>
          <w:rFonts w:ascii="Times New Roman" w:eastAsia="CIDFont+F1" w:hAnsi="Times New Roman" w:cs="Times New Roman"/>
          <w:sz w:val="24"/>
          <w:szCs w:val="24"/>
        </w:rPr>
        <w:t xml:space="preserve"> </w:t>
      </w:r>
      <w:r w:rsidRPr="00F66896">
        <w:rPr>
          <w:rFonts w:ascii="Times New Roman" w:eastAsia="CIDFont+F1" w:hAnsi="Times New Roman" w:cs="Times New Roman"/>
          <w:sz w:val="24"/>
          <w:szCs w:val="24"/>
        </w:rPr>
        <w:t>dezinfekavimo grafikus. Grafikuose pateikiama tiksli informacija (mėnuo, diena), kada bus surenkamos</w:t>
      </w:r>
      <w:r w:rsidR="00F66896" w:rsidRPr="00F66896">
        <w:rPr>
          <w:rFonts w:ascii="Times New Roman" w:eastAsia="CIDFont+F1" w:hAnsi="Times New Roman" w:cs="Times New Roman"/>
          <w:sz w:val="24"/>
          <w:szCs w:val="24"/>
        </w:rPr>
        <w:t xml:space="preserve"> </w:t>
      </w:r>
      <w:r w:rsidRPr="00F66896">
        <w:rPr>
          <w:rFonts w:ascii="Times New Roman" w:eastAsia="CIDFont+F1" w:hAnsi="Times New Roman" w:cs="Times New Roman"/>
          <w:sz w:val="24"/>
          <w:szCs w:val="24"/>
        </w:rPr>
        <w:t>atliekos iš atliekų surinkimo priemonių, kada bus plaunami ir dezinfekuojami bendro naudojimo</w:t>
      </w:r>
      <w:r w:rsidR="00F66896" w:rsidRPr="00F66896">
        <w:rPr>
          <w:rFonts w:ascii="Times New Roman" w:eastAsia="CIDFont+F1" w:hAnsi="Times New Roman" w:cs="Times New Roman"/>
          <w:sz w:val="24"/>
          <w:szCs w:val="24"/>
        </w:rPr>
        <w:t xml:space="preserve"> </w:t>
      </w:r>
      <w:r w:rsidRPr="00F66896">
        <w:rPr>
          <w:rFonts w:ascii="Times New Roman" w:eastAsia="CIDFont+F1" w:hAnsi="Times New Roman" w:cs="Times New Roman"/>
          <w:sz w:val="24"/>
          <w:szCs w:val="24"/>
        </w:rPr>
        <w:t>konteineriai.</w:t>
      </w:r>
    </w:p>
    <w:p w14:paraId="32704702" w14:textId="77777777" w:rsidR="002E0B3E" w:rsidRDefault="002E0B3E"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Mišrių komunalinių atliekų surinkimo grafikas:</w:t>
      </w:r>
    </w:p>
    <w:p w14:paraId="1860D4B6" w14:textId="77777777" w:rsidR="002E0B3E" w:rsidRDefault="002E0B3E" w:rsidP="00B63FA7">
      <w:pPr>
        <w:pStyle w:val="Sraopastraipa"/>
        <w:numPr>
          <w:ilvl w:val="2"/>
          <w:numId w:val="2"/>
        </w:numPr>
        <w:tabs>
          <w:tab w:val="left" w:pos="1701"/>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 xml:space="preserve">Iš daugiabučių namų – 7 (septynis) kartus per savaitę, išskyrus atvejus, kai </w:t>
      </w:r>
      <w:r w:rsidR="008C3B23">
        <w:rPr>
          <w:rFonts w:ascii="Times New Roman" w:eastAsia="CIDFont+F1" w:hAnsi="Times New Roman" w:cs="Times New Roman"/>
          <w:sz w:val="24"/>
          <w:szCs w:val="24"/>
        </w:rPr>
        <w:t>dėl konteinerių neužsipildymo jie gali būti aptarnaujami ir rečiau. Bendro naudojimo konteineri</w:t>
      </w:r>
      <w:r w:rsidR="00822EED">
        <w:rPr>
          <w:rFonts w:ascii="Times New Roman" w:eastAsia="CIDFont+F1" w:hAnsi="Times New Roman" w:cs="Times New Roman"/>
          <w:sz w:val="24"/>
          <w:szCs w:val="24"/>
        </w:rPr>
        <w:t xml:space="preserve">ų vietos ir aptarnavimo dažnis </w:t>
      </w:r>
      <w:r w:rsidR="00E44B78">
        <w:rPr>
          <w:rFonts w:ascii="Times New Roman" w:eastAsia="CIDFont+F1" w:hAnsi="Times New Roman" w:cs="Times New Roman"/>
          <w:sz w:val="24"/>
          <w:szCs w:val="24"/>
        </w:rPr>
        <w:t>yra pateiktas Techninės specifikacijos 1 priede.</w:t>
      </w:r>
    </w:p>
    <w:p w14:paraId="55CD0F2A" w14:textId="77777777" w:rsidR="00E44B78" w:rsidRDefault="00E44B78" w:rsidP="00B63FA7">
      <w:pPr>
        <w:pStyle w:val="Sraopastraipa"/>
        <w:numPr>
          <w:ilvl w:val="2"/>
          <w:numId w:val="2"/>
        </w:numPr>
        <w:tabs>
          <w:tab w:val="left" w:pos="1701"/>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Iš individualių valdų – 1 (vieną) kartą per 4 (keturias) savaites.</w:t>
      </w:r>
    </w:p>
    <w:p w14:paraId="36CB9391" w14:textId="77777777" w:rsidR="00E44B78" w:rsidRPr="00F66896" w:rsidRDefault="00E44B78" w:rsidP="00B63FA7">
      <w:pPr>
        <w:pStyle w:val="Sraopastraipa"/>
        <w:numPr>
          <w:ilvl w:val="2"/>
          <w:numId w:val="2"/>
        </w:numPr>
        <w:tabs>
          <w:tab w:val="left" w:pos="1701"/>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 xml:space="preserve">Iš </w:t>
      </w:r>
      <w:r w:rsidRPr="00E44B78">
        <w:rPr>
          <w:rFonts w:ascii="Times New Roman" w:eastAsia="CIDFont+F1" w:hAnsi="Times New Roman" w:cs="Times New Roman"/>
          <w:sz w:val="24"/>
          <w:szCs w:val="24"/>
        </w:rPr>
        <w:t>įmonių, įstaigų, organizacijų, poilsiaviečių, sodų ir garažų bendrijų</w:t>
      </w:r>
      <w:r>
        <w:rPr>
          <w:rFonts w:ascii="Times New Roman" w:eastAsia="CIDFont+F1" w:hAnsi="Times New Roman" w:cs="Times New Roman"/>
          <w:sz w:val="24"/>
          <w:szCs w:val="24"/>
        </w:rPr>
        <w:t xml:space="preserve"> – pagal atliekų turėtojų pateiktą poreikį.</w:t>
      </w:r>
    </w:p>
    <w:p w14:paraId="3AE8E09E" w14:textId="77777777" w:rsidR="00FF7BA9" w:rsidRPr="00E44B78"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E44B78">
        <w:rPr>
          <w:rFonts w:ascii="Times New Roman" w:eastAsia="CIDFont+F1" w:hAnsi="Times New Roman" w:cs="Times New Roman"/>
          <w:sz w:val="24"/>
          <w:szCs w:val="24"/>
        </w:rPr>
        <w:t>Mišrių komunalinių atliekų surinkimo grafikas, esant poreikiui, gali būti tikslinamas ir</w:t>
      </w:r>
      <w:r w:rsidR="00E44B78" w:rsidRPr="00E44B78">
        <w:rPr>
          <w:rFonts w:ascii="Times New Roman" w:eastAsia="CIDFont+F1" w:hAnsi="Times New Roman" w:cs="Times New Roman"/>
          <w:sz w:val="24"/>
          <w:szCs w:val="24"/>
        </w:rPr>
        <w:t xml:space="preserve"> </w:t>
      </w:r>
      <w:r w:rsidRPr="00E44B78">
        <w:rPr>
          <w:rFonts w:ascii="Times New Roman" w:eastAsia="CIDFont+F1" w:hAnsi="Times New Roman" w:cs="Times New Roman"/>
          <w:sz w:val="24"/>
          <w:szCs w:val="24"/>
        </w:rPr>
        <w:t>keičiamas tik informavus aptarnaujamus atliekų</w:t>
      </w:r>
      <w:r w:rsidR="00E44B78" w:rsidRPr="00E44B78">
        <w:rPr>
          <w:rFonts w:ascii="Times New Roman" w:eastAsia="CIDFont+F1" w:hAnsi="Times New Roman" w:cs="Times New Roman"/>
          <w:sz w:val="24"/>
          <w:szCs w:val="24"/>
        </w:rPr>
        <w:t xml:space="preserve"> </w:t>
      </w:r>
      <w:r w:rsidRPr="00E44B78">
        <w:rPr>
          <w:rFonts w:ascii="Times New Roman" w:eastAsia="CIDFont+F1" w:hAnsi="Times New Roman" w:cs="Times New Roman"/>
          <w:sz w:val="24"/>
          <w:szCs w:val="24"/>
        </w:rPr>
        <w:t>turėtojus.</w:t>
      </w:r>
    </w:p>
    <w:p w14:paraId="12FDD70E" w14:textId="77777777" w:rsidR="00FF7BA9" w:rsidRPr="007C5611" w:rsidRDefault="00E44B78" w:rsidP="007C5611">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b/>
          <w:sz w:val="24"/>
          <w:szCs w:val="24"/>
        </w:rPr>
        <w:t>Maisto ir virtuvės</w:t>
      </w:r>
      <w:r w:rsidR="00FF7BA9" w:rsidRPr="00E44B78">
        <w:rPr>
          <w:rFonts w:ascii="Times New Roman" w:eastAsia="CIDFont+F1" w:hAnsi="Times New Roman" w:cs="Times New Roman"/>
          <w:b/>
          <w:sz w:val="24"/>
          <w:szCs w:val="24"/>
        </w:rPr>
        <w:t xml:space="preserve"> atliekų surinkimo tvarka</w:t>
      </w:r>
      <w:r w:rsidR="00FF7BA9" w:rsidRPr="007C5611">
        <w:rPr>
          <w:rFonts w:ascii="Times New Roman" w:eastAsia="CIDFont+F1" w:hAnsi="Times New Roman" w:cs="Times New Roman"/>
          <w:sz w:val="24"/>
          <w:szCs w:val="24"/>
        </w:rPr>
        <w:t>:</w:t>
      </w:r>
    </w:p>
    <w:p w14:paraId="2F2FFCC5" w14:textId="77777777" w:rsidR="00FF7BA9" w:rsidRPr="00573448" w:rsidRDefault="00573448"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573448">
        <w:rPr>
          <w:rFonts w:ascii="Times New Roman" w:eastAsia="CIDFont+F1" w:hAnsi="Times New Roman" w:cs="Times New Roman"/>
          <w:sz w:val="24"/>
          <w:szCs w:val="24"/>
        </w:rPr>
        <w:t>Maisto ir virtuvės</w:t>
      </w:r>
      <w:r w:rsidR="00FF7BA9" w:rsidRPr="00573448">
        <w:rPr>
          <w:rFonts w:ascii="Times New Roman" w:eastAsia="CIDFont+F1" w:hAnsi="Times New Roman" w:cs="Times New Roman"/>
          <w:sz w:val="24"/>
          <w:szCs w:val="24"/>
        </w:rPr>
        <w:t xml:space="preserve"> atliekų surinkimo iš atliekų surinkimo priemonių ir vežimo metu, jos negali</w:t>
      </w:r>
      <w:r w:rsidRPr="00573448">
        <w:rPr>
          <w:rFonts w:ascii="Times New Roman" w:eastAsia="CIDFont+F1" w:hAnsi="Times New Roman" w:cs="Times New Roman"/>
          <w:sz w:val="24"/>
          <w:szCs w:val="24"/>
        </w:rPr>
        <w:t xml:space="preserve"> </w:t>
      </w:r>
      <w:r w:rsidR="00FF7BA9" w:rsidRPr="00573448">
        <w:rPr>
          <w:rFonts w:ascii="Times New Roman" w:eastAsia="CIDFont+F1" w:hAnsi="Times New Roman" w:cs="Times New Roman"/>
          <w:sz w:val="24"/>
          <w:szCs w:val="24"/>
        </w:rPr>
        <w:t>būti maišomos su mišriomis komunalinėmis atliekomis, kitomis atskirai surenkamomis atliekomis.</w:t>
      </w:r>
    </w:p>
    <w:p w14:paraId="5F00CC62" w14:textId="77777777" w:rsidR="00FF7BA9" w:rsidRPr="007C2FE6"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7C2FE6">
        <w:rPr>
          <w:rFonts w:ascii="Times New Roman" w:eastAsia="CIDFont+F1" w:hAnsi="Times New Roman" w:cs="Times New Roman"/>
          <w:sz w:val="24"/>
          <w:szCs w:val="24"/>
        </w:rPr>
        <w:t xml:space="preserve">Paslaugų teikėjas privalės atskirai surinkti </w:t>
      </w:r>
      <w:r w:rsidR="007C2FE6" w:rsidRPr="007C2FE6">
        <w:rPr>
          <w:rFonts w:ascii="Times New Roman" w:eastAsia="CIDFont+F1" w:hAnsi="Times New Roman" w:cs="Times New Roman"/>
          <w:sz w:val="24"/>
          <w:szCs w:val="24"/>
        </w:rPr>
        <w:t>maisto ir virtuvės</w:t>
      </w:r>
      <w:r w:rsidRPr="007C2FE6">
        <w:rPr>
          <w:rFonts w:ascii="Times New Roman" w:eastAsia="CIDFont+F1" w:hAnsi="Times New Roman" w:cs="Times New Roman"/>
          <w:sz w:val="24"/>
          <w:szCs w:val="24"/>
        </w:rPr>
        <w:t xml:space="preserve"> atliekas iš atliekų turėtojų</w:t>
      </w:r>
      <w:r w:rsidR="00DB40A3">
        <w:rPr>
          <w:rFonts w:ascii="Times New Roman" w:eastAsia="CIDFont+F1" w:hAnsi="Times New Roman" w:cs="Times New Roman"/>
          <w:sz w:val="24"/>
          <w:szCs w:val="24"/>
        </w:rPr>
        <w:t xml:space="preserve"> –</w:t>
      </w:r>
      <w:r w:rsidRPr="007C2FE6">
        <w:rPr>
          <w:rFonts w:ascii="Times New Roman" w:eastAsia="CIDFont+F1" w:hAnsi="Times New Roman" w:cs="Times New Roman"/>
          <w:sz w:val="24"/>
          <w:szCs w:val="24"/>
        </w:rPr>
        <w:t xml:space="preserve"> individualių valdų, daugiabučių namų.</w:t>
      </w:r>
    </w:p>
    <w:p w14:paraId="3CADBBFF" w14:textId="77777777" w:rsidR="00FF7BA9" w:rsidRPr="007C5611" w:rsidRDefault="007C2FE6"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7C2FE6">
        <w:rPr>
          <w:rFonts w:ascii="Times New Roman" w:eastAsia="CIDFont+F1" w:hAnsi="Times New Roman" w:cs="Times New Roman"/>
          <w:sz w:val="24"/>
          <w:szCs w:val="24"/>
        </w:rPr>
        <w:lastRenderedPageBreak/>
        <w:t>Maisto ir virtuvės</w:t>
      </w:r>
      <w:r w:rsidR="00FF7BA9" w:rsidRPr="007C2FE6">
        <w:rPr>
          <w:rFonts w:ascii="Times New Roman" w:eastAsia="CIDFont+F1" w:hAnsi="Times New Roman" w:cs="Times New Roman"/>
          <w:sz w:val="24"/>
          <w:szCs w:val="24"/>
        </w:rPr>
        <w:t xml:space="preserve"> atliekų surinkimas vykdomas naudojant </w:t>
      </w:r>
      <w:r w:rsidRPr="007C2FE6">
        <w:rPr>
          <w:rFonts w:ascii="Times New Roman" w:eastAsia="CIDFont+F1" w:hAnsi="Times New Roman" w:cs="Times New Roman"/>
          <w:sz w:val="24"/>
          <w:szCs w:val="24"/>
        </w:rPr>
        <w:t>Savivaldybės</w:t>
      </w:r>
      <w:r w:rsidR="00FF7BA9" w:rsidRPr="007C2FE6">
        <w:rPr>
          <w:rFonts w:ascii="Times New Roman" w:eastAsia="CIDFont+F1" w:hAnsi="Times New Roman" w:cs="Times New Roman"/>
          <w:sz w:val="24"/>
          <w:szCs w:val="24"/>
        </w:rPr>
        <w:t xml:space="preserve"> ir Paslaugų</w:t>
      </w:r>
      <w:r w:rsidRPr="007C2FE6">
        <w:rPr>
          <w:rFonts w:ascii="Times New Roman" w:eastAsia="CIDFont+F1" w:hAnsi="Times New Roman" w:cs="Times New Roman"/>
          <w:sz w:val="24"/>
          <w:szCs w:val="24"/>
        </w:rPr>
        <w:t xml:space="preserve"> </w:t>
      </w:r>
      <w:r w:rsidR="00FF7BA9" w:rsidRPr="007C2FE6">
        <w:rPr>
          <w:rFonts w:ascii="Times New Roman" w:eastAsia="CIDFont+F1" w:hAnsi="Times New Roman" w:cs="Times New Roman"/>
          <w:sz w:val="24"/>
          <w:szCs w:val="24"/>
        </w:rPr>
        <w:t xml:space="preserve">teikėjo </w:t>
      </w:r>
      <w:r w:rsidRPr="007C2FE6">
        <w:rPr>
          <w:rFonts w:ascii="Times New Roman" w:eastAsia="CIDFont+F1" w:hAnsi="Times New Roman" w:cs="Times New Roman"/>
          <w:sz w:val="24"/>
          <w:szCs w:val="24"/>
        </w:rPr>
        <w:t>maisto ir virtuvės</w:t>
      </w:r>
      <w:r w:rsidR="00FF7BA9" w:rsidRPr="007C2FE6">
        <w:rPr>
          <w:rFonts w:ascii="Times New Roman" w:eastAsia="CIDFont+F1" w:hAnsi="Times New Roman" w:cs="Times New Roman"/>
          <w:sz w:val="24"/>
          <w:szCs w:val="24"/>
        </w:rPr>
        <w:t xml:space="preserve"> atliekų surinkimo konteinerius, kurie perduo</w:t>
      </w:r>
      <w:r w:rsidR="00DB40A3">
        <w:rPr>
          <w:rFonts w:ascii="Times New Roman" w:eastAsia="CIDFont+F1" w:hAnsi="Times New Roman" w:cs="Times New Roman"/>
          <w:sz w:val="24"/>
          <w:szCs w:val="24"/>
        </w:rPr>
        <w:t>dami</w:t>
      </w:r>
      <w:r w:rsidR="00FF7BA9" w:rsidRPr="007C2FE6">
        <w:rPr>
          <w:rFonts w:ascii="Times New Roman" w:eastAsia="CIDFont+F1" w:hAnsi="Times New Roman" w:cs="Times New Roman"/>
          <w:sz w:val="24"/>
          <w:szCs w:val="24"/>
        </w:rPr>
        <w:t xml:space="preserve"> individualių valdų</w:t>
      </w:r>
      <w:r w:rsidRPr="007C2FE6">
        <w:rPr>
          <w:rFonts w:ascii="Times New Roman" w:eastAsia="CIDFont+F1" w:hAnsi="Times New Roman" w:cs="Times New Roman"/>
          <w:sz w:val="24"/>
          <w:szCs w:val="24"/>
        </w:rPr>
        <w:t xml:space="preserve"> </w:t>
      </w:r>
      <w:r w:rsidR="00FF7BA9" w:rsidRPr="007C2FE6">
        <w:rPr>
          <w:rFonts w:ascii="Times New Roman" w:eastAsia="CIDFont+F1" w:hAnsi="Times New Roman" w:cs="Times New Roman"/>
          <w:sz w:val="24"/>
          <w:szCs w:val="24"/>
        </w:rPr>
        <w:t>gyventojams naudojimui</w:t>
      </w:r>
      <w:r w:rsidR="00DB40A3">
        <w:rPr>
          <w:rFonts w:ascii="Times New Roman" w:eastAsia="CIDFont+F1" w:hAnsi="Times New Roman" w:cs="Times New Roman"/>
          <w:sz w:val="24"/>
          <w:szCs w:val="24"/>
        </w:rPr>
        <w:t xml:space="preserve"> arba statomi bendro naudojimo aikštelėse.</w:t>
      </w:r>
      <w:r w:rsidR="00FF7BA9" w:rsidRPr="007C2FE6">
        <w:rPr>
          <w:rFonts w:ascii="Times New Roman" w:eastAsia="CIDFont+F1" w:hAnsi="Times New Roman" w:cs="Times New Roman"/>
          <w:sz w:val="24"/>
          <w:szCs w:val="24"/>
        </w:rPr>
        <w:t xml:space="preserve"> </w:t>
      </w:r>
    </w:p>
    <w:p w14:paraId="7011EACB" w14:textId="77777777" w:rsidR="00FF7BA9" w:rsidRPr="00DB40A3"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DB40A3">
        <w:rPr>
          <w:rFonts w:ascii="Times New Roman" w:eastAsia="CIDFont+F1" w:hAnsi="Times New Roman" w:cs="Times New Roman"/>
          <w:sz w:val="24"/>
          <w:szCs w:val="24"/>
        </w:rPr>
        <w:t>Paslaugų teikėjas turi užtikrinti atliekų turėtojų</w:t>
      </w:r>
      <w:r w:rsidR="00DB40A3" w:rsidRPr="00DB40A3">
        <w:rPr>
          <w:rFonts w:ascii="Times New Roman" w:eastAsia="CIDFont+F1" w:hAnsi="Times New Roman" w:cs="Times New Roman"/>
          <w:sz w:val="24"/>
          <w:szCs w:val="24"/>
        </w:rPr>
        <w:t xml:space="preserve"> </w:t>
      </w:r>
      <w:r w:rsidRPr="00DB40A3">
        <w:rPr>
          <w:rFonts w:ascii="Times New Roman" w:eastAsia="CIDFont+F1" w:hAnsi="Times New Roman" w:cs="Times New Roman"/>
          <w:sz w:val="24"/>
          <w:szCs w:val="24"/>
        </w:rPr>
        <w:t xml:space="preserve">poreikius atitinkantį </w:t>
      </w:r>
      <w:r w:rsidR="00DB40A3">
        <w:rPr>
          <w:rFonts w:ascii="Times New Roman" w:eastAsia="CIDFont+F1" w:hAnsi="Times New Roman" w:cs="Times New Roman"/>
          <w:sz w:val="24"/>
          <w:szCs w:val="24"/>
        </w:rPr>
        <w:t>maisto ir virtuvės</w:t>
      </w:r>
      <w:r w:rsidRPr="00DB40A3">
        <w:rPr>
          <w:rFonts w:ascii="Times New Roman" w:eastAsia="CIDFont+F1" w:hAnsi="Times New Roman" w:cs="Times New Roman"/>
          <w:sz w:val="24"/>
          <w:szCs w:val="24"/>
        </w:rPr>
        <w:t xml:space="preserve"> atliekų surinkimo konteinerių skaičių.</w:t>
      </w:r>
    </w:p>
    <w:p w14:paraId="7A6960AF" w14:textId="77777777" w:rsidR="00FF7BA9" w:rsidRPr="00497A1F"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497A1F">
        <w:rPr>
          <w:rFonts w:ascii="Times New Roman" w:eastAsia="CIDFont+F1" w:hAnsi="Times New Roman" w:cs="Times New Roman"/>
          <w:sz w:val="24"/>
          <w:szCs w:val="24"/>
        </w:rPr>
        <w:t>Reikalingas priemonių dydis, jų ištuštinimo dažnumas turi atitikti Savivaldybės atliekų tvarkymo taisyklėse nurodytus reikalavimus. Tačiau, jeigu priemonių ištuštinimo</w:t>
      </w:r>
      <w:r w:rsidR="00DB40A3" w:rsidRPr="00497A1F">
        <w:rPr>
          <w:rFonts w:ascii="Times New Roman" w:eastAsia="CIDFont+F1" w:hAnsi="Times New Roman" w:cs="Times New Roman"/>
          <w:sz w:val="24"/>
          <w:szCs w:val="24"/>
        </w:rPr>
        <w:t xml:space="preserve"> </w:t>
      </w:r>
      <w:r w:rsidRPr="00497A1F">
        <w:rPr>
          <w:rFonts w:ascii="Times New Roman" w:eastAsia="CIDFont+F1" w:hAnsi="Times New Roman" w:cs="Times New Roman"/>
          <w:sz w:val="24"/>
          <w:szCs w:val="24"/>
        </w:rPr>
        <w:t xml:space="preserve">dažnumas neatitinka atliekų turėtojų poreikių, </w:t>
      </w:r>
      <w:r w:rsidR="00DB40A3" w:rsidRPr="00497A1F">
        <w:rPr>
          <w:rFonts w:ascii="Times New Roman" w:eastAsia="CIDFont+F1" w:hAnsi="Times New Roman" w:cs="Times New Roman"/>
          <w:sz w:val="24"/>
          <w:szCs w:val="24"/>
        </w:rPr>
        <w:t>Savivaldybė</w:t>
      </w:r>
      <w:r w:rsidRPr="00497A1F">
        <w:rPr>
          <w:rFonts w:ascii="Times New Roman" w:eastAsia="CIDFont+F1" w:hAnsi="Times New Roman" w:cs="Times New Roman"/>
          <w:sz w:val="24"/>
          <w:szCs w:val="24"/>
        </w:rPr>
        <w:t xml:space="preserve"> gali nustatyti ir</w:t>
      </w:r>
      <w:r w:rsidR="00DB40A3" w:rsidRPr="00497A1F">
        <w:rPr>
          <w:rFonts w:ascii="Times New Roman" w:eastAsia="CIDFont+F1" w:hAnsi="Times New Roman" w:cs="Times New Roman"/>
          <w:sz w:val="24"/>
          <w:szCs w:val="24"/>
        </w:rPr>
        <w:t xml:space="preserve"> </w:t>
      </w:r>
      <w:r w:rsidRPr="00497A1F">
        <w:rPr>
          <w:rFonts w:ascii="Times New Roman" w:eastAsia="CIDFont+F1" w:hAnsi="Times New Roman" w:cs="Times New Roman"/>
          <w:sz w:val="24"/>
          <w:szCs w:val="24"/>
        </w:rPr>
        <w:t>retesnį/dažnesnį priemonių tuštinimo dažnumą, nei nurodytas šioje specifikacijoje. Apie tokį sprendimą</w:t>
      </w:r>
      <w:r w:rsidR="00497A1F" w:rsidRPr="00497A1F">
        <w:rPr>
          <w:rFonts w:ascii="Times New Roman" w:eastAsia="CIDFont+F1" w:hAnsi="Times New Roman" w:cs="Times New Roman"/>
          <w:sz w:val="24"/>
          <w:szCs w:val="24"/>
        </w:rPr>
        <w:t xml:space="preserve"> </w:t>
      </w:r>
      <w:r w:rsidRPr="00497A1F">
        <w:rPr>
          <w:rFonts w:ascii="Times New Roman" w:eastAsia="CIDFont+F1" w:hAnsi="Times New Roman" w:cs="Times New Roman"/>
          <w:sz w:val="24"/>
          <w:szCs w:val="24"/>
        </w:rPr>
        <w:t>Paslaugų teikėjui pranešama raštu.</w:t>
      </w:r>
    </w:p>
    <w:p w14:paraId="37AF0BFE" w14:textId="77777777" w:rsidR="00FF7BA9" w:rsidRPr="00497A1F"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497A1F">
        <w:rPr>
          <w:rFonts w:ascii="Times New Roman" w:eastAsia="CIDFont+F1" w:hAnsi="Times New Roman" w:cs="Times New Roman"/>
          <w:sz w:val="24"/>
          <w:szCs w:val="24"/>
        </w:rPr>
        <w:t>Atsiradus naujiems atliekų turėtojams</w:t>
      </w:r>
      <w:r w:rsidR="00497A1F" w:rsidRPr="00497A1F">
        <w:rPr>
          <w:rFonts w:ascii="Times New Roman" w:eastAsia="CIDFont+F1" w:hAnsi="Times New Roman" w:cs="Times New Roman"/>
          <w:sz w:val="24"/>
          <w:szCs w:val="24"/>
        </w:rPr>
        <w:t xml:space="preserve"> </w:t>
      </w:r>
      <w:r w:rsidRPr="00497A1F">
        <w:rPr>
          <w:rFonts w:ascii="Times New Roman" w:eastAsia="CIDFont+F1" w:hAnsi="Times New Roman" w:cs="Times New Roman"/>
          <w:sz w:val="24"/>
          <w:szCs w:val="24"/>
        </w:rPr>
        <w:t>Paslaugų teikėjas juos privalo aprūpinti priemone per 5 (penkias) darbo dienas nuo</w:t>
      </w:r>
      <w:r w:rsidR="00497A1F" w:rsidRPr="00497A1F">
        <w:rPr>
          <w:rFonts w:ascii="Times New Roman" w:eastAsia="CIDFont+F1" w:hAnsi="Times New Roman" w:cs="Times New Roman"/>
          <w:sz w:val="24"/>
          <w:szCs w:val="24"/>
        </w:rPr>
        <w:t xml:space="preserve"> </w:t>
      </w:r>
      <w:r w:rsidRPr="00497A1F">
        <w:rPr>
          <w:rFonts w:ascii="Times New Roman" w:eastAsia="CIDFont+F1" w:hAnsi="Times New Roman" w:cs="Times New Roman"/>
          <w:sz w:val="24"/>
          <w:szCs w:val="24"/>
        </w:rPr>
        <w:t xml:space="preserve">raštiško pranešimo iš </w:t>
      </w:r>
      <w:r w:rsidR="00497A1F">
        <w:rPr>
          <w:rFonts w:ascii="Times New Roman" w:eastAsia="CIDFont+F1" w:hAnsi="Times New Roman" w:cs="Times New Roman"/>
          <w:sz w:val="24"/>
          <w:szCs w:val="24"/>
        </w:rPr>
        <w:t xml:space="preserve">Komunalinių atliekų tvarkymo sistemos administratoriaus </w:t>
      </w:r>
      <w:r w:rsidRPr="00497A1F">
        <w:rPr>
          <w:rFonts w:ascii="Times New Roman" w:eastAsia="CIDFont+F1" w:hAnsi="Times New Roman" w:cs="Times New Roman"/>
          <w:sz w:val="24"/>
          <w:szCs w:val="24"/>
        </w:rPr>
        <w:t>gavimo dienos.</w:t>
      </w:r>
    </w:p>
    <w:p w14:paraId="516BD0D6" w14:textId="77777777" w:rsidR="00FF7BA9" w:rsidRPr="00497A1F"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497A1F">
        <w:rPr>
          <w:rFonts w:ascii="Times New Roman" w:eastAsia="CIDFont+F1" w:hAnsi="Times New Roman" w:cs="Times New Roman"/>
          <w:sz w:val="24"/>
          <w:szCs w:val="24"/>
        </w:rPr>
        <w:t xml:space="preserve">Aptarnavimo pagal grafiką metu Paslaugų teikėjas privalo surinkti </w:t>
      </w:r>
      <w:r w:rsidR="00497A1F" w:rsidRPr="00497A1F">
        <w:rPr>
          <w:rFonts w:ascii="Times New Roman" w:eastAsia="CIDFont+F1" w:hAnsi="Times New Roman" w:cs="Times New Roman"/>
          <w:sz w:val="24"/>
          <w:szCs w:val="24"/>
        </w:rPr>
        <w:t>maisto ir virtuvės</w:t>
      </w:r>
      <w:r w:rsidRPr="00497A1F">
        <w:rPr>
          <w:rFonts w:ascii="Times New Roman" w:eastAsia="CIDFont+F1" w:hAnsi="Times New Roman" w:cs="Times New Roman"/>
          <w:sz w:val="24"/>
          <w:szCs w:val="24"/>
        </w:rPr>
        <w:t xml:space="preserve"> atliekas</w:t>
      </w:r>
      <w:r w:rsidR="00497A1F" w:rsidRPr="00497A1F">
        <w:rPr>
          <w:rFonts w:ascii="Times New Roman" w:eastAsia="CIDFont+F1" w:hAnsi="Times New Roman" w:cs="Times New Roman"/>
          <w:sz w:val="24"/>
          <w:szCs w:val="24"/>
        </w:rPr>
        <w:t xml:space="preserve"> </w:t>
      </w:r>
      <w:r w:rsidRPr="00497A1F">
        <w:rPr>
          <w:rFonts w:ascii="Times New Roman" w:eastAsia="CIDFont+F1" w:hAnsi="Times New Roman" w:cs="Times New Roman"/>
          <w:sz w:val="24"/>
          <w:szCs w:val="24"/>
        </w:rPr>
        <w:t>iš visų šiomis atliekomis pripildytų, perpildytų arba nepilnai pripildytų priemonių.</w:t>
      </w:r>
    </w:p>
    <w:p w14:paraId="3037791C" w14:textId="77777777" w:rsidR="00497A1F"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497A1F">
        <w:rPr>
          <w:rFonts w:ascii="Times New Roman" w:eastAsia="CIDFont+F1" w:hAnsi="Times New Roman" w:cs="Times New Roman"/>
          <w:sz w:val="24"/>
          <w:szCs w:val="24"/>
        </w:rPr>
        <w:t>Ištuštintos priemonės turi būti grąžinamos į jų nuolatinę buvimo vietą, iš kurios</w:t>
      </w:r>
      <w:r w:rsidR="00497A1F" w:rsidRPr="00497A1F">
        <w:rPr>
          <w:rFonts w:ascii="Times New Roman" w:eastAsia="CIDFont+F1" w:hAnsi="Times New Roman" w:cs="Times New Roman"/>
          <w:sz w:val="24"/>
          <w:szCs w:val="24"/>
        </w:rPr>
        <w:t xml:space="preserve"> </w:t>
      </w:r>
      <w:r w:rsidRPr="00497A1F">
        <w:rPr>
          <w:rFonts w:ascii="Times New Roman" w:eastAsia="CIDFont+F1" w:hAnsi="Times New Roman" w:cs="Times New Roman"/>
          <w:sz w:val="24"/>
          <w:szCs w:val="24"/>
        </w:rPr>
        <w:t xml:space="preserve">Paslaugų teikėjo personalas juos paėmė. </w:t>
      </w:r>
    </w:p>
    <w:p w14:paraId="5B2DF911" w14:textId="77777777" w:rsidR="00FF7BA9" w:rsidRPr="00497A1F"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497A1F">
        <w:rPr>
          <w:rFonts w:ascii="Times New Roman" w:eastAsia="CIDFont+F1" w:hAnsi="Times New Roman" w:cs="Times New Roman"/>
          <w:sz w:val="24"/>
          <w:szCs w:val="24"/>
        </w:rPr>
        <w:t>Konteinerių dangčiai turi būti uždaryti.</w:t>
      </w:r>
    </w:p>
    <w:p w14:paraId="0DB8EF79" w14:textId="77777777" w:rsidR="00FF7BA9" w:rsidRPr="00497A1F"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497A1F">
        <w:rPr>
          <w:rFonts w:ascii="Times New Roman" w:eastAsia="CIDFont+F1" w:hAnsi="Times New Roman" w:cs="Times New Roman"/>
          <w:sz w:val="24"/>
          <w:szCs w:val="24"/>
        </w:rPr>
        <w:t>Tais atvejais, kai priemonės pripildytos ne biologinėmis atliekomis, Paslaugų teikėjas</w:t>
      </w:r>
      <w:r w:rsidR="00497A1F" w:rsidRPr="00497A1F">
        <w:rPr>
          <w:rFonts w:ascii="Times New Roman" w:eastAsia="CIDFont+F1" w:hAnsi="Times New Roman" w:cs="Times New Roman"/>
          <w:sz w:val="24"/>
          <w:szCs w:val="24"/>
        </w:rPr>
        <w:t xml:space="preserve"> </w:t>
      </w:r>
      <w:r w:rsidRPr="00497A1F">
        <w:rPr>
          <w:rFonts w:ascii="Times New Roman" w:eastAsia="CIDFont+F1" w:hAnsi="Times New Roman" w:cs="Times New Roman"/>
          <w:sz w:val="24"/>
          <w:szCs w:val="24"/>
        </w:rPr>
        <w:t>privalo fiksuoti šį atvejį priemonių identifikavimo sistemoje, nufotografuoti priemonę su joje esančiomis</w:t>
      </w:r>
      <w:r w:rsidR="00497A1F" w:rsidRPr="00497A1F">
        <w:rPr>
          <w:rFonts w:ascii="Times New Roman" w:eastAsia="CIDFont+F1" w:hAnsi="Times New Roman" w:cs="Times New Roman"/>
          <w:sz w:val="24"/>
          <w:szCs w:val="24"/>
        </w:rPr>
        <w:t xml:space="preserve"> </w:t>
      </w:r>
      <w:r w:rsidRPr="00497A1F">
        <w:rPr>
          <w:rFonts w:ascii="Times New Roman" w:eastAsia="CIDFont+F1" w:hAnsi="Times New Roman" w:cs="Times New Roman"/>
          <w:sz w:val="24"/>
          <w:szCs w:val="24"/>
        </w:rPr>
        <w:t>atliekomis, taip, kad susietoje su vietove nuotraukoje būtų užfiksuotos neleistinos šalinti atliekos,</w:t>
      </w:r>
      <w:r w:rsidR="00497A1F" w:rsidRPr="00497A1F">
        <w:rPr>
          <w:rFonts w:ascii="Times New Roman" w:eastAsia="CIDFont+F1" w:hAnsi="Times New Roman" w:cs="Times New Roman"/>
          <w:sz w:val="24"/>
          <w:szCs w:val="24"/>
        </w:rPr>
        <w:t xml:space="preserve"> </w:t>
      </w:r>
      <w:r w:rsidRPr="00497A1F">
        <w:rPr>
          <w:rFonts w:ascii="Times New Roman" w:eastAsia="CIDFont+F1" w:hAnsi="Times New Roman" w:cs="Times New Roman"/>
          <w:sz w:val="24"/>
          <w:szCs w:val="24"/>
        </w:rPr>
        <w:t>užklijuoti informacinį pranešimą ant priemonės arba įteikti atliekų turėtojui, kad šių atliekų Paslaugų</w:t>
      </w:r>
      <w:r w:rsidR="00497A1F" w:rsidRPr="00497A1F">
        <w:rPr>
          <w:rFonts w:ascii="Times New Roman" w:eastAsia="CIDFont+F1" w:hAnsi="Times New Roman" w:cs="Times New Roman"/>
          <w:sz w:val="24"/>
          <w:szCs w:val="24"/>
        </w:rPr>
        <w:t xml:space="preserve"> </w:t>
      </w:r>
      <w:r w:rsidRPr="00497A1F">
        <w:rPr>
          <w:rFonts w:ascii="Times New Roman" w:eastAsia="CIDFont+F1" w:hAnsi="Times New Roman" w:cs="Times New Roman"/>
          <w:sz w:val="24"/>
          <w:szCs w:val="24"/>
        </w:rPr>
        <w:t>teikėjas išvežti neprivalo ir nevežti. Tokios priemonės ištuštinamos kito artimiausio biologinių atliekų</w:t>
      </w:r>
      <w:r w:rsidR="00497A1F" w:rsidRPr="00497A1F">
        <w:rPr>
          <w:rFonts w:ascii="Times New Roman" w:eastAsia="CIDFont+F1" w:hAnsi="Times New Roman" w:cs="Times New Roman"/>
          <w:sz w:val="24"/>
          <w:szCs w:val="24"/>
        </w:rPr>
        <w:t xml:space="preserve"> </w:t>
      </w:r>
      <w:r w:rsidRPr="00497A1F">
        <w:rPr>
          <w:rFonts w:ascii="Times New Roman" w:eastAsia="CIDFont+F1" w:hAnsi="Times New Roman" w:cs="Times New Roman"/>
          <w:sz w:val="24"/>
          <w:szCs w:val="24"/>
        </w:rPr>
        <w:t>išvežimo metu, jei priemonėje yra tinkamos šalinimui atliekos.</w:t>
      </w:r>
      <w:r w:rsidR="00933D0A">
        <w:rPr>
          <w:rFonts w:ascii="Times New Roman" w:eastAsia="CIDFont+F1" w:hAnsi="Times New Roman" w:cs="Times New Roman"/>
          <w:sz w:val="24"/>
          <w:szCs w:val="24"/>
        </w:rPr>
        <w:t xml:space="preserve"> </w:t>
      </w:r>
      <w:r w:rsidR="00933D0A" w:rsidRPr="00933D0A">
        <w:rPr>
          <w:rFonts w:ascii="Times New Roman" w:eastAsia="CIDFont+F1" w:hAnsi="Times New Roman" w:cs="Times New Roman"/>
          <w:sz w:val="24"/>
          <w:szCs w:val="24"/>
        </w:rPr>
        <w:t>Jei šiame punkte nurodytomis aplinkybėmis yra bendro naudojimo konteineris ir neįmanoma nustatyti konkretaus juo besinaudojančio atliekų turėtojo – informacinis pranešimas dėl netinkamai šalinamų atliekų ir galimų sankcijų neklijuojamas, o bendro naudojimo konteineris ištuštinamas.</w:t>
      </w:r>
    </w:p>
    <w:p w14:paraId="0AC7B6D3" w14:textId="77777777" w:rsidR="00FF7BA9" w:rsidRPr="00933D0A"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933D0A">
        <w:rPr>
          <w:rFonts w:ascii="Times New Roman" w:eastAsia="CIDFont+F1" w:hAnsi="Times New Roman" w:cs="Times New Roman"/>
          <w:sz w:val="24"/>
          <w:szCs w:val="24"/>
        </w:rPr>
        <w:t xml:space="preserve">Paslaugų teikėjas privalo priemonių tuštinimo metu 5 </w:t>
      </w:r>
      <w:r w:rsidR="00933D0A" w:rsidRPr="00933D0A">
        <w:rPr>
          <w:rFonts w:ascii="Times New Roman" w:eastAsia="CIDFont+F1" w:hAnsi="Times New Roman" w:cs="Times New Roman"/>
          <w:sz w:val="24"/>
          <w:szCs w:val="24"/>
        </w:rPr>
        <w:t xml:space="preserve">(penkių) </w:t>
      </w:r>
      <w:r w:rsidRPr="00933D0A">
        <w:rPr>
          <w:rFonts w:ascii="Times New Roman" w:eastAsia="CIDFont+F1" w:hAnsi="Times New Roman" w:cs="Times New Roman"/>
          <w:sz w:val="24"/>
          <w:szCs w:val="24"/>
        </w:rPr>
        <w:t>metrų spinduliu, skaičiuojant nuo</w:t>
      </w:r>
      <w:r w:rsidR="00933D0A" w:rsidRPr="00933D0A">
        <w:rPr>
          <w:rFonts w:ascii="Times New Roman" w:eastAsia="CIDFont+F1" w:hAnsi="Times New Roman" w:cs="Times New Roman"/>
          <w:sz w:val="24"/>
          <w:szCs w:val="24"/>
        </w:rPr>
        <w:t xml:space="preserve"> </w:t>
      </w:r>
      <w:r w:rsidRPr="00933D0A">
        <w:rPr>
          <w:rFonts w:ascii="Times New Roman" w:eastAsia="CIDFont+F1" w:hAnsi="Times New Roman" w:cs="Times New Roman"/>
          <w:sz w:val="24"/>
          <w:szCs w:val="24"/>
        </w:rPr>
        <w:t xml:space="preserve">kiekvienos priemonės išorinės kraštinės, surinkti išsipylusias ir esančias </w:t>
      </w:r>
      <w:r w:rsidR="00933D0A" w:rsidRPr="00933D0A">
        <w:rPr>
          <w:rFonts w:ascii="Times New Roman" w:eastAsia="CIDFont+F1" w:hAnsi="Times New Roman" w:cs="Times New Roman"/>
          <w:sz w:val="24"/>
          <w:szCs w:val="24"/>
        </w:rPr>
        <w:t>maisto ir virtuvės</w:t>
      </w:r>
      <w:r w:rsidRPr="00933D0A">
        <w:rPr>
          <w:rFonts w:ascii="Times New Roman" w:eastAsia="CIDFont+F1" w:hAnsi="Times New Roman" w:cs="Times New Roman"/>
          <w:sz w:val="24"/>
          <w:szCs w:val="24"/>
        </w:rPr>
        <w:t xml:space="preserve"> atliekas ir palikti</w:t>
      </w:r>
      <w:r w:rsidR="00933D0A" w:rsidRPr="00933D0A">
        <w:rPr>
          <w:rFonts w:ascii="Times New Roman" w:eastAsia="CIDFont+F1" w:hAnsi="Times New Roman" w:cs="Times New Roman"/>
          <w:sz w:val="24"/>
          <w:szCs w:val="24"/>
        </w:rPr>
        <w:t xml:space="preserve"> </w:t>
      </w:r>
      <w:r w:rsidRPr="00933D0A">
        <w:rPr>
          <w:rFonts w:ascii="Times New Roman" w:eastAsia="CIDFont+F1" w:hAnsi="Times New Roman" w:cs="Times New Roman"/>
          <w:sz w:val="24"/>
          <w:szCs w:val="24"/>
        </w:rPr>
        <w:t>švarią priemonių stovėjimo vietą.</w:t>
      </w:r>
    </w:p>
    <w:p w14:paraId="2ABD632B" w14:textId="77777777" w:rsidR="00FF7BA9" w:rsidRPr="0068749D"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68749D">
        <w:rPr>
          <w:rFonts w:ascii="Times New Roman" w:eastAsia="CIDFont+F1" w:hAnsi="Times New Roman" w:cs="Times New Roman"/>
          <w:sz w:val="24"/>
          <w:szCs w:val="24"/>
        </w:rPr>
        <w:t>Atvejais, kai ant konteinerio užklijuotas įspėjimas su informacija apie</w:t>
      </w:r>
      <w:r w:rsidR="0068749D" w:rsidRPr="0068749D">
        <w:rPr>
          <w:rFonts w:ascii="Times New Roman" w:eastAsia="CIDFont+F1" w:hAnsi="Times New Roman" w:cs="Times New Roman"/>
          <w:sz w:val="24"/>
          <w:szCs w:val="24"/>
        </w:rPr>
        <w:t xml:space="preserve"> </w:t>
      </w:r>
      <w:r w:rsidRPr="0068749D">
        <w:rPr>
          <w:rFonts w:ascii="Times New Roman" w:eastAsia="CIDFont+F1" w:hAnsi="Times New Roman" w:cs="Times New Roman"/>
          <w:sz w:val="24"/>
          <w:szCs w:val="24"/>
        </w:rPr>
        <w:t>konteinerio netuštinimą („NEIŠTUŠTINTI”) ir/arba nurodymas netuštinti konteinerio pateiktas</w:t>
      </w:r>
      <w:r w:rsidR="0068749D" w:rsidRPr="0068749D">
        <w:rPr>
          <w:rFonts w:ascii="Times New Roman" w:eastAsia="CIDFont+F1" w:hAnsi="Times New Roman" w:cs="Times New Roman"/>
          <w:sz w:val="24"/>
          <w:szCs w:val="24"/>
        </w:rPr>
        <w:t xml:space="preserve"> </w:t>
      </w:r>
      <w:r w:rsidRPr="0068749D">
        <w:rPr>
          <w:rFonts w:ascii="Times New Roman" w:eastAsia="CIDFont+F1" w:hAnsi="Times New Roman" w:cs="Times New Roman"/>
          <w:sz w:val="24"/>
          <w:szCs w:val="24"/>
        </w:rPr>
        <w:t>konteinerių identifikavimo sistemoje, Paslaugų teikėjas privalo netuštinti konteinerio ir fiksuoti šį atvejį</w:t>
      </w:r>
      <w:r w:rsidR="0068749D" w:rsidRPr="0068749D">
        <w:rPr>
          <w:rFonts w:ascii="Times New Roman" w:eastAsia="CIDFont+F1" w:hAnsi="Times New Roman" w:cs="Times New Roman"/>
          <w:sz w:val="24"/>
          <w:szCs w:val="24"/>
        </w:rPr>
        <w:t xml:space="preserve"> </w:t>
      </w:r>
      <w:r w:rsidRPr="0068749D">
        <w:rPr>
          <w:rFonts w:ascii="Times New Roman" w:eastAsia="CIDFont+F1" w:hAnsi="Times New Roman" w:cs="Times New Roman"/>
          <w:sz w:val="24"/>
          <w:szCs w:val="24"/>
        </w:rPr>
        <w:t>konteinerių identifikavimo sistemoje.</w:t>
      </w:r>
    </w:p>
    <w:p w14:paraId="3E922A09" w14:textId="77777777" w:rsidR="00FF7BA9" w:rsidRPr="0068749D" w:rsidRDefault="0068749D"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68749D">
        <w:rPr>
          <w:rFonts w:ascii="Times New Roman" w:eastAsia="CIDFont+F1" w:hAnsi="Times New Roman" w:cs="Times New Roman"/>
          <w:sz w:val="24"/>
          <w:szCs w:val="24"/>
        </w:rPr>
        <w:t>Savivaldybė</w:t>
      </w:r>
      <w:r w:rsidR="00FF7BA9" w:rsidRPr="0068749D">
        <w:rPr>
          <w:rFonts w:ascii="Times New Roman" w:eastAsia="CIDFont+F1" w:hAnsi="Times New Roman" w:cs="Times New Roman"/>
          <w:sz w:val="24"/>
          <w:szCs w:val="24"/>
        </w:rPr>
        <w:t xml:space="preserve"> gali pareikalauti Paslaugų teikėjo</w:t>
      </w:r>
      <w:r w:rsidRPr="0068749D">
        <w:rPr>
          <w:rFonts w:ascii="Times New Roman" w:eastAsia="CIDFont+F1" w:hAnsi="Times New Roman" w:cs="Times New Roman"/>
          <w:sz w:val="24"/>
          <w:szCs w:val="24"/>
        </w:rPr>
        <w:t xml:space="preserve"> </w:t>
      </w:r>
      <w:r w:rsidR="00FF7BA9" w:rsidRPr="0068749D">
        <w:rPr>
          <w:rFonts w:ascii="Times New Roman" w:eastAsia="CIDFont+F1" w:hAnsi="Times New Roman" w:cs="Times New Roman"/>
          <w:sz w:val="24"/>
          <w:szCs w:val="24"/>
        </w:rPr>
        <w:t>suteikti Paslaugas nenumatytomis aplinkybėmis, nepaisant įprasto priemonių ištuštinimo grafiko,</w:t>
      </w:r>
      <w:r w:rsidRPr="0068749D">
        <w:rPr>
          <w:rFonts w:ascii="Times New Roman" w:eastAsia="CIDFont+F1" w:hAnsi="Times New Roman" w:cs="Times New Roman"/>
          <w:sz w:val="24"/>
          <w:szCs w:val="24"/>
        </w:rPr>
        <w:t xml:space="preserve"> </w:t>
      </w:r>
      <w:r w:rsidR="00FF7BA9" w:rsidRPr="0068749D">
        <w:rPr>
          <w:rFonts w:ascii="Times New Roman" w:eastAsia="CIDFont+F1" w:hAnsi="Times New Roman" w:cs="Times New Roman"/>
          <w:sz w:val="24"/>
          <w:szCs w:val="24"/>
        </w:rPr>
        <w:t>pavyzdžiui streiko ar stichinės nelaimės atvejais.</w:t>
      </w:r>
    </w:p>
    <w:p w14:paraId="086364B4" w14:textId="77777777" w:rsidR="00FF7BA9" w:rsidRPr="0068749D"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68749D">
        <w:rPr>
          <w:rFonts w:ascii="Times New Roman" w:eastAsia="CIDFont+F1" w:hAnsi="Times New Roman" w:cs="Times New Roman"/>
          <w:sz w:val="24"/>
          <w:szCs w:val="24"/>
        </w:rPr>
        <w:t>Paslaugų teikėjas nuo pirmos Paslaugų teikimo dienos ir kiekvienais metais iki gruodžio</w:t>
      </w:r>
      <w:r w:rsidR="0068749D" w:rsidRPr="0068749D">
        <w:rPr>
          <w:rFonts w:ascii="Times New Roman" w:eastAsia="CIDFont+F1" w:hAnsi="Times New Roman" w:cs="Times New Roman"/>
          <w:sz w:val="24"/>
          <w:szCs w:val="24"/>
        </w:rPr>
        <w:t xml:space="preserve"> </w:t>
      </w:r>
      <w:r w:rsidRPr="0068749D">
        <w:rPr>
          <w:rFonts w:ascii="Times New Roman" w:eastAsia="CIDFont+F1" w:hAnsi="Times New Roman" w:cs="Times New Roman"/>
          <w:sz w:val="24"/>
          <w:szCs w:val="24"/>
        </w:rPr>
        <w:t>15 d. privalo informuoti visus atliekų turėtojus Paslaugų teikėjo internetinėje svetainėje ar kitais būdais</w:t>
      </w:r>
      <w:r w:rsidR="0068749D" w:rsidRPr="0068749D">
        <w:rPr>
          <w:rFonts w:ascii="Times New Roman" w:eastAsia="CIDFont+F1" w:hAnsi="Times New Roman" w:cs="Times New Roman"/>
          <w:sz w:val="24"/>
          <w:szCs w:val="24"/>
        </w:rPr>
        <w:t xml:space="preserve"> </w:t>
      </w:r>
      <w:r w:rsidRPr="0068749D">
        <w:rPr>
          <w:rFonts w:ascii="Times New Roman" w:eastAsia="CIDFont+F1" w:hAnsi="Times New Roman" w:cs="Times New Roman"/>
          <w:sz w:val="24"/>
          <w:szCs w:val="24"/>
        </w:rPr>
        <w:t xml:space="preserve">apie </w:t>
      </w:r>
      <w:r w:rsidR="0068749D">
        <w:rPr>
          <w:rFonts w:ascii="Times New Roman" w:eastAsia="CIDFont+F1" w:hAnsi="Times New Roman" w:cs="Times New Roman"/>
          <w:sz w:val="24"/>
          <w:szCs w:val="24"/>
        </w:rPr>
        <w:t>maisto ir virtuvės</w:t>
      </w:r>
      <w:r w:rsidRPr="0068749D">
        <w:rPr>
          <w:rFonts w:ascii="Times New Roman" w:eastAsia="CIDFont+F1" w:hAnsi="Times New Roman" w:cs="Times New Roman"/>
          <w:sz w:val="24"/>
          <w:szCs w:val="24"/>
        </w:rPr>
        <w:t xml:space="preserve"> atliekų surinkimo bei bendro naudojimo konteinerių plovimo ir dezinfekavimo grafikus.</w:t>
      </w:r>
    </w:p>
    <w:p w14:paraId="681B012A" w14:textId="77777777" w:rsidR="00FF7BA9"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68749D">
        <w:rPr>
          <w:rFonts w:ascii="Times New Roman" w:eastAsia="CIDFont+F1" w:hAnsi="Times New Roman" w:cs="Times New Roman"/>
          <w:sz w:val="24"/>
          <w:szCs w:val="24"/>
        </w:rPr>
        <w:t xml:space="preserve">Grafikuose pateikiama tiksli informacija (mėnuo, diena), kada bus surenkamos </w:t>
      </w:r>
      <w:r w:rsidR="0068749D">
        <w:rPr>
          <w:rFonts w:ascii="Times New Roman" w:eastAsia="CIDFont+F1" w:hAnsi="Times New Roman" w:cs="Times New Roman"/>
          <w:sz w:val="24"/>
          <w:szCs w:val="24"/>
        </w:rPr>
        <w:t>maisto ir virtuvės</w:t>
      </w:r>
      <w:r w:rsidRPr="0068749D">
        <w:rPr>
          <w:rFonts w:ascii="Times New Roman" w:eastAsia="CIDFont+F1" w:hAnsi="Times New Roman" w:cs="Times New Roman"/>
          <w:sz w:val="24"/>
          <w:szCs w:val="24"/>
        </w:rPr>
        <w:t xml:space="preserve"> atliekos iš</w:t>
      </w:r>
      <w:r w:rsidR="0068749D" w:rsidRPr="0068749D">
        <w:rPr>
          <w:rFonts w:ascii="Times New Roman" w:eastAsia="CIDFont+F1" w:hAnsi="Times New Roman" w:cs="Times New Roman"/>
          <w:sz w:val="24"/>
          <w:szCs w:val="24"/>
        </w:rPr>
        <w:t xml:space="preserve"> </w:t>
      </w:r>
      <w:r w:rsidRPr="0068749D">
        <w:rPr>
          <w:rFonts w:ascii="Times New Roman" w:eastAsia="CIDFont+F1" w:hAnsi="Times New Roman" w:cs="Times New Roman"/>
          <w:sz w:val="24"/>
          <w:szCs w:val="24"/>
        </w:rPr>
        <w:t>atliekų surinkimo priemonių, kada bus plaunami ir dezinfekuojami bendro naudojimo konteineriai.</w:t>
      </w:r>
    </w:p>
    <w:p w14:paraId="6F0895CD" w14:textId="77777777" w:rsidR="0068749D" w:rsidRDefault="0068749D"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Maisto ir virtuvės atliekų surinkimo grafikas:</w:t>
      </w:r>
    </w:p>
    <w:p w14:paraId="3767C8BE" w14:textId="77777777" w:rsidR="0068749D" w:rsidRDefault="0068749D" w:rsidP="00B63FA7">
      <w:pPr>
        <w:pStyle w:val="Sraopastraipa"/>
        <w:numPr>
          <w:ilvl w:val="2"/>
          <w:numId w:val="2"/>
        </w:numPr>
        <w:tabs>
          <w:tab w:val="left" w:pos="1701"/>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Iš daugiabučių namų – 1 (vieną) kartą per savaitę.</w:t>
      </w:r>
      <w:r w:rsidR="00822EED">
        <w:rPr>
          <w:rFonts w:ascii="Times New Roman" w:eastAsia="CIDFont+F1" w:hAnsi="Times New Roman" w:cs="Times New Roman"/>
          <w:sz w:val="24"/>
          <w:szCs w:val="24"/>
        </w:rPr>
        <w:t xml:space="preserve"> Bendro</w:t>
      </w:r>
      <w:r w:rsidR="00443891">
        <w:rPr>
          <w:rFonts w:ascii="Times New Roman" w:eastAsia="CIDFont+F1" w:hAnsi="Times New Roman" w:cs="Times New Roman"/>
          <w:sz w:val="24"/>
          <w:szCs w:val="24"/>
        </w:rPr>
        <w:t xml:space="preserve"> naudojimo konteinerių vietos ir aptarnavimo dažnis pateiktas Techninės specifikacijos 2 priede.</w:t>
      </w:r>
    </w:p>
    <w:p w14:paraId="238CF0D3" w14:textId="77777777" w:rsidR="0068749D" w:rsidRPr="0068749D" w:rsidRDefault="0068749D" w:rsidP="00B63FA7">
      <w:pPr>
        <w:pStyle w:val="Sraopastraipa"/>
        <w:numPr>
          <w:ilvl w:val="2"/>
          <w:numId w:val="2"/>
        </w:numPr>
        <w:tabs>
          <w:tab w:val="left" w:pos="1701"/>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 xml:space="preserve">Iš individualių valdų – 1 (vieną) kartą per 4 (keturias) savaites šaltuoju sezono metu (nuo spalio mėnesio iki kovo mėnesio) ir </w:t>
      </w:r>
      <w:r w:rsidR="00175444">
        <w:rPr>
          <w:rFonts w:ascii="Times New Roman" w:eastAsia="CIDFont+F1" w:hAnsi="Times New Roman" w:cs="Times New Roman"/>
          <w:sz w:val="24"/>
          <w:szCs w:val="24"/>
        </w:rPr>
        <w:t>1 (vieną) kartą per 2 (dvi) savaites šiltuoju sezono metu (nuo balandžio mėnesio iki rugsėjo mėnesio).</w:t>
      </w:r>
    </w:p>
    <w:p w14:paraId="70FF9349" w14:textId="77777777" w:rsidR="00FF7BA9" w:rsidRPr="0068749D"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68749D">
        <w:rPr>
          <w:rFonts w:ascii="Times New Roman" w:eastAsia="CIDFont+F1" w:hAnsi="Times New Roman" w:cs="Times New Roman"/>
          <w:sz w:val="24"/>
          <w:szCs w:val="24"/>
        </w:rPr>
        <w:t>Grafikas, esant poreikiui, gali būti tikslinamas ir keičiamas tik informavus aptarnaujamus atliekų turėtojus.</w:t>
      </w:r>
    </w:p>
    <w:p w14:paraId="17C2400C" w14:textId="77777777" w:rsidR="00FF7BA9" w:rsidRPr="007C5611" w:rsidRDefault="00FF7BA9" w:rsidP="007C5611">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F91E25">
        <w:rPr>
          <w:rFonts w:ascii="Times New Roman" w:eastAsia="CIDFont+F1" w:hAnsi="Times New Roman" w:cs="Times New Roman"/>
          <w:b/>
          <w:sz w:val="24"/>
          <w:szCs w:val="24"/>
        </w:rPr>
        <w:t>Tekstilės atliekų surinkimo tvarka</w:t>
      </w:r>
      <w:r w:rsidRPr="007C5611">
        <w:rPr>
          <w:rFonts w:ascii="Times New Roman" w:eastAsia="CIDFont+F1" w:hAnsi="Times New Roman" w:cs="Times New Roman"/>
          <w:sz w:val="24"/>
          <w:szCs w:val="24"/>
        </w:rPr>
        <w:t>:</w:t>
      </w:r>
    </w:p>
    <w:p w14:paraId="121FCED3" w14:textId="77777777" w:rsidR="00FF7BA9" w:rsidRPr="007C3C06"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7C3C06">
        <w:rPr>
          <w:rFonts w:ascii="Times New Roman" w:eastAsia="CIDFont+F1" w:hAnsi="Times New Roman" w:cs="Times New Roman"/>
          <w:sz w:val="24"/>
          <w:szCs w:val="24"/>
        </w:rPr>
        <w:lastRenderedPageBreak/>
        <w:t>Paslaugų teikėjas privalės atskirai surinkti tekstilės atliekas iš bendro naudojimo konteinerių vietų</w:t>
      </w:r>
      <w:r w:rsidR="007C3C06">
        <w:rPr>
          <w:rFonts w:ascii="Times New Roman" w:eastAsia="CIDFont+F1" w:hAnsi="Times New Roman" w:cs="Times New Roman"/>
          <w:sz w:val="24"/>
          <w:szCs w:val="24"/>
        </w:rPr>
        <w:t>, pateiktų Techninės specifikacijos 3 priede</w:t>
      </w:r>
      <w:r w:rsidRPr="007C3C06">
        <w:rPr>
          <w:rFonts w:ascii="Times New Roman" w:eastAsia="CIDFont+F1" w:hAnsi="Times New Roman" w:cs="Times New Roman"/>
          <w:sz w:val="24"/>
          <w:szCs w:val="24"/>
        </w:rPr>
        <w:t>.</w:t>
      </w:r>
    </w:p>
    <w:p w14:paraId="694E2C8C" w14:textId="77777777" w:rsidR="00FF7BA9" w:rsidRPr="00BA6BD0"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BA6BD0">
        <w:rPr>
          <w:rFonts w:ascii="Times New Roman" w:eastAsia="CIDFont+F1" w:hAnsi="Times New Roman" w:cs="Times New Roman"/>
          <w:sz w:val="24"/>
          <w:szCs w:val="24"/>
        </w:rPr>
        <w:t xml:space="preserve">Paslaugų teikėjas tekstilės surinkimo Paslaugas teikia naudodamas </w:t>
      </w:r>
      <w:r w:rsidR="00BA6BD0" w:rsidRPr="00BA6BD0">
        <w:rPr>
          <w:rFonts w:ascii="Times New Roman" w:eastAsia="CIDFont+F1" w:hAnsi="Times New Roman" w:cs="Times New Roman"/>
          <w:sz w:val="24"/>
          <w:szCs w:val="24"/>
        </w:rPr>
        <w:t>Savivaldybės</w:t>
      </w:r>
      <w:r w:rsidRPr="00BA6BD0">
        <w:rPr>
          <w:rFonts w:ascii="Times New Roman" w:eastAsia="CIDFont+F1" w:hAnsi="Times New Roman" w:cs="Times New Roman"/>
          <w:sz w:val="24"/>
          <w:szCs w:val="24"/>
        </w:rPr>
        <w:t xml:space="preserve"> atliekų surinkimo konteinerius. Esant poreikiui ir Paslaugų teikėjo sutikimui,</w:t>
      </w:r>
      <w:r w:rsidR="00BA6BD0" w:rsidRPr="00BA6BD0">
        <w:rPr>
          <w:rFonts w:ascii="Times New Roman" w:eastAsia="CIDFont+F1" w:hAnsi="Times New Roman" w:cs="Times New Roman"/>
          <w:sz w:val="24"/>
          <w:szCs w:val="24"/>
        </w:rPr>
        <w:t xml:space="preserve"> </w:t>
      </w:r>
      <w:r w:rsidRPr="00BA6BD0">
        <w:rPr>
          <w:rFonts w:ascii="Times New Roman" w:eastAsia="CIDFont+F1" w:hAnsi="Times New Roman" w:cs="Times New Roman"/>
          <w:sz w:val="24"/>
          <w:szCs w:val="24"/>
        </w:rPr>
        <w:t>tekstilės atliekų surinkimas gali būti vykdomas ir Paslaugų teikėjo konteineriais.</w:t>
      </w:r>
    </w:p>
    <w:p w14:paraId="770FE407" w14:textId="77777777" w:rsidR="00FF7BA9" w:rsidRPr="00BA6BD0"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BA6BD0">
        <w:rPr>
          <w:rFonts w:ascii="Times New Roman" w:eastAsia="CIDFont+F1" w:hAnsi="Times New Roman" w:cs="Times New Roman"/>
          <w:sz w:val="24"/>
          <w:szCs w:val="24"/>
        </w:rPr>
        <w:t xml:space="preserve">Paslaugų teikėjas privalo konteinerių tuštinimo metu, 5 </w:t>
      </w:r>
      <w:r w:rsidR="00BA6BD0" w:rsidRPr="00BA6BD0">
        <w:rPr>
          <w:rFonts w:ascii="Times New Roman" w:eastAsia="CIDFont+F1" w:hAnsi="Times New Roman" w:cs="Times New Roman"/>
          <w:sz w:val="24"/>
          <w:szCs w:val="24"/>
        </w:rPr>
        <w:t xml:space="preserve">(penkių) </w:t>
      </w:r>
      <w:r w:rsidRPr="00BA6BD0">
        <w:rPr>
          <w:rFonts w:ascii="Times New Roman" w:eastAsia="CIDFont+F1" w:hAnsi="Times New Roman" w:cs="Times New Roman"/>
          <w:sz w:val="24"/>
          <w:szCs w:val="24"/>
        </w:rPr>
        <w:t>metrų spinduliu, skaičiuojant</w:t>
      </w:r>
      <w:r w:rsidR="00BA6BD0" w:rsidRPr="00BA6BD0">
        <w:rPr>
          <w:rFonts w:ascii="Times New Roman" w:eastAsia="CIDFont+F1" w:hAnsi="Times New Roman" w:cs="Times New Roman"/>
          <w:sz w:val="24"/>
          <w:szCs w:val="24"/>
        </w:rPr>
        <w:t xml:space="preserve"> </w:t>
      </w:r>
      <w:r w:rsidRPr="00BA6BD0">
        <w:rPr>
          <w:rFonts w:ascii="Times New Roman" w:eastAsia="CIDFont+F1" w:hAnsi="Times New Roman" w:cs="Times New Roman"/>
          <w:sz w:val="24"/>
          <w:szCs w:val="24"/>
        </w:rPr>
        <w:t>nuo kiekvieno konteinerio išorinės kraštinės, surinkti išsipylusias ir esančias tekstilės atliekas ir palikti</w:t>
      </w:r>
      <w:r w:rsidR="00BA6BD0" w:rsidRPr="00BA6BD0">
        <w:rPr>
          <w:rFonts w:ascii="Times New Roman" w:eastAsia="CIDFont+F1" w:hAnsi="Times New Roman" w:cs="Times New Roman"/>
          <w:sz w:val="24"/>
          <w:szCs w:val="24"/>
        </w:rPr>
        <w:t xml:space="preserve"> </w:t>
      </w:r>
      <w:r w:rsidRPr="00BA6BD0">
        <w:rPr>
          <w:rFonts w:ascii="Times New Roman" w:eastAsia="CIDFont+F1" w:hAnsi="Times New Roman" w:cs="Times New Roman"/>
          <w:sz w:val="24"/>
          <w:szCs w:val="24"/>
        </w:rPr>
        <w:t>švarią konteinerių stovėjimo vietą.</w:t>
      </w:r>
    </w:p>
    <w:p w14:paraId="37ABD355" w14:textId="77777777" w:rsidR="00FF7BA9" w:rsidRPr="007C5611" w:rsidRDefault="00BA6BD0"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BA6BD0">
        <w:rPr>
          <w:rFonts w:ascii="Times New Roman" w:eastAsia="CIDFont+F1" w:hAnsi="Times New Roman" w:cs="Times New Roman"/>
          <w:sz w:val="24"/>
          <w:szCs w:val="24"/>
        </w:rPr>
        <w:t>Savivaldybės</w:t>
      </w:r>
      <w:r w:rsidR="00FF7BA9" w:rsidRPr="00BA6BD0">
        <w:rPr>
          <w:rFonts w:ascii="Times New Roman" w:eastAsia="CIDFont+F1" w:hAnsi="Times New Roman" w:cs="Times New Roman"/>
          <w:sz w:val="24"/>
          <w:szCs w:val="24"/>
        </w:rPr>
        <w:t xml:space="preserve"> sprendimu, konteinerių stovėjimo vietos gali būti keičiamos,</w:t>
      </w:r>
      <w:r w:rsidRPr="00BA6BD0">
        <w:rPr>
          <w:rFonts w:ascii="Times New Roman" w:eastAsia="CIDFont+F1" w:hAnsi="Times New Roman" w:cs="Times New Roman"/>
          <w:sz w:val="24"/>
          <w:szCs w:val="24"/>
        </w:rPr>
        <w:t xml:space="preserve"> </w:t>
      </w:r>
      <w:r w:rsidR="00FF7BA9" w:rsidRPr="00BA6BD0">
        <w:rPr>
          <w:rFonts w:ascii="Times New Roman" w:eastAsia="CIDFont+F1" w:hAnsi="Times New Roman" w:cs="Times New Roman"/>
          <w:sz w:val="24"/>
          <w:szCs w:val="24"/>
        </w:rPr>
        <w:t xml:space="preserve">papildomos. Apie tokį sprendimą Paslaugų teikėjui pranešama raštu. </w:t>
      </w:r>
    </w:p>
    <w:p w14:paraId="55D74835" w14:textId="77777777" w:rsidR="00FF7BA9" w:rsidRPr="004E4412" w:rsidRDefault="004E4412"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4E4412">
        <w:rPr>
          <w:rFonts w:ascii="Times New Roman" w:eastAsia="CIDFont+F1" w:hAnsi="Times New Roman" w:cs="Times New Roman"/>
          <w:sz w:val="24"/>
          <w:szCs w:val="24"/>
        </w:rPr>
        <w:t xml:space="preserve">Savivaldybė </w:t>
      </w:r>
      <w:r w:rsidR="00FF7BA9" w:rsidRPr="004E4412">
        <w:rPr>
          <w:rFonts w:ascii="Times New Roman" w:eastAsia="CIDFont+F1" w:hAnsi="Times New Roman" w:cs="Times New Roman"/>
          <w:sz w:val="24"/>
          <w:szCs w:val="24"/>
        </w:rPr>
        <w:t>gali pareikalauti Paslaugų teikėjo</w:t>
      </w:r>
      <w:r w:rsidRPr="004E4412">
        <w:rPr>
          <w:rFonts w:ascii="Times New Roman" w:eastAsia="CIDFont+F1" w:hAnsi="Times New Roman" w:cs="Times New Roman"/>
          <w:sz w:val="24"/>
          <w:szCs w:val="24"/>
        </w:rPr>
        <w:t xml:space="preserve"> </w:t>
      </w:r>
      <w:r w:rsidR="00FF7BA9" w:rsidRPr="004E4412">
        <w:rPr>
          <w:rFonts w:ascii="Times New Roman" w:eastAsia="CIDFont+F1" w:hAnsi="Times New Roman" w:cs="Times New Roman"/>
          <w:sz w:val="24"/>
          <w:szCs w:val="24"/>
        </w:rPr>
        <w:t>suteikti Paslaugas nenumatytomis aplinkybėmis, nepaisant įprasto konteinerių ištuštinimo grafiko,</w:t>
      </w:r>
      <w:r w:rsidRPr="004E4412">
        <w:rPr>
          <w:rFonts w:ascii="Times New Roman" w:eastAsia="CIDFont+F1" w:hAnsi="Times New Roman" w:cs="Times New Roman"/>
          <w:sz w:val="24"/>
          <w:szCs w:val="24"/>
        </w:rPr>
        <w:t xml:space="preserve"> </w:t>
      </w:r>
      <w:r w:rsidR="00FF7BA9" w:rsidRPr="004E4412">
        <w:rPr>
          <w:rFonts w:ascii="Times New Roman" w:eastAsia="CIDFont+F1" w:hAnsi="Times New Roman" w:cs="Times New Roman"/>
          <w:sz w:val="24"/>
          <w:szCs w:val="24"/>
        </w:rPr>
        <w:t>pavyzdžiui streiko ar stichinės nelaimės atvejais.</w:t>
      </w:r>
    </w:p>
    <w:p w14:paraId="3EF9FB69" w14:textId="77777777" w:rsidR="00FF7BA9" w:rsidRPr="004E4412"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4E4412">
        <w:rPr>
          <w:rFonts w:ascii="Times New Roman" w:eastAsia="CIDFont+F1" w:hAnsi="Times New Roman" w:cs="Times New Roman"/>
          <w:sz w:val="24"/>
          <w:szCs w:val="24"/>
        </w:rPr>
        <w:t>Paslaugų teikėjas turi užtikrinti tekstilės atliekų surinkimą šioje techninėje</w:t>
      </w:r>
      <w:r w:rsidR="004E4412" w:rsidRPr="004E4412">
        <w:rPr>
          <w:rFonts w:ascii="Times New Roman" w:eastAsia="CIDFont+F1" w:hAnsi="Times New Roman" w:cs="Times New Roman"/>
          <w:sz w:val="24"/>
          <w:szCs w:val="24"/>
        </w:rPr>
        <w:t xml:space="preserve"> </w:t>
      </w:r>
      <w:r w:rsidRPr="004E4412">
        <w:rPr>
          <w:rFonts w:ascii="Times New Roman" w:eastAsia="CIDFont+F1" w:hAnsi="Times New Roman" w:cs="Times New Roman"/>
          <w:sz w:val="24"/>
          <w:szCs w:val="24"/>
        </w:rPr>
        <w:t>specifikacijoje nustatyta tvarka.</w:t>
      </w:r>
    </w:p>
    <w:p w14:paraId="172EC30A" w14:textId="77777777" w:rsidR="00FF7BA9"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4E4412">
        <w:rPr>
          <w:rFonts w:ascii="Times New Roman" w:eastAsia="CIDFont+F1" w:hAnsi="Times New Roman" w:cs="Times New Roman"/>
          <w:sz w:val="24"/>
          <w:szCs w:val="24"/>
        </w:rPr>
        <w:t>Paslaugų teikėjas nuo pirmos Paslaugų teikimo dienos ir kiekvienais metais iki gruodžio</w:t>
      </w:r>
      <w:r w:rsidR="004E4412" w:rsidRPr="004E4412">
        <w:rPr>
          <w:rFonts w:ascii="Times New Roman" w:eastAsia="CIDFont+F1" w:hAnsi="Times New Roman" w:cs="Times New Roman"/>
          <w:sz w:val="24"/>
          <w:szCs w:val="24"/>
        </w:rPr>
        <w:t xml:space="preserve"> </w:t>
      </w:r>
      <w:r w:rsidRPr="004E4412">
        <w:rPr>
          <w:rFonts w:ascii="Times New Roman" w:eastAsia="CIDFont+F1" w:hAnsi="Times New Roman" w:cs="Times New Roman"/>
          <w:sz w:val="24"/>
          <w:szCs w:val="24"/>
        </w:rPr>
        <w:t>15 d. privalo informuoti visus atliekų turėtojus Paslaugų teikėjo internetinėje svetainėje ar kitais būdais</w:t>
      </w:r>
      <w:r w:rsidR="004E4412" w:rsidRPr="004E4412">
        <w:rPr>
          <w:rFonts w:ascii="Times New Roman" w:eastAsia="CIDFont+F1" w:hAnsi="Times New Roman" w:cs="Times New Roman"/>
          <w:sz w:val="24"/>
          <w:szCs w:val="24"/>
        </w:rPr>
        <w:t xml:space="preserve"> </w:t>
      </w:r>
      <w:r w:rsidRPr="004E4412">
        <w:rPr>
          <w:rFonts w:ascii="Times New Roman" w:eastAsia="CIDFont+F1" w:hAnsi="Times New Roman" w:cs="Times New Roman"/>
          <w:sz w:val="24"/>
          <w:szCs w:val="24"/>
        </w:rPr>
        <w:t>apie šių atliekų surinkimo grafiką. Grafike pateikiama tiksli informacija (mėnuo, diena), kada jos bus</w:t>
      </w:r>
      <w:r w:rsidR="004E4412" w:rsidRPr="004E4412">
        <w:rPr>
          <w:rFonts w:ascii="Times New Roman" w:eastAsia="CIDFont+F1" w:hAnsi="Times New Roman" w:cs="Times New Roman"/>
          <w:sz w:val="24"/>
          <w:szCs w:val="24"/>
        </w:rPr>
        <w:t xml:space="preserve"> </w:t>
      </w:r>
      <w:r w:rsidRPr="004E4412">
        <w:rPr>
          <w:rFonts w:ascii="Times New Roman" w:eastAsia="CIDFont+F1" w:hAnsi="Times New Roman" w:cs="Times New Roman"/>
          <w:sz w:val="24"/>
          <w:szCs w:val="24"/>
        </w:rPr>
        <w:t>surenkamos.</w:t>
      </w:r>
    </w:p>
    <w:p w14:paraId="77FD0C94" w14:textId="77777777" w:rsidR="004E4412" w:rsidRPr="004E4412" w:rsidRDefault="004E4412"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 xml:space="preserve"> Bendro naudojimo tekstilės atliekų surinkimo konteineriai aptarnaujami 1 (vieną) kartą per savaitę.</w:t>
      </w:r>
    </w:p>
    <w:p w14:paraId="41D88194" w14:textId="77777777" w:rsidR="00FF7BA9" w:rsidRPr="004E4412"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4E4412">
        <w:rPr>
          <w:rFonts w:ascii="Times New Roman" w:eastAsia="CIDFont+F1" w:hAnsi="Times New Roman" w:cs="Times New Roman"/>
          <w:sz w:val="24"/>
          <w:szCs w:val="24"/>
        </w:rPr>
        <w:t xml:space="preserve">Grafikas, esant poreikiui, gali būti tikslinamas ir keičiamas tik </w:t>
      </w:r>
      <w:r w:rsidR="004E4412">
        <w:rPr>
          <w:rFonts w:ascii="Times New Roman" w:eastAsia="CIDFont+F1" w:hAnsi="Times New Roman" w:cs="Times New Roman"/>
          <w:sz w:val="24"/>
          <w:szCs w:val="24"/>
        </w:rPr>
        <w:t>i</w:t>
      </w:r>
      <w:r w:rsidRPr="004E4412">
        <w:rPr>
          <w:rFonts w:ascii="Times New Roman" w:eastAsia="CIDFont+F1" w:hAnsi="Times New Roman" w:cs="Times New Roman"/>
          <w:sz w:val="24"/>
          <w:szCs w:val="24"/>
        </w:rPr>
        <w:t>nformavus aptarnaujamus atliekų turėtojus.</w:t>
      </w:r>
    </w:p>
    <w:p w14:paraId="29EFCF54" w14:textId="77777777" w:rsidR="00FF7BA9" w:rsidRPr="00640223" w:rsidRDefault="00FF7BA9" w:rsidP="007C5611">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640223">
        <w:rPr>
          <w:rFonts w:ascii="Times New Roman" w:eastAsia="CIDFont+F1" w:hAnsi="Times New Roman" w:cs="Times New Roman"/>
          <w:b/>
          <w:sz w:val="24"/>
          <w:szCs w:val="24"/>
        </w:rPr>
        <w:t>Didelių gabaritų, buities pavojingų atliekų, buityje susidarančių elektros ir</w:t>
      </w:r>
      <w:r w:rsidR="00640223" w:rsidRPr="00640223">
        <w:rPr>
          <w:rFonts w:ascii="Times New Roman" w:eastAsia="CIDFont+F1" w:hAnsi="Times New Roman" w:cs="Times New Roman"/>
          <w:b/>
          <w:sz w:val="24"/>
          <w:szCs w:val="24"/>
        </w:rPr>
        <w:t xml:space="preserve"> </w:t>
      </w:r>
      <w:r w:rsidRPr="00640223">
        <w:rPr>
          <w:rFonts w:ascii="Times New Roman" w:eastAsia="CIDFont+F1" w:hAnsi="Times New Roman" w:cs="Times New Roman"/>
          <w:b/>
          <w:sz w:val="24"/>
          <w:szCs w:val="24"/>
        </w:rPr>
        <w:t>elektroninės įrangos atliekų surinkimo tvarka</w:t>
      </w:r>
      <w:r w:rsidRPr="00640223">
        <w:rPr>
          <w:rFonts w:ascii="Times New Roman" w:eastAsia="CIDFont+F1" w:hAnsi="Times New Roman" w:cs="Times New Roman"/>
          <w:sz w:val="24"/>
          <w:szCs w:val="24"/>
        </w:rPr>
        <w:t>:</w:t>
      </w:r>
    </w:p>
    <w:p w14:paraId="6FF184B5" w14:textId="77777777" w:rsidR="00FF7BA9" w:rsidRPr="00640223"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640223">
        <w:rPr>
          <w:rFonts w:ascii="Times New Roman" w:eastAsia="CIDFont+F1" w:hAnsi="Times New Roman" w:cs="Times New Roman"/>
          <w:sz w:val="24"/>
          <w:szCs w:val="24"/>
        </w:rPr>
        <w:t>Paslaugų teikėjas privalo apvažiavimo būdu surinkti didelių gabaritų, buityje susidarančias pavojingas atliekas, buityje</w:t>
      </w:r>
      <w:r w:rsidR="00640223" w:rsidRPr="00640223">
        <w:rPr>
          <w:rFonts w:ascii="Times New Roman" w:eastAsia="CIDFont+F1" w:hAnsi="Times New Roman" w:cs="Times New Roman"/>
          <w:sz w:val="24"/>
          <w:szCs w:val="24"/>
        </w:rPr>
        <w:t xml:space="preserve"> </w:t>
      </w:r>
      <w:r w:rsidRPr="00640223">
        <w:rPr>
          <w:rFonts w:ascii="Times New Roman" w:eastAsia="CIDFont+F1" w:hAnsi="Times New Roman" w:cs="Times New Roman"/>
          <w:sz w:val="24"/>
          <w:szCs w:val="24"/>
        </w:rPr>
        <w:t>susidarančias elektros ir elektroninės įrangos atliekas</w:t>
      </w:r>
      <w:r w:rsidR="00640223" w:rsidRPr="00640223">
        <w:rPr>
          <w:rFonts w:ascii="Times New Roman" w:eastAsia="CIDFont+F1" w:hAnsi="Times New Roman" w:cs="Times New Roman"/>
          <w:sz w:val="24"/>
          <w:szCs w:val="24"/>
        </w:rPr>
        <w:t xml:space="preserve"> 2 (du) kartus į metus.</w:t>
      </w:r>
    </w:p>
    <w:p w14:paraId="1F7D00A1" w14:textId="77777777" w:rsidR="00FF7BA9" w:rsidRPr="00640223"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640223">
        <w:rPr>
          <w:rFonts w:ascii="Times New Roman" w:eastAsia="CIDFont+F1" w:hAnsi="Times New Roman" w:cs="Times New Roman"/>
          <w:sz w:val="24"/>
          <w:szCs w:val="24"/>
        </w:rPr>
        <w:t>Paslaugų teikėjas turi užtikrinti didelių gabaritų ir buityje susidarančių pavojingų</w:t>
      </w:r>
      <w:r w:rsidR="00640223" w:rsidRPr="00640223">
        <w:rPr>
          <w:rFonts w:ascii="Times New Roman" w:eastAsia="CIDFont+F1" w:hAnsi="Times New Roman" w:cs="Times New Roman"/>
          <w:sz w:val="24"/>
          <w:szCs w:val="24"/>
        </w:rPr>
        <w:t xml:space="preserve"> </w:t>
      </w:r>
      <w:r w:rsidRPr="00640223">
        <w:rPr>
          <w:rFonts w:ascii="Times New Roman" w:eastAsia="CIDFont+F1" w:hAnsi="Times New Roman" w:cs="Times New Roman"/>
          <w:sz w:val="24"/>
          <w:szCs w:val="24"/>
        </w:rPr>
        <w:t>atliekų, buityje susidarančių elektros ir elektroninės įrangos atliekų surinkimą šioje techninėje</w:t>
      </w:r>
      <w:r w:rsidR="00640223" w:rsidRPr="00640223">
        <w:rPr>
          <w:rFonts w:ascii="Times New Roman" w:eastAsia="CIDFont+F1" w:hAnsi="Times New Roman" w:cs="Times New Roman"/>
          <w:sz w:val="24"/>
          <w:szCs w:val="24"/>
        </w:rPr>
        <w:t xml:space="preserve"> </w:t>
      </w:r>
      <w:r w:rsidRPr="00640223">
        <w:rPr>
          <w:rFonts w:ascii="Times New Roman" w:eastAsia="CIDFont+F1" w:hAnsi="Times New Roman" w:cs="Times New Roman"/>
          <w:sz w:val="24"/>
          <w:szCs w:val="24"/>
        </w:rPr>
        <w:t>specifikacijoje nustatyta tvarka.</w:t>
      </w:r>
    </w:p>
    <w:p w14:paraId="198DD11F" w14:textId="77777777" w:rsidR="00FF7BA9" w:rsidRPr="00640223"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640223">
        <w:rPr>
          <w:rFonts w:ascii="Times New Roman" w:eastAsia="CIDFont+F1" w:hAnsi="Times New Roman" w:cs="Times New Roman"/>
          <w:sz w:val="24"/>
          <w:szCs w:val="24"/>
        </w:rPr>
        <w:t>Paslaugų teikėjas nuo pirmos Paslaugų teikimo dienos ir kiekvienais metais iki gruodžio</w:t>
      </w:r>
      <w:r w:rsidR="00640223" w:rsidRPr="00640223">
        <w:rPr>
          <w:rFonts w:ascii="Times New Roman" w:eastAsia="CIDFont+F1" w:hAnsi="Times New Roman" w:cs="Times New Roman"/>
          <w:sz w:val="24"/>
          <w:szCs w:val="24"/>
        </w:rPr>
        <w:t xml:space="preserve"> </w:t>
      </w:r>
      <w:r w:rsidRPr="00640223">
        <w:rPr>
          <w:rFonts w:ascii="Times New Roman" w:eastAsia="CIDFont+F1" w:hAnsi="Times New Roman" w:cs="Times New Roman"/>
          <w:sz w:val="24"/>
          <w:szCs w:val="24"/>
        </w:rPr>
        <w:t>15 d. privalo informuoti visus atliekų turėtojus Paslaugų teikėjo internetinėje svetainėje ar kitais būdais</w:t>
      </w:r>
      <w:r w:rsidR="00640223" w:rsidRPr="00640223">
        <w:rPr>
          <w:rFonts w:ascii="Times New Roman" w:eastAsia="CIDFont+F1" w:hAnsi="Times New Roman" w:cs="Times New Roman"/>
          <w:sz w:val="24"/>
          <w:szCs w:val="24"/>
        </w:rPr>
        <w:t xml:space="preserve"> </w:t>
      </w:r>
      <w:r w:rsidRPr="00640223">
        <w:rPr>
          <w:rFonts w:ascii="Times New Roman" w:eastAsia="CIDFont+F1" w:hAnsi="Times New Roman" w:cs="Times New Roman"/>
          <w:sz w:val="24"/>
          <w:szCs w:val="24"/>
        </w:rPr>
        <w:t>apie šių atliekų surinkimo grafiką. Grafike pateikiama tiksli informacija (mėnuo, diena), kada bus</w:t>
      </w:r>
      <w:r w:rsidR="00640223" w:rsidRPr="00640223">
        <w:rPr>
          <w:rFonts w:ascii="Times New Roman" w:eastAsia="CIDFont+F1" w:hAnsi="Times New Roman" w:cs="Times New Roman"/>
          <w:sz w:val="24"/>
          <w:szCs w:val="24"/>
        </w:rPr>
        <w:t xml:space="preserve"> </w:t>
      </w:r>
      <w:r w:rsidRPr="00640223">
        <w:rPr>
          <w:rFonts w:ascii="Times New Roman" w:eastAsia="CIDFont+F1" w:hAnsi="Times New Roman" w:cs="Times New Roman"/>
          <w:sz w:val="24"/>
          <w:szCs w:val="24"/>
        </w:rPr>
        <w:t>surenkamos atliekos.</w:t>
      </w:r>
    </w:p>
    <w:p w14:paraId="709C4150" w14:textId="77777777" w:rsidR="00FF7BA9"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640223">
        <w:rPr>
          <w:rFonts w:ascii="Times New Roman" w:eastAsia="CIDFont+F1" w:hAnsi="Times New Roman" w:cs="Times New Roman"/>
          <w:sz w:val="24"/>
          <w:szCs w:val="24"/>
        </w:rPr>
        <w:t>Grafikas, esant poreikiui, gali būti tikslinamas ir keičiamas tik informavus aptarnaujamus atliekų turėtojus</w:t>
      </w:r>
      <w:r w:rsidR="00640223">
        <w:rPr>
          <w:rFonts w:ascii="Times New Roman" w:eastAsia="CIDFont+F1" w:hAnsi="Times New Roman" w:cs="Times New Roman"/>
          <w:sz w:val="24"/>
          <w:szCs w:val="24"/>
        </w:rPr>
        <w:t>.</w:t>
      </w:r>
    </w:p>
    <w:p w14:paraId="35829CF7" w14:textId="42EBDAFE" w:rsidR="00640223" w:rsidRDefault="003472D3" w:rsidP="003472D3">
      <w:pPr>
        <w:pStyle w:val="Sraopastraipa"/>
        <w:numPr>
          <w:ilvl w:val="0"/>
          <w:numId w:val="2"/>
        </w:numPr>
        <w:autoSpaceDE w:val="0"/>
        <w:autoSpaceDN w:val="0"/>
        <w:adjustRightInd w:val="0"/>
        <w:spacing w:after="0" w:line="240" w:lineRule="auto"/>
        <w:jc w:val="both"/>
        <w:rPr>
          <w:rFonts w:ascii="Times New Roman" w:eastAsia="CIDFont+F1" w:hAnsi="Times New Roman" w:cs="Times New Roman"/>
          <w:sz w:val="24"/>
          <w:szCs w:val="24"/>
        </w:rPr>
      </w:pPr>
      <w:r w:rsidRPr="003472D3">
        <w:rPr>
          <w:rFonts w:ascii="Times New Roman" w:eastAsia="CIDFont+F1" w:hAnsi="Times New Roman" w:cs="Times New Roman"/>
          <w:b/>
          <w:sz w:val="24"/>
          <w:szCs w:val="24"/>
        </w:rPr>
        <w:t>Did</w:t>
      </w:r>
      <w:r w:rsidR="0004440A">
        <w:rPr>
          <w:rFonts w:ascii="Times New Roman" w:eastAsia="CIDFont+F1" w:hAnsi="Times New Roman" w:cs="Times New Roman"/>
          <w:b/>
          <w:sz w:val="24"/>
          <w:szCs w:val="24"/>
        </w:rPr>
        <w:t>elių gabaritų</w:t>
      </w:r>
      <w:r w:rsidRPr="003472D3">
        <w:rPr>
          <w:rFonts w:ascii="Times New Roman" w:eastAsia="CIDFont+F1" w:hAnsi="Times New Roman" w:cs="Times New Roman"/>
          <w:b/>
          <w:sz w:val="24"/>
          <w:szCs w:val="24"/>
        </w:rPr>
        <w:t xml:space="preserve"> atliekų surinkimo aikštelės eksploatavimo tvarka</w:t>
      </w:r>
      <w:r>
        <w:rPr>
          <w:rFonts w:ascii="Times New Roman" w:eastAsia="CIDFont+F1" w:hAnsi="Times New Roman" w:cs="Times New Roman"/>
          <w:sz w:val="24"/>
          <w:szCs w:val="24"/>
        </w:rPr>
        <w:t>:</w:t>
      </w:r>
    </w:p>
    <w:p w14:paraId="6ECC6FCB" w14:textId="1937891F" w:rsidR="003472D3" w:rsidRDefault="0004440A"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Didelių gabaritų</w:t>
      </w:r>
      <w:r w:rsidR="003472D3" w:rsidRPr="003472D3">
        <w:rPr>
          <w:rFonts w:ascii="Times New Roman" w:eastAsia="CIDFont+F1" w:hAnsi="Times New Roman" w:cs="Times New Roman"/>
          <w:sz w:val="24"/>
          <w:szCs w:val="24"/>
        </w:rPr>
        <w:t xml:space="preserve"> atliekų surinkimo aikštelė eksploat</w:t>
      </w:r>
      <w:r w:rsidR="003472D3">
        <w:rPr>
          <w:rFonts w:ascii="Times New Roman" w:eastAsia="CIDFont+F1" w:hAnsi="Times New Roman" w:cs="Times New Roman"/>
          <w:sz w:val="24"/>
          <w:szCs w:val="24"/>
        </w:rPr>
        <w:t xml:space="preserve">uojama pagal Savivaldybės patvirtintas </w:t>
      </w:r>
      <w:r w:rsidR="00ED05D0" w:rsidRPr="00ED05D0">
        <w:rPr>
          <w:rFonts w:ascii="Times New Roman" w:eastAsia="CIDFont+F1" w:hAnsi="Times New Roman" w:cs="Times New Roman"/>
          <w:sz w:val="24"/>
          <w:szCs w:val="24"/>
        </w:rPr>
        <w:t>Did</w:t>
      </w:r>
      <w:r>
        <w:rPr>
          <w:rFonts w:ascii="Times New Roman" w:eastAsia="CIDFont+F1" w:hAnsi="Times New Roman" w:cs="Times New Roman"/>
          <w:sz w:val="24"/>
          <w:szCs w:val="24"/>
        </w:rPr>
        <w:t>elių gabaritų</w:t>
      </w:r>
      <w:r w:rsidR="00ED05D0" w:rsidRPr="00ED05D0">
        <w:rPr>
          <w:rFonts w:ascii="Times New Roman" w:eastAsia="CIDFont+F1" w:hAnsi="Times New Roman" w:cs="Times New Roman"/>
          <w:sz w:val="24"/>
          <w:szCs w:val="24"/>
        </w:rPr>
        <w:t xml:space="preserve"> atliekų surinkimo aikštelės (Pilėnų g. 43) eksploatavimo taisykles</w:t>
      </w:r>
      <w:r w:rsidR="00ED05D0">
        <w:rPr>
          <w:rFonts w:ascii="Times New Roman" w:eastAsia="CIDFont+F1" w:hAnsi="Times New Roman" w:cs="Times New Roman"/>
          <w:sz w:val="24"/>
          <w:szCs w:val="24"/>
        </w:rPr>
        <w:t>.</w:t>
      </w:r>
    </w:p>
    <w:p w14:paraId="33E9A433" w14:textId="77777777" w:rsidR="00ED05D0" w:rsidRDefault="00ED05D0"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 xml:space="preserve"> Aikštelės darbo valandos: pirmadieniais – penktadieniais nuo 09:30 val. iki 18:30 val., šeštadieniais nuo 09:00 iki 18:30 val., pietų pertrauka nuo 13:00 val. iki 13:30 val.</w:t>
      </w:r>
    </w:p>
    <w:p w14:paraId="254D1045" w14:textId="22C29EE3" w:rsidR="00ED05D0" w:rsidRDefault="00ED05D0"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 xml:space="preserve">Esant poreikiui, Savivaldybė gali keisti Aikštelės darbo valandas. </w:t>
      </w:r>
      <w:r w:rsidRPr="00ED05D0">
        <w:rPr>
          <w:rFonts w:ascii="Times New Roman" w:eastAsia="CIDFont+F1" w:hAnsi="Times New Roman" w:cs="Times New Roman"/>
          <w:sz w:val="24"/>
          <w:szCs w:val="24"/>
        </w:rPr>
        <w:t>Apie tokį sprendimą Paslaugų teikėjui pranešama raštu</w:t>
      </w:r>
      <w:r>
        <w:rPr>
          <w:rFonts w:ascii="Times New Roman" w:eastAsia="CIDFont+F1" w:hAnsi="Times New Roman" w:cs="Times New Roman"/>
          <w:sz w:val="24"/>
          <w:szCs w:val="24"/>
        </w:rPr>
        <w:t>.</w:t>
      </w:r>
    </w:p>
    <w:p w14:paraId="1875F572" w14:textId="77777777" w:rsidR="00ED05D0" w:rsidRDefault="00ED05D0" w:rsidP="00ED05D0">
      <w:pPr>
        <w:pStyle w:val="Sraopastraipa"/>
        <w:numPr>
          <w:ilvl w:val="0"/>
          <w:numId w:val="2"/>
        </w:numPr>
        <w:autoSpaceDE w:val="0"/>
        <w:autoSpaceDN w:val="0"/>
        <w:adjustRightInd w:val="0"/>
        <w:spacing w:after="0" w:line="240" w:lineRule="auto"/>
        <w:jc w:val="both"/>
        <w:rPr>
          <w:rFonts w:ascii="Times New Roman" w:eastAsia="CIDFont+F1" w:hAnsi="Times New Roman" w:cs="Times New Roman"/>
          <w:sz w:val="24"/>
          <w:szCs w:val="24"/>
        </w:rPr>
      </w:pPr>
      <w:r w:rsidRPr="00ED05D0">
        <w:rPr>
          <w:rFonts w:ascii="Times New Roman" w:eastAsia="CIDFont+F1" w:hAnsi="Times New Roman" w:cs="Times New Roman"/>
          <w:b/>
          <w:sz w:val="24"/>
          <w:szCs w:val="24"/>
        </w:rPr>
        <w:t>Atliekų surinkimo nuo bendro naudojimo konteinerių aikštelių tvarka</w:t>
      </w:r>
      <w:r>
        <w:rPr>
          <w:rFonts w:ascii="Times New Roman" w:eastAsia="CIDFont+F1" w:hAnsi="Times New Roman" w:cs="Times New Roman"/>
          <w:sz w:val="24"/>
          <w:szCs w:val="24"/>
        </w:rPr>
        <w:t>:</w:t>
      </w:r>
    </w:p>
    <w:p w14:paraId="0055C9BF" w14:textId="77777777" w:rsidR="00ED05D0" w:rsidRDefault="00ED05D0"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Atliekos surenkamos 2 (du) kartus per savaitę iš kiekvienos bendro naudojimo aikštelės.</w:t>
      </w:r>
    </w:p>
    <w:p w14:paraId="762941C1" w14:textId="77777777" w:rsidR="00ED05D0" w:rsidRDefault="00ED05D0"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Paslaugų teikėjas privalo rūšiuoti komunalines atliekas ir nemaišyti jų tarpusavyje.</w:t>
      </w:r>
    </w:p>
    <w:p w14:paraId="27CC911D" w14:textId="77777777" w:rsidR="00ED05D0" w:rsidRDefault="00ED05D0"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 xml:space="preserve">Surinkus atliekas, atliekų išpylimo vieta turi būti </w:t>
      </w:r>
      <w:r w:rsidRPr="00ED05D0">
        <w:rPr>
          <w:rFonts w:ascii="Times New Roman" w:eastAsia="CIDFont+F1" w:hAnsi="Times New Roman" w:cs="Times New Roman"/>
          <w:sz w:val="24"/>
          <w:szCs w:val="24"/>
        </w:rPr>
        <w:t>palikt</w:t>
      </w:r>
      <w:r>
        <w:rPr>
          <w:rFonts w:ascii="Times New Roman" w:eastAsia="CIDFont+F1" w:hAnsi="Times New Roman" w:cs="Times New Roman"/>
          <w:sz w:val="24"/>
          <w:szCs w:val="24"/>
        </w:rPr>
        <w:t>a</w:t>
      </w:r>
      <w:r w:rsidRPr="00ED05D0">
        <w:rPr>
          <w:rFonts w:ascii="Times New Roman" w:eastAsia="CIDFont+F1" w:hAnsi="Times New Roman" w:cs="Times New Roman"/>
          <w:sz w:val="24"/>
          <w:szCs w:val="24"/>
        </w:rPr>
        <w:t xml:space="preserve"> švari</w:t>
      </w:r>
      <w:r>
        <w:rPr>
          <w:rFonts w:ascii="Times New Roman" w:eastAsia="CIDFont+F1" w:hAnsi="Times New Roman" w:cs="Times New Roman"/>
          <w:sz w:val="24"/>
          <w:szCs w:val="24"/>
        </w:rPr>
        <w:t>: surinktos išsibarsčiusios pavienės atliekos.</w:t>
      </w:r>
    </w:p>
    <w:p w14:paraId="6DE7BB1B" w14:textId="77777777" w:rsidR="00400E4D" w:rsidRDefault="00400E4D"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 xml:space="preserve">Bendro naudojimo atliekų </w:t>
      </w:r>
      <w:r w:rsidRPr="00400E4D">
        <w:rPr>
          <w:rFonts w:ascii="Times New Roman" w:eastAsia="CIDFont+F1" w:hAnsi="Times New Roman" w:cs="Times New Roman"/>
          <w:sz w:val="24"/>
          <w:szCs w:val="24"/>
        </w:rPr>
        <w:t>konteinerių aikštel</w:t>
      </w:r>
      <w:r>
        <w:rPr>
          <w:rFonts w:ascii="Times New Roman" w:eastAsia="CIDFont+F1" w:hAnsi="Times New Roman" w:cs="Times New Roman"/>
          <w:sz w:val="24"/>
          <w:szCs w:val="24"/>
        </w:rPr>
        <w:t>ių</w:t>
      </w:r>
      <w:r w:rsidRPr="00400E4D">
        <w:rPr>
          <w:rFonts w:ascii="Times New Roman" w:eastAsia="CIDFont+F1" w:hAnsi="Times New Roman" w:cs="Times New Roman"/>
          <w:sz w:val="24"/>
          <w:szCs w:val="24"/>
        </w:rPr>
        <w:t xml:space="preserve"> ar konteinerių stovėjimo viet</w:t>
      </w:r>
      <w:r>
        <w:rPr>
          <w:rFonts w:ascii="Times New Roman" w:eastAsia="CIDFont+F1" w:hAnsi="Times New Roman" w:cs="Times New Roman"/>
          <w:sz w:val="24"/>
          <w:szCs w:val="24"/>
        </w:rPr>
        <w:t>ų</w:t>
      </w:r>
      <w:r w:rsidRPr="00400E4D">
        <w:rPr>
          <w:rFonts w:ascii="Times New Roman" w:eastAsia="CIDFont+F1" w:hAnsi="Times New Roman" w:cs="Times New Roman"/>
          <w:sz w:val="24"/>
          <w:szCs w:val="24"/>
        </w:rPr>
        <w:t xml:space="preserve"> </w:t>
      </w:r>
      <w:r>
        <w:rPr>
          <w:rFonts w:ascii="Times New Roman" w:eastAsia="CIDFont+F1" w:hAnsi="Times New Roman" w:cs="Times New Roman"/>
          <w:sz w:val="24"/>
          <w:szCs w:val="24"/>
        </w:rPr>
        <w:t>priežiūra (išsibarsčiusių</w:t>
      </w:r>
      <w:r w:rsidR="0014554F">
        <w:rPr>
          <w:rFonts w:ascii="Times New Roman" w:eastAsia="CIDFont+F1" w:hAnsi="Times New Roman" w:cs="Times New Roman"/>
          <w:sz w:val="24"/>
          <w:szCs w:val="24"/>
        </w:rPr>
        <w:t xml:space="preserve"> ir (ar) paliktų</w:t>
      </w:r>
      <w:r>
        <w:rPr>
          <w:rFonts w:ascii="Times New Roman" w:eastAsia="CIDFont+F1" w:hAnsi="Times New Roman" w:cs="Times New Roman"/>
          <w:sz w:val="24"/>
          <w:szCs w:val="24"/>
        </w:rPr>
        <w:t xml:space="preserve"> atliekų sušlavimas ir sudėjimas į joms skirtus atliekų surinkimo </w:t>
      </w:r>
      <w:r>
        <w:rPr>
          <w:rFonts w:ascii="Times New Roman" w:eastAsia="CIDFont+F1" w:hAnsi="Times New Roman" w:cs="Times New Roman"/>
          <w:sz w:val="24"/>
          <w:szCs w:val="24"/>
        </w:rPr>
        <w:lastRenderedPageBreak/>
        <w:t xml:space="preserve">konteinerius, žiemos laikotarpiu </w:t>
      </w:r>
      <w:r w:rsidR="0014554F">
        <w:rPr>
          <w:rFonts w:ascii="Times New Roman" w:eastAsia="CIDFont+F1" w:hAnsi="Times New Roman" w:cs="Times New Roman"/>
          <w:sz w:val="24"/>
          <w:szCs w:val="24"/>
        </w:rPr>
        <w:t xml:space="preserve">sniego valymas, </w:t>
      </w:r>
      <w:r>
        <w:rPr>
          <w:rFonts w:ascii="Times New Roman" w:eastAsia="CIDFont+F1" w:hAnsi="Times New Roman" w:cs="Times New Roman"/>
          <w:sz w:val="24"/>
          <w:szCs w:val="24"/>
        </w:rPr>
        <w:t xml:space="preserve">ledo nugramdymas, pabarstymas smėliu, atliekų konteinerių dangčių uždarymas ir pan.) atliekama 1 (vieną) kartą per dieną. </w:t>
      </w:r>
    </w:p>
    <w:p w14:paraId="6E01F623" w14:textId="77777777" w:rsidR="00ED05D0" w:rsidRDefault="00AA2607" w:rsidP="00B63FA7">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 xml:space="preserve">Požeminių atliekų </w:t>
      </w:r>
      <w:r w:rsidR="004F357D">
        <w:rPr>
          <w:rFonts w:ascii="Times New Roman" w:eastAsia="CIDFont+F1" w:hAnsi="Times New Roman" w:cs="Times New Roman"/>
          <w:sz w:val="24"/>
          <w:szCs w:val="24"/>
        </w:rPr>
        <w:t xml:space="preserve">surinkimo </w:t>
      </w:r>
      <w:r>
        <w:rPr>
          <w:rFonts w:ascii="Times New Roman" w:eastAsia="CIDFont+F1" w:hAnsi="Times New Roman" w:cs="Times New Roman"/>
          <w:sz w:val="24"/>
          <w:szCs w:val="24"/>
        </w:rPr>
        <w:t xml:space="preserve">konteinerių </w:t>
      </w:r>
      <w:r w:rsidR="004F357D">
        <w:rPr>
          <w:rFonts w:ascii="Times New Roman" w:eastAsia="CIDFont+F1" w:hAnsi="Times New Roman" w:cs="Times New Roman"/>
          <w:sz w:val="24"/>
          <w:szCs w:val="24"/>
        </w:rPr>
        <w:t xml:space="preserve">aikštelių su požeminiais konteineriais </w:t>
      </w:r>
      <w:r>
        <w:rPr>
          <w:rFonts w:ascii="Times New Roman" w:eastAsia="CIDFont+F1" w:hAnsi="Times New Roman" w:cs="Times New Roman"/>
          <w:sz w:val="24"/>
          <w:szCs w:val="24"/>
        </w:rPr>
        <w:t>priežiūrai</w:t>
      </w:r>
      <w:r w:rsidR="004F357D">
        <w:rPr>
          <w:rFonts w:ascii="Times New Roman" w:eastAsia="CIDFont+F1" w:hAnsi="Times New Roman" w:cs="Times New Roman"/>
          <w:sz w:val="24"/>
          <w:szCs w:val="24"/>
        </w:rPr>
        <w:t>, eksploatavimui</w:t>
      </w:r>
      <w:r>
        <w:rPr>
          <w:rFonts w:ascii="Times New Roman" w:eastAsia="CIDFont+F1" w:hAnsi="Times New Roman" w:cs="Times New Roman"/>
          <w:sz w:val="24"/>
          <w:szCs w:val="24"/>
        </w:rPr>
        <w:t xml:space="preserve"> ir remontui keliami reikalavimai yra </w:t>
      </w:r>
      <w:r w:rsidR="009F4769">
        <w:rPr>
          <w:rFonts w:ascii="Times New Roman" w:eastAsia="CIDFont+F1" w:hAnsi="Times New Roman" w:cs="Times New Roman"/>
          <w:sz w:val="24"/>
          <w:szCs w:val="24"/>
        </w:rPr>
        <w:t>p</w:t>
      </w:r>
      <w:r>
        <w:rPr>
          <w:rFonts w:ascii="Times New Roman" w:eastAsia="CIDFont+F1" w:hAnsi="Times New Roman" w:cs="Times New Roman"/>
          <w:sz w:val="24"/>
          <w:szCs w:val="24"/>
        </w:rPr>
        <w:t xml:space="preserve">ateikti </w:t>
      </w:r>
      <w:r w:rsidR="009F4769">
        <w:rPr>
          <w:rFonts w:ascii="Times New Roman" w:eastAsia="CIDFont+F1" w:hAnsi="Times New Roman" w:cs="Times New Roman"/>
          <w:sz w:val="24"/>
          <w:szCs w:val="24"/>
        </w:rPr>
        <w:t xml:space="preserve">Techninės specifikacijos </w:t>
      </w:r>
      <w:r w:rsidR="004F357D">
        <w:rPr>
          <w:rFonts w:ascii="Times New Roman" w:eastAsia="CIDFont+F1" w:hAnsi="Times New Roman" w:cs="Times New Roman"/>
          <w:sz w:val="24"/>
          <w:szCs w:val="24"/>
        </w:rPr>
        <w:t>5</w:t>
      </w:r>
      <w:r w:rsidR="009F4769">
        <w:rPr>
          <w:rFonts w:ascii="Times New Roman" w:eastAsia="CIDFont+F1" w:hAnsi="Times New Roman" w:cs="Times New Roman"/>
          <w:sz w:val="24"/>
          <w:szCs w:val="24"/>
        </w:rPr>
        <w:t xml:space="preserve"> priede.</w:t>
      </w:r>
    </w:p>
    <w:p w14:paraId="5C4C9C51" w14:textId="77777777" w:rsidR="009F4769" w:rsidRPr="00ED05D0" w:rsidRDefault="00015B11" w:rsidP="00B63FA7">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Antžeminių atliekų surinkimo konteinerių aikštelių</w:t>
      </w:r>
      <w:r w:rsidR="009F4769">
        <w:rPr>
          <w:rFonts w:ascii="Times New Roman" w:eastAsia="CIDFont+F1" w:hAnsi="Times New Roman" w:cs="Times New Roman"/>
          <w:sz w:val="24"/>
          <w:szCs w:val="24"/>
        </w:rPr>
        <w:t xml:space="preserve"> priežiūrai</w:t>
      </w:r>
      <w:r w:rsidR="00F1674E">
        <w:rPr>
          <w:rFonts w:ascii="Times New Roman" w:eastAsia="CIDFont+F1" w:hAnsi="Times New Roman" w:cs="Times New Roman"/>
          <w:sz w:val="24"/>
          <w:szCs w:val="24"/>
        </w:rPr>
        <w:t>, eksploatavimui</w:t>
      </w:r>
      <w:r w:rsidR="009F4769">
        <w:rPr>
          <w:rFonts w:ascii="Times New Roman" w:eastAsia="CIDFont+F1" w:hAnsi="Times New Roman" w:cs="Times New Roman"/>
          <w:sz w:val="24"/>
          <w:szCs w:val="24"/>
        </w:rPr>
        <w:t xml:space="preserve"> ir remontui keliami reikalavimai pateikti </w:t>
      </w:r>
      <w:r w:rsidR="009F4769" w:rsidRPr="009F4769">
        <w:rPr>
          <w:rFonts w:ascii="Times New Roman" w:eastAsia="CIDFont+F1" w:hAnsi="Times New Roman" w:cs="Times New Roman"/>
          <w:sz w:val="24"/>
          <w:szCs w:val="24"/>
        </w:rPr>
        <w:t xml:space="preserve">Techninės specifikacijos </w:t>
      </w:r>
      <w:r w:rsidR="00F1674E">
        <w:rPr>
          <w:rFonts w:ascii="Times New Roman" w:eastAsia="CIDFont+F1" w:hAnsi="Times New Roman" w:cs="Times New Roman"/>
          <w:sz w:val="24"/>
          <w:szCs w:val="24"/>
        </w:rPr>
        <w:t>7</w:t>
      </w:r>
      <w:r w:rsidR="009F4769" w:rsidRPr="009F4769">
        <w:rPr>
          <w:rFonts w:ascii="Times New Roman" w:eastAsia="CIDFont+F1" w:hAnsi="Times New Roman" w:cs="Times New Roman"/>
          <w:sz w:val="24"/>
          <w:szCs w:val="24"/>
        </w:rPr>
        <w:t xml:space="preserve"> priede</w:t>
      </w:r>
      <w:r w:rsidR="009F4769">
        <w:rPr>
          <w:rFonts w:ascii="Times New Roman" w:eastAsia="CIDFont+F1" w:hAnsi="Times New Roman" w:cs="Times New Roman"/>
          <w:sz w:val="24"/>
          <w:szCs w:val="24"/>
        </w:rPr>
        <w:t>.</w:t>
      </w:r>
    </w:p>
    <w:p w14:paraId="0215B628" w14:textId="77777777" w:rsidR="003472D3" w:rsidRDefault="003472D3" w:rsidP="00FF7BA9">
      <w:pPr>
        <w:autoSpaceDE w:val="0"/>
        <w:autoSpaceDN w:val="0"/>
        <w:adjustRightInd w:val="0"/>
        <w:spacing w:after="0" w:line="240" w:lineRule="auto"/>
        <w:ind w:firstLine="851"/>
        <w:jc w:val="both"/>
        <w:rPr>
          <w:rFonts w:ascii="Times New Roman" w:eastAsia="CIDFont+F1" w:hAnsi="Times New Roman" w:cs="Times New Roman"/>
          <w:sz w:val="24"/>
          <w:szCs w:val="24"/>
        </w:rPr>
      </w:pPr>
    </w:p>
    <w:p w14:paraId="15F9D122" w14:textId="77777777" w:rsidR="00FF7BA9" w:rsidRPr="00EF4341" w:rsidRDefault="00FF7BA9" w:rsidP="00EF4341">
      <w:pPr>
        <w:autoSpaceDE w:val="0"/>
        <w:autoSpaceDN w:val="0"/>
        <w:adjustRightInd w:val="0"/>
        <w:spacing w:after="0" w:line="240" w:lineRule="auto"/>
        <w:ind w:firstLine="851"/>
        <w:jc w:val="center"/>
        <w:rPr>
          <w:rFonts w:ascii="Times New Roman" w:eastAsia="CIDFont+F1" w:hAnsi="Times New Roman" w:cs="Times New Roman"/>
          <w:b/>
          <w:sz w:val="24"/>
          <w:szCs w:val="24"/>
        </w:rPr>
      </w:pPr>
      <w:r w:rsidRPr="00EF4341">
        <w:rPr>
          <w:rFonts w:ascii="Times New Roman" w:eastAsia="CIDFont+F1" w:hAnsi="Times New Roman" w:cs="Times New Roman"/>
          <w:b/>
          <w:sz w:val="24"/>
          <w:szCs w:val="24"/>
        </w:rPr>
        <w:t>VIII. ATLIEKŲ SURINKIMO IR VEŽIMO PRIEMONĖS</w:t>
      </w:r>
    </w:p>
    <w:p w14:paraId="2BD8CC76" w14:textId="77777777" w:rsidR="00640223" w:rsidRPr="00FF7BA9" w:rsidRDefault="00640223" w:rsidP="00FF7BA9">
      <w:pPr>
        <w:autoSpaceDE w:val="0"/>
        <w:autoSpaceDN w:val="0"/>
        <w:adjustRightInd w:val="0"/>
        <w:spacing w:after="0" w:line="240" w:lineRule="auto"/>
        <w:ind w:firstLine="851"/>
        <w:jc w:val="both"/>
        <w:rPr>
          <w:rFonts w:ascii="Times New Roman" w:eastAsia="CIDFont+F1" w:hAnsi="Times New Roman" w:cs="Times New Roman"/>
          <w:sz w:val="24"/>
          <w:szCs w:val="24"/>
        </w:rPr>
      </w:pPr>
    </w:p>
    <w:p w14:paraId="3728A3CF" w14:textId="77777777" w:rsidR="00FF7BA9" w:rsidRPr="00EF4341" w:rsidRDefault="00FF7BA9" w:rsidP="00EF4341">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EF4341">
        <w:rPr>
          <w:rFonts w:ascii="Times New Roman" w:eastAsia="CIDFont+F1" w:hAnsi="Times New Roman" w:cs="Times New Roman"/>
          <w:sz w:val="24"/>
          <w:szCs w:val="24"/>
        </w:rPr>
        <w:t>Paslaugų teikėjas teikia Paslaugas naudodamasis savo transporto priemonėmis</w:t>
      </w:r>
      <w:r w:rsidR="00EF4341" w:rsidRPr="00EF4341">
        <w:rPr>
          <w:rFonts w:ascii="Times New Roman" w:eastAsia="CIDFont+F1" w:hAnsi="Times New Roman" w:cs="Times New Roman"/>
          <w:sz w:val="24"/>
          <w:szCs w:val="24"/>
        </w:rPr>
        <w:t xml:space="preserve"> </w:t>
      </w:r>
      <w:r w:rsidRPr="00EF4341">
        <w:rPr>
          <w:rFonts w:ascii="Times New Roman" w:eastAsia="CIDFont+F1" w:hAnsi="Times New Roman" w:cs="Times New Roman"/>
          <w:sz w:val="24"/>
          <w:szCs w:val="24"/>
        </w:rPr>
        <w:t>(priklausančiomis Paslaugų teikėjui nuosavybės teise arba valdomomis kitais teisiniais pagrindais).</w:t>
      </w:r>
    </w:p>
    <w:p w14:paraId="2D2106FB" w14:textId="77777777" w:rsidR="00FF7BA9" w:rsidRPr="00EF4341" w:rsidRDefault="00FF7BA9" w:rsidP="00EF4341">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EF4341">
        <w:rPr>
          <w:rFonts w:ascii="Times New Roman" w:eastAsia="CIDFont+F1" w:hAnsi="Times New Roman" w:cs="Times New Roman"/>
          <w:sz w:val="24"/>
          <w:szCs w:val="24"/>
        </w:rPr>
        <w:t>Transporto priemonių, kuriomis surenkamos atliekos, galingumas ir talpa turi būti tokie, kad tiktų</w:t>
      </w:r>
      <w:r w:rsidR="00EF4341" w:rsidRPr="00EF4341">
        <w:rPr>
          <w:rFonts w:ascii="Times New Roman" w:eastAsia="CIDFont+F1" w:hAnsi="Times New Roman" w:cs="Times New Roman"/>
          <w:sz w:val="24"/>
          <w:szCs w:val="24"/>
        </w:rPr>
        <w:t xml:space="preserve"> </w:t>
      </w:r>
      <w:r w:rsidRPr="00EF4341">
        <w:rPr>
          <w:rFonts w:ascii="Times New Roman" w:eastAsia="CIDFont+F1" w:hAnsi="Times New Roman" w:cs="Times New Roman"/>
          <w:sz w:val="24"/>
          <w:szCs w:val="24"/>
        </w:rPr>
        <w:t>susidarančiam atliekų kiekiui surinkti bei pervežti ir būtų pritaikyti prie Savivaldybės infrastruktūros.</w:t>
      </w:r>
    </w:p>
    <w:p w14:paraId="6715894C" w14:textId="77777777" w:rsidR="00FF7BA9" w:rsidRPr="00EF4341" w:rsidRDefault="00FF7BA9" w:rsidP="00EF4341">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EF4341">
        <w:rPr>
          <w:rFonts w:ascii="Times New Roman" w:eastAsia="CIDFont+F1" w:hAnsi="Times New Roman" w:cs="Times New Roman"/>
          <w:sz w:val="24"/>
          <w:szCs w:val="24"/>
        </w:rPr>
        <w:t>Atliekų surinkimo transporto priemonės turi atitikti šiuos minimalius reikalavimus:</w:t>
      </w:r>
    </w:p>
    <w:p w14:paraId="404118B4" w14:textId="77777777" w:rsidR="00FF7BA9" w:rsidRPr="00EF4341"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EF4341">
        <w:rPr>
          <w:rFonts w:ascii="Times New Roman" w:eastAsia="CIDFont+F1" w:hAnsi="Times New Roman" w:cs="Times New Roman"/>
          <w:sz w:val="24"/>
          <w:szCs w:val="24"/>
        </w:rPr>
        <w:t>triukšmo lygis turi būti mažesnis nei 102 dB (A) pagal Europos Parlamento ir Tarybos</w:t>
      </w:r>
      <w:r w:rsidR="00EF4341" w:rsidRPr="00EF4341">
        <w:rPr>
          <w:rFonts w:ascii="Times New Roman" w:eastAsia="CIDFont+F1" w:hAnsi="Times New Roman" w:cs="Times New Roman"/>
          <w:sz w:val="24"/>
          <w:szCs w:val="24"/>
        </w:rPr>
        <w:t xml:space="preserve"> </w:t>
      </w:r>
      <w:r w:rsidRPr="00EF4341">
        <w:rPr>
          <w:rFonts w:ascii="Times New Roman" w:eastAsia="CIDFont+F1" w:hAnsi="Times New Roman" w:cs="Times New Roman"/>
          <w:sz w:val="24"/>
          <w:szCs w:val="24"/>
        </w:rPr>
        <w:t>direktyvą 2000/14/EB „Dėl valstybių narių įstatymų, susijusių su lauko sąlygomis naudojamos įrangos</w:t>
      </w:r>
      <w:r w:rsidR="00EF4341" w:rsidRPr="00EF4341">
        <w:rPr>
          <w:rFonts w:ascii="Times New Roman" w:eastAsia="CIDFont+F1" w:hAnsi="Times New Roman" w:cs="Times New Roman"/>
          <w:sz w:val="24"/>
          <w:szCs w:val="24"/>
        </w:rPr>
        <w:t xml:space="preserve"> </w:t>
      </w:r>
      <w:r w:rsidRPr="00EF4341">
        <w:rPr>
          <w:rFonts w:ascii="Times New Roman" w:eastAsia="CIDFont+F1" w:hAnsi="Times New Roman" w:cs="Times New Roman"/>
          <w:sz w:val="24"/>
          <w:szCs w:val="24"/>
        </w:rPr>
        <w:t>į aplinką skleidžiamu triukšmu, derinimo“ (OL 2000 L 162) su vėlesniais pakeitimais, arba kitą</w:t>
      </w:r>
      <w:r w:rsidR="00EF4341" w:rsidRPr="00EF4341">
        <w:rPr>
          <w:rFonts w:ascii="Times New Roman" w:eastAsia="CIDFont+F1" w:hAnsi="Times New Roman" w:cs="Times New Roman"/>
          <w:sz w:val="24"/>
          <w:szCs w:val="24"/>
        </w:rPr>
        <w:t xml:space="preserve"> </w:t>
      </w:r>
      <w:r w:rsidRPr="00EF4341">
        <w:rPr>
          <w:rFonts w:ascii="Times New Roman" w:eastAsia="CIDFont+F1" w:hAnsi="Times New Roman" w:cs="Times New Roman"/>
          <w:sz w:val="24"/>
          <w:szCs w:val="24"/>
        </w:rPr>
        <w:t>lygiavertį dokumentą;</w:t>
      </w:r>
    </w:p>
    <w:p w14:paraId="1C5D810B" w14:textId="77777777" w:rsidR="00FF7BA9" w:rsidRPr="00EF4341"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EF4341">
        <w:rPr>
          <w:rFonts w:ascii="Times New Roman" w:eastAsia="CIDFont+F1" w:hAnsi="Times New Roman" w:cs="Times New Roman"/>
          <w:sz w:val="24"/>
          <w:szCs w:val="24"/>
        </w:rPr>
        <w:t>turi atitikti ne žemesnį kaip Euro 5 emisijos standartą arba ekologiškesnių ir</w:t>
      </w:r>
      <w:r w:rsidR="00EF4341" w:rsidRPr="00EF4341">
        <w:rPr>
          <w:rFonts w:ascii="Times New Roman" w:eastAsia="CIDFont+F1" w:hAnsi="Times New Roman" w:cs="Times New Roman"/>
          <w:sz w:val="24"/>
          <w:szCs w:val="24"/>
        </w:rPr>
        <w:t xml:space="preserve"> </w:t>
      </w:r>
      <w:r w:rsidRPr="00EF4341">
        <w:rPr>
          <w:rFonts w:ascii="Times New Roman" w:eastAsia="CIDFont+F1" w:hAnsi="Times New Roman" w:cs="Times New Roman"/>
          <w:sz w:val="24"/>
          <w:szCs w:val="24"/>
        </w:rPr>
        <w:t>ekonomiškesnių variklių oro taršos ribinius reikalavimus pagal 2007 m. birželio 20 d. Europos</w:t>
      </w:r>
      <w:r w:rsidR="00EF4341" w:rsidRPr="00EF4341">
        <w:rPr>
          <w:rFonts w:ascii="Times New Roman" w:eastAsia="CIDFont+F1" w:hAnsi="Times New Roman" w:cs="Times New Roman"/>
          <w:sz w:val="24"/>
          <w:szCs w:val="24"/>
        </w:rPr>
        <w:t xml:space="preserve"> </w:t>
      </w:r>
      <w:r w:rsidRPr="00EF4341">
        <w:rPr>
          <w:rFonts w:ascii="Times New Roman" w:eastAsia="CIDFont+F1" w:hAnsi="Times New Roman" w:cs="Times New Roman"/>
          <w:sz w:val="24"/>
          <w:szCs w:val="24"/>
        </w:rPr>
        <w:t>Parlamento ir Tarybos reglamentą (EB) Nr. 715/2007 ir vėlesnius pakeitimus arba kitą lygiavertį</w:t>
      </w:r>
      <w:r w:rsidR="00EF4341" w:rsidRPr="00EF4341">
        <w:rPr>
          <w:rFonts w:ascii="Times New Roman" w:eastAsia="CIDFont+F1" w:hAnsi="Times New Roman" w:cs="Times New Roman"/>
          <w:sz w:val="24"/>
          <w:szCs w:val="24"/>
        </w:rPr>
        <w:t xml:space="preserve"> </w:t>
      </w:r>
      <w:r w:rsidRPr="00EF4341">
        <w:rPr>
          <w:rFonts w:ascii="Times New Roman" w:eastAsia="CIDFont+F1" w:hAnsi="Times New Roman" w:cs="Times New Roman"/>
          <w:sz w:val="24"/>
          <w:szCs w:val="24"/>
        </w:rPr>
        <w:t>dokumentą.</w:t>
      </w:r>
    </w:p>
    <w:p w14:paraId="4A2C39B2" w14:textId="77777777" w:rsidR="00FF7BA9" w:rsidRPr="00EF4341" w:rsidRDefault="00FF7BA9" w:rsidP="00EF4341">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EF4341">
        <w:rPr>
          <w:rFonts w:ascii="Times New Roman" w:eastAsia="CIDFont+F1" w:hAnsi="Times New Roman" w:cs="Times New Roman"/>
          <w:sz w:val="24"/>
          <w:szCs w:val="24"/>
        </w:rPr>
        <w:t xml:space="preserve">Transporto priemonės su presais turi būti pritaikyti aptarnauti </w:t>
      </w:r>
      <w:r w:rsidR="00EF4341" w:rsidRPr="00EF4341">
        <w:rPr>
          <w:rFonts w:ascii="Times New Roman" w:eastAsia="CIDFont+F1" w:hAnsi="Times New Roman" w:cs="Times New Roman"/>
          <w:sz w:val="24"/>
          <w:szCs w:val="24"/>
        </w:rPr>
        <w:t xml:space="preserve">Savivaldybės teritorijoje aptarnaujamus </w:t>
      </w:r>
      <w:r w:rsidRPr="00EF4341">
        <w:rPr>
          <w:rFonts w:ascii="Times New Roman" w:eastAsia="CIDFont+F1" w:hAnsi="Times New Roman" w:cs="Times New Roman"/>
          <w:sz w:val="24"/>
          <w:szCs w:val="24"/>
        </w:rPr>
        <w:t>konteinerius. Transporto priemonės turi būti pritaikytos aptarnauti konteinerius, atsižvelgiant į jų</w:t>
      </w:r>
      <w:r w:rsidR="00EF4341" w:rsidRPr="00EF4341">
        <w:rPr>
          <w:rFonts w:ascii="Times New Roman" w:eastAsia="CIDFont+F1" w:hAnsi="Times New Roman" w:cs="Times New Roman"/>
          <w:sz w:val="24"/>
          <w:szCs w:val="24"/>
        </w:rPr>
        <w:t xml:space="preserve"> </w:t>
      </w:r>
      <w:r w:rsidRPr="00EF4341">
        <w:rPr>
          <w:rFonts w:ascii="Times New Roman" w:eastAsia="CIDFont+F1" w:hAnsi="Times New Roman" w:cs="Times New Roman"/>
          <w:sz w:val="24"/>
          <w:szCs w:val="24"/>
        </w:rPr>
        <w:t>technines savybes, ištuštinant į atliekas surenkančią transporto priemonę. Transporto priemonių</w:t>
      </w:r>
      <w:r w:rsidR="00EF4341" w:rsidRPr="00EF4341">
        <w:rPr>
          <w:rFonts w:ascii="Times New Roman" w:eastAsia="CIDFont+F1" w:hAnsi="Times New Roman" w:cs="Times New Roman"/>
          <w:sz w:val="24"/>
          <w:szCs w:val="24"/>
        </w:rPr>
        <w:t xml:space="preserve"> </w:t>
      </w:r>
      <w:r w:rsidRPr="00EF4341">
        <w:rPr>
          <w:rFonts w:ascii="Times New Roman" w:eastAsia="CIDFont+F1" w:hAnsi="Times New Roman" w:cs="Times New Roman"/>
          <w:sz w:val="24"/>
          <w:szCs w:val="24"/>
        </w:rPr>
        <w:t>mechanizmai turi būti tokie, kad suteiktų galimybę saugiai ištuštinti konteinerius, jų nesugadinant.</w:t>
      </w:r>
    </w:p>
    <w:p w14:paraId="1DAE2C12" w14:textId="77777777" w:rsidR="00FF7BA9" w:rsidRPr="0042242C" w:rsidRDefault="00FF7BA9" w:rsidP="00BF2C1F">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42242C">
        <w:rPr>
          <w:rFonts w:ascii="Times New Roman" w:eastAsia="CIDFont+F1" w:hAnsi="Times New Roman" w:cs="Times New Roman"/>
          <w:sz w:val="24"/>
          <w:szCs w:val="24"/>
        </w:rPr>
        <w:t>Visose transporto priemonėse, kuriomis surenkamos ir transportuojamos atliekos, privalo</w:t>
      </w:r>
      <w:r w:rsidR="00B47F96" w:rsidRPr="0042242C">
        <w:rPr>
          <w:rFonts w:ascii="Times New Roman" w:eastAsia="CIDFont+F1" w:hAnsi="Times New Roman" w:cs="Times New Roman"/>
          <w:sz w:val="24"/>
          <w:szCs w:val="24"/>
        </w:rPr>
        <w:t xml:space="preserve"> </w:t>
      </w:r>
      <w:r w:rsidRPr="0042242C">
        <w:rPr>
          <w:rFonts w:ascii="Times New Roman" w:eastAsia="CIDFont+F1" w:hAnsi="Times New Roman" w:cs="Times New Roman"/>
          <w:sz w:val="24"/>
          <w:szCs w:val="24"/>
        </w:rPr>
        <w:t>būti sumontuotos stacionarios geolokacijos ir konteinerių identifikavimo sistemos. Kitose transporto</w:t>
      </w:r>
      <w:r w:rsidR="00B47F96" w:rsidRPr="0042242C">
        <w:rPr>
          <w:rFonts w:ascii="Times New Roman" w:eastAsia="CIDFont+F1" w:hAnsi="Times New Roman" w:cs="Times New Roman"/>
          <w:sz w:val="24"/>
          <w:szCs w:val="24"/>
        </w:rPr>
        <w:t xml:space="preserve"> </w:t>
      </w:r>
      <w:r w:rsidRPr="0042242C">
        <w:rPr>
          <w:rFonts w:ascii="Times New Roman" w:eastAsia="CIDFont+F1" w:hAnsi="Times New Roman" w:cs="Times New Roman"/>
          <w:sz w:val="24"/>
          <w:szCs w:val="24"/>
        </w:rPr>
        <w:t>priemonėse turi būti stacionarios sumontuotos geolokacijos sistemos.</w:t>
      </w:r>
    </w:p>
    <w:p w14:paraId="3DDD702D" w14:textId="77777777" w:rsidR="00FF7BA9" w:rsidRPr="0042242C" w:rsidRDefault="00FF7BA9" w:rsidP="00BF2C1F">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42242C">
        <w:rPr>
          <w:rFonts w:ascii="Times New Roman" w:eastAsia="CIDFont+F1" w:hAnsi="Times New Roman" w:cs="Times New Roman"/>
          <w:sz w:val="24"/>
          <w:szCs w:val="24"/>
        </w:rPr>
        <w:t>Visos transporto priemonės, vykdančios bendro naudojimo ir individualių konteinerių</w:t>
      </w:r>
      <w:r w:rsidR="00B47F96" w:rsidRPr="0042242C">
        <w:rPr>
          <w:rFonts w:ascii="Times New Roman" w:eastAsia="CIDFont+F1" w:hAnsi="Times New Roman" w:cs="Times New Roman"/>
          <w:sz w:val="24"/>
          <w:szCs w:val="24"/>
        </w:rPr>
        <w:t xml:space="preserve"> </w:t>
      </w:r>
      <w:r w:rsidRPr="0042242C">
        <w:rPr>
          <w:rFonts w:ascii="Times New Roman" w:eastAsia="CIDFont+F1" w:hAnsi="Times New Roman" w:cs="Times New Roman"/>
          <w:sz w:val="24"/>
          <w:szCs w:val="24"/>
        </w:rPr>
        <w:t>aptarnavimą, privalo turėti vaizdo registratorius, fiksuojančius kiekvieną Paslaugų suteikimo faktą (turi</w:t>
      </w:r>
      <w:r w:rsidR="00B47F96" w:rsidRPr="0042242C">
        <w:rPr>
          <w:rFonts w:ascii="Times New Roman" w:eastAsia="CIDFont+F1" w:hAnsi="Times New Roman" w:cs="Times New Roman"/>
          <w:sz w:val="24"/>
          <w:szCs w:val="24"/>
        </w:rPr>
        <w:t xml:space="preserve"> </w:t>
      </w:r>
      <w:r w:rsidRPr="0042242C">
        <w:rPr>
          <w:rFonts w:ascii="Times New Roman" w:eastAsia="CIDFont+F1" w:hAnsi="Times New Roman" w:cs="Times New Roman"/>
          <w:sz w:val="24"/>
          <w:szCs w:val="24"/>
        </w:rPr>
        <w:t>būti matoma teritorija aplink transporto priemonę, įskaitant atliekų surinkimo faktą) ir išsaugančios</w:t>
      </w:r>
      <w:r w:rsidR="00B47F96" w:rsidRPr="0042242C">
        <w:rPr>
          <w:rFonts w:ascii="Times New Roman" w:eastAsia="CIDFont+F1" w:hAnsi="Times New Roman" w:cs="Times New Roman"/>
          <w:sz w:val="24"/>
          <w:szCs w:val="24"/>
        </w:rPr>
        <w:t xml:space="preserve"> </w:t>
      </w:r>
      <w:r w:rsidRPr="0042242C">
        <w:rPr>
          <w:rFonts w:ascii="Times New Roman" w:eastAsia="CIDFont+F1" w:hAnsi="Times New Roman" w:cs="Times New Roman"/>
          <w:sz w:val="24"/>
          <w:szCs w:val="24"/>
        </w:rPr>
        <w:t>vaizdo įrašą ne trumpiau kaip 40 kalendorinių dienų. Transporto priemonių užfiksuota vaizdo medžiaga</w:t>
      </w:r>
      <w:r w:rsidR="00B47F96" w:rsidRPr="0042242C">
        <w:rPr>
          <w:rFonts w:ascii="Times New Roman" w:eastAsia="CIDFont+F1" w:hAnsi="Times New Roman" w:cs="Times New Roman"/>
          <w:sz w:val="24"/>
          <w:szCs w:val="24"/>
        </w:rPr>
        <w:t xml:space="preserve"> </w:t>
      </w:r>
      <w:r w:rsidRPr="0042242C">
        <w:rPr>
          <w:rFonts w:ascii="Times New Roman" w:eastAsia="CIDFont+F1" w:hAnsi="Times New Roman" w:cs="Times New Roman"/>
          <w:sz w:val="24"/>
          <w:szCs w:val="24"/>
        </w:rPr>
        <w:t xml:space="preserve">ir jos istorija pateikiama </w:t>
      </w:r>
      <w:r w:rsidR="00B47F96" w:rsidRPr="0042242C">
        <w:rPr>
          <w:rFonts w:ascii="Times New Roman" w:eastAsia="CIDFont+F1" w:hAnsi="Times New Roman" w:cs="Times New Roman"/>
          <w:sz w:val="24"/>
          <w:szCs w:val="24"/>
        </w:rPr>
        <w:t>Savivaldybei</w:t>
      </w:r>
      <w:r w:rsidRPr="0042242C">
        <w:rPr>
          <w:rFonts w:ascii="Times New Roman" w:eastAsia="CIDFont+F1" w:hAnsi="Times New Roman" w:cs="Times New Roman"/>
          <w:sz w:val="24"/>
          <w:szCs w:val="24"/>
        </w:rPr>
        <w:t xml:space="preserve"> pareikalavus.</w:t>
      </w:r>
    </w:p>
    <w:p w14:paraId="73254CAE" w14:textId="77777777" w:rsidR="00FF7BA9" w:rsidRPr="0042242C" w:rsidRDefault="00FF7BA9" w:rsidP="00BF2C1F">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42242C">
        <w:rPr>
          <w:rFonts w:ascii="Times New Roman" w:eastAsia="CIDFont+F1" w:hAnsi="Times New Roman" w:cs="Times New Roman"/>
          <w:sz w:val="24"/>
          <w:szCs w:val="24"/>
        </w:rPr>
        <w:t>Ant kiekvienos transporto priemonės, kuria surenkamos ir transportuojamos atliekos, turi</w:t>
      </w:r>
      <w:r w:rsidR="00B47F96" w:rsidRPr="0042242C">
        <w:rPr>
          <w:rFonts w:ascii="Times New Roman" w:eastAsia="CIDFont+F1" w:hAnsi="Times New Roman" w:cs="Times New Roman"/>
          <w:sz w:val="24"/>
          <w:szCs w:val="24"/>
        </w:rPr>
        <w:t xml:space="preserve"> </w:t>
      </w:r>
      <w:r w:rsidRPr="0042242C">
        <w:rPr>
          <w:rFonts w:ascii="Times New Roman" w:eastAsia="CIDFont+F1" w:hAnsi="Times New Roman" w:cs="Times New Roman"/>
          <w:sz w:val="24"/>
          <w:szCs w:val="24"/>
        </w:rPr>
        <w:t>būti pateikta informacija apie Paslaugų teikėją (įmonės pavadinimas, adresas, telefono numeris).</w:t>
      </w:r>
    </w:p>
    <w:p w14:paraId="78FBA359" w14:textId="77777777" w:rsidR="00FF7BA9" w:rsidRPr="0042242C" w:rsidRDefault="00FF7BA9" w:rsidP="00BF2C1F">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42242C">
        <w:rPr>
          <w:rFonts w:ascii="Times New Roman" w:eastAsia="CIDFont+F1" w:hAnsi="Times New Roman" w:cs="Times New Roman"/>
          <w:sz w:val="24"/>
          <w:szCs w:val="24"/>
        </w:rPr>
        <w:t>Transporto priemonės turi atitikti Lietuvos Respublikoje galiojančius techninius</w:t>
      </w:r>
      <w:r w:rsidR="00B47F96" w:rsidRPr="0042242C">
        <w:rPr>
          <w:rFonts w:ascii="Times New Roman" w:eastAsia="CIDFont+F1" w:hAnsi="Times New Roman" w:cs="Times New Roman"/>
          <w:sz w:val="24"/>
          <w:szCs w:val="24"/>
        </w:rPr>
        <w:t xml:space="preserve"> </w:t>
      </w:r>
      <w:r w:rsidRPr="0042242C">
        <w:rPr>
          <w:rFonts w:ascii="Times New Roman" w:eastAsia="CIDFont+F1" w:hAnsi="Times New Roman" w:cs="Times New Roman"/>
          <w:sz w:val="24"/>
          <w:szCs w:val="24"/>
        </w:rPr>
        <w:t>reikalavimus, būti techniškai tvarkingos, sandarios (užtikrinant, kad iš jų į aplinką nei pakrovimo, nei</w:t>
      </w:r>
      <w:r w:rsidR="00B47F96" w:rsidRPr="0042242C">
        <w:rPr>
          <w:rFonts w:ascii="Times New Roman" w:eastAsia="CIDFont+F1" w:hAnsi="Times New Roman" w:cs="Times New Roman"/>
          <w:sz w:val="24"/>
          <w:szCs w:val="24"/>
        </w:rPr>
        <w:t xml:space="preserve"> </w:t>
      </w:r>
      <w:r w:rsidRPr="0042242C">
        <w:rPr>
          <w:rFonts w:ascii="Times New Roman" w:eastAsia="CIDFont+F1" w:hAnsi="Times New Roman" w:cs="Times New Roman"/>
          <w:sz w:val="24"/>
          <w:szCs w:val="24"/>
        </w:rPr>
        <w:t>transportavimo metu neišsilietų skysčiai) ir apdraustos privalomuoju civilinės atsakomybės draudimu.</w:t>
      </w:r>
    </w:p>
    <w:p w14:paraId="68B67C26" w14:textId="77777777" w:rsidR="00FF7BA9" w:rsidRPr="0042242C" w:rsidRDefault="00FF7BA9" w:rsidP="00BF2C1F">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42242C">
        <w:rPr>
          <w:rFonts w:ascii="Times New Roman" w:eastAsia="CIDFont+F1" w:hAnsi="Times New Roman" w:cs="Times New Roman"/>
          <w:sz w:val="24"/>
          <w:szCs w:val="24"/>
        </w:rPr>
        <w:t>Transporto priemonių vairuotojai turi laikytis visų kelių eismo taisyklių ir nuostatų,</w:t>
      </w:r>
      <w:r w:rsidR="00B47F96" w:rsidRPr="0042242C">
        <w:rPr>
          <w:rFonts w:ascii="Times New Roman" w:eastAsia="CIDFont+F1" w:hAnsi="Times New Roman" w:cs="Times New Roman"/>
          <w:sz w:val="24"/>
          <w:szCs w:val="24"/>
        </w:rPr>
        <w:t xml:space="preserve"> </w:t>
      </w:r>
      <w:r w:rsidRPr="0042242C">
        <w:rPr>
          <w:rFonts w:ascii="Times New Roman" w:eastAsia="CIDFont+F1" w:hAnsi="Times New Roman" w:cs="Times New Roman"/>
          <w:sz w:val="24"/>
          <w:szCs w:val="24"/>
        </w:rPr>
        <w:t>susijusių su transporto priemonių vairavimu ir važiavimu visuomeniniais ir privačiais keliais, įskaitant</w:t>
      </w:r>
      <w:r w:rsidR="00B47F96" w:rsidRPr="0042242C">
        <w:rPr>
          <w:rFonts w:ascii="Times New Roman" w:eastAsia="CIDFont+F1" w:hAnsi="Times New Roman" w:cs="Times New Roman"/>
          <w:sz w:val="24"/>
          <w:szCs w:val="24"/>
        </w:rPr>
        <w:t xml:space="preserve"> </w:t>
      </w:r>
      <w:r w:rsidRPr="0042242C">
        <w:rPr>
          <w:rFonts w:ascii="Times New Roman" w:eastAsia="CIDFont+F1" w:hAnsi="Times New Roman" w:cs="Times New Roman"/>
          <w:sz w:val="24"/>
          <w:szCs w:val="24"/>
        </w:rPr>
        <w:t>apribojimus aukščiui, pločiui ir svoriui. Kelių sąlygos ir važiavimo apribojimai tokie, kokius pagrįstai</w:t>
      </w:r>
      <w:r w:rsidR="00B47F96" w:rsidRPr="0042242C">
        <w:rPr>
          <w:rFonts w:ascii="Times New Roman" w:eastAsia="CIDFont+F1" w:hAnsi="Times New Roman" w:cs="Times New Roman"/>
          <w:sz w:val="24"/>
          <w:szCs w:val="24"/>
        </w:rPr>
        <w:t xml:space="preserve"> </w:t>
      </w:r>
      <w:r w:rsidRPr="0042242C">
        <w:rPr>
          <w:rFonts w:ascii="Times New Roman" w:eastAsia="CIDFont+F1" w:hAnsi="Times New Roman" w:cs="Times New Roman"/>
          <w:sz w:val="24"/>
          <w:szCs w:val="24"/>
        </w:rPr>
        <w:t>galima numatyti ir kokių protingai galima tikėtis, nebus laikomi pateisinamomis aplinkybėmis</w:t>
      </w:r>
      <w:r w:rsidR="00B47F96" w:rsidRPr="0042242C">
        <w:rPr>
          <w:rFonts w:ascii="Times New Roman" w:eastAsia="CIDFont+F1" w:hAnsi="Times New Roman" w:cs="Times New Roman"/>
          <w:sz w:val="24"/>
          <w:szCs w:val="24"/>
        </w:rPr>
        <w:t xml:space="preserve"> </w:t>
      </w:r>
      <w:r w:rsidRPr="0042242C">
        <w:rPr>
          <w:rFonts w:ascii="Times New Roman" w:eastAsia="CIDFont+F1" w:hAnsi="Times New Roman" w:cs="Times New Roman"/>
          <w:sz w:val="24"/>
          <w:szCs w:val="24"/>
        </w:rPr>
        <w:t>Paslaugoms neteikti, prašyti papildomo apmokėjimo ar kompensacijos.</w:t>
      </w:r>
    </w:p>
    <w:p w14:paraId="2A11BBAE" w14:textId="739AA68B" w:rsidR="007C286B" w:rsidRPr="00B21D8C" w:rsidRDefault="00FF7BA9" w:rsidP="00B21D8C">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42242C">
        <w:rPr>
          <w:rFonts w:ascii="Times New Roman" w:eastAsia="CIDFont+F1" w:hAnsi="Times New Roman" w:cs="Times New Roman"/>
          <w:sz w:val="24"/>
          <w:szCs w:val="24"/>
        </w:rPr>
        <w:t>Iš sunkiai pravažiuojamų teritorijų / siaurų gatvių, sodų bendrijų ir bendro naudojimo</w:t>
      </w:r>
      <w:r w:rsidR="00B47F96" w:rsidRPr="0042242C">
        <w:rPr>
          <w:rFonts w:ascii="Times New Roman" w:eastAsia="CIDFont+F1" w:hAnsi="Times New Roman" w:cs="Times New Roman"/>
          <w:sz w:val="24"/>
          <w:szCs w:val="24"/>
        </w:rPr>
        <w:t xml:space="preserve"> </w:t>
      </w:r>
      <w:r w:rsidRPr="0042242C">
        <w:rPr>
          <w:rFonts w:ascii="Times New Roman" w:eastAsia="CIDFont+F1" w:hAnsi="Times New Roman" w:cs="Times New Roman"/>
          <w:sz w:val="24"/>
          <w:szCs w:val="24"/>
        </w:rPr>
        <w:t>kiemų komunalinės atliekos visų šalių sutarimu turi būti renkamos bendro naudojimo konteineriais.</w:t>
      </w:r>
    </w:p>
    <w:p w14:paraId="38BBCBF0" w14:textId="77777777" w:rsidR="00B21D8C" w:rsidRDefault="00B21D8C" w:rsidP="00223D28">
      <w:pPr>
        <w:autoSpaceDE w:val="0"/>
        <w:autoSpaceDN w:val="0"/>
        <w:adjustRightInd w:val="0"/>
        <w:spacing w:after="0" w:line="240" w:lineRule="auto"/>
        <w:ind w:firstLine="851"/>
        <w:jc w:val="center"/>
        <w:rPr>
          <w:rFonts w:ascii="Times New Roman" w:eastAsia="CIDFont+F1" w:hAnsi="Times New Roman" w:cs="Times New Roman"/>
          <w:b/>
          <w:sz w:val="24"/>
          <w:szCs w:val="24"/>
        </w:rPr>
      </w:pPr>
    </w:p>
    <w:p w14:paraId="07512CD2" w14:textId="77777777" w:rsidR="0004440A" w:rsidRDefault="0004440A" w:rsidP="00223D28">
      <w:pPr>
        <w:autoSpaceDE w:val="0"/>
        <w:autoSpaceDN w:val="0"/>
        <w:adjustRightInd w:val="0"/>
        <w:spacing w:after="0" w:line="240" w:lineRule="auto"/>
        <w:ind w:firstLine="851"/>
        <w:jc w:val="center"/>
        <w:rPr>
          <w:rFonts w:ascii="Times New Roman" w:eastAsia="CIDFont+F1" w:hAnsi="Times New Roman" w:cs="Times New Roman"/>
          <w:b/>
          <w:sz w:val="24"/>
          <w:szCs w:val="24"/>
        </w:rPr>
      </w:pPr>
    </w:p>
    <w:p w14:paraId="0559C221" w14:textId="02941E0B" w:rsidR="00FF7BA9" w:rsidRPr="00223D28" w:rsidRDefault="00FF7BA9" w:rsidP="00223D28">
      <w:pPr>
        <w:autoSpaceDE w:val="0"/>
        <w:autoSpaceDN w:val="0"/>
        <w:adjustRightInd w:val="0"/>
        <w:spacing w:after="0" w:line="240" w:lineRule="auto"/>
        <w:ind w:firstLine="851"/>
        <w:jc w:val="center"/>
        <w:rPr>
          <w:rFonts w:ascii="Times New Roman" w:eastAsia="CIDFont+F1" w:hAnsi="Times New Roman" w:cs="Times New Roman"/>
          <w:b/>
          <w:sz w:val="24"/>
          <w:szCs w:val="24"/>
        </w:rPr>
      </w:pPr>
      <w:r w:rsidRPr="00223D28">
        <w:rPr>
          <w:rFonts w:ascii="Times New Roman" w:eastAsia="CIDFont+F1" w:hAnsi="Times New Roman" w:cs="Times New Roman"/>
          <w:b/>
          <w:sz w:val="24"/>
          <w:szCs w:val="24"/>
        </w:rPr>
        <w:lastRenderedPageBreak/>
        <w:t>IX. ATLIEKŲ SURINKIMO KONTEINERIAI</w:t>
      </w:r>
    </w:p>
    <w:p w14:paraId="5F791D24" w14:textId="77777777" w:rsidR="00EF4341" w:rsidRPr="00FF7BA9" w:rsidRDefault="00EF4341" w:rsidP="00FF7BA9">
      <w:pPr>
        <w:autoSpaceDE w:val="0"/>
        <w:autoSpaceDN w:val="0"/>
        <w:adjustRightInd w:val="0"/>
        <w:spacing w:after="0" w:line="240" w:lineRule="auto"/>
        <w:ind w:firstLine="851"/>
        <w:jc w:val="both"/>
        <w:rPr>
          <w:rFonts w:ascii="Times New Roman" w:eastAsia="CIDFont+F1" w:hAnsi="Times New Roman" w:cs="Times New Roman"/>
          <w:sz w:val="24"/>
          <w:szCs w:val="24"/>
        </w:rPr>
      </w:pPr>
    </w:p>
    <w:p w14:paraId="445FCDE9" w14:textId="77777777" w:rsidR="00FF7BA9" w:rsidRPr="00223D28" w:rsidRDefault="00FF7BA9" w:rsidP="00BF2C1F">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BF2C1F">
        <w:rPr>
          <w:rFonts w:ascii="Times New Roman" w:eastAsia="CIDFont+F1" w:hAnsi="Times New Roman" w:cs="Times New Roman"/>
          <w:sz w:val="24"/>
          <w:szCs w:val="24"/>
        </w:rPr>
        <w:t>Paslaugoms teikti naudojami konteineriai turi būti atitinkantys apipavidalinimo ir</w:t>
      </w:r>
      <w:r w:rsidR="00BF2C1F" w:rsidRPr="00BF2C1F">
        <w:rPr>
          <w:rFonts w:ascii="Times New Roman" w:eastAsia="CIDFont+F1" w:hAnsi="Times New Roman" w:cs="Times New Roman"/>
          <w:sz w:val="24"/>
          <w:szCs w:val="24"/>
        </w:rPr>
        <w:t xml:space="preserve"> </w:t>
      </w:r>
      <w:r w:rsidRPr="00BF2C1F">
        <w:rPr>
          <w:rFonts w:ascii="Times New Roman" w:eastAsia="CIDFont+F1" w:hAnsi="Times New Roman" w:cs="Times New Roman"/>
          <w:sz w:val="24"/>
          <w:szCs w:val="24"/>
        </w:rPr>
        <w:t>konstrukcinius LST EN 840-1-6 standarto bei Euro Norm DIN EN arba kitų lygiaverčių standartų</w:t>
      </w:r>
      <w:r w:rsidR="00BF2C1F" w:rsidRPr="00BF2C1F">
        <w:rPr>
          <w:rFonts w:ascii="Times New Roman" w:eastAsia="CIDFont+F1" w:hAnsi="Times New Roman" w:cs="Times New Roman"/>
          <w:sz w:val="24"/>
          <w:szCs w:val="24"/>
        </w:rPr>
        <w:t xml:space="preserve"> </w:t>
      </w:r>
      <w:r w:rsidRPr="00BF2C1F">
        <w:rPr>
          <w:rFonts w:ascii="Times New Roman" w:eastAsia="CIDFont+F1" w:hAnsi="Times New Roman" w:cs="Times New Roman"/>
          <w:sz w:val="24"/>
          <w:szCs w:val="24"/>
        </w:rPr>
        <w:t>reikalavimus, priklausantys ar Paslaugų teikėjo valdomi nuosavybės ar kitais teisiniais pagrindais. Taip</w:t>
      </w:r>
      <w:r w:rsidR="00BF2C1F" w:rsidRPr="00BF2C1F">
        <w:rPr>
          <w:rFonts w:ascii="Times New Roman" w:eastAsia="CIDFont+F1" w:hAnsi="Times New Roman" w:cs="Times New Roman"/>
          <w:sz w:val="24"/>
          <w:szCs w:val="24"/>
        </w:rPr>
        <w:t xml:space="preserve"> </w:t>
      </w:r>
      <w:r w:rsidRPr="00BF2C1F">
        <w:rPr>
          <w:rFonts w:ascii="Times New Roman" w:eastAsia="CIDFont+F1" w:hAnsi="Times New Roman" w:cs="Times New Roman"/>
          <w:sz w:val="24"/>
          <w:szCs w:val="24"/>
        </w:rPr>
        <w:t>pat</w:t>
      </w:r>
      <w:r w:rsidR="00BF2C1F" w:rsidRPr="00BF2C1F">
        <w:rPr>
          <w:rFonts w:ascii="Times New Roman" w:eastAsia="CIDFont+F1" w:hAnsi="Times New Roman" w:cs="Times New Roman"/>
          <w:sz w:val="24"/>
          <w:szCs w:val="24"/>
        </w:rPr>
        <w:t>,</w:t>
      </w:r>
      <w:r w:rsidRPr="00BF2C1F">
        <w:rPr>
          <w:rFonts w:ascii="Times New Roman" w:eastAsia="CIDFont+F1" w:hAnsi="Times New Roman" w:cs="Times New Roman"/>
          <w:sz w:val="24"/>
          <w:szCs w:val="24"/>
        </w:rPr>
        <w:t xml:space="preserve"> Paslaugų gavėjui ir/ar </w:t>
      </w:r>
      <w:r w:rsidR="00BF2C1F" w:rsidRPr="00BF2C1F">
        <w:rPr>
          <w:rFonts w:ascii="Times New Roman" w:eastAsia="CIDFont+F1" w:hAnsi="Times New Roman" w:cs="Times New Roman"/>
          <w:sz w:val="24"/>
          <w:szCs w:val="24"/>
        </w:rPr>
        <w:t>Savivaldybei</w:t>
      </w:r>
      <w:r w:rsidRPr="00BF2C1F">
        <w:rPr>
          <w:rFonts w:ascii="Times New Roman" w:eastAsia="CIDFont+F1" w:hAnsi="Times New Roman" w:cs="Times New Roman"/>
          <w:sz w:val="24"/>
          <w:szCs w:val="24"/>
        </w:rPr>
        <w:t xml:space="preserve"> priklausantys specialūs, </w:t>
      </w:r>
      <w:r w:rsidR="00BF2C1F">
        <w:rPr>
          <w:rFonts w:ascii="Times New Roman" w:eastAsia="CIDFont+F1" w:hAnsi="Times New Roman" w:cs="Times New Roman"/>
          <w:sz w:val="24"/>
          <w:szCs w:val="24"/>
        </w:rPr>
        <w:t xml:space="preserve">požeminiai ar antžeminiai </w:t>
      </w:r>
      <w:r w:rsidRPr="00BF2C1F">
        <w:rPr>
          <w:rFonts w:ascii="Times New Roman" w:eastAsia="CIDFont+F1" w:hAnsi="Times New Roman" w:cs="Times New Roman"/>
          <w:sz w:val="24"/>
          <w:szCs w:val="24"/>
        </w:rPr>
        <w:t>atliekų surinkimui</w:t>
      </w:r>
      <w:r w:rsidR="00BF2C1F" w:rsidRPr="00BF2C1F">
        <w:rPr>
          <w:rFonts w:ascii="Times New Roman" w:eastAsia="CIDFont+F1" w:hAnsi="Times New Roman" w:cs="Times New Roman"/>
          <w:sz w:val="24"/>
          <w:szCs w:val="24"/>
        </w:rPr>
        <w:t xml:space="preserve"> </w:t>
      </w:r>
      <w:r w:rsidRPr="00BF2C1F">
        <w:rPr>
          <w:rFonts w:ascii="Times New Roman" w:eastAsia="CIDFont+F1" w:hAnsi="Times New Roman" w:cs="Times New Roman"/>
          <w:sz w:val="24"/>
          <w:szCs w:val="24"/>
        </w:rPr>
        <w:t xml:space="preserve">konteineriai. </w:t>
      </w:r>
    </w:p>
    <w:p w14:paraId="2A6B49B3" w14:textId="77777777" w:rsidR="00FF7BA9" w:rsidRPr="00BF2C1F" w:rsidRDefault="00FF7BA9" w:rsidP="00BF2C1F">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BF2C1F">
        <w:rPr>
          <w:rFonts w:ascii="Times New Roman" w:eastAsia="CIDFont+F1" w:hAnsi="Times New Roman" w:cs="Times New Roman"/>
          <w:sz w:val="24"/>
          <w:szCs w:val="24"/>
        </w:rPr>
        <w:t>Paslaugų teikėjas Sutarties vykdymo laikotarpiu yra atsakingas už konteinerių pastatymo</w:t>
      </w:r>
      <w:r w:rsidR="00BF2C1F" w:rsidRPr="00BF2C1F">
        <w:rPr>
          <w:rFonts w:ascii="Times New Roman" w:eastAsia="CIDFont+F1" w:hAnsi="Times New Roman" w:cs="Times New Roman"/>
          <w:sz w:val="24"/>
          <w:szCs w:val="24"/>
        </w:rPr>
        <w:t xml:space="preserve"> </w:t>
      </w:r>
      <w:r w:rsidRPr="00BF2C1F">
        <w:rPr>
          <w:rFonts w:ascii="Times New Roman" w:eastAsia="CIDFont+F1" w:hAnsi="Times New Roman" w:cs="Times New Roman"/>
          <w:sz w:val="24"/>
          <w:szCs w:val="24"/>
        </w:rPr>
        <w:t xml:space="preserve">ar keitimo reikalavimų vykdymą, kaip numatyta šioje </w:t>
      </w:r>
      <w:r w:rsidR="00BF2C1F" w:rsidRPr="00BF2C1F">
        <w:rPr>
          <w:rFonts w:ascii="Times New Roman" w:eastAsia="CIDFont+F1" w:hAnsi="Times New Roman" w:cs="Times New Roman"/>
          <w:sz w:val="24"/>
          <w:szCs w:val="24"/>
        </w:rPr>
        <w:t>T</w:t>
      </w:r>
      <w:r w:rsidRPr="00BF2C1F">
        <w:rPr>
          <w:rFonts w:ascii="Times New Roman" w:eastAsia="CIDFont+F1" w:hAnsi="Times New Roman" w:cs="Times New Roman"/>
          <w:sz w:val="24"/>
          <w:szCs w:val="24"/>
        </w:rPr>
        <w:t>echninėje specifikacijoje. Sutarties vykdymo</w:t>
      </w:r>
      <w:r w:rsidR="00BF2C1F" w:rsidRPr="00BF2C1F">
        <w:rPr>
          <w:rFonts w:ascii="Times New Roman" w:eastAsia="CIDFont+F1" w:hAnsi="Times New Roman" w:cs="Times New Roman"/>
          <w:sz w:val="24"/>
          <w:szCs w:val="24"/>
        </w:rPr>
        <w:t xml:space="preserve"> </w:t>
      </w:r>
      <w:r w:rsidRPr="00BF2C1F">
        <w:rPr>
          <w:rFonts w:ascii="Times New Roman" w:eastAsia="CIDFont+F1" w:hAnsi="Times New Roman" w:cs="Times New Roman"/>
          <w:sz w:val="24"/>
          <w:szCs w:val="24"/>
        </w:rPr>
        <w:t>laikotarpiu naujai statomi ar keičiami konteineriai turi atitikti šios techninės specifikacijos reikalavimus.</w:t>
      </w:r>
    </w:p>
    <w:p w14:paraId="70F71AA3" w14:textId="77777777" w:rsidR="00FF7BA9" w:rsidRPr="00BF2C1F" w:rsidRDefault="00FF7BA9" w:rsidP="00BF2C1F">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BF2C1F">
        <w:rPr>
          <w:rFonts w:ascii="Times New Roman" w:eastAsia="CIDFont+F1" w:hAnsi="Times New Roman" w:cs="Times New Roman"/>
          <w:sz w:val="24"/>
          <w:szCs w:val="24"/>
        </w:rPr>
        <w:t xml:space="preserve">Sutarties galiojimo laikotarpiu, </w:t>
      </w:r>
      <w:r w:rsidR="00BF2C1F" w:rsidRPr="00BF2C1F">
        <w:rPr>
          <w:rFonts w:ascii="Times New Roman" w:eastAsia="CIDFont+F1" w:hAnsi="Times New Roman" w:cs="Times New Roman"/>
          <w:sz w:val="24"/>
          <w:szCs w:val="24"/>
        </w:rPr>
        <w:t>Savivaldybės</w:t>
      </w:r>
      <w:r w:rsidRPr="00BF2C1F">
        <w:rPr>
          <w:rFonts w:ascii="Times New Roman" w:eastAsia="CIDFont+F1" w:hAnsi="Times New Roman" w:cs="Times New Roman"/>
          <w:sz w:val="24"/>
          <w:szCs w:val="24"/>
        </w:rPr>
        <w:t xml:space="preserve"> sprendimu,</w:t>
      </w:r>
      <w:r w:rsidR="00BF2C1F" w:rsidRPr="00BF2C1F">
        <w:rPr>
          <w:rFonts w:ascii="Times New Roman" w:eastAsia="CIDFont+F1" w:hAnsi="Times New Roman" w:cs="Times New Roman"/>
          <w:sz w:val="24"/>
          <w:szCs w:val="24"/>
        </w:rPr>
        <w:t xml:space="preserve"> </w:t>
      </w:r>
      <w:r w:rsidRPr="00BF2C1F">
        <w:rPr>
          <w:rFonts w:ascii="Times New Roman" w:eastAsia="CIDFont+F1" w:hAnsi="Times New Roman" w:cs="Times New Roman"/>
          <w:sz w:val="24"/>
          <w:szCs w:val="24"/>
        </w:rPr>
        <w:t xml:space="preserve">Paslaugoms teikti naudojamų konteinerių skaičius gali būti mažinamas arba didinamas. </w:t>
      </w:r>
      <w:r w:rsidR="00BF2C1F" w:rsidRPr="00BF2C1F">
        <w:rPr>
          <w:rFonts w:ascii="Times New Roman" w:eastAsia="CIDFont+F1" w:hAnsi="Times New Roman" w:cs="Times New Roman"/>
          <w:sz w:val="24"/>
          <w:szCs w:val="24"/>
        </w:rPr>
        <w:t xml:space="preserve">Savivaldybei </w:t>
      </w:r>
      <w:r w:rsidRPr="00BF2C1F">
        <w:rPr>
          <w:rFonts w:ascii="Times New Roman" w:eastAsia="CIDFont+F1" w:hAnsi="Times New Roman" w:cs="Times New Roman"/>
          <w:sz w:val="24"/>
          <w:szCs w:val="24"/>
        </w:rPr>
        <w:t xml:space="preserve">priėmus sprendimą dėl konteinerių mažinimo ar didinimo, </w:t>
      </w:r>
      <w:r w:rsidR="00BF2C1F" w:rsidRPr="00BF2C1F">
        <w:rPr>
          <w:rFonts w:ascii="Times New Roman" w:eastAsia="CIDFont+F1" w:hAnsi="Times New Roman" w:cs="Times New Roman"/>
          <w:sz w:val="24"/>
          <w:szCs w:val="24"/>
        </w:rPr>
        <w:t xml:space="preserve">Savivaldybė </w:t>
      </w:r>
      <w:r w:rsidRPr="00BF2C1F">
        <w:rPr>
          <w:rFonts w:ascii="Times New Roman" w:eastAsia="CIDFont+F1" w:hAnsi="Times New Roman" w:cs="Times New Roman"/>
          <w:sz w:val="24"/>
          <w:szCs w:val="24"/>
        </w:rPr>
        <w:t>raštiškai informuoja Paslaugų teikėją apie tokį sprendimą, o Paslaugų teikėjas turi</w:t>
      </w:r>
      <w:r w:rsidR="00BF2C1F" w:rsidRPr="00BF2C1F">
        <w:rPr>
          <w:rFonts w:ascii="Times New Roman" w:eastAsia="CIDFont+F1" w:hAnsi="Times New Roman" w:cs="Times New Roman"/>
          <w:sz w:val="24"/>
          <w:szCs w:val="24"/>
        </w:rPr>
        <w:t xml:space="preserve"> </w:t>
      </w:r>
      <w:r w:rsidRPr="00BF2C1F">
        <w:rPr>
          <w:rFonts w:ascii="Times New Roman" w:eastAsia="CIDFont+F1" w:hAnsi="Times New Roman" w:cs="Times New Roman"/>
          <w:sz w:val="24"/>
          <w:szCs w:val="24"/>
        </w:rPr>
        <w:t>atlikti šiuos pakeitimus per protingą terminą po informacijos gavimo dienos.</w:t>
      </w:r>
    </w:p>
    <w:p w14:paraId="52C5CB69" w14:textId="77777777" w:rsidR="00FF7BA9" w:rsidRPr="00BF2C1F" w:rsidRDefault="00FF7BA9" w:rsidP="00BF2C1F">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BF2C1F">
        <w:rPr>
          <w:rFonts w:ascii="Times New Roman" w:eastAsia="CIDFont+F1" w:hAnsi="Times New Roman" w:cs="Times New Roman"/>
          <w:sz w:val="24"/>
          <w:szCs w:val="24"/>
        </w:rPr>
        <w:t>Pavogtus arba netinkamus naudoti konteinerius (ne dėl atliekų turėtojų kaltės) Paslaugų</w:t>
      </w:r>
      <w:r w:rsidR="00BF2C1F" w:rsidRPr="00BF2C1F">
        <w:rPr>
          <w:rFonts w:ascii="Times New Roman" w:eastAsia="CIDFont+F1" w:hAnsi="Times New Roman" w:cs="Times New Roman"/>
          <w:sz w:val="24"/>
          <w:szCs w:val="24"/>
        </w:rPr>
        <w:t xml:space="preserve"> </w:t>
      </w:r>
      <w:r w:rsidRPr="00BF2C1F">
        <w:rPr>
          <w:rFonts w:ascii="Times New Roman" w:eastAsia="CIDFont+F1" w:hAnsi="Times New Roman" w:cs="Times New Roman"/>
          <w:sz w:val="24"/>
          <w:szCs w:val="24"/>
        </w:rPr>
        <w:t>teikėjas turi pakeisti nedelsiant, bet ne vėliau kaip per 5 (penkias) darbo dienas to paties dydžio ir taip</w:t>
      </w:r>
      <w:r w:rsidR="00BF2C1F" w:rsidRPr="00BF2C1F">
        <w:rPr>
          <w:rFonts w:ascii="Times New Roman" w:eastAsia="CIDFont+F1" w:hAnsi="Times New Roman" w:cs="Times New Roman"/>
          <w:sz w:val="24"/>
          <w:szCs w:val="24"/>
        </w:rPr>
        <w:t xml:space="preserve"> </w:t>
      </w:r>
      <w:r w:rsidRPr="00BF2C1F">
        <w:rPr>
          <w:rFonts w:ascii="Times New Roman" w:eastAsia="CIDFont+F1" w:hAnsi="Times New Roman" w:cs="Times New Roman"/>
          <w:sz w:val="24"/>
          <w:szCs w:val="24"/>
        </w:rPr>
        <w:t>pat aptarnaujamais konteineriais.</w:t>
      </w:r>
    </w:p>
    <w:p w14:paraId="09196014" w14:textId="77777777" w:rsidR="00FF7BA9" w:rsidRPr="00BF2C1F" w:rsidRDefault="00FF7BA9" w:rsidP="00BF2C1F">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BF2C1F">
        <w:rPr>
          <w:rFonts w:ascii="Times New Roman" w:eastAsia="CIDFont+F1" w:hAnsi="Times New Roman" w:cs="Times New Roman"/>
          <w:sz w:val="24"/>
          <w:szCs w:val="24"/>
        </w:rPr>
        <w:t>Visi konteinerių pakeitimai turi būti fiksuojami konteinerių identifikavimo sistemoje.</w:t>
      </w:r>
    </w:p>
    <w:p w14:paraId="2D878614" w14:textId="77777777" w:rsidR="00BF2C1F" w:rsidRDefault="00FF7BA9" w:rsidP="00BF2C1F">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BF2C1F">
        <w:rPr>
          <w:rFonts w:ascii="Times New Roman" w:eastAsia="CIDFont+F1" w:hAnsi="Times New Roman" w:cs="Times New Roman"/>
          <w:sz w:val="24"/>
          <w:szCs w:val="24"/>
        </w:rPr>
        <w:t>Naudojamų konteinerių spalva turi skirtis nuo mišrių atliekų konteinerių spalvos ir turėti aiškiai matomą</w:t>
      </w:r>
      <w:r w:rsidR="00BF2C1F" w:rsidRPr="00BF2C1F">
        <w:rPr>
          <w:rFonts w:ascii="Times New Roman" w:eastAsia="CIDFont+F1" w:hAnsi="Times New Roman" w:cs="Times New Roman"/>
          <w:sz w:val="24"/>
          <w:szCs w:val="24"/>
        </w:rPr>
        <w:t xml:space="preserve"> </w:t>
      </w:r>
      <w:r w:rsidRPr="00BF2C1F">
        <w:rPr>
          <w:rFonts w:ascii="Times New Roman" w:eastAsia="CIDFont+F1" w:hAnsi="Times New Roman" w:cs="Times New Roman"/>
          <w:sz w:val="24"/>
          <w:szCs w:val="24"/>
        </w:rPr>
        <w:t xml:space="preserve">užrašą apie surenkamas atliekas. </w:t>
      </w:r>
    </w:p>
    <w:p w14:paraId="432F8A8D" w14:textId="77777777" w:rsidR="00FF7BA9" w:rsidRPr="00BF2C1F" w:rsidRDefault="00FF7BA9" w:rsidP="00BF2C1F">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BF2C1F">
        <w:rPr>
          <w:rFonts w:ascii="Times New Roman" w:eastAsia="CIDFont+F1" w:hAnsi="Times New Roman" w:cs="Times New Roman"/>
          <w:sz w:val="24"/>
          <w:szCs w:val="24"/>
        </w:rPr>
        <w:t>Konteineriai, kurių talpa 0,12-1,1 m</w:t>
      </w:r>
      <w:r w:rsidR="00BF2C1F" w:rsidRPr="00BF2C1F">
        <w:rPr>
          <w:rFonts w:ascii="Times New Roman" w:eastAsia="CIDFont+F1" w:hAnsi="Times New Roman" w:cs="Times New Roman"/>
          <w:sz w:val="24"/>
          <w:szCs w:val="24"/>
          <w:vertAlign w:val="superscript"/>
        </w:rPr>
        <w:t>3</w:t>
      </w:r>
      <w:r w:rsidRPr="00BF2C1F">
        <w:rPr>
          <w:rFonts w:ascii="Times New Roman" w:eastAsia="CIDFont+F1" w:hAnsi="Times New Roman" w:cs="Times New Roman"/>
          <w:sz w:val="24"/>
          <w:szCs w:val="24"/>
        </w:rPr>
        <w:t>, turi būti tokios konstrukcijos, kad juos būtų įmanoma</w:t>
      </w:r>
      <w:r w:rsidR="00BF2C1F" w:rsidRPr="00BF2C1F">
        <w:rPr>
          <w:rFonts w:ascii="Times New Roman" w:eastAsia="CIDFont+F1" w:hAnsi="Times New Roman" w:cs="Times New Roman"/>
          <w:sz w:val="24"/>
          <w:szCs w:val="24"/>
        </w:rPr>
        <w:t xml:space="preserve"> </w:t>
      </w:r>
      <w:r w:rsidRPr="00BF2C1F">
        <w:rPr>
          <w:rFonts w:ascii="Times New Roman" w:eastAsia="CIDFont+F1" w:hAnsi="Times New Roman" w:cs="Times New Roman"/>
          <w:sz w:val="24"/>
          <w:szCs w:val="24"/>
        </w:rPr>
        <w:t>pakelti automatizuotu keltuvu, sumontuotu ant transporto priemonės.</w:t>
      </w:r>
    </w:p>
    <w:p w14:paraId="11E32289" w14:textId="77777777" w:rsidR="00FF7BA9" w:rsidRPr="00BF2C1F" w:rsidRDefault="00FF7BA9" w:rsidP="00BF2C1F">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BF2C1F">
        <w:rPr>
          <w:rFonts w:ascii="Times New Roman" w:eastAsia="CIDFont+F1" w:hAnsi="Times New Roman" w:cs="Times New Roman"/>
          <w:sz w:val="24"/>
          <w:szCs w:val="24"/>
        </w:rPr>
        <w:t xml:space="preserve"> Ant konteinerių priekinės dalies turi būti pateikta aiškiai matoma informacija apie</w:t>
      </w:r>
      <w:r w:rsidR="00BF2C1F" w:rsidRPr="00BF2C1F">
        <w:rPr>
          <w:rFonts w:ascii="Times New Roman" w:eastAsia="CIDFont+F1" w:hAnsi="Times New Roman" w:cs="Times New Roman"/>
          <w:sz w:val="24"/>
          <w:szCs w:val="24"/>
        </w:rPr>
        <w:t xml:space="preserve"> </w:t>
      </w:r>
      <w:r w:rsidRPr="00BF2C1F">
        <w:rPr>
          <w:rFonts w:ascii="Times New Roman" w:eastAsia="CIDFont+F1" w:hAnsi="Times New Roman" w:cs="Times New Roman"/>
          <w:sz w:val="24"/>
          <w:szCs w:val="24"/>
        </w:rPr>
        <w:t>konteinerio paskirtį, apie Paslaugų teikėją (įmonės pavadinimas, adresas, telefono numeris).</w:t>
      </w:r>
    </w:p>
    <w:p w14:paraId="51B0970B" w14:textId="77777777" w:rsidR="00FF7BA9" w:rsidRPr="00BF2C1F" w:rsidRDefault="00FF7BA9" w:rsidP="00BF2C1F">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BF2C1F">
        <w:rPr>
          <w:rFonts w:ascii="Times New Roman" w:eastAsia="CIDFont+F1" w:hAnsi="Times New Roman" w:cs="Times New Roman"/>
          <w:sz w:val="24"/>
          <w:szCs w:val="24"/>
        </w:rPr>
        <w:t xml:space="preserve">Mišrių komunalinių ir </w:t>
      </w:r>
      <w:r w:rsidR="00BF2C1F" w:rsidRPr="00BF2C1F">
        <w:rPr>
          <w:rFonts w:ascii="Times New Roman" w:eastAsia="CIDFont+F1" w:hAnsi="Times New Roman" w:cs="Times New Roman"/>
          <w:sz w:val="24"/>
          <w:szCs w:val="24"/>
        </w:rPr>
        <w:t>maisto ir virtuvės</w:t>
      </w:r>
      <w:r w:rsidRPr="00BF2C1F">
        <w:rPr>
          <w:rFonts w:ascii="Times New Roman" w:eastAsia="CIDFont+F1" w:hAnsi="Times New Roman" w:cs="Times New Roman"/>
          <w:sz w:val="24"/>
          <w:szCs w:val="24"/>
        </w:rPr>
        <w:t xml:space="preserve"> atliekų 1,1 m</w:t>
      </w:r>
      <w:r w:rsidR="00BF2C1F" w:rsidRPr="00BF2C1F">
        <w:rPr>
          <w:rFonts w:ascii="Times New Roman" w:eastAsia="CIDFont+F1" w:hAnsi="Times New Roman" w:cs="Times New Roman"/>
          <w:sz w:val="24"/>
          <w:szCs w:val="24"/>
          <w:vertAlign w:val="superscript"/>
        </w:rPr>
        <w:t>3</w:t>
      </w:r>
      <w:r w:rsidRPr="00BF2C1F">
        <w:rPr>
          <w:rFonts w:ascii="Times New Roman" w:eastAsia="CIDFont+F1" w:hAnsi="Times New Roman" w:cs="Times New Roman"/>
          <w:sz w:val="24"/>
          <w:szCs w:val="24"/>
        </w:rPr>
        <w:t xml:space="preserve"> talpos surinkimo konteineriai turi būti</w:t>
      </w:r>
      <w:r w:rsidR="00BF2C1F" w:rsidRPr="00BF2C1F">
        <w:rPr>
          <w:rFonts w:ascii="Times New Roman" w:eastAsia="CIDFont+F1" w:hAnsi="Times New Roman" w:cs="Times New Roman"/>
          <w:sz w:val="24"/>
          <w:szCs w:val="24"/>
        </w:rPr>
        <w:t xml:space="preserve"> </w:t>
      </w:r>
      <w:r w:rsidRPr="00BF2C1F">
        <w:rPr>
          <w:rFonts w:ascii="Times New Roman" w:eastAsia="CIDFont+F1" w:hAnsi="Times New Roman" w:cs="Times New Roman"/>
          <w:sz w:val="24"/>
          <w:szCs w:val="24"/>
        </w:rPr>
        <w:t>tokios konstrukcijos, kad būtų patogūs naudojimui: su ratukais ir stabdžių mechanizmu. Negali būti</w:t>
      </w:r>
      <w:r w:rsidR="00BF2C1F" w:rsidRPr="00BF2C1F">
        <w:rPr>
          <w:rFonts w:ascii="Times New Roman" w:eastAsia="CIDFont+F1" w:hAnsi="Times New Roman" w:cs="Times New Roman"/>
          <w:sz w:val="24"/>
          <w:szCs w:val="24"/>
        </w:rPr>
        <w:t xml:space="preserve"> </w:t>
      </w:r>
      <w:r w:rsidRPr="00BF2C1F">
        <w:rPr>
          <w:rFonts w:ascii="Times New Roman" w:eastAsia="CIDFont+F1" w:hAnsi="Times New Roman" w:cs="Times New Roman"/>
          <w:sz w:val="24"/>
          <w:szCs w:val="24"/>
        </w:rPr>
        <w:t>naudojami sulaužyti, sulankstyti, surūdiję, apdegę, neužsidarantys ar kitokių ženklių trūkumų turintys</w:t>
      </w:r>
      <w:r w:rsidR="00BF2C1F" w:rsidRPr="00BF2C1F">
        <w:rPr>
          <w:rFonts w:ascii="Times New Roman" w:eastAsia="CIDFont+F1" w:hAnsi="Times New Roman" w:cs="Times New Roman"/>
          <w:sz w:val="24"/>
          <w:szCs w:val="24"/>
        </w:rPr>
        <w:t xml:space="preserve"> </w:t>
      </w:r>
      <w:r w:rsidRPr="00BF2C1F">
        <w:rPr>
          <w:rFonts w:ascii="Times New Roman" w:eastAsia="CIDFont+F1" w:hAnsi="Times New Roman" w:cs="Times New Roman"/>
          <w:sz w:val="24"/>
          <w:szCs w:val="24"/>
        </w:rPr>
        <w:t>konteineriai.</w:t>
      </w:r>
    </w:p>
    <w:p w14:paraId="7E9F6074" w14:textId="77777777" w:rsidR="00FF7BA9" w:rsidRPr="00223D28" w:rsidRDefault="00FF7BA9" w:rsidP="00BF2C1F">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223D28">
        <w:rPr>
          <w:rFonts w:ascii="Times New Roman" w:eastAsia="CIDFont+F1" w:hAnsi="Times New Roman" w:cs="Times New Roman"/>
          <w:sz w:val="24"/>
          <w:szCs w:val="24"/>
        </w:rPr>
        <w:t>Komunalinių atliekų surinkimo konteinerių priežiūros tvarka:</w:t>
      </w:r>
    </w:p>
    <w:p w14:paraId="43442BB7" w14:textId="77777777" w:rsidR="00004FBF" w:rsidRPr="00223D28" w:rsidRDefault="00FF7BA9" w:rsidP="00004FBF">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004FBF">
        <w:rPr>
          <w:rFonts w:ascii="Times New Roman" w:eastAsia="CIDFont+F1" w:hAnsi="Times New Roman" w:cs="Times New Roman"/>
          <w:sz w:val="24"/>
          <w:szCs w:val="24"/>
        </w:rPr>
        <w:t xml:space="preserve">Bendro naudojimo </w:t>
      </w:r>
      <w:r w:rsidR="00004FBF" w:rsidRPr="00004FBF">
        <w:rPr>
          <w:rFonts w:ascii="Times New Roman" w:eastAsia="CIDFont+F1" w:hAnsi="Times New Roman" w:cs="Times New Roman"/>
          <w:sz w:val="24"/>
          <w:szCs w:val="24"/>
        </w:rPr>
        <w:t xml:space="preserve">atliekų </w:t>
      </w:r>
      <w:r w:rsidRPr="00004FBF">
        <w:rPr>
          <w:rFonts w:ascii="Times New Roman" w:eastAsia="CIDFont+F1" w:hAnsi="Times New Roman" w:cs="Times New Roman"/>
          <w:sz w:val="24"/>
          <w:szCs w:val="24"/>
        </w:rPr>
        <w:t>konteineriai plaunami ir dezinfekuojami vadovaujantis higienos</w:t>
      </w:r>
      <w:r w:rsidR="00004FBF" w:rsidRPr="00004FBF">
        <w:rPr>
          <w:rFonts w:ascii="Times New Roman" w:eastAsia="CIDFont+F1" w:hAnsi="Times New Roman" w:cs="Times New Roman"/>
          <w:sz w:val="24"/>
          <w:szCs w:val="24"/>
        </w:rPr>
        <w:t xml:space="preserve"> </w:t>
      </w:r>
      <w:r w:rsidRPr="00004FBF">
        <w:rPr>
          <w:rFonts w:ascii="Times New Roman" w:eastAsia="CIDFont+F1" w:hAnsi="Times New Roman" w:cs="Times New Roman"/>
          <w:sz w:val="24"/>
          <w:szCs w:val="24"/>
        </w:rPr>
        <w:t xml:space="preserve">reikalavimais ir </w:t>
      </w:r>
      <w:r w:rsidR="00962D5C">
        <w:rPr>
          <w:rFonts w:ascii="Times New Roman" w:eastAsia="CIDFont+F1" w:hAnsi="Times New Roman" w:cs="Times New Roman"/>
          <w:sz w:val="24"/>
          <w:szCs w:val="24"/>
        </w:rPr>
        <w:t>S</w:t>
      </w:r>
      <w:r w:rsidRPr="00004FBF">
        <w:rPr>
          <w:rFonts w:ascii="Times New Roman" w:eastAsia="CIDFont+F1" w:hAnsi="Times New Roman" w:cs="Times New Roman"/>
          <w:sz w:val="24"/>
          <w:szCs w:val="24"/>
        </w:rPr>
        <w:t>avivaldybės nustatyta tvarka, bet ne rečiau kaip kartą per ketvirtį šiltuoju metų laiku</w:t>
      </w:r>
      <w:r w:rsidR="00004FBF" w:rsidRPr="00004FBF">
        <w:rPr>
          <w:rFonts w:ascii="Times New Roman" w:eastAsia="CIDFont+F1" w:hAnsi="Times New Roman" w:cs="Times New Roman"/>
          <w:sz w:val="24"/>
          <w:szCs w:val="24"/>
        </w:rPr>
        <w:t xml:space="preserve"> </w:t>
      </w:r>
      <w:r w:rsidRPr="00004FBF">
        <w:rPr>
          <w:rFonts w:ascii="Times New Roman" w:eastAsia="CIDFont+F1" w:hAnsi="Times New Roman" w:cs="Times New Roman"/>
          <w:sz w:val="24"/>
          <w:szCs w:val="24"/>
        </w:rPr>
        <w:t xml:space="preserve">(vasaros sezono laikotarpiu nuo gegužės 1 d. iki spalio 31 d., t. y. 2 kartus). </w:t>
      </w:r>
    </w:p>
    <w:p w14:paraId="294DE2C6" w14:textId="77777777" w:rsidR="00FF7BA9" w:rsidRPr="00004FBF" w:rsidRDefault="00004FBF" w:rsidP="00BF2C1F">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004FBF">
        <w:rPr>
          <w:rFonts w:ascii="Times New Roman" w:eastAsia="CIDFont+F1" w:hAnsi="Times New Roman" w:cs="Times New Roman"/>
          <w:sz w:val="24"/>
          <w:szCs w:val="24"/>
        </w:rPr>
        <w:t>P</w:t>
      </w:r>
      <w:r w:rsidR="00FF7BA9" w:rsidRPr="00004FBF">
        <w:rPr>
          <w:rFonts w:ascii="Times New Roman" w:eastAsia="CIDFont+F1" w:hAnsi="Times New Roman" w:cs="Times New Roman"/>
          <w:sz w:val="24"/>
          <w:szCs w:val="24"/>
        </w:rPr>
        <w:t>ožeminiai konteineriai prižiūrimi</w:t>
      </w:r>
      <w:r w:rsidRPr="00004FBF">
        <w:rPr>
          <w:rFonts w:ascii="Times New Roman" w:eastAsia="CIDFont+F1" w:hAnsi="Times New Roman" w:cs="Times New Roman"/>
          <w:sz w:val="24"/>
          <w:szCs w:val="24"/>
        </w:rPr>
        <w:t xml:space="preserve"> </w:t>
      </w:r>
      <w:r w:rsidR="00FF7BA9" w:rsidRPr="00004FBF">
        <w:rPr>
          <w:rFonts w:ascii="Times New Roman" w:eastAsia="CIDFont+F1" w:hAnsi="Times New Roman" w:cs="Times New Roman"/>
          <w:sz w:val="24"/>
          <w:szCs w:val="24"/>
        </w:rPr>
        <w:t xml:space="preserve">vadovaujantis gamintojų konteinerių priežiūros instrukcijomis. </w:t>
      </w:r>
    </w:p>
    <w:p w14:paraId="2C0190DC" w14:textId="77777777" w:rsidR="00FF7BA9" w:rsidRPr="00004FBF" w:rsidRDefault="00FF7BA9" w:rsidP="00BF2C1F">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004FBF">
        <w:rPr>
          <w:rFonts w:ascii="Times New Roman" w:eastAsia="CIDFont+F1" w:hAnsi="Times New Roman" w:cs="Times New Roman"/>
          <w:sz w:val="24"/>
          <w:szCs w:val="24"/>
        </w:rPr>
        <w:t>Bendro naudojimo konteinerių plovimu ir dezinfekavimu rūpinasi Paslaugų teikėjas, o</w:t>
      </w:r>
      <w:r w:rsidR="00004FBF" w:rsidRPr="00004FBF">
        <w:rPr>
          <w:rFonts w:ascii="Times New Roman" w:eastAsia="CIDFont+F1" w:hAnsi="Times New Roman" w:cs="Times New Roman"/>
          <w:sz w:val="24"/>
          <w:szCs w:val="24"/>
        </w:rPr>
        <w:t xml:space="preserve"> </w:t>
      </w:r>
      <w:r w:rsidRPr="00004FBF">
        <w:rPr>
          <w:rFonts w:ascii="Times New Roman" w:eastAsia="CIDFont+F1" w:hAnsi="Times New Roman" w:cs="Times New Roman"/>
          <w:sz w:val="24"/>
          <w:szCs w:val="24"/>
        </w:rPr>
        <w:t>individualių namų valdų, juridinių asmenų ir kitų ūkinių subjektų – patys atliekų turėtojai.</w:t>
      </w:r>
    </w:p>
    <w:p w14:paraId="531F13F9" w14:textId="77777777" w:rsidR="00FF7BA9" w:rsidRPr="00004FBF" w:rsidRDefault="00FF7BA9" w:rsidP="00BF2C1F">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004FBF">
        <w:rPr>
          <w:rFonts w:ascii="Times New Roman" w:eastAsia="CIDFont+F1" w:hAnsi="Times New Roman" w:cs="Times New Roman"/>
          <w:sz w:val="24"/>
          <w:szCs w:val="24"/>
        </w:rPr>
        <w:t>Susidarius įvairiems skysčiams požeminių atliekų surinkimo</w:t>
      </w:r>
      <w:r w:rsidR="00004FBF" w:rsidRPr="00004FBF">
        <w:rPr>
          <w:rFonts w:ascii="Times New Roman" w:eastAsia="CIDFont+F1" w:hAnsi="Times New Roman" w:cs="Times New Roman"/>
          <w:sz w:val="24"/>
          <w:szCs w:val="24"/>
        </w:rPr>
        <w:t xml:space="preserve"> </w:t>
      </w:r>
      <w:r w:rsidRPr="00004FBF">
        <w:rPr>
          <w:rFonts w:ascii="Times New Roman" w:eastAsia="CIDFont+F1" w:hAnsi="Times New Roman" w:cs="Times New Roman"/>
          <w:sz w:val="24"/>
          <w:szCs w:val="24"/>
        </w:rPr>
        <w:t>konteinerių įklotuose, juos būtina pašalinti, vadovaujantis konteinerių gamintojų priežiūros</w:t>
      </w:r>
      <w:r w:rsidR="00004FBF" w:rsidRPr="00004FBF">
        <w:rPr>
          <w:rFonts w:ascii="Times New Roman" w:eastAsia="CIDFont+F1" w:hAnsi="Times New Roman" w:cs="Times New Roman"/>
          <w:sz w:val="24"/>
          <w:szCs w:val="24"/>
        </w:rPr>
        <w:t xml:space="preserve"> </w:t>
      </w:r>
      <w:r w:rsidRPr="00004FBF">
        <w:rPr>
          <w:rFonts w:ascii="Times New Roman" w:eastAsia="CIDFont+F1" w:hAnsi="Times New Roman" w:cs="Times New Roman"/>
          <w:sz w:val="24"/>
          <w:szCs w:val="24"/>
        </w:rPr>
        <w:t>instrukcijomis.</w:t>
      </w:r>
    </w:p>
    <w:p w14:paraId="6A4E1F4E" w14:textId="77777777" w:rsidR="00FF7BA9" w:rsidRPr="00223D28" w:rsidRDefault="00FF7BA9" w:rsidP="00BF2C1F">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223D28">
        <w:rPr>
          <w:rFonts w:ascii="Times New Roman" w:eastAsia="CIDFont+F1" w:hAnsi="Times New Roman" w:cs="Times New Roman"/>
          <w:sz w:val="24"/>
          <w:szCs w:val="24"/>
        </w:rPr>
        <w:t>Paslaugų teikėjas atsako už bendro naudojimo konteinerių techninę būklę:</w:t>
      </w:r>
    </w:p>
    <w:p w14:paraId="5213EA19" w14:textId="77777777" w:rsidR="00FF7BA9" w:rsidRPr="00223D28"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223D28">
        <w:rPr>
          <w:rFonts w:ascii="Times New Roman" w:eastAsia="CIDFont+F1" w:hAnsi="Times New Roman" w:cs="Times New Roman"/>
          <w:sz w:val="24"/>
          <w:szCs w:val="24"/>
        </w:rPr>
        <w:t>Kiekvieną kartą ištuštinant konteinerį, būtina patikrinti jo techninę būklę.</w:t>
      </w:r>
    </w:p>
    <w:p w14:paraId="61089719" w14:textId="77777777" w:rsidR="00FF7BA9" w:rsidRPr="00451018"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451018">
        <w:rPr>
          <w:rFonts w:ascii="Times New Roman" w:eastAsia="CIDFont+F1" w:hAnsi="Times New Roman" w:cs="Times New Roman"/>
          <w:sz w:val="24"/>
          <w:szCs w:val="24"/>
        </w:rPr>
        <w:t>Sugadinta ar techniškai netvarkinga (sugadinimai ar pažeidimai, kuriems netaikoma</w:t>
      </w:r>
      <w:r w:rsidR="00451018" w:rsidRPr="00451018">
        <w:rPr>
          <w:rFonts w:ascii="Times New Roman" w:eastAsia="CIDFont+F1" w:hAnsi="Times New Roman" w:cs="Times New Roman"/>
          <w:sz w:val="24"/>
          <w:szCs w:val="24"/>
        </w:rPr>
        <w:t xml:space="preserve"> </w:t>
      </w:r>
      <w:r w:rsidRPr="00451018">
        <w:rPr>
          <w:rFonts w:ascii="Times New Roman" w:eastAsia="CIDFont+F1" w:hAnsi="Times New Roman" w:cs="Times New Roman"/>
          <w:sz w:val="24"/>
          <w:szCs w:val="24"/>
        </w:rPr>
        <w:t>gamintojo garantija ar pasibaigus jos galiojimo laikotarpiui) antžeminio konteinerio</w:t>
      </w:r>
      <w:r w:rsidR="00451018" w:rsidRPr="00451018">
        <w:rPr>
          <w:rFonts w:ascii="Times New Roman" w:eastAsia="CIDFont+F1" w:hAnsi="Times New Roman" w:cs="Times New Roman"/>
          <w:sz w:val="24"/>
          <w:szCs w:val="24"/>
        </w:rPr>
        <w:t xml:space="preserve"> ar </w:t>
      </w:r>
      <w:r w:rsidRPr="00451018">
        <w:rPr>
          <w:rFonts w:ascii="Times New Roman" w:eastAsia="CIDFont+F1" w:hAnsi="Times New Roman" w:cs="Times New Roman"/>
          <w:sz w:val="24"/>
          <w:szCs w:val="24"/>
        </w:rPr>
        <w:t>požeminio konteinerio atliekų įklotas, konteineris ir kita konteinerio sudedamoji dalis turi būti</w:t>
      </w:r>
      <w:r w:rsidR="00451018" w:rsidRPr="00451018">
        <w:rPr>
          <w:rFonts w:ascii="Times New Roman" w:eastAsia="CIDFont+F1" w:hAnsi="Times New Roman" w:cs="Times New Roman"/>
          <w:sz w:val="24"/>
          <w:szCs w:val="24"/>
        </w:rPr>
        <w:t xml:space="preserve"> </w:t>
      </w:r>
      <w:r w:rsidRPr="00451018">
        <w:rPr>
          <w:rFonts w:ascii="Times New Roman" w:eastAsia="CIDFont+F1" w:hAnsi="Times New Roman" w:cs="Times New Roman"/>
          <w:sz w:val="24"/>
          <w:szCs w:val="24"/>
        </w:rPr>
        <w:t>pakeista kita tokios pačios talpos, rūšies ir kokybės arba suremontuota.</w:t>
      </w:r>
    </w:p>
    <w:p w14:paraId="21998801" w14:textId="77777777" w:rsidR="00451018"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451018">
        <w:rPr>
          <w:rFonts w:ascii="Times New Roman" w:eastAsia="CIDFont+F1" w:hAnsi="Times New Roman" w:cs="Times New Roman"/>
          <w:sz w:val="24"/>
          <w:szCs w:val="24"/>
        </w:rPr>
        <w:t>Draudžiama tuštinti konteinerį, jei yra gedimų, galinčių</w:t>
      </w:r>
      <w:r w:rsidR="00451018" w:rsidRPr="00451018">
        <w:rPr>
          <w:rFonts w:ascii="Times New Roman" w:eastAsia="CIDFont+F1" w:hAnsi="Times New Roman" w:cs="Times New Roman"/>
          <w:sz w:val="24"/>
          <w:szCs w:val="24"/>
        </w:rPr>
        <w:t xml:space="preserve"> </w:t>
      </w:r>
      <w:r w:rsidRPr="00451018">
        <w:rPr>
          <w:rFonts w:ascii="Times New Roman" w:eastAsia="CIDFont+F1" w:hAnsi="Times New Roman" w:cs="Times New Roman"/>
          <w:sz w:val="24"/>
          <w:szCs w:val="24"/>
        </w:rPr>
        <w:t>turėti įtakos naudotojų bei aplinkos saugumui. Sugadintas konteineris turi būti uždaromas kaip</w:t>
      </w:r>
      <w:r w:rsidR="00451018" w:rsidRPr="00451018">
        <w:rPr>
          <w:rFonts w:ascii="Times New Roman" w:eastAsia="CIDFont+F1" w:hAnsi="Times New Roman" w:cs="Times New Roman"/>
          <w:sz w:val="24"/>
          <w:szCs w:val="24"/>
        </w:rPr>
        <w:t xml:space="preserve"> </w:t>
      </w:r>
      <w:r w:rsidRPr="00451018">
        <w:rPr>
          <w:rFonts w:ascii="Times New Roman" w:eastAsia="CIDFont+F1" w:hAnsi="Times New Roman" w:cs="Times New Roman"/>
          <w:sz w:val="24"/>
          <w:szCs w:val="24"/>
        </w:rPr>
        <w:t xml:space="preserve">netinkamas naudojimui, apjuosiant STOP juostą, kol bus sutaisytas, ir per 24 </w:t>
      </w:r>
      <w:r w:rsidR="00451018" w:rsidRPr="00451018">
        <w:rPr>
          <w:rFonts w:ascii="Times New Roman" w:eastAsia="CIDFont+F1" w:hAnsi="Times New Roman" w:cs="Times New Roman"/>
          <w:sz w:val="24"/>
          <w:szCs w:val="24"/>
        </w:rPr>
        <w:t xml:space="preserve">(dvidešimt keturias) </w:t>
      </w:r>
      <w:r w:rsidRPr="00451018">
        <w:rPr>
          <w:rFonts w:ascii="Times New Roman" w:eastAsia="CIDFont+F1" w:hAnsi="Times New Roman" w:cs="Times New Roman"/>
          <w:sz w:val="24"/>
          <w:szCs w:val="24"/>
        </w:rPr>
        <w:t>valandas turi būti</w:t>
      </w:r>
      <w:r w:rsidR="00451018" w:rsidRPr="00451018">
        <w:rPr>
          <w:rFonts w:ascii="Times New Roman" w:eastAsia="CIDFont+F1" w:hAnsi="Times New Roman" w:cs="Times New Roman"/>
          <w:sz w:val="24"/>
          <w:szCs w:val="24"/>
        </w:rPr>
        <w:t xml:space="preserve"> </w:t>
      </w:r>
      <w:r w:rsidRPr="00451018">
        <w:rPr>
          <w:rFonts w:ascii="Times New Roman" w:eastAsia="CIDFont+F1" w:hAnsi="Times New Roman" w:cs="Times New Roman"/>
          <w:sz w:val="24"/>
          <w:szCs w:val="24"/>
        </w:rPr>
        <w:t>pristatomas (-i) papildomas (-is) antžeminis (-iai) konteineris (-iai) pagal susidarantį atliekų kiekį ir</w:t>
      </w:r>
      <w:r w:rsidR="00451018" w:rsidRPr="00451018">
        <w:rPr>
          <w:rFonts w:ascii="Times New Roman" w:eastAsia="CIDFont+F1" w:hAnsi="Times New Roman" w:cs="Times New Roman"/>
          <w:sz w:val="24"/>
          <w:szCs w:val="24"/>
        </w:rPr>
        <w:t xml:space="preserve"> </w:t>
      </w:r>
      <w:r w:rsidRPr="00451018">
        <w:rPr>
          <w:rFonts w:ascii="Times New Roman" w:eastAsia="CIDFont+F1" w:hAnsi="Times New Roman" w:cs="Times New Roman"/>
          <w:sz w:val="24"/>
          <w:szCs w:val="24"/>
        </w:rPr>
        <w:t xml:space="preserve">konteinerio atliekų paskirtį. </w:t>
      </w:r>
    </w:p>
    <w:p w14:paraId="1A0353C0" w14:textId="77777777" w:rsidR="00FF7BA9" w:rsidRPr="00451018"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451018">
        <w:rPr>
          <w:rFonts w:ascii="Times New Roman" w:eastAsia="CIDFont+F1" w:hAnsi="Times New Roman" w:cs="Times New Roman"/>
          <w:sz w:val="24"/>
          <w:szCs w:val="24"/>
        </w:rPr>
        <w:lastRenderedPageBreak/>
        <w:t>Nustačius gedimą ar trūkumus konteineriams garantinio konteinerių</w:t>
      </w:r>
      <w:r w:rsidR="00451018" w:rsidRPr="00451018">
        <w:rPr>
          <w:rFonts w:ascii="Times New Roman" w:eastAsia="CIDFont+F1" w:hAnsi="Times New Roman" w:cs="Times New Roman"/>
          <w:sz w:val="24"/>
          <w:szCs w:val="24"/>
        </w:rPr>
        <w:t xml:space="preserve"> </w:t>
      </w:r>
      <w:r w:rsidRPr="00451018">
        <w:rPr>
          <w:rFonts w:ascii="Times New Roman" w:eastAsia="CIDFont+F1" w:hAnsi="Times New Roman" w:cs="Times New Roman"/>
          <w:sz w:val="24"/>
          <w:szCs w:val="24"/>
        </w:rPr>
        <w:t xml:space="preserve">aptarnavimo laikotarpiu, apie tai nedelsiant informuoti </w:t>
      </w:r>
      <w:r w:rsidR="00451018" w:rsidRPr="00451018">
        <w:rPr>
          <w:rFonts w:ascii="Times New Roman" w:eastAsia="CIDFont+F1" w:hAnsi="Times New Roman" w:cs="Times New Roman"/>
          <w:sz w:val="24"/>
          <w:szCs w:val="24"/>
        </w:rPr>
        <w:t>Savivaldybę</w:t>
      </w:r>
      <w:r w:rsidRPr="00451018">
        <w:rPr>
          <w:rFonts w:ascii="Times New Roman" w:eastAsia="CIDFont+F1" w:hAnsi="Times New Roman" w:cs="Times New Roman"/>
          <w:sz w:val="24"/>
          <w:szCs w:val="24"/>
        </w:rPr>
        <w:t>, o pasibaigus konteinerių</w:t>
      </w:r>
      <w:r w:rsidR="00451018" w:rsidRPr="00451018">
        <w:rPr>
          <w:rFonts w:ascii="Times New Roman" w:eastAsia="CIDFont+F1" w:hAnsi="Times New Roman" w:cs="Times New Roman"/>
          <w:sz w:val="24"/>
          <w:szCs w:val="24"/>
        </w:rPr>
        <w:t xml:space="preserve"> </w:t>
      </w:r>
      <w:r w:rsidRPr="00451018">
        <w:rPr>
          <w:rFonts w:ascii="Times New Roman" w:eastAsia="CIDFont+F1" w:hAnsi="Times New Roman" w:cs="Times New Roman"/>
          <w:sz w:val="24"/>
          <w:szCs w:val="24"/>
        </w:rPr>
        <w:t>garantiniam laikotarpiui – imtis priemonių, kad gedimas ar kiti trūkumai būtų pašalinti</w:t>
      </w:r>
      <w:r w:rsidR="00451018">
        <w:rPr>
          <w:rFonts w:ascii="Times New Roman" w:eastAsia="CIDFont+F1" w:hAnsi="Times New Roman" w:cs="Times New Roman"/>
          <w:sz w:val="24"/>
          <w:szCs w:val="24"/>
        </w:rPr>
        <w:t>.</w:t>
      </w:r>
    </w:p>
    <w:p w14:paraId="0CB0A7DF" w14:textId="77777777" w:rsidR="00FF7BA9" w:rsidRPr="00451018"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451018">
        <w:rPr>
          <w:rFonts w:ascii="Times New Roman" w:eastAsia="CIDFont+F1" w:hAnsi="Times New Roman" w:cs="Times New Roman"/>
          <w:sz w:val="24"/>
          <w:szCs w:val="24"/>
        </w:rPr>
        <w:t>Pavogtas konteineris ar jo dalys, įskaitant apdailą, turi būti pakeistos kitu tokios pačios</w:t>
      </w:r>
      <w:r w:rsidR="00451018" w:rsidRPr="00451018">
        <w:rPr>
          <w:rFonts w:ascii="Times New Roman" w:eastAsia="CIDFont+F1" w:hAnsi="Times New Roman" w:cs="Times New Roman"/>
          <w:sz w:val="24"/>
          <w:szCs w:val="24"/>
        </w:rPr>
        <w:t xml:space="preserve"> </w:t>
      </w:r>
      <w:r w:rsidRPr="00451018">
        <w:rPr>
          <w:rFonts w:ascii="Times New Roman" w:eastAsia="CIDFont+F1" w:hAnsi="Times New Roman" w:cs="Times New Roman"/>
          <w:sz w:val="24"/>
          <w:szCs w:val="24"/>
        </w:rPr>
        <w:t>talpos, rūšies ir kokybės konteineriu ar dalimis</w:t>
      </w:r>
      <w:r w:rsidR="00451018">
        <w:rPr>
          <w:rFonts w:ascii="Times New Roman" w:eastAsia="CIDFont+F1" w:hAnsi="Times New Roman" w:cs="Times New Roman"/>
          <w:sz w:val="24"/>
          <w:szCs w:val="24"/>
        </w:rPr>
        <w:t>.</w:t>
      </w:r>
    </w:p>
    <w:p w14:paraId="7024D58C" w14:textId="77777777" w:rsidR="00FF7BA9" w:rsidRPr="00451018" w:rsidRDefault="00FF7BA9" w:rsidP="00BF2C1F">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451018">
        <w:rPr>
          <w:rFonts w:ascii="Times New Roman" w:eastAsia="CIDFont+F1" w:hAnsi="Times New Roman" w:cs="Times New Roman"/>
          <w:sz w:val="24"/>
          <w:szCs w:val="24"/>
        </w:rPr>
        <w:t>Dėl atliekų turėtojo kaltės tapęs netinkamas naudoti individualaus naudojimo atliekų</w:t>
      </w:r>
      <w:r w:rsidR="00451018" w:rsidRPr="00451018">
        <w:rPr>
          <w:rFonts w:ascii="Times New Roman" w:eastAsia="CIDFont+F1" w:hAnsi="Times New Roman" w:cs="Times New Roman"/>
          <w:sz w:val="24"/>
          <w:szCs w:val="24"/>
        </w:rPr>
        <w:t xml:space="preserve"> </w:t>
      </w:r>
      <w:r w:rsidRPr="00451018">
        <w:rPr>
          <w:rFonts w:ascii="Times New Roman" w:eastAsia="CIDFont+F1" w:hAnsi="Times New Roman" w:cs="Times New Roman"/>
          <w:sz w:val="24"/>
          <w:szCs w:val="24"/>
        </w:rPr>
        <w:t>surinkimo konteineris, atliekų turėtojo sąskaita turi būti pakeistas ar suremontuotas ne vėliau kaip per 5</w:t>
      </w:r>
      <w:r w:rsidR="00451018" w:rsidRPr="00451018">
        <w:rPr>
          <w:rFonts w:ascii="Times New Roman" w:eastAsia="CIDFont+F1" w:hAnsi="Times New Roman" w:cs="Times New Roman"/>
          <w:sz w:val="24"/>
          <w:szCs w:val="24"/>
        </w:rPr>
        <w:t xml:space="preserve"> </w:t>
      </w:r>
      <w:r w:rsidRPr="00451018">
        <w:rPr>
          <w:rFonts w:ascii="Times New Roman" w:eastAsia="CIDFont+F1" w:hAnsi="Times New Roman" w:cs="Times New Roman"/>
          <w:sz w:val="24"/>
          <w:szCs w:val="24"/>
        </w:rPr>
        <w:t>(penkias) darbo dienas nuo informacijos apie surinkimo priemonės netinkamumą naudoti gavimo ar</w:t>
      </w:r>
      <w:r w:rsidR="00451018" w:rsidRPr="00451018">
        <w:rPr>
          <w:rFonts w:ascii="Times New Roman" w:eastAsia="CIDFont+F1" w:hAnsi="Times New Roman" w:cs="Times New Roman"/>
          <w:sz w:val="24"/>
          <w:szCs w:val="24"/>
        </w:rPr>
        <w:t xml:space="preserve"> </w:t>
      </w:r>
      <w:r w:rsidRPr="00451018">
        <w:rPr>
          <w:rFonts w:ascii="Times New Roman" w:eastAsia="CIDFont+F1" w:hAnsi="Times New Roman" w:cs="Times New Roman"/>
          <w:sz w:val="24"/>
          <w:szCs w:val="24"/>
        </w:rPr>
        <w:t>sužinojimo apie netinkamumą dienos.</w:t>
      </w:r>
    </w:p>
    <w:p w14:paraId="50215D43" w14:textId="77777777" w:rsidR="00FF7BA9" w:rsidRDefault="00451018" w:rsidP="00BF2C1F">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451018">
        <w:rPr>
          <w:rFonts w:ascii="Times New Roman" w:eastAsia="CIDFont+F1" w:hAnsi="Times New Roman" w:cs="Times New Roman"/>
          <w:sz w:val="24"/>
          <w:szCs w:val="24"/>
        </w:rPr>
        <w:t>V</w:t>
      </w:r>
      <w:r w:rsidR="00FF7BA9" w:rsidRPr="00451018">
        <w:rPr>
          <w:rFonts w:ascii="Times New Roman" w:eastAsia="CIDFont+F1" w:hAnsi="Times New Roman" w:cs="Times New Roman"/>
          <w:sz w:val="24"/>
          <w:szCs w:val="24"/>
        </w:rPr>
        <w:t>isi Paslaugų teikimui naudojami konteineriai privalo būti su aktyviais konteineriams</w:t>
      </w:r>
      <w:r w:rsidRPr="00451018">
        <w:rPr>
          <w:rFonts w:ascii="Times New Roman" w:eastAsia="CIDFont+F1" w:hAnsi="Times New Roman" w:cs="Times New Roman"/>
          <w:sz w:val="24"/>
          <w:szCs w:val="24"/>
        </w:rPr>
        <w:t xml:space="preserve"> </w:t>
      </w:r>
      <w:r w:rsidR="00FF7BA9" w:rsidRPr="00451018">
        <w:rPr>
          <w:rFonts w:ascii="Times New Roman" w:eastAsia="CIDFont+F1" w:hAnsi="Times New Roman" w:cs="Times New Roman"/>
          <w:sz w:val="24"/>
          <w:szCs w:val="24"/>
        </w:rPr>
        <w:t>suteiktais identifikaciniais numeriais ir/ar konteinerių žymekliais, ant konteinerių turi būti užklijuoti</w:t>
      </w:r>
      <w:r w:rsidRPr="00451018">
        <w:rPr>
          <w:rFonts w:ascii="Times New Roman" w:eastAsia="CIDFont+F1" w:hAnsi="Times New Roman" w:cs="Times New Roman"/>
          <w:sz w:val="24"/>
          <w:szCs w:val="24"/>
        </w:rPr>
        <w:t xml:space="preserve"> </w:t>
      </w:r>
      <w:r w:rsidR="00FF7BA9" w:rsidRPr="00451018">
        <w:rPr>
          <w:rFonts w:ascii="Times New Roman" w:eastAsia="CIDFont+F1" w:hAnsi="Times New Roman" w:cs="Times New Roman"/>
          <w:sz w:val="24"/>
          <w:szCs w:val="24"/>
        </w:rPr>
        <w:t>konteinerių inventoriniai numeriai, informaciniai lipdukai.</w:t>
      </w:r>
    </w:p>
    <w:p w14:paraId="2B03A17E" w14:textId="77777777" w:rsidR="00451018" w:rsidRPr="00451018" w:rsidRDefault="00451018" w:rsidP="00451018">
      <w:pPr>
        <w:autoSpaceDE w:val="0"/>
        <w:autoSpaceDN w:val="0"/>
        <w:adjustRightInd w:val="0"/>
        <w:spacing w:after="0" w:line="240" w:lineRule="auto"/>
        <w:jc w:val="both"/>
        <w:rPr>
          <w:rFonts w:ascii="Times New Roman" w:eastAsia="CIDFont+F1" w:hAnsi="Times New Roman" w:cs="Times New Roman"/>
          <w:sz w:val="24"/>
          <w:szCs w:val="24"/>
        </w:rPr>
      </w:pPr>
    </w:p>
    <w:p w14:paraId="4557238F" w14:textId="77777777" w:rsidR="00FF7BA9" w:rsidRPr="00451018" w:rsidRDefault="00FF7BA9" w:rsidP="00451018">
      <w:pPr>
        <w:autoSpaceDE w:val="0"/>
        <w:autoSpaceDN w:val="0"/>
        <w:adjustRightInd w:val="0"/>
        <w:spacing w:after="0" w:line="240" w:lineRule="auto"/>
        <w:ind w:firstLine="851"/>
        <w:jc w:val="center"/>
        <w:rPr>
          <w:rFonts w:ascii="Times New Roman" w:eastAsia="CIDFont+F1" w:hAnsi="Times New Roman" w:cs="Times New Roman"/>
          <w:b/>
          <w:sz w:val="24"/>
          <w:szCs w:val="24"/>
        </w:rPr>
      </w:pPr>
      <w:r w:rsidRPr="00451018">
        <w:rPr>
          <w:rFonts w:ascii="Times New Roman" w:eastAsia="CIDFont+F1" w:hAnsi="Times New Roman" w:cs="Times New Roman"/>
          <w:b/>
          <w:sz w:val="24"/>
          <w:szCs w:val="24"/>
        </w:rPr>
        <w:t>X. PASLAUGŲ TEIKIMO GRAFIKAI</w:t>
      </w:r>
    </w:p>
    <w:p w14:paraId="3AFBF50C" w14:textId="77777777" w:rsidR="00451018" w:rsidRPr="00FF7BA9" w:rsidRDefault="00451018" w:rsidP="00451018">
      <w:pPr>
        <w:autoSpaceDE w:val="0"/>
        <w:autoSpaceDN w:val="0"/>
        <w:adjustRightInd w:val="0"/>
        <w:spacing w:after="0" w:line="240" w:lineRule="auto"/>
        <w:ind w:firstLine="851"/>
        <w:jc w:val="center"/>
        <w:rPr>
          <w:rFonts w:ascii="Times New Roman" w:eastAsia="CIDFont+F1" w:hAnsi="Times New Roman" w:cs="Times New Roman"/>
          <w:sz w:val="24"/>
          <w:szCs w:val="24"/>
        </w:rPr>
      </w:pPr>
    </w:p>
    <w:p w14:paraId="6EF4ADDD" w14:textId="77777777" w:rsidR="00FF7BA9" w:rsidRPr="00C779A9" w:rsidRDefault="00FF7BA9" w:rsidP="00C779A9">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C779A9">
        <w:rPr>
          <w:rFonts w:ascii="Times New Roman" w:eastAsia="CIDFont+F1" w:hAnsi="Times New Roman" w:cs="Times New Roman"/>
          <w:sz w:val="24"/>
          <w:szCs w:val="24"/>
        </w:rPr>
        <w:t>Paslaugos teikėjas sudaro Paslaugų teikimo grafikus, nustatančius, kuriomis dienomis</w:t>
      </w:r>
      <w:r w:rsidR="00C779A9" w:rsidRPr="00C779A9">
        <w:rPr>
          <w:rFonts w:ascii="Times New Roman" w:eastAsia="CIDFont+F1" w:hAnsi="Times New Roman" w:cs="Times New Roman"/>
          <w:sz w:val="24"/>
          <w:szCs w:val="24"/>
        </w:rPr>
        <w:t xml:space="preserve"> </w:t>
      </w:r>
      <w:r w:rsidRPr="00C779A9">
        <w:rPr>
          <w:rFonts w:ascii="Times New Roman" w:eastAsia="CIDFont+F1" w:hAnsi="Times New Roman" w:cs="Times New Roman"/>
          <w:sz w:val="24"/>
          <w:szCs w:val="24"/>
        </w:rPr>
        <w:t>aptarnaujami Atliekų turėtojai, konteineriai plaunami ir dezinfekuojami. Grafikai sudaromi atsižvelgiant</w:t>
      </w:r>
      <w:r w:rsidR="00C779A9" w:rsidRPr="00C779A9">
        <w:rPr>
          <w:rFonts w:ascii="Times New Roman" w:eastAsia="CIDFont+F1" w:hAnsi="Times New Roman" w:cs="Times New Roman"/>
          <w:sz w:val="24"/>
          <w:szCs w:val="24"/>
        </w:rPr>
        <w:t xml:space="preserve"> </w:t>
      </w:r>
      <w:r w:rsidRPr="00C779A9">
        <w:rPr>
          <w:rFonts w:ascii="Times New Roman" w:eastAsia="CIDFont+F1" w:hAnsi="Times New Roman" w:cs="Times New Roman"/>
          <w:sz w:val="24"/>
          <w:szCs w:val="24"/>
        </w:rPr>
        <w:t>į Lietuvos Respublikos aplinkos ministro įsakymu patvirtintus Minimalius komunalinių atliekų</w:t>
      </w:r>
      <w:r w:rsidR="00C779A9" w:rsidRPr="00C779A9">
        <w:rPr>
          <w:rFonts w:ascii="Times New Roman" w:eastAsia="CIDFont+F1" w:hAnsi="Times New Roman" w:cs="Times New Roman"/>
          <w:sz w:val="24"/>
          <w:szCs w:val="24"/>
        </w:rPr>
        <w:t xml:space="preserve"> </w:t>
      </w:r>
      <w:r w:rsidRPr="00C779A9">
        <w:rPr>
          <w:rFonts w:ascii="Times New Roman" w:eastAsia="CIDFont+F1" w:hAnsi="Times New Roman" w:cs="Times New Roman"/>
          <w:sz w:val="24"/>
          <w:szCs w:val="24"/>
        </w:rPr>
        <w:t>tvarkymo paslaugos kokybės reikalavimus, Savivaldybės atliekų tvarkymo taisyklių bei šios techninės</w:t>
      </w:r>
      <w:r w:rsidR="00C779A9" w:rsidRPr="00C779A9">
        <w:rPr>
          <w:rFonts w:ascii="Times New Roman" w:eastAsia="CIDFont+F1" w:hAnsi="Times New Roman" w:cs="Times New Roman"/>
          <w:sz w:val="24"/>
          <w:szCs w:val="24"/>
        </w:rPr>
        <w:t xml:space="preserve"> </w:t>
      </w:r>
      <w:r w:rsidRPr="00C779A9">
        <w:rPr>
          <w:rFonts w:ascii="Times New Roman" w:eastAsia="CIDFont+F1" w:hAnsi="Times New Roman" w:cs="Times New Roman"/>
          <w:sz w:val="24"/>
          <w:szCs w:val="24"/>
        </w:rPr>
        <w:t xml:space="preserve">specifikacijos reikalavimus. </w:t>
      </w:r>
    </w:p>
    <w:p w14:paraId="3BBEF5B1" w14:textId="77777777" w:rsidR="00FF7BA9" w:rsidRPr="00C779A9" w:rsidRDefault="00FF7BA9" w:rsidP="00C779A9">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C779A9">
        <w:rPr>
          <w:rFonts w:ascii="Times New Roman" w:eastAsia="CIDFont+F1" w:hAnsi="Times New Roman" w:cs="Times New Roman"/>
          <w:sz w:val="24"/>
          <w:szCs w:val="24"/>
        </w:rPr>
        <w:t>Paslaugos teikimo grafikai gali būti tikslinami ir keičiami ne vėliau kaip prieš 14</w:t>
      </w:r>
      <w:r w:rsidR="00C779A9" w:rsidRPr="00C779A9">
        <w:rPr>
          <w:rFonts w:ascii="Times New Roman" w:eastAsia="CIDFont+F1" w:hAnsi="Times New Roman" w:cs="Times New Roman"/>
          <w:sz w:val="24"/>
          <w:szCs w:val="24"/>
        </w:rPr>
        <w:t xml:space="preserve"> </w:t>
      </w:r>
      <w:r w:rsidRPr="00C779A9">
        <w:rPr>
          <w:rFonts w:ascii="Times New Roman" w:eastAsia="CIDFont+F1" w:hAnsi="Times New Roman" w:cs="Times New Roman"/>
          <w:sz w:val="24"/>
          <w:szCs w:val="24"/>
        </w:rPr>
        <w:t>(keturiolika) kalendorinių dienų informavus</w:t>
      </w:r>
      <w:r w:rsidR="00C779A9" w:rsidRPr="00C779A9">
        <w:rPr>
          <w:rFonts w:ascii="Times New Roman" w:eastAsia="CIDFont+F1" w:hAnsi="Times New Roman" w:cs="Times New Roman"/>
          <w:sz w:val="24"/>
          <w:szCs w:val="24"/>
        </w:rPr>
        <w:t xml:space="preserve"> </w:t>
      </w:r>
      <w:r w:rsidRPr="00C779A9">
        <w:rPr>
          <w:rFonts w:ascii="Times New Roman" w:eastAsia="CIDFont+F1" w:hAnsi="Times New Roman" w:cs="Times New Roman"/>
          <w:sz w:val="24"/>
          <w:szCs w:val="24"/>
        </w:rPr>
        <w:t>apie grafikus aptarnaujamus atliekų turėtojus.</w:t>
      </w:r>
    </w:p>
    <w:p w14:paraId="27E44B43" w14:textId="77777777" w:rsidR="0006452E" w:rsidRDefault="00FF7BA9" w:rsidP="00C779A9">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C779A9">
        <w:rPr>
          <w:rFonts w:ascii="Times New Roman" w:eastAsia="CIDFont+F1" w:hAnsi="Times New Roman" w:cs="Times New Roman"/>
          <w:sz w:val="24"/>
          <w:szCs w:val="24"/>
        </w:rPr>
        <w:t>Paslaugos teikėjas kiekvienais metais iki gruodžio</w:t>
      </w:r>
      <w:r w:rsidR="00C779A9" w:rsidRPr="00C779A9">
        <w:rPr>
          <w:rFonts w:ascii="Times New Roman" w:eastAsia="CIDFont+F1" w:hAnsi="Times New Roman" w:cs="Times New Roman"/>
          <w:sz w:val="24"/>
          <w:szCs w:val="24"/>
        </w:rPr>
        <w:t xml:space="preserve"> </w:t>
      </w:r>
      <w:r w:rsidRPr="00C779A9">
        <w:rPr>
          <w:rFonts w:ascii="Times New Roman" w:eastAsia="CIDFont+F1" w:hAnsi="Times New Roman" w:cs="Times New Roman"/>
          <w:sz w:val="24"/>
          <w:szCs w:val="24"/>
        </w:rPr>
        <w:t>15 d. turi informuoti visus atliekų turėtojus</w:t>
      </w:r>
      <w:r w:rsidR="00C779A9" w:rsidRPr="00C779A9">
        <w:rPr>
          <w:rFonts w:ascii="Times New Roman" w:eastAsia="CIDFont+F1" w:hAnsi="Times New Roman" w:cs="Times New Roman"/>
          <w:sz w:val="24"/>
          <w:szCs w:val="24"/>
        </w:rPr>
        <w:t xml:space="preserve"> </w:t>
      </w:r>
      <w:r w:rsidRPr="00C779A9">
        <w:rPr>
          <w:rFonts w:ascii="Times New Roman" w:eastAsia="CIDFont+F1" w:hAnsi="Times New Roman" w:cs="Times New Roman"/>
          <w:sz w:val="24"/>
          <w:szCs w:val="24"/>
        </w:rPr>
        <w:t>Paslaugos teikėjo interneto svetainė</w:t>
      </w:r>
      <w:r w:rsidR="00C779A9" w:rsidRPr="00C779A9">
        <w:rPr>
          <w:rFonts w:ascii="Times New Roman" w:eastAsia="CIDFont+F1" w:hAnsi="Times New Roman" w:cs="Times New Roman"/>
          <w:sz w:val="24"/>
          <w:szCs w:val="24"/>
        </w:rPr>
        <w:t>je</w:t>
      </w:r>
      <w:r w:rsidRPr="00C779A9">
        <w:rPr>
          <w:rFonts w:ascii="Times New Roman" w:eastAsia="CIDFont+F1" w:hAnsi="Times New Roman" w:cs="Times New Roman"/>
          <w:sz w:val="24"/>
          <w:szCs w:val="24"/>
        </w:rPr>
        <w:t xml:space="preserve"> ar kitais būdais apie komunalinių atliekų</w:t>
      </w:r>
      <w:r w:rsidR="00C779A9" w:rsidRPr="00C779A9">
        <w:rPr>
          <w:rFonts w:ascii="Times New Roman" w:eastAsia="CIDFont+F1" w:hAnsi="Times New Roman" w:cs="Times New Roman"/>
          <w:sz w:val="24"/>
          <w:szCs w:val="24"/>
        </w:rPr>
        <w:t xml:space="preserve"> </w:t>
      </w:r>
      <w:r w:rsidRPr="00C779A9">
        <w:rPr>
          <w:rFonts w:ascii="Times New Roman" w:eastAsia="CIDFont+F1" w:hAnsi="Times New Roman" w:cs="Times New Roman"/>
          <w:sz w:val="24"/>
          <w:szCs w:val="24"/>
        </w:rPr>
        <w:t>surinkimo bei bendro naudojimo konteinerių plovimo ir dezinfekavimo grafikus. Grafikuose turi būti</w:t>
      </w:r>
      <w:r w:rsidR="00C779A9" w:rsidRPr="00C779A9">
        <w:rPr>
          <w:rFonts w:ascii="Times New Roman" w:eastAsia="CIDFont+F1" w:hAnsi="Times New Roman" w:cs="Times New Roman"/>
          <w:sz w:val="24"/>
          <w:szCs w:val="24"/>
        </w:rPr>
        <w:t xml:space="preserve"> </w:t>
      </w:r>
      <w:r w:rsidRPr="00C779A9">
        <w:rPr>
          <w:rFonts w:ascii="Times New Roman" w:eastAsia="CIDFont+F1" w:hAnsi="Times New Roman" w:cs="Times New Roman"/>
          <w:sz w:val="24"/>
          <w:szCs w:val="24"/>
        </w:rPr>
        <w:t>pateikiama tiksli informacija (mėnuo, diena), kada bus surenkamos atliekos, kada bus plaunami ir</w:t>
      </w:r>
      <w:r w:rsidR="00C779A9" w:rsidRPr="00C779A9">
        <w:rPr>
          <w:rFonts w:ascii="Times New Roman" w:eastAsia="CIDFont+F1" w:hAnsi="Times New Roman" w:cs="Times New Roman"/>
          <w:sz w:val="24"/>
          <w:szCs w:val="24"/>
        </w:rPr>
        <w:t xml:space="preserve"> </w:t>
      </w:r>
      <w:r w:rsidRPr="00C779A9">
        <w:rPr>
          <w:rFonts w:ascii="Times New Roman" w:eastAsia="CIDFont+F1" w:hAnsi="Times New Roman" w:cs="Times New Roman"/>
          <w:sz w:val="24"/>
          <w:szCs w:val="24"/>
        </w:rPr>
        <w:t xml:space="preserve">dezinfekuojami bendro naudojimo konteineriai. </w:t>
      </w:r>
    </w:p>
    <w:p w14:paraId="7C281983" w14:textId="77777777" w:rsidR="00C779A9" w:rsidRPr="00C779A9" w:rsidRDefault="00C779A9" w:rsidP="00C779A9">
      <w:pPr>
        <w:autoSpaceDE w:val="0"/>
        <w:autoSpaceDN w:val="0"/>
        <w:adjustRightInd w:val="0"/>
        <w:spacing w:after="0" w:line="240" w:lineRule="auto"/>
        <w:jc w:val="both"/>
        <w:rPr>
          <w:rFonts w:ascii="Times New Roman" w:eastAsia="CIDFont+F1" w:hAnsi="Times New Roman" w:cs="Times New Roman"/>
          <w:sz w:val="24"/>
          <w:szCs w:val="24"/>
        </w:rPr>
      </w:pPr>
    </w:p>
    <w:p w14:paraId="29679E11" w14:textId="77777777" w:rsidR="00FF7BA9" w:rsidRPr="00C779A9" w:rsidRDefault="00FF7BA9" w:rsidP="00C779A9">
      <w:pPr>
        <w:autoSpaceDE w:val="0"/>
        <w:autoSpaceDN w:val="0"/>
        <w:adjustRightInd w:val="0"/>
        <w:spacing w:after="0" w:line="240" w:lineRule="auto"/>
        <w:ind w:firstLine="851"/>
        <w:jc w:val="center"/>
        <w:rPr>
          <w:rFonts w:ascii="Times New Roman" w:eastAsia="CIDFont+F1" w:hAnsi="Times New Roman" w:cs="Times New Roman"/>
          <w:b/>
          <w:sz w:val="24"/>
          <w:szCs w:val="24"/>
        </w:rPr>
      </w:pPr>
      <w:r w:rsidRPr="00C779A9">
        <w:rPr>
          <w:rFonts w:ascii="Times New Roman" w:eastAsia="CIDFont+F1" w:hAnsi="Times New Roman" w:cs="Times New Roman"/>
          <w:b/>
          <w:sz w:val="24"/>
          <w:szCs w:val="24"/>
        </w:rPr>
        <w:t xml:space="preserve">XI. RYŠIO PALAIKYMAS SU ATLIEKŲ TURĖTOJAIS IR SU </w:t>
      </w:r>
      <w:r w:rsidR="00C779A9">
        <w:rPr>
          <w:rFonts w:ascii="Times New Roman" w:eastAsia="CIDFont+F1" w:hAnsi="Times New Roman" w:cs="Times New Roman"/>
          <w:b/>
          <w:sz w:val="24"/>
          <w:szCs w:val="24"/>
        </w:rPr>
        <w:t>SAVIVALDYBE</w:t>
      </w:r>
    </w:p>
    <w:p w14:paraId="0727C62D" w14:textId="77777777" w:rsidR="0006452E" w:rsidRPr="00FF7BA9" w:rsidRDefault="0006452E" w:rsidP="00FF7BA9">
      <w:pPr>
        <w:autoSpaceDE w:val="0"/>
        <w:autoSpaceDN w:val="0"/>
        <w:adjustRightInd w:val="0"/>
        <w:spacing w:after="0" w:line="240" w:lineRule="auto"/>
        <w:ind w:firstLine="851"/>
        <w:jc w:val="both"/>
        <w:rPr>
          <w:rFonts w:ascii="Times New Roman" w:eastAsia="CIDFont+F1" w:hAnsi="Times New Roman" w:cs="Times New Roman"/>
          <w:sz w:val="24"/>
          <w:szCs w:val="24"/>
        </w:rPr>
      </w:pPr>
    </w:p>
    <w:p w14:paraId="1BEA5137" w14:textId="77777777" w:rsidR="00C779A9" w:rsidRDefault="00FF7BA9" w:rsidP="00C779A9">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C779A9">
        <w:rPr>
          <w:rFonts w:ascii="Times New Roman" w:eastAsia="CIDFont+F1" w:hAnsi="Times New Roman" w:cs="Times New Roman"/>
          <w:sz w:val="24"/>
          <w:szCs w:val="24"/>
        </w:rPr>
        <w:t>Paslaugos teikėjas privalo užtikrinti budėjimą prie nemokomo telefono linijos ne mažiau</w:t>
      </w:r>
      <w:r w:rsidR="00C779A9" w:rsidRPr="00C779A9">
        <w:rPr>
          <w:rFonts w:ascii="Times New Roman" w:eastAsia="CIDFont+F1" w:hAnsi="Times New Roman" w:cs="Times New Roman"/>
          <w:sz w:val="24"/>
          <w:szCs w:val="24"/>
        </w:rPr>
        <w:t xml:space="preserve"> </w:t>
      </w:r>
      <w:r w:rsidRPr="00C779A9">
        <w:rPr>
          <w:rFonts w:ascii="Times New Roman" w:eastAsia="CIDFont+F1" w:hAnsi="Times New Roman" w:cs="Times New Roman"/>
          <w:sz w:val="24"/>
          <w:szCs w:val="24"/>
        </w:rPr>
        <w:t>kaip nuo 8.00 val. iki 17.00 val. darbo dienomis, kitu laiku telefonas turi būti prijungtas prie</w:t>
      </w:r>
      <w:r w:rsidR="00C779A9" w:rsidRPr="00C779A9">
        <w:rPr>
          <w:rFonts w:ascii="Times New Roman" w:eastAsia="CIDFont+F1" w:hAnsi="Times New Roman" w:cs="Times New Roman"/>
          <w:sz w:val="24"/>
          <w:szCs w:val="24"/>
        </w:rPr>
        <w:t xml:space="preserve"> </w:t>
      </w:r>
      <w:r w:rsidRPr="00C779A9">
        <w:rPr>
          <w:rFonts w:ascii="Times New Roman" w:eastAsia="CIDFont+F1" w:hAnsi="Times New Roman" w:cs="Times New Roman"/>
          <w:sz w:val="24"/>
          <w:szCs w:val="24"/>
        </w:rPr>
        <w:t>autoatsakiklio, žinučių įrašymui. Telefono numeris turi būti nurodomas Paslaug</w:t>
      </w:r>
      <w:r w:rsidR="00C779A9">
        <w:rPr>
          <w:rFonts w:ascii="Times New Roman" w:eastAsia="CIDFont+F1" w:hAnsi="Times New Roman" w:cs="Times New Roman"/>
          <w:sz w:val="24"/>
          <w:szCs w:val="24"/>
        </w:rPr>
        <w:t>ų</w:t>
      </w:r>
      <w:r w:rsidRPr="00C779A9">
        <w:rPr>
          <w:rFonts w:ascii="Times New Roman" w:eastAsia="CIDFont+F1" w:hAnsi="Times New Roman" w:cs="Times New Roman"/>
          <w:sz w:val="24"/>
          <w:szCs w:val="24"/>
        </w:rPr>
        <w:t xml:space="preserve"> teikėjo internetinė</w:t>
      </w:r>
      <w:r w:rsidR="00C779A9">
        <w:rPr>
          <w:rFonts w:ascii="Times New Roman" w:eastAsia="CIDFont+F1" w:hAnsi="Times New Roman" w:cs="Times New Roman"/>
          <w:sz w:val="24"/>
          <w:szCs w:val="24"/>
        </w:rPr>
        <w:t>j</w:t>
      </w:r>
      <w:r w:rsidRPr="00C779A9">
        <w:rPr>
          <w:rFonts w:ascii="Times New Roman" w:eastAsia="CIDFont+F1" w:hAnsi="Times New Roman" w:cs="Times New Roman"/>
          <w:sz w:val="24"/>
          <w:szCs w:val="24"/>
        </w:rPr>
        <w:t>e svetainė</w:t>
      </w:r>
      <w:r w:rsidR="00C779A9">
        <w:rPr>
          <w:rFonts w:ascii="Times New Roman" w:eastAsia="CIDFont+F1" w:hAnsi="Times New Roman" w:cs="Times New Roman"/>
          <w:sz w:val="24"/>
          <w:szCs w:val="24"/>
        </w:rPr>
        <w:t>j</w:t>
      </w:r>
      <w:r w:rsidRPr="00C779A9">
        <w:rPr>
          <w:rFonts w:ascii="Times New Roman" w:eastAsia="CIDFont+F1" w:hAnsi="Times New Roman" w:cs="Times New Roman"/>
          <w:sz w:val="24"/>
          <w:szCs w:val="24"/>
        </w:rPr>
        <w:t xml:space="preserve">e. </w:t>
      </w:r>
    </w:p>
    <w:p w14:paraId="073A6C8C" w14:textId="77777777" w:rsidR="00FF7BA9" w:rsidRPr="00C779A9" w:rsidRDefault="00FF7BA9" w:rsidP="00C779A9">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C779A9">
        <w:rPr>
          <w:rFonts w:ascii="Times New Roman" w:eastAsia="CIDFont+F1" w:hAnsi="Times New Roman" w:cs="Times New Roman"/>
          <w:sz w:val="24"/>
          <w:szCs w:val="24"/>
        </w:rPr>
        <w:t xml:space="preserve">Ant </w:t>
      </w:r>
      <w:r w:rsidR="00C779A9" w:rsidRPr="00C779A9">
        <w:rPr>
          <w:rFonts w:ascii="Times New Roman" w:eastAsia="CIDFont+F1" w:hAnsi="Times New Roman" w:cs="Times New Roman"/>
          <w:sz w:val="24"/>
          <w:szCs w:val="24"/>
        </w:rPr>
        <w:t>k</w:t>
      </w:r>
      <w:r w:rsidRPr="00C779A9">
        <w:rPr>
          <w:rFonts w:ascii="Times New Roman" w:eastAsia="CIDFont+F1" w:hAnsi="Times New Roman" w:cs="Times New Roman"/>
          <w:sz w:val="24"/>
          <w:szCs w:val="24"/>
        </w:rPr>
        <w:t>onteinerių ir atliekų</w:t>
      </w:r>
      <w:r w:rsidR="00C779A9" w:rsidRPr="00C779A9">
        <w:rPr>
          <w:rFonts w:ascii="Times New Roman" w:eastAsia="CIDFont+F1" w:hAnsi="Times New Roman" w:cs="Times New Roman"/>
          <w:sz w:val="24"/>
          <w:szCs w:val="24"/>
        </w:rPr>
        <w:t xml:space="preserve"> </w:t>
      </w:r>
      <w:r w:rsidRPr="00C779A9">
        <w:rPr>
          <w:rFonts w:ascii="Times New Roman" w:eastAsia="CIDFont+F1" w:hAnsi="Times New Roman" w:cs="Times New Roman"/>
          <w:sz w:val="24"/>
          <w:szCs w:val="24"/>
        </w:rPr>
        <w:t>turėtojams skirtuose pranešimuose turi būti nurodomas Paslaug</w:t>
      </w:r>
      <w:r w:rsidR="00C779A9" w:rsidRPr="00C779A9">
        <w:rPr>
          <w:rFonts w:ascii="Times New Roman" w:eastAsia="CIDFont+F1" w:hAnsi="Times New Roman" w:cs="Times New Roman"/>
          <w:sz w:val="24"/>
          <w:szCs w:val="24"/>
        </w:rPr>
        <w:t>ų</w:t>
      </w:r>
      <w:r w:rsidRPr="00C779A9">
        <w:rPr>
          <w:rFonts w:ascii="Times New Roman" w:eastAsia="CIDFont+F1" w:hAnsi="Times New Roman" w:cs="Times New Roman"/>
          <w:sz w:val="24"/>
          <w:szCs w:val="24"/>
        </w:rPr>
        <w:t xml:space="preserve"> teikėjo telefono numeris, elektroninis</w:t>
      </w:r>
      <w:r w:rsidR="00C779A9" w:rsidRPr="00C779A9">
        <w:rPr>
          <w:rFonts w:ascii="Times New Roman" w:eastAsia="CIDFont+F1" w:hAnsi="Times New Roman" w:cs="Times New Roman"/>
          <w:sz w:val="24"/>
          <w:szCs w:val="24"/>
        </w:rPr>
        <w:t xml:space="preserve"> </w:t>
      </w:r>
      <w:r w:rsidRPr="00C779A9">
        <w:rPr>
          <w:rFonts w:ascii="Times New Roman" w:eastAsia="CIDFont+F1" w:hAnsi="Times New Roman" w:cs="Times New Roman"/>
          <w:sz w:val="24"/>
          <w:szCs w:val="24"/>
        </w:rPr>
        <w:t>paštas, bei adresas, skirtas skundams (prašymams) ir paklausimams.</w:t>
      </w:r>
    </w:p>
    <w:p w14:paraId="6762E7DC" w14:textId="77777777" w:rsidR="00FF7BA9" w:rsidRPr="00C779A9" w:rsidRDefault="00FF7BA9" w:rsidP="00C779A9">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C779A9">
        <w:rPr>
          <w:rFonts w:ascii="Times New Roman" w:eastAsia="CIDFont+F1" w:hAnsi="Times New Roman" w:cs="Times New Roman"/>
          <w:sz w:val="24"/>
          <w:szCs w:val="24"/>
        </w:rPr>
        <w:t>Paslaugos teikimo metu, jei nebus susitarta kitaip, pagal poreikį gali būti organizuojami</w:t>
      </w:r>
      <w:r w:rsidR="00C779A9" w:rsidRPr="00C779A9">
        <w:rPr>
          <w:rFonts w:ascii="Times New Roman" w:eastAsia="CIDFont+F1" w:hAnsi="Times New Roman" w:cs="Times New Roman"/>
          <w:sz w:val="24"/>
          <w:szCs w:val="24"/>
        </w:rPr>
        <w:t xml:space="preserve"> </w:t>
      </w:r>
      <w:r w:rsidRPr="00C779A9">
        <w:rPr>
          <w:rFonts w:ascii="Times New Roman" w:eastAsia="CIDFont+F1" w:hAnsi="Times New Roman" w:cs="Times New Roman"/>
          <w:sz w:val="24"/>
          <w:szCs w:val="24"/>
        </w:rPr>
        <w:t>Paslaugos teikėjo</w:t>
      </w:r>
      <w:r w:rsidR="00C779A9" w:rsidRPr="00C779A9">
        <w:rPr>
          <w:rFonts w:ascii="Times New Roman" w:eastAsia="CIDFont+F1" w:hAnsi="Times New Roman" w:cs="Times New Roman"/>
          <w:sz w:val="24"/>
          <w:szCs w:val="24"/>
        </w:rPr>
        <w:t xml:space="preserve"> i</w:t>
      </w:r>
      <w:r w:rsidRPr="00C779A9">
        <w:rPr>
          <w:rFonts w:ascii="Times New Roman" w:eastAsia="CIDFont+F1" w:hAnsi="Times New Roman" w:cs="Times New Roman"/>
          <w:sz w:val="24"/>
          <w:szCs w:val="24"/>
        </w:rPr>
        <w:t>r Savivaldybės pasitarimai Sutarties</w:t>
      </w:r>
      <w:r w:rsidR="00C779A9" w:rsidRPr="00C779A9">
        <w:rPr>
          <w:rFonts w:ascii="Times New Roman" w:eastAsia="CIDFont+F1" w:hAnsi="Times New Roman" w:cs="Times New Roman"/>
          <w:sz w:val="24"/>
          <w:szCs w:val="24"/>
        </w:rPr>
        <w:t xml:space="preserve"> </w:t>
      </w:r>
      <w:r w:rsidRPr="00C779A9">
        <w:rPr>
          <w:rFonts w:ascii="Times New Roman" w:eastAsia="CIDFont+F1" w:hAnsi="Times New Roman" w:cs="Times New Roman"/>
          <w:sz w:val="24"/>
          <w:szCs w:val="24"/>
        </w:rPr>
        <w:t>vykdymo klausimams aptarti. Pasitarimų tikslas: problemų ir numatomų rizikų išankstinis</w:t>
      </w:r>
      <w:r w:rsidR="00C779A9" w:rsidRPr="00C779A9">
        <w:rPr>
          <w:rFonts w:ascii="Times New Roman" w:eastAsia="CIDFont+F1" w:hAnsi="Times New Roman" w:cs="Times New Roman"/>
          <w:sz w:val="24"/>
          <w:szCs w:val="24"/>
        </w:rPr>
        <w:t xml:space="preserve"> </w:t>
      </w:r>
      <w:r w:rsidRPr="00C779A9">
        <w:rPr>
          <w:rFonts w:ascii="Times New Roman" w:eastAsia="CIDFont+F1" w:hAnsi="Times New Roman" w:cs="Times New Roman"/>
          <w:sz w:val="24"/>
          <w:szCs w:val="24"/>
        </w:rPr>
        <w:t>identifikavimas ir joms pašalinti reikalingų priemonių nustatymas, skundų aptarimas ir įvertinimas,</w:t>
      </w:r>
      <w:r w:rsidR="00C779A9" w:rsidRPr="00C779A9">
        <w:rPr>
          <w:rFonts w:ascii="Times New Roman" w:eastAsia="CIDFont+F1" w:hAnsi="Times New Roman" w:cs="Times New Roman"/>
          <w:sz w:val="24"/>
          <w:szCs w:val="24"/>
        </w:rPr>
        <w:t xml:space="preserve"> </w:t>
      </w:r>
      <w:r w:rsidRPr="00C779A9">
        <w:rPr>
          <w:rFonts w:ascii="Times New Roman" w:eastAsia="CIDFont+F1" w:hAnsi="Times New Roman" w:cs="Times New Roman"/>
          <w:sz w:val="24"/>
          <w:szCs w:val="24"/>
        </w:rPr>
        <w:t>geresnės paslaugos teikimo kokybės užtikrinimas bei kitų, su paslaugos teikimu susijusių, klausimų</w:t>
      </w:r>
      <w:r w:rsidR="00C779A9" w:rsidRPr="00C779A9">
        <w:rPr>
          <w:rFonts w:ascii="Times New Roman" w:eastAsia="CIDFont+F1" w:hAnsi="Times New Roman" w:cs="Times New Roman"/>
          <w:sz w:val="24"/>
          <w:szCs w:val="24"/>
        </w:rPr>
        <w:t xml:space="preserve"> </w:t>
      </w:r>
      <w:r w:rsidRPr="00C779A9">
        <w:rPr>
          <w:rFonts w:ascii="Times New Roman" w:eastAsia="CIDFont+F1" w:hAnsi="Times New Roman" w:cs="Times New Roman"/>
          <w:sz w:val="24"/>
          <w:szCs w:val="24"/>
        </w:rPr>
        <w:t>aptarimas.</w:t>
      </w:r>
    </w:p>
    <w:p w14:paraId="31E4CE29" w14:textId="77777777" w:rsidR="004847E4" w:rsidRPr="00FF7BA9" w:rsidRDefault="004847E4" w:rsidP="00B01AC8">
      <w:pPr>
        <w:autoSpaceDE w:val="0"/>
        <w:autoSpaceDN w:val="0"/>
        <w:adjustRightInd w:val="0"/>
        <w:spacing w:after="0" w:line="240" w:lineRule="auto"/>
        <w:jc w:val="both"/>
        <w:rPr>
          <w:rFonts w:ascii="Times New Roman" w:eastAsia="CIDFont+F1" w:hAnsi="Times New Roman" w:cs="Times New Roman"/>
          <w:sz w:val="24"/>
          <w:szCs w:val="24"/>
        </w:rPr>
      </w:pPr>
    </w:p>
    <w:p w14:paraId="56966201" w14:textId="77777777" w:rsidR="00FF7BA9" w:rsidRPr="00BF5959" w:rsidRDefault="00FF7BA9" w:rsidP="00BF5959">
      <w:pPr>
        <w:autoSpaceDE w:val="0"/>
        <w:autoSpaceDN w:val="0"/>
        <w:adjustRightInd w:val="0"/>
        <w:spacing w:after="0" w:line="240" w:lineRule="auto"/>
        <w:ind w:firstLine="851"/>
        <w:jc w:val="center"/>
        <w:rPr>
          <w:rFonts w:ascii="Times New Roman" w:eastAsia="CIDFont+F1" w:hAnsi="Times New Roman" w:cs="Times New Roman"/>
          <w:b/>
          <w:sz w:val="24"/>
          <w:szCs w:val="24"/>
        </w:rPr>
      </w:pPr>
      <w:r w:rsidRPr="00BF5959">
        <w:rPr>
          <w:rFonts w:ascii="Times New Roman" w:eastAsia="CIDFont+F1" w:hAnsi="Times New Roman" w:cs="Times New Roman"/>
          <w:b/>
          <w:sz w:val="24"/>
          <w:szCs w:val="24"/>
        </w:rPr>
        <w:t>XI</w:t>
      </w:r>
      <w:r w:rsidR="00BF5959">
        <w:rPr>
          <w:rFonts w:ascii="Times New Roman" w:eastAsia="CIDFont+F1" w:hAnsi="Times New Roman" w:cs="Times New Roman"/>
          <w:b/>
          <w:sz w:val="24"/>
          <w:szCs w:val="24"/>
        </w:rPr>
        <w:t>I</w:t>
      </w:r>
      <w:r w:rsidRPr="00BF5959">
        <w:rPr>
          <w:rFonts w:ascii="Times New Roman" w:eastAsia="CIDFont+F1" w:hAnsi="Times New Roman" w:cs="Times New Roman"/>
          <w:b/>
          <w:sz w:val="24"/>
          <w:szCs w:val="24"/>
        </w:rPr>
        <w:t>. DARBAS SU ATLIEKŲ TURĖTOJŲ PRANEŠIMAIS, JŲ REGISTRAVIMO,</w:t>
      </w:r>
    </w:p>
    <w:p w14:paraId="623AA896" w14:textId="77777777" w:rsidR="00FF7BA9" w:rsidRPr="00BF5959" w:rsidRDefault="00FF7BA9" w:rsidP="00BF5959">
      <w:pPr>
        <w:autoSpaceDE w:val="0"/>
        <w:autoSpaceDN w:val="0"/>
        <w:adjustRightInd w:val="0"/>
        <w:spacing w:after="0" w:line="240" w:lineRule="auto"/>
        <w:ind w:firstLine="851"/>
        <w:jc w:val="center"/>
        <w:rPr>
          <w:rFonts w:ascii="Times New Roman" w:eastAsia="CIDFont+F1" w:hAnsi="Times New Roman" w:cs="Times New Roman"/>
          <w:b/>
          <w:sz w:val="24"/>
          <w:szCs w:val="24"/>
        </w:rPr>
      </w:pPr>
      <w:r w:rsidRPr="00BF5959">
        <w:rPr>
          <w:rFonts w:ascii="Times New Roman" w:eastAsia="CIDFont+F1" w:hAnsi="Times New Roman" w:cs="Times New Roman"/>
          <w:b/>
          <w:sz w:val="24"/>
          <w:szCs w:val="24"/>
        </w:rPr>
        <w:t>NAGRINĖJIMO TVARKA</w:t>
      </w:r>
    </w:p>
    <w:p w14:paraId="7F6275BA" w14:textId="77777777" w:rsidR="0006452E" w:rsidRPr="00FF7BA9" w:rsidRDefault="0006452E" w:rsidP="00FF7BA9">
      <w:pPr>
        <w:autoSpaceDE w:val="0"/>
        <w:autoSpaceDN w:val="0"/>
        <w:adjustRightInd w:val="0"/>
        <w:spacing w:after="0" w:line="240" w:lineRule="auto"/>
        <w:ind w:firstLine="851"/>
        <w:jc w:val="both"/>
        <w:rPr>
          <w:rFonts w:ascii="Times New Roman" w:eastAsia="CIDFont+F1" w:hAnsi="Times New Roman" w:cs="Times New Roman"/>
          <w:sz w:val="24"/>
          <w:szCs w:val="24"/>
        </w:rPr>
      </w:pPr>
    </w:p>
    <w:p w14:paraId="7F4B6EB5" w14:textId="77777777" w:rsidR="00BF5959" w:rsidRDefault="00FF7BA9" w:rsidP="00BF5959">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BF5959">
        <w:rPr>
          <w:rFonts w:ascii="Times New Roman" w:eastAsia="CIDFont+F1" w:hAnsi="Times New Roman" w:cs="Times New Roman"/>
          <w:sz w:val="24"/>
          <w:szCs w:val="24"/>
        </w:rPr>
        <w:t>Atliekų turėtojų prašymus, pranešimus, skundus dėl teikiamos Paslaugos, nesvarbu ar jie</w:t>
      </w:r>
      <w:r w:rsidR="00BF5959" w:rsidRPr="00BF5959">
        <w:rPr>
          <w:rFonts w:ascii="Times New Roman" w:eastAsia="CIDFont+F1" w:hAnsi="Times New Roman" w:cs="Times New Roman"/>
          <w:sz w:val="24"/>
          <w:szCs w:val="24"/>
        </w:rPr>
        <w:t xml:space="preserve"> </w:t>
      </w:r>
      <w:r w:rsidRPr="00BF5959">
        <w:rPr>
          <w:rFonts w:ascii="Times New Roman" w:eastAsia="CIDFont+F1" w:hAnsi="Times New Roman" w:cs="Times New Roman"/>
          <w:sz w:val="24"/>
          <w:szCs w:val="24"/>
        </w:rPr>
        <w:t>bus pateikiami tiesiogiai iš atliekų turėtojų, ar per Savivaldybę, Paslaugos teikėjas privalo juos išspręsti per 2 (dvi) darbo dienas nuo dienos, kai Paslaugos</w:t>
      </w:r>
      <w:r w:rsidR="00BF5959" w:rsidRPr="00BF5959">
        <w:rPr>
          <w:rFonts w:ascii="Times New Roman" w:eastAsia="CIDFont+F1" w:hAnsi="Times New Roman" w:cs="Times New Roman"/>
          <w:sz w:val="24"/>
          <w:szCs w:val="24"/>
        </w:rPr>
        <w:t xml:space="preserve"> </w:t>
      </w:r>
      <w:r w:rsidRPr="00BF5959">
        <w:rPr>
          <w:rFonts w:ascii="Times New Roman" w:eastAsia="CIDFont+F1" w:hAnsi="Times New Roman" w:cs="Times New Roman"/>
          <w:sz w:val="24"/>
          <w:szCs w:val="24"/>
        </w:rPr>
        <w:t xml:space="preserve">teikėjui toks pranešimas persiųstas raštu. </w:t>
      </w:r>
    </w:p>
    <w:p w14:paraId="0BE305A0" w14:textId="77777777" w:rsidR="00FF7BA9" w:rsidRPr="00BF5959" w:rsidRDefault="00FF7BA9" w:rsidP="00BF5959">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BF5959">
        <w:rPr>
          <w:rFonts w:ascii="Times New Roman" w:eastAsia="CIDFont+F1" w:hAnsi="Times New Roman" w:cs="Times New Roman"/>
          <w:sz w:val="24"/>
          <w:szCs w:val="24"/>
        </w:rPr>
        <w:t>Paslaugos teikėjas atliekų turėtojui į jo prašymus, pranešimus,</w:t>
      </w:r>
      <w:r w:rsidR="00BF5959" w:rsidRPr="00BF5959">
        <w:rPr>
          <w:rFonts w:ascii="Times New Roman" w:eastAsia="CIDFont+F1" w:hAnsi="Times New Roman" w:cs="Times New Roman"/>
          <w:sz w:val="24"/>
          <w:szCs w:val="24"/>
        </w:rPr>
        <w:t xml:space="preserve"> </w:t>
      </w:r>
      <w:r w:rsidRPr="00BF5959">
        <w:rPr>
          <w:rFonts w:ascii="Times New Roman" w:eastAsia="CIDFont+F1" w:hAnsi="Times New Roman" w:cs="Times New Roman"/>
          <w:sz w:val="24"/>
          <w:szCs w:val="24"/>
        </w:rPr>
        <w:t>skundus atsako tokia forma, kokia forma gavo pranešimą</w:t>
      </w:r>
      <w:r w:rsidR="00BF5959">
        <w:rPr>
          <w:rFonts w:ascii="Times New Roman" w:eastAsia="CIDFont+F1" w:hAnsi="Times New Roman" w:cs="Times New Roman"/>
          <w:sz w:val="24"/>
          <w:szCs w:val="24"/>
        </w:rPr>
        <w:t>.</w:t>
      </w:r>
    </w:p>
    <w:p w14:paraId="1F5B85F2" w14:textId="77777777" w:rsidR="00FF7BA9" w:rsidRPr="00BF5959" w:rsidRDefault="00FF7BA9" w:rsidP="00BF5959">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BF5959">
        <w:rPr>
          <w:rFonts w:ascii="Times New Roman" w:eastAsia="CIDFont+F1" w:hAnsi="Times New Roman" w:cs="Times New Roman"/>
          <w:sz w:val="24"/>
          <w:szCs w:val="24"/>
        </w:rPr>
        <w:lastRenderedPageBreak/>
        <w:t>Paslaugos teikėjas privalo visus prašymus, pranešimus, skundus dėl Paslaugos</w:t>
      </w:r>
      <w:r w:rsidR="00BF5959" w:rsidRPr="00BF5959">
        <w:rPr>
          <w:rFonts w:ascii="Times New Roman" w:eastAsia="CIDFont+F1" w:hAnsi="Times New Roman" w:cs="Times New Roman"/>
          <w:sz w:val="24"/>
          <w:szCs w:val="24"/>
        </w:rPr>
        <w:t xml:space="preserve"> </w:t>
      </w:r>
      <w:r w:rsidRPr="00BF5959">
        <w:rPr>
          <w:rFonts w:ascii="Times New Roman" w:eastAsia="CIDFont+F1" w:hAnsi="Times New Roman" w:cs="Times New Roman"/>
          <w:sz w:val="24"/>
          <w:szCs w:val="24"/>
        </w:rPr>
        <w:t>teikimo/neteikimo spręsti tinkamai ir laiku bei nedelsiant imtis veiksmų trūkumams pašalinti ir per 1</w:t>
      </w:r>
      <w:r w:rsidR="00BF5959" w:rsidRPr="00BF5959">
        <w:rPr>
          <w:rFonts w:ascii="Times New Roman" w:eastAsia="CIDFont+F1" w:hAnsi="Times New Roman" w:cs="Times New Roman"/>
          <w:sz w:val="24"/>
          <w:szCs w:val="24"/>
        </w:rPr>
        <w:t xml:space="preserve"> </w:t>
      </w:r>
      <w:r w:rsidRPr="00BF5959">
        <w:rPr>
          <w:rFonts w:ascii="Times New Roman" w:eastAsia="CIDFont+F1" w:hAnsi="Times New Roman" w:cs="Times New Roman"/>
          <w:sz w:val="24"/>
          <w:szCs w:val="24"/>
        </w:rPr>
        <w:t>(vieną) darbo dieną apie tai informuoti Perkančiąją organizaciją/Administratorių.</w:t>
      </w:r>
    </w:p>
    <w:p w14:paraId="152E5EF2" w14:textId="77777777" w:rsidR="0006452E" w:rsidRPr="00FF7BA9" w:rsidRDefault="0006452E" w:rsidP="00FF7BA9">
      <w:pPr>
        <w:autoSpaceDE w:val="0"/>
        <w:autoSpaceDN w:val="0"/>
        <w:adjustRightInd w:val="0"/>
        <w:spacing w:after="0" w:line="240" w:lineRule="auto"/>
        <w:ind w:firstLine="851"/>
        <w:jc w:val="both"/>
        <w:rPr>
          <w:rFonts w:ascii="Times New Roman" w:eastAsia="CIDFont+F1" w:hAnsi="Times New Roman" w:cs="Times New Roman"/>
          <w:sz w:val="24"/>
          <w:szCs w:val="24"/>
        </w:rPr>
      </w:pPr>
    </w:p>
    <w:p w14:paraId="2EFD2F13" w14:textId="77777777" w:rsidR="00FF7BA9" w:rsidRPr="00184E68" w:rsidRDefault="00FF7BA9" w:rsidP="00184E68">
      <w:pPr>
        <w:autoSpaceDE w:val="0"/>
        <w:autoSpaceDN w:val="0"/>
        <w:adjustRightInd w:val="0"/>
        <w:spacing w:after="0" w:line="240" w:lineRule="auto"/>
        <w:ind w:firstLine="851"/>
        <w:jc w:val="center"/>
        <w:rPr>
          <w:rFonts w:ascii="Times New Roman" w:eastAsia="CIDFont+F1" w:hAnsi="Times New Roman" w:cs="Times New Roman"/>
          <w:b/>
          <w:sz w:val="24"/>
          <w:szCs w:val="24"/>
        </w:rPr>
      </w:pPr>
      <w:r w:rsidRPr="00184E68">
        <w:rPr>
          <w:rFonts w:ascii="Times New Roman" w:eastAsia="CIDFont+F1" w:hAnsi="Times New Roman" w:cs="Times New Roman"/>
          <w:b/>
          <w:sz w:val="24"/>
          <w:szCs w:val="24"/>
        </w:rPr>
        <w:t>X</w:t>
      </w:r>
      <w:r w:rsidR="00184E68">
        <w:rPr>
          <w:rFonts w:ascii="Times New Roman" w:eastAsia="CIDFont+F1" w:hAnsi="Times New Roman" w:cs="Times New Roman"/>
          <w:b/>
          <w:sz w:val="24"/>
          <w:szCs w:val="24"/>
        </w:rPr>
        <w:t>III</w:t>
      </w:r>
      <w:r w:rsidRPr="00184E68">
        <w:rPr>
          <w:rFonts w:ascii="Times New Roman" w:eastAsia="CIDFont+F1" w:hAnsi="Times New Roman" w:cs="Times New Roman"/>
          <w:b/>
          <w:sz w:val="24"/>
          <w:szCs w:val="24"/>
        </w:rPr>
        <w:t>. PASLAUGŲ TEIKĖJAS IR PASLAUGŲ TEIKĖJO PERSONALAS.</w:t>
      </w:r>
    </w:p>
    <w:p w14:paraId="4203B87B" w14:textId="77777777" w:rsidR="00FF7BA9" w:rsidRPr="00184E68" w:rsidRDefault="00FF7BA9" w:rsidP="00184E68">
      <w:pPr>
        <w:autoSpaceDE w:val="0"/>
        <w:autoSpaceDN w:val="0"/>
        <w:adjustRightInd w:val="0"/>
        <w:spacing w:after="0" w:line="240" w:lineRule="auto"/>
        <w:ind w:firstLine="851"/>
        <w:jc w:val="center"/>
        <w:rPr>
          <w:rFonts w:ascii="Times New Roman" w:eastAsia="CIDFont+F1" w:hAnsi="Times New Roman" w:cs="Times New Roman"/>
          <w:b/>
          <w:sz w:val="24"/>
          <w:szCs w:val="24"/>
        </w:rPr>
      </w:pPr>
      <w:r w:rsidRPr="00184E68">
        <w:rPr>
          <w:rFonts w:ascii="Times New Roman" w:eastAsia="CIDFont+F1" w:hAnsi="Times New Roman" w:cs="Times New Roman"/>
          <w:b/>
          <w:sz w:val="24"/>
          <w:szCs w:val="24"/>
        </w:rPr>
        <w:t>DARBO SAUGA</w:t>
      </w:r>
    </w:p>
    <w:p w14:paraId="23C91297" w14:textId="77777777" w:rsidR="0006452E" w:rsidRPr="00FF7BA9" w:rsidRDefault="0006452E" w:rsidP="00FF7BA9">
      <w:pPr>
        <w:autoSpaceDE w:val="0"/>
        <w:autoSpaceDN w:val="0"/>
        <w:adjustRightInd w:val="0"/>
        <w:spacing w:after="0" w:line="240" w:lineRule="auto"/>
        <w:ind w:firstLine="851"/>
        <w:jc w:val="both"/>
        <w:rPr>
          <w:rFonts w:ascii="Times New Roman" w:eastAsia="CIDFont+F1" w:hAnsi="Times New Roman" w:cs="Times New Roman"/>
          <w:sz w:val="24"/>
          <w:szCs w:val="24"/>
        </w:rPr>
      </w:pPr>
    </w:p>
    <w:p w14:paraId="73DADE67" w14:textId="77777777" w:rsidR="00FF7BA9" w:rsidRPr="00184E68" w:rsidRDefault="00FF7BA9" w:rsidP="00184E68">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184E68">
        <w:rPr>
          <w:rFonts w:ascii="Times New Roman" w:eastAsia="CIDFont+F1" w:hAnsi="Times New Roman" w:cs="Times New Roman"/>
          <w:sz w:val="24"/>
          <w:szCs w:val="24"/>
        </w:rPr>
        <w:t>Paslaugų teikėjo personalą sudaro Paslaugų teikėjo darbuotojai. Už jų elgesį darbo metu</w:t>
      </w:r>
      <w:r w:rsidR="00184E68" w:rsidRPr="00184E68">
        <w:rPr>
          <w:rFonts w:ascii="Times New Roman" w:eastAsia="CIDFont+F1" w:hAnsi="Times New Roman" w:cs="Times New Roman"/>
          <w:sz w:val="24"/>
          <w:szCs w:val="24"/>
        </w:rPr>
        <w:t xml:space="preserve"> </w:t>
      </w:r>
      <w:r w:rsidRPr="00184E68">
        <w:rPr>
          <w:rFonts w:ascii="Times New Roman" w:eastAsia="CIDFont+F1" w:hAnsi="Times New Roman" w:cs="Times New Roman"/>
          <w:sz w:val="24"/>
          <w:szCs w:val="24"/>
        </w:rPr>
        <w:t>atsako Paslaugų teikėjas.</w:t>
      </w:r>
    </w:p>
    <w:p w14:paraId="2E93146C" w14:textId="77777777" w:rsidR="00FF7BA9" w:rsidRPr="00184E68" w:rsidRDefault="00FF7BA9" w:rsidP="00A20B5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A20B5E">
        <w:rPr>
          <w:rFonts w:ascii="Times New Roman" w:eastAsia="CIDFont+F1" w:hAnsi="Times New Roman" w:cs="Times New Roman"/>
          <w:sz w:val="24"/>
          <w:szCs w:val="24"/>
        </w:rPr>
        <w:t>Transporto priemonių, surenkančių atliekas, vairuotojai turi būti tvarkingi, vilkėti</w:t>
      </w:r>
      <w:r w:rsidR="00184E68" w:rsidRPr="00A20B5E">
        <w:rPr>
          <w:rFonts w:ascii="Times New Roman" w:eastAsia="CIDFont+F1" w:hAnsi="Times New Roman" w:cs="Times New Roman"/>
          <w:sz w:val="24"/>
          <w:szCs w:val="24"/>
        </w:rPr>
        <w:t xml:space="preserve"> </w:t>
      </w:r>
      <w:r w:rsidRPr="00A20B5E">
        <w:rPr>
          <w:rFonts w:ascii="Times New Roman" w:eastAsia="CIDFont+F1" w:hAnsi="Times New Roman" w:cs="Times New Roman"/>
          <w:sz w:val="24"/>
          <w:szCs w:val="24"/>
        </w:rPr>
        <w:t xml:space="preserve">vienodas uniformas, ant kurių turi būti paslaugą teikiančios įmonės simbolika. </w:t>
      </w:r>
    </w:p>
    <w:p w14:paraId="5B834894" w14:textId="4EAC2937" w:rsidR="00FF7BA9" w:rsidRPr="00A20B5E" w:rsidRDefault="00D44030" w:rsidP="00184E68">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Paslaugų tei</w:t>
      </w:r>
      <w:r w:rsidR="00FF7BA9" w:rsidRPr="00A20B5E">
        <w:rPr>
          <w:rFonts w:ascii="Times New Roman" w:eastAsia="CIDFont+F1" w:hAnsi="Times New Roman" w:cs="Times New Roman"/>
          <w:sz w:val="24"/>
          <w:szCs w:val="24"/>
        </w:rPr>
        <w:t>kėjas, jei būtina, laikinai keisdamas darbuotojus, turi užtikrinti, kad paslaugos</w:t>
      </w:r>
      <w:r w:rsidR="00A20B5E" w:rsidRPr="00A20B5E">
        <w:rPr>
          <w:rFonts w:ascii="Times New Roman" w:eastAsia="CIDFont+F1" w:hAnsi="Times New Roman" w:cs="Times New Roman"/>
          <w:sz w:val="24"/>
          <w:szCs w:val="24"/>
        </w:rPr>
        <w:t xml:space="preserve"> </w:t>
      </w:r>
      <w:r w:rsidR="00FF7BA9" w:rsidRPr="00A20B5E">
        <w:rPr>
          <w:rFonts w:ascii="Times New Roman" w:eastAsia="CIDFont+F1" w:hAnsi="Times New Roman" w:cs="Times New Roman"/>
          <w:sz w:val="24"/>
          <w:szCs w:val="24"/>
        </w:rPr>
        <w:t>kokybė nesikeistų dėl švenčių, darbuotojų atostogų, ligų ar kitais atvejais. Darbuotojai, pagal darbo</w:t>
      </w:r>
      <w:r w:rsidR="00A20B5E" w:rsidRPr="00A20B5E">
        <w:rPr>
          <w:rFonts w:ascii="Times New Roman" w:eastAsia="CIDFont+F1" w:hAnsi="Times New Roman" w:cs="Times New Roman"/>
          <w:sz w:val="24"/>
          <w:szCs w:val="24"/>
        </w:rPr>
        <w:t xml:space="preserve"> </w:t>
      </w:r>
      <w:r w:rsidR="00FF7BA9" w:rsidRPr="00A20B5E">
        <w:rPr>
          <w:rFonts w:ascii="Times New Roman" w:eastAsia="CIDFont+F1" w:hAnsi="Times New Roman" w:cs="Times New Roman"/>
          <w:sz w:val="24"/>
          <w:szCs w:val="24"/>
        </w:rPr>
        <w:t>specifiką turintys bendrauti su atliekų turėtojais, privalo suprasti, skaityti ir kalbėti lietuviškai.</w:t>
      </w:r>
    </w:p>
    <w:p w14:paraId="56842B55" w14:textId="77777777" w:rsidR="00FF7BA9" w:rsidRPr="00A20B5E" w:rsidRDefault="00FF7BA9" w:rsidP="00184E68">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A20B5E">
        <w:rPr>
          <w:rFonts w:ascii="Times New Roman" w:eastAsia="CIDFont+F1" w:hAnsi="Times New Roman" w:cs="Times New Roman"/>
          <w:sz w:val="24"/>
          <w:szCs w:val="24"/>
        </w:rPr>
        <w:t>Paslaugų teikėjo personalas privalo laikytis darbų saugos, kelių eismų taisyklių, pagarbaus</w:t>
      </w:r>
      <w:r w:rsidR="00A20B5E" w:rsidRPr="00A20B5E">
        <w:rPr>
          <w:rFonts w:ascii="Times New Roman" w:eastAsia="CIDFont+F1" w:hAnsi="Times New Roman" w:cs="Times New Roman"/>
          <w:sz w:val="24"/>
          <w:szCs w:val="24"/>
        </w:rPr>
        <w:t xml:space="preserve"> </w:t>
      </w:r>
      <w:r w:rsidRPr="00A20B5E">
        <w:rPr>
          <w:rFonts w:ascii="Times New Roman" w:eastAsia="CIDFont+F1" w:hAnsi="Times New Roman" w:cs="Times New Roman"/>
          <w:sz w:val="24"/>
          <w:szCs w:val="24"/>
        </w:rPr>
        <w:t>elgesio, aplinkos apsaugos ir atliekų priėmimo į apdorojimo vietas (įrenginius) taisyklių.</w:t>
      </w:r>
    </w:p>
    <w:p w14:paraId="277F465B" w14:textId="77777777" w:rsidR="00184E68" w:rsidRPr="00FF7BA9" w:rsidRDefault="00184E68" w:rsidP="00FF7BA9">
      <w:pPr>
        <w:autoSpaceDE w:val="0"/>
        <w:autoSpaceDN w:val="0"/>
        <w:adjustRightInd w:val="0"/>
        <w:spacing w:after="0" w:line="240" w:lineRule="auto"/>
        <w:ind w:firstLine="851"/>
        <w:jc w:val="both"/>
        <w:rPr>
          <w:rFonts w:ascii="Times New Roman" w:eastAsia="CIDFont+F1" w:hAnsi="Times New Roman" w:cs="Times New Roman"/>
          <w:sz w:val="24"/>
          <w:szCs w:val="24"/>
        </w:rPr>
      </w:pPr>
    </w:p>
    <w:p w14:paraId="58BAC8CE" w14:textId="77777777" w:rsidR="00FF7BA9" w:rsidRPr="00A20B5E" w:rsidRDefault="00FF7BA9" w:rsidP="00A20B5E">
      <w:pPr>
        <w:autoSpaceDE w:val="0"/>
        <w:autoSpaceDN w:val="0"/>
        <w:adjustRightInd w:val="0"/>
        <w:spacing w:after="0" w:line="240" w:lineRule="auto"/>
        <w:ind w:firstLine="851"/>
        <w:jc w:val="center"/>
        <w:rPr>
          <w:rFonts w:ascii="Times New Roman" w:eastAsia="CIDFont+F1" w:hAnsi="Times New Roman" w:cs="Times New Roman"/>
          <w:b/>
          <w:sz w:val="24"/>
          <w:szCs w:val="24"/>
        </w:rPr>
      </w:pPr>
      <w:r w:rsidRPr="00A20B5E">
        <w:rPr>
          <w:rFonts w:ascii="Times New Roman" w:eastAsia="CIDFont+F1" w:hAnsi="Times New Roman" w:cs="Times New Roman"/>
          <w:b/>
          <w:sz w:val="24"/>
          <w:szCs w:val="24"/>
        </w:rPr>
        <w:t>X</w:t>
      </w:r>
      <w:r w:rsidR="00A20B5E">
        <w:rPr>
          <w:rFonts w:ascii="Times New Roman" w:eastAsia="CIDFont+F1" w:hAnsi="Times New Roman" w:cs="Times New Roman"/>
          <w:b/>
          <w:sz w:val="24"/>
          <w:szCs w:val="24"/>
        </w:rPr>
        <w:t>I</w:t>
      </w:r>
      <w:r w:rsidRPr="00A20B5E">
        <w:rPr>
          <w:rFonts w:ascii="Times New Roman" w:eastAsia="CIDFont+F1" w:hAnsi="Times New Roman" w:cs="Times New Roman"/>
          <w:b/>
          <w:sz w:val="24"/>
          <w:szCs w:val="24"/>
        </w:rPr>
        <w:t>V. PASLAUGŲ KOKYBĖS UŽTIKRINIMAS</w:t>
      </w:r>
    </w:p>
    <w:p w14:paraId="10B66613" w14:textId="77777777" w:rsidR="0006452E" w:rsidRPr="00FF7BA9" w:rsidRDefault="0006452E" w:rsidP="00FF7BA9">
      <w:pPr>
        <w:autoSpaceDE w:val="0"/>
        <w:autoSpaceDN w:val="0"/>
        <w:adjustRightInd w:val="0"/>
        <w:spacing w:after="0" w:line="240" w:lineRule="auto"/>
        <w:ind w:firstLine="851"/>
        <w:jc w:val="both"/>
        <w:rPr>
          <w:rFonts w:ascii="Times New Roman" w:eastAsia="CIDFont+F1" w:hAnsi="Times New Roman" w:cs="Times New Roman"/>
          <w:sz w:val="24"/>
          <w:szCs w:val="24"/>
        </w:rPr>
      </w:pPr>
    </w:p>
    <w:p w14:paraId="40769535" w14:textId="77777777" w:rsidR="00FF7BA9" w:rsidRPr="00A20B5E" w:rsidRDefault="00FF7BA9" w:rsidP="00A20B5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A20B5E">
        <w:rPr>
          <w:rFonts w:ascii="Times New Roman" w:eastAsia="CIDFont+F1" w:hAnsi="Times New Roman" w:cs="Times New Roman"/>
          <w:sz w:val="24"/>
          <w:szCs w:val="24"/>
        </w:rPr>
        <w:t>Paslaugų teikėjas privalo laikytis Paslaugų kokybės reikalavimų, atsižvelgdamas į</w:t>
      </w:r>
      <w:r w:rsidR="00A20B5E" w:rsidRPr="00A20B5E">
        <w:rPr>
          <w:rFonts w:ascii="Times New Roman" w:eastAsia="CIDFont+F1" w:hAnsi="Times New Roman" w:cs="Times New Roman"/>
          <w:sz w:val="24"/>
          <w:szCs w:val="24"/>
        </w:rPr>
        <w:t xml:space="preserve"> </w:t>
      </w:r>
      <w:r w:rsidRPr="00A20B5E">
        <w:rPr>
          <w:rFonts w:ascii="Times New Roman" w:eastAsia="CIDFont+F1" w:hAnsi="Times New Roman" w:cs="Times New Roman"/>
          <w:sz w:val="24"/>
          <w:szCs w:val="24"/>
        </w:rPr>
        <w:t>nustatytus rodiklius.</w:t>
      </w:r>
    </w:p>
    <w:p w14:paraId="2046F5D6" w14:textId="77777777" w:rsidR="00FF7BA9" w:rsidRPr="00A20B5E" w:rsidRDefault="00FF7BA9" w:rsidP="00A20B5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A20B5E">
        <w:rPr>
          <w:rFonts w:ascii="Times New Roman" w:eastAsia="CIDFont+F1" w:hAnsi="Times New Roman" w:cs="Times New Roman"/>
          <w:sz w:val="24"/>
          <w:szCs w:val="24"/>
        </w:rPr>
        <w:t>Paslaugų teikėjas turi užtikrinti, kad:</w:t>
      </w:r>
    </w:p>
    <w:p w14:paraId="5D51D594" w14:textId="77777777" w:rsidR="00FF7BA9" w:rsidRPr="00A20B5E"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A20B5E">
        <w:rPr>
          <w:rFonts w:ascii="Times New Roman" w:eastAsia="CIDFont+F1" w:hAnsi="Times New Roman" w:cs="Times New Roman"/>
          <w:sz w:val="24"/>
          <w:szCs w:val="24"/>
        </w:rPr>
        <w:t>nebus pažeisti Savivaldybės atliekų tvarkymo taisyklių reikalavimai;</w:t>
      </w:r>
    </w:p>
    <w:p w14:paraId="277B6981" w14:textId="77777777" w:rsidR="00FF7BA9" w:rsidRPr="00A20B5E"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A20B5E">
        <w:rPr>
          <w:rFonts w:ascii="Times New Roman" w:eastAsia="CIDFont+F1" w:hAnsi="Times New Roman" w:cs="Times New Roman"/>
          <w:sz w:val="24"/>
          <w:szCs w:val="24"/>
        </w:rPr>
        <w:t>vykdydamas Sutartį, Paslaugų teikėjas sieks suteikti ne žemesnės kaip šioje</w:t>
      </w:r>
      <w:r w:rsidR="00A20B5E" w:rsidRPr="00A20B5E">
        <w:rPr>
          <w:rFonts w:ascii="Times New Roman" w:eastAsia="CIDFont+F1" w:hAnsi="Times New Roman" w:cs="Times New Roman"/>
          <w:sz w:val="24"/>
          <w:szCs w:val="24"/>
        </w:rPr>
        <w:t xml:space="preserve"> </w:t>
      </w:r>
      <w:r w:rsidRPr="00A20B5E">
        <w:rPr>
          <w:rFonts w:ascii="Times New Roman" w:eastAsia="CIDFont+F1" w:hAnsi="Times New Roman" w:cs="Times New Roman"/>
          <w:sz w:val="24"/>
          <w:szCs w:val="24"/>
        </w:rPr>
        <w:t>specifikacijoje apibrėžtos kokybės paslaugą.</w:t>
      </w:r>
    </w:p>
    <w:p w14:paraId="448B526E" w14:textId="77777777" w:rsidR="00FF7BA9" w:rsidRPr="00A20B5E" w:rsidRDefault="00FF7BA9" w:rsidP="00B63FA7">
      <w:pPr>
        <w:pStyle w:val="Sraopastraipa"/>
        <w:numPr>
          <w:ilvl w:val="0"/>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A20B5E">
        <w:rPr>
          <w:rFonts w:ascii="Times New Roman" w:eastAsia="CIDFont+F1" w:hAnsi="Times New Roman" w:cs="Times New Roman"/>
          <w:sz w:val="24"/>
          <w:szCs w:val="24"/>
        </w:rPr>
        <w:t>Paslaugų kokybę nusako šie rodikliai:</w:t>
      </w:r>
    </w:p>
    <w:p w14:paraId="2FE61443" w14:textId="77777777" w:rsidR="00FF7BA9" w:rsidRPr="00A20B5E"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A20B5E">
        <w:rPr>
          <w:rFonts w:ascii="Times New Roman" w:eastAsia="CIDFont+F1" w:hAnsi="Times New Roman" w:cs="Times New Roman"/>
          <w:sz w:val="24"/>
          <w:szCs w:val="24"/>
        </w:rPr>
        <w:t>konteinerių ištuštinimas laiku pagal grafiką;</w:t>
      </w:r>
    </w:p>
    <w:p w14:paraId="28A42110" w14:textId="77777777" w:rsidR="00FF7BA9" w:rsidRPr="00A20B5E"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A20B5E">
        <w:rPr>
          <w:rFonts w:ascii="Times New Roman" w:eastAsia="CIDFont+F1" w:hAnsi="Times New Roman" w:cs="Times New Roman"/>
          <w:sz w:val="24"/>
          <w:szCs w:val="24"/>
        </w:rPr>
        <w:t>atliekų turėtojų prašymų, pranešimų, skundų skaičius, pagarbus elgesys su atliekų</w:t>
      </w:r>
      <w:r w:rsidR="00A20B5E" w:rsidRPr="00A20B5E">
        <w:rPr>
          <w:rFonts w:ascii="Times New Roman" w:eastAsia="CIDFont+F1" w:hAnsi="Times New Roman" w:cs="Times New Roman"/>
          <w:sz w:val="24"/>
          <w:szCs w:val="24"/>
        </w:rPr>
        <w:t xml:space="preserve"> </w:t>
      </w:r>
      <w:r w:rsidRPr="00A20B5E">
        <w:rPr>
          <w:rFonts w:ascii="Times New Roman" w:eastAsia="CIDFont+F1" w:hAnsi="Times New Roman" w:cs="Times New Roman"/>
          <w:sz w:val="24"/>
          <w:szCs w:val="24"/>
        </w:rPr>
        <w:t>turėtojais, visų trūkumų pagal gautus prašymus, pranešimus, skundus pašalinimas laiku;</w:t>
      </w:r>
    </w:p>
    <w:p w14:paraId="3B952AAB" w14:textId="77777777" w:rsidR="00FF7BA9" w:rsidRPr="00A20B5E"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A20B5E">
        <w:rPr>
          <w:rFonts w:ascii="Times New Roman" w:eastAsia="CIDFont+F1" w:hAnsi="Times New Roman" w:cs="Times New Roman"/>
          <w:sz w:val="24"/>
          <w:szCs w:val="24"/>
        </w:rPr>
        <w:t>reguliari konteinerių techninės būklės priežiūra, plovimas ir dezinfekavimas;</w:t>
      </w:r>
    </w:p>
    <w:p w14:paraId="6492C360" w14:textId="77777777" w:rsidR="00FF7BA9" w:rsidRPr="00A20B5E"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A20B5E">
        <w:rPr>
          <w:rFonts w:ascii="Times New Roman" w:eastAsia="CIDFont+F1" w:hAnsi="Times New Roman" w:cs="Times New Roman"/>
          <w:sz w:val="24"/>
          <w:szCs w:val="24"/>
        </w:rPr>
        <w:t>trūkstamų, pavogtų ir sugadintų konteinerių pateikimas, pakeitimas ir/ar sutvarkymas</w:t>
      </w:r>
      <w:r w:rsidR="00A20B5E" w:rsidRPr="00A20B5E">
        <w:rPr>
          <w:rFonts w:ascii="Times New Roman" w:eastAsia="CIDFont+F1" w:hAnsi="Times New Roman" w:cs="Times New Roman"/>
          <w:sz w:val="24"/>
          <w:szCs w:val="24"/>
        </w:rPr>
        <w:t xml:space="preserve"> </w:t>
      </w:r>
      <w:r w:rsidRPr="00A20B5E">
        <w:rPr>
          <w:rFonts w:ascii="Times New Roman" w:eastAsia="CIDFont+F1" w:hAnsi="Times New Roman" w:cs="Times New Roman"/>
          <w:sz w:val="24"/>
          <w:szCs w:val="24"/>
        </w:rPr>
        <w:t>nustatytu terminu;</w:t>
      </w:r>
    </w:p>
    <w:p w14:paraId="6D5E313C" w14:textId="77777777" w:rsidR="00FF7BA9" w:rsidRPr="00A20B5E"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A20B5E">
        <w:rPr>
          <w:rFonts w:ascii="Times New Roman" w:eastAsia="CIDFont+F1" w:hAnsi="Times New Roman" w:cs="Times New Roman"/>
          <w:sz w:val="24"/>
          <w:szCs w:val="24"/>
        </w:rPr>
        <w:t>teisingas duomenų pateikimas apie surinktas bei pristatytas į apdorojimo ar šalinimo</w:t>
      </w:r>
      <w:r w:rsidR="00A20B5E" w:rsidRPr="00A20B5E">
        <w:rPr>
          <w:rFonts w:ascii="Times New Roman" w:eastAsia="CIDFont+F1" w:hAnsi="Times New Roman" w:cs="Times New Roman"/>
          <w:sz w:val="24"/>
          <w:szCs w:val="24"/>
        </w:rPr>
        <w:t xml:space="preserve"> </w:t>
      </w:r>
      <w:r w:rsidRPr="00A20B5E">
        <w:rPr>
          <w:rFonts w:ascii="Times New Roman" w:eastAsia="CIDFont+F1" w:hAnsi="Times New Roman" w:cs="Times New Roman"/>
          <w:sz w:val="24"/>
          <w:szCs w:val="24"/>
        </w:rPr>
        <w:t>vietas mišrias ir kitas komunalines atliekas bei teisingas atliekų kiekių deklaravimas;</w:t>
      </w:r>
    </w:p>
    <w:p w14:paraId="5193B232" w14:textId="77777777" w:rsidR="00FF7BA9" w:rsidRPr="00A20B5E"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A20B5E">
        <w:rPr>
          <w:rFonts w:ascii="Times New Roman" w:eastAsia="CIDFont+F1" w:hAnsi="Times New Roman" w:cs="Times New Roman"/>
          <w:sz w:val="24"/>
          <w:szCs w:val="24"/>
        </w:rPr>
        <w:t>tinkamas komunalinių atliekų rūšiavimo kontrolės vykdymas;</w:t>
      </w:r>
    </w:p>
    <w:p w14:paraId="2A281B7B" w14:textId="77777777" w:rsidR="00FF7BA9" w:rsidRPr="00A20B5E"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A20B5E">
        <w:rPr>
          <w:rFonts w:ascii="Times New Roman" w:eastAsia="CIDFont+F1" w:hAnsi="Times New Roman" w:cs="Times New Roman"/>
          <w:sz w:val="24"/>
          <w:szCs w:val="24"/>
        </w:rPr>
        <w:t>komunalinių atliekų bendro naudojimo konteinerių priežiūra ir remontas, mišrių</w:t>
      </w:r>
      <w:r w:rsidR="00A20B5E" w:rsidRPr="00A20B5E">
        <w:rPr>
          <w:rFonts w:ascii="Times New Roman" w:eastAsia="CIDFont+F1" w:hAnsi="Times New Roman" w:cs="Times New Roman"/>
          <w:sz w:val="24"/>
          <w:szCs w:val="24"/>
        </w:rPr>
        <w:t xml:space="preserve"> </w:t>
      </w:r>
      <w:r w:rsidRPr="00A20B5E">
        <w:rPr>
          <w:rFonts w:ascii="Times New Roman" w:eastAsia="CIDFont+F1" w:hAnsi="Times New Roman" w:cs="Times New Roman"/>
          <w:sz w:val="24"/>
          <w:szCs w:val="24"/>
        </w:rPr>
        <w:t>komunalinių atliekų konteinerių stovėjimo vietų ir/ar aikštelių priežiūra, tvarka ir švara aplink</w:t>
      </w:r>
      <w:r w:rsidR="00A20B5E" w:rsidRPr="00A20B5E">
        <w:rPr>
          <w:rFonts w:ascii="Times New Roman" w:eastAsia="CIDFont+F1" w:hAnsi="Times New Roman" w:cs="Times New Roman"/>
          <w:sz w:val="24"/>
          <w:szCs w:val="24"/>
        </w:rPr>
        <w:t xml:space="preserve"> </w:t>
      </w:r>
      <w:r w:rsidRPr="00A20B5E">
        <w:rPr>
          <w:rFonts w:ascii="Times New Roman" w:eastAsia="CIDFont+F1" w:hAnsi="Times New Roman" w:cs="Times New Roman"/>
          <w:sz w:val="24"/>
          <w:szCs w:val="24"/>
        </w:rPr>
        <w:t>konteinerius;</w:t>
      </w:r>
    </w:p>
    <w:p w14:paraId="5FB30610" w14:textId="77777777" w:rsidR="00FF7BA9" w:rsidRPr="00A20B5E"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A20B5E">
        <w:rPr>
          <w:rFonts w:ascii="Times New Roman" w:eastAsia="CIDFont+F1" w:hAnsi="Times New Roman" w:cs="Times New Roman"/>
          <w:sz w:val="24"/>
          <w:szCs w:val="24"/>
        </w:rPr>
        <w:t>Paslaugų teikimas technines specifikacijas atitinkančiomis atliekų surinkimo</w:t>
      </w:r>
      <w:r w:rsidR="00A20B5E" w:rsidRPr="00A20B5E">
        <w:rPr>
          <w:rFonts w:ascii="Times New Roman" w:eastAsia="CIDFont+F1" w:hAnsi="Times New Roman" w:cs="Times New Roman"/>
          <w:sz w:val="24"/>
          <w:szCs w:val="24"/>
        </w:rPr>
        <w:t xml:space="preserve"> </w:t>
      </w:r>
      <w:r w:rsidRPr="00A20B5E">
        <w:rPr>
          <w:rFonts w:ascii="Times New Roman" w:eastAsia="CIDFont+F1" w:hAnsi="Times New Roman" w:cs="Times New Roman"/>
          <w:sz w:val="24"/>
          <w:szCs w:val="24"/>
        </w:rPr>
        <w:t>priemonėmis;</w:t>
      </w:r>
    </w:p>
    <w:p w14:paraId="71FC7F7B" w14:textId="77777777" w:rsidR="00FF7BA9" w:rsidRPr="00A20B5E"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A20B5E">
        <w:rPr>
          <w:rFonts w:ascii="Times New Roman" w:eastAsia="CIDFont+F1" w:hAnsi="Times New Roman" w:cs="Times New Roman"/>
          <w:sz w:val="24"/>
          <w:szCs w:val="24"/>
        </w:rPr>
        <w:t>tinkamas konteinerių priskyrimas prie konteinerių objektų ir identifikavimo sistemos</w:t>
      </w:r>
      <w:r w:rsidR="00A20B5E" w:rsidRPr="00A20B5E">
        <w:rPr>
          <w:rFonts w:ascii="Times New Roman" w:eastAsia="CIDFont+F1" w:hAnsi="Times New Roman" w:cs="Times New Roman"/>
          <w:sz w:val="24"/>
          <w:szCs w:val="24"/>
        </w:rPr>
        <w:t xml:space="preserve"> </w:t>
      </w:r>
      <w:r w:rsidRPr="00A20B5E">
        <w:rPr>
          <w:rFonts w:ascii="Times New Roman" w:eastAsia="CIDFont+F1" w:hAnsi="Times New Roman" w:cs="Times New Roman"/>
          <w:sz w:val="24"/>
          <w:szCs w:val="24"/>
        </w:rPr>
        <w:t>veikimas;</w:t>
      </w:r>
    </w:p>
    <w:p w14:paraId="7EB3928F" w14:textId="77777777" w:rsidR="00FF7BA9" w:rsidRPr="00A20B5E"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A20B5E">
        <w:rPr>
          <w:rFonts w:ascii="Times New Roman" w:eastAsia="CIDFont+F1" w:hAnsi="Times New Roman" w:cs="Times New Roman"/>
          <w:sz w:val="24"/>
          <w:szCs w:val="24"/>
        </w:rPr>
        <w:t>savalaikis ir tinkamas šiukšliavežių pakeitimas joms sugedus ar dėl kitų priežasčių.</w:t>
      </w:r>
    </w:p>
    <w:p w14:paraId="4A0A61F9" w14:textId="77777777" w:rsidR="0006452E" w:rsidRPr="00FF7BA9" w:rsidRDefault="0006452E" w:rsidP="00FF7BA9">
      <w:pPr>
        <w:autoSpaceDE w:val="0"/>
        <w:autoSpaceDN w:val="0"/>
        <w:adjustRightInd w:val="0"/>
        <w:spacing w:after="0" w:line="240" w:lineRule="auto"/>
        <w:ind w:firstLine="851"/>
        <w:jc w:val="both"/>
        <w:rPr>
          <w:rFonts w:ascii="Times New Roman" w:eastAsia="CIDFont+F1" w:hAnsi="Times New Roman" w:cs="Times New Roman"/>
          <w:sz w:val="24"/>
          <w:szCs w:val="24"/>
        </w:rPr>
      </w:pPr>
    </w:p>
    <w:p w14:paraId="0B5D6833" w14:textId="77777777" w:rsidR="00FF7BA9" w:rsidRPr="008846F4" w:rsidRDefault="00FF7BA9" w:rsidP="008846F4">
      <w:pPr>
        <w:autoSpaceDE w:val="0"/>
        <w:autoSpaceDN w:val="0"/>
        <w:adjustRightInd w:val="0"/>
        <w:spacing w:after="0" w:line="240" w:lineRule="auto"/>
        <w:ind w:firstLine="851"/>
        <w:jc w:val="center"/>
        <w:rPr>
          <w:rFonts w:ascii="Times New Roman" w:eastAsia="CIDFont+F1" w:hAnsi="Times New Roman" w:cs="Times New Roman"/>
          <w:b/>
          <w:sz w:val="24"/>
          <w:szCs w:val="24"/>
        </w:rPr>
      </w:pPr>
      <w:r w:rsidRPr="008846F4">
        <w:rPr>
          <w:rFonts w:ascii="Times New Roman" w:eastAsia="CIDFont+F1" w:hAnsi="Times New Roman" w:cs="Times New Roman"/>
          <w:b/>
          <w:sz w:val="24"/>
          <w:szCs w:val="24"/>
        </w:rPr>
        <w:t>XV. ATLIEKŲ TURĖTOJŲ INFORMAVIMAS</w:t>
      </w:r>
    </w:p>
    <w:p w14:paraId="19731EBB" w14:textId="77777777" w:rsidR="008846F4" w:rsidRPr="00FF7BA9" w:rsidRDefault="008846F4" w:rsidP="00FF7BA9">
      <w:pPr>
        <w:autoSpaceDE w:val="0"/>
        <w:autoSpaceDN w:val="0"/>
        <w:adjustRightInd w:val="0"/>
        <w:spacing w:after="0" w:line="240" w:lineRule="auto"/>
        <w:ind w:firstLine="851"/>
        <w:jc w:val="both"/>
        <w:rPr>
          <w:rFonts w:ascii="Times New Roman" w:eastAsia="CIDFont+F1" w:hAnsi="Times New Roman" w:cs="Times New Roman"/>
          <w:sz w:val="24"/>
          <w:szCs w:val="24"/>
        </w:rPr>
      </w:pPr>
    </w:p>
    <w:p w14:paraId="706EBA3B" w14:textId="77777777" w:rsidR="00FF7BA9" w:rsidRPr="008846F4" w:rsidRDefault="00FF7BA9" w:rsidP="008846F4">
      <w:pPr>
        <w:pStyle w:val="Sraopastraipa"/>
        <w:numPr>
          <w:ilvl w:val="0"/>
          <w:numId w:val="2"/>
        </w:numPr>
        <w:autoSpaceDE w:val="0"/>
        <w:autoSpaceDN w:val="0"/>
        <w:adjustRightInd w:val="0"/>
        <w:spacing w:after="0" w:line="240" w:lineRule="auto"/>
        <w:jc w:val="both"/>
        <w:rPr>
          <w:rFonts w:ascii="Times New Roman" w:eastAsia="CIDFont+F1" w:hAnsi="Times New Roman" w:cs="Times New Roman"/>
          <w:sz w:val="24"/>
          <w:szCs w:val="24"/>
        </w:rPr>
      </w:pPr>
      <w:r w:rsidRPr="008846F4">
        <w:rPr>
          <w:rFonts w:ascii="Times New Roman" w:eastAsia="CIDFont+F1" w:hAnsi="Times New Roman" w:cs="Times New Roman"/>
          <w:sz w:val="24"/>
          <w:szCs w:val="24"/>
        </w:rPr>
        <w:t>Paslaugų teikėjas privalo skelbti informaciją atliekų turėtojams:</w:t>
      </w:r>
    </w:p>
    <w:p w14:paraId="62EB6284" w14:textId="77777777" w:rsidR="00FF7BA9" w:rsidRPr="008846F4"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8846F4">
        <w:rPr>
          <w:rFonts w:ascii="Times New Roman" w:eastAsia="CIDFont+F1" w:hAnsi="Times New Roman" w:cs="Times New Roman"/>
          <w:sz w:val="24"/>
          <w:szCs w:val="24"/>
        </w:rPr>
        <w:t>apie komunalinių atliekų turėtoją aptarnaujančią įmonę (ne mažiau kaip įmonės</w:t>
      </w:r>
      <w:r w:rsidR="008846F4" w:rsidRPr="008846F4">
        <w:rPr>
          <w:rFonts w:ascii="Times New Roman" w:eastAsia="CIDFont+F1" w:hAnsi="Times New Roman" w:cs="Times New Roman"/>
          <w:sz w:val="24"/>
          <w:szCs w:val="24"/>
        </w:rPr>
        <w:t xml:space="preserve"> </w:t>
      </w:r>
      <w:r w:rsidRPr="008846F4">
        <w:rPr>
          <w:rFonts w:ascii="Times New Roman" w:eastAsia="CIDFont+F1" w:hAnsi="Times New Roman" w:cs="Times New Roman"/>
          <w:sz w:val="24"/>
          <w:szCs w:val="24"/>
        </w:rPr>
        <w:t>pavadinimą, adresą, kontaktinius telefonus, interneto tinklalapio adresą, jei turi, elektroninio pašto</w:t>
      </w:r>
      <w:r w:rsidR="008846F4" w:rsidRPr="008846F4">
        <w:rPr>
          <w:rFonts w:ascii="Times New Roman" w:eastAsia="CIDFont+F1" w:hAnsi="Times New Roman" w:cs="Times New Roman"/>
          <w:sz w:val="24"/>
          <w:szCs w:val="24"/>
        </w:rPr>
        <w:t xml:space="preserve"> </w:t>
      </w:r>
      <w:r w:rsidRPr="008846F4">
        <w:rPr>
          <w:rFonts w:ascii="Times New Roman" w:eastAsia="CIDFont+F1" w:hAnsi="Times New Roman" w:cs="Times New Roman"/>
          <w:sz w:val="24"/>
          <w:szCs w:val="24"/>
        </w:rPr>
        <w:t>adresą);</w:t>
      </w:r>
    </w:p>
    <w:p w14:paraId="7B2F502B" w14:textId="77777777" w:rsidR="00FF7BA9" w:rsidRPr="008846F4"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8846F4">
        <w:rPr>
          <w:rFonts w:ascii="Times New Roman" w:eastAsia="CIDFont+F1" w:hAnsi="Times New Roman" w:cs="Times New Roman"/>
          <w:sz w:val="24"/>
          <w:szCs w:val="24"/>
        </w:rPr>
        <w:lastRenderedPageBreak/>
        <w:t>mišrių</w:t>
      </w:r>
      <w:r w:rsidR="008846F4">
        <w:rPr>
          <w:rFonts w:ascii="Times New Roman" w:eastAsia="CIDFont+F1" w:hAnsi="Times New Roman" w:cs="Times New Roman"/>
          <w:sz w:val="24"/>
          <w:szCs w:val="24"/>
        </w:rPr>
        <w:t xml:space="preserve"> ir kitų</w:t>
      </w:r>
      <w:r w:rsidRPr="008846F4">
        <w:rPr>
          <w:rFonts w:ascii="Times New Roman" w:eastAsia="CIDFont+F1" w:hAnsi="Times New Roman" w:cs="Times New Roman"/>
          <w:sz w:val="24"/>
          <w:szCs w:val="24"/>
        </w:rPr>
        <w:t xml:space="preserve"> komunalinių atliekų surinkimo iš gyventojų grafikus bei bendro naudojimo</w:t>
      </w:r>
      <w:r w:rsidR="008846F4" w:rsidRPr="008846F4">
        <w:rPr>
          <w:rFonts w:ascii="Times New Roman" w:eastAsia="CIDFont+F1" w:hAnsi="Times New Roman" w:cs="Times New Roman"/>
          <w:sz w:val="24"/>
          <w:szCs w:val="24"/>
        </w:rPr>
        <w:t xml:space="preserve"> </w:t>
      </w:r>
      <w:r w:rsidRPr="008846F4">
        <w:rPr>
          <w:rFonts w:ascii="Times New Roman" w:eastAsia="CIDFont+F1" w:hAnsi="Times New Roman" w:cs="Times New Roman"/>
          <w:sz w:val="24"/>
          <w:szCs w:val="24"/>
        </w:rPr>
        <w:t>konteinerių plovimo ir dezinfekavimo grafikus</w:t>
      </w:r>
      <w:r w:rsidR="008846F4">
        <w:rPr>
          <w:rFonts w:ascii="Times New Roman" w:eastAsia="CIDFont+F1" w:hAnsi="Times New Roman" w:cs="Times New Roman"/>
          <w:sz w:val="24"/>
          <w:szCs w:val="24"/>
        </w:rPr>
        <w:t>;</w:t>
      </w:r>
      <w:r w:rsidRPr="008846F4">
        <w:rPr>
          <w:rFonts w:ascii="Times New Roman" w:eastAsia="CIDFont+F1" w:hAnsi="Times New Roman" w:cs="Times New Roman"/>
          <w:sz w:val="24"/>
          <w:szCs w:val="24"/>
        </w:rPr>
        <w:t xml:space="preserve"> </w:t>
      </w:r>
    </w:p>
    <w:p w14:paraId="6123893D" w14:textId="77777777" w:rsidR="00FF7BA9" w:rsidRPr="008846F4"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8846F4">
        <w:rPr>
          <w:rFonts w:ascii="Times New Roman" w:eastAsia="CIDFont+F1" w:hAnsi="Times New Roman" w:cs="Times New Roman"/>
          <w:sz w:val="24"/>
          <w:szCs w:val="24"/>
        </w:rPr>
        <w:t>buityje susidariusių didelių gabaritų, buities pavojingų atliekų surinkimo apvažiavimo</w:t>
      </w:r>
      <w:r w:rsidR="008846F4" w:rsidRPr="008846F4">
        <w:rPr>
          <w:rFonts w:ascii="Times New Roman" w:eastAsia="CIDFont+F1" w:hAnsi="Times New Roman" w:cs="Times New Roman"/>
          <w:sz w:val="24"/>
          <w:szCs w:val="24"/>
        </w:rPr>
        <w:t xml:space="preserve"> </w:t>
      </w:r>
      <w:r w:rsidRPr="008846F4">
        <w:rPr>
          <w:rFonts w:ascii="Times New Roman" w:eastAsia="CIDFont+F1" w:hAnsi="Times New Roman" w:cs="Times New Roman"/>
          <w:sz w:val="24"/>
          <w:szCs w:val="24"/>
        </w:rPr>
        <w:t xml:space="preserve">būdu iš gyventojų grafikus. </w:t>
      </w:r>
    </w:p>
    <w:p w14:paraId="2B54E0AC" w14:textId="77777777" w:rsidR="00211AC3" w:rsidRDefault="00FF7BA9" w:rsidP="008846F4">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8846F4">
        <w:rPr>
          <w:rFonts w:ascii="Times New Roman" w:eastAsia="CIDFont+F1" w:hAnsi="Times New Roman" w:cs="Times New Roman"/>
          <w:sz w:val="24"/>
          <w:szCs w:val="24"/>
        </w:rPr>
        <w:t>Galimi informacijos pranešimo bei platinimo būdai, priklausomai nuo skelbiamos</w:t>
      </w:r>
      <w:r w:rsidR="008846F4" w:rsidRPr="008846F4">
        <w:rPr>
          <w:rFonts w:ascii="Times New Roman" w:eastAsia="CIDFont+F1" w:hAnsi="Times New Roman" w:cs="Times New Roman"/>
          <w:sz w:val="24"/>
          <w:szCs w:val="24"/>
        </w:rPr>
        <w:t xml:space="preserve"> </w:t>
      </w:r>
      <w:r w:rsidRPr="008846F4">
        <w:rPr>
          <w:rFonts w:ascii="Times New Roman" w:eastAsia="CIDFont+F1" w:hAnsi="Times New Roman" w:cs="Times New Roman"/>
          <w:sz w:val="24"/>
          <w:szCs w:val="24"/>
        </w:rPr>
        <w:t>informacijos pobūdžio, parenkami individualiu atveju:</w:t>
      </w:r>
    </w:p>
    <w:p w14:paraId="723BF575" w14:textId="77777777" w:rsidR="00FF7BA9" w:rsidRPr="008846F4"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8846F4">
        <w:rPr>
          <w:rFonts w:ascii="Times New Roman" w:eastAsia="CIDFont+F1" w:hAnsi="Times New Roman" w:cs="Times New Roman"/>
          <w:sz w:val="24"/>
          <w:szCs w:val="24"/>
        </w:rPr>
        <w:t>Paslaugų teikėjo</w:t>
      </w:r>
      <w:r w:rsidR="008846F4" w:rsidRPr="008846F4">
        <w:rPr>
          <w:rFonts w:ascii="Times New Roman" w:eastAsia="CIDFont+F1" w:hAnsi="Times New Roman" w:cs="Times New Roman"/>
          <w:sz w:val="24"/>
          <w:szCs w:val="24"/>
        </w:rPr>
        <w:t xml:space="preserve"> </w:t>
      </w:r>
      <w:r w:rsidRPr="008846F4">
        <w:rPr>
          <w:rFonts w:ascii="Times New Roman" w:eastAsia="CIDFont+F1" w:hAnsi="Times New Roman" w:cs="Times New Roman"/>
          <w:sz w:val="24"/>
          <w:szCs w:val="24"/>
        </w:rPr>
        <w:t>interneto svetainė;</w:t>
      </w:r>
    </w:p>
    <w:p w14:paraId="01447495" w14:textId="77777777" w:rsidR="00FF7BA9" w:rsidRPr="008846F4"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8846F4">
        <w:rPr>
          <w:rFonts w:ascii="Times New Roman" w:eastAsia="CIDFont+F1" w:hAnsi="Times New Roman" w:cs="Times New Roman"/>
          <w:sz w:val="24"/>
          <w:szCs w:val="24"/>
        </w:rPr>
        <w:t>gaminami ir klijuojami ant konteinerių lipdukai;</w:t>
      </w:r>
    </w:p>
    <w:p w14:paraId="3A391AF9" w14:textId="77777777" w:rsidR="00FF7BA9" w:rsidRPr="00211AC3"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211AC3">
        <w:rPr>
          <w:rFonts w:ascii="Times New Roman" w:eastAsia="CIDFont+F1" w:hAnsi="Times New Roman" w:cs="Times New Roman"/>
          <w:sz w:val="24"/>
          <w:szCs w:val="24"/>
        </w:rPr>
        <w:t>informaciniai pranešimai daugiabučių namų laiptinėse, informaciniuose stenduose</w:t>
      </w:r>
      <w:r w:rsidR="00211AC3" w:rsidRPr="00211AC3">
        <w:rPr>
          <w:rFonts w:ascii="Times New Roman" w:eastAsia="CIDFont+F1" w:hAnsi="Times New Roman" w:cs="Times New Roman"/>
          <w:sz w:val="24"/>
          <w:szCs w:val="24"/>
        </w:rPr>
        <w:t xml:space="preserve">, </w:t>
      </w:r>
      <w:r w:rsidRPr="00211AC3">
        <w:rPr>
          <w:rFonts w:ascii="Times New Roman" w:eastAsia="CIDFont+F1" w:hAnsi="Times New Roman" w:cs="Times New Roman"/>
          <w:sz w:val="24"/>
          <w:szCs w:val="24"/>
        </w:rPr>
        <w:t>bendro naudojimo teritorijose;</w:t>
      </w:r>
    </w:p>
    <w:p w14:paraId="3BCC87B1" w14:textId="77777777" w:rsidR="00FF7BA9" w:rsidRPr="008846F4"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8846F4">
        <w:rPr>
          <w:rFonts w:ascii="Times New Roman" w:eastAsia="CIDFont+F1" w:hAnsi="Times New Roman" w:cs="Times New Roman"/>
          <w:sz w:val="24"/>
          <w:szCs w:val="24"/>
        </w:rPr>
        <w:t>informaciniai pranešimai kiekvienam atliekų turėtojui.</w:t>
      </w:r>
    </w:p>
    <w:p w14:paraId="307E7050" w14:textId="0CCBF822" w:rsidR="00495595" w:rsidRDefault="00FF7BA9" w:rsidP="008846F4">
      <w:pPr>
        <w:spacing w:after="0" w:line="240" w:lineRule="auto"/>
        <w:ind w:firstLine="851"/>
        <w:jc w:val="center"/>
        <w:rPr>
          <w:rFonts w:ascii="Times New Roman" w:eastAsia="CIDFont+F1" w:hAnsi="Times New Roman" w:cs="Times New Roman"/>
          <w:sz w:val="24"/>
          <w:szCs w:val="24"/>
        </w:rPr>
      </w:pPr>
      <w:r w:rsidRPr="00FF7BA9">
        <w:rPr>
          <w:rFonts w:ascii="Times New Roman" w:eastAsia="CIDFont+F1" w:hAnsi="Times New Roman" w:cs="Times New Roman"/>
          <w:sz w:val="24"/>
          <w:szCs w:val="24"/>
        </w:rPr>
        <w:t>_________________________</w:t>
      </w:r>
    </w:p>
    <w:p w14:paraId="32D6EDED" w14:textId="74B9FCCC" w:rsidR="007C286B" w:rsidRDefault="007C286B">
      <w:pPr>
        <w:rPr>
          <w:rFonts w:ascii="Times New Roman" w:hAnsi="Times New Roman" w:cs="Times New Roman"/>
          <w:sz w:val="24"/>
          <w:szCs w:val="24"/>
        </w:rPr>
      </w:pPr>
      <w:r>
        <w:rPr>
          <w:rFonts w:ascii="Times New Roman" w:hAnsi="Times New Roman" w:cs="Times New Roman"/>
          <w:sz w:val="24"/>
          <w:szCs w:val="24"/>
        </w:rPr>
        <w:br w:type="page"/>
      </w:r>
    </w:p>
    <w:p w14:paraId="62BBD6EE" w14:textId="77777777" w:rsidR="007C286B" w:rsidRPr="007C286B" w:rsidRDefault="007C286B" w:rsidP="007C286B">
      <w:pPr>
        <w:spacing w:after="0" w:line="240" w:lineRule="auto"/>
        <w:ind w:left="4536"/>
        <w:rPr>
          <w:rFonts w:ascii="Times New Roman" w:hAnsi="Times New Roman" w:cs="Times New Roman"/>
          <w:sz w:val="24"/>
          <w:szCs w:val="24"/>
        </w:rPr>
      </w:pPr>
      <w:r w:rsidRPr="007C286B">
        <w:rPr>
          <w:rFonts w:ascii="Times New Roman" w:hAnsi="Times New Roman" w:cs="Times New Roman"/>
          <w:sz w:val="24"/>
          <w:szCs w:val="24"/>
        </w:rPr>
        <w:lastRenderedPageBreak/>
        <w:t>Komunalinių atliekų tvarkymo Panevėžio miesto savivaldybėje paslaugų teikimo techninės specifikacijos</w:t>
      </w:r>
    </w:p>
    <w:p w14:paraId="1E24103A" w14:textId="5B3164D7" w:rsidR="0029777D" w:rsidRDefault="007C286B" w:rsidP="007C286B">
      <w:pPr>
        <w:spacing w:after="0" w:line="240" w:lineRule="auto"/>
        <w:ind w:left="4536"/>
        <w:rPr>
          <w:rFonts w:ascii="Times New Roman" w:hAnsi="Times New Roman" w:cs="Times New Roman"/>
          <w:sz w:val="24"/>
          <w:szCs w:val="24"/>
        </w:rPr>
      </w:pPr>
      <w:r w:rsidRPr="007C286B">
        <w:rPr>
          <w:rFonts w:ascii="Times New Roman" w:hAnsi="Times New Roman" w:cs="Times New Roman"/>
          <w:sz w:val="24"/>
          <w:szCs w:val="24"/>
        </w:rPr>
        <w:t>1 priedas</w:t>
      </w:r>
    </w:p>
    <w:p w14:paraId="11EF370C" w14:textId="77777777" w:rsidR="0029777D" w:rsidRDefault="0029777D" w:rsidP="0029777D">
      <w:pPr>
        <w:spacing w:after="0" w:line="240" w:lineRule="auto"/>
        <w:jc w:val="center"/>
        <w:rPr>
          <w:rFonts w:ascii="Times New Roman" w:hAnsi="Times New Roman" w:cs="Times New Roman"/>
          <w:b/>
          <w:sz w:val="24"/>
          <w:szCs w:val="24"/>
        </w:rPr>
      </w:pPr>
    </w:p>
    <w:p w14:paraId="211F949D" w14:textId="77777777" w:rsidR="0029777D" w:rsidRDefault="0029777D" w:rsidP="0029777D">
      <w:pPr>
        <w:spacing w:after="0" w:line="240" w:lineRule="auto"/>
        <w:jc w:val="center"/>
        <w:rPr>
          <w:rFonts w:ascii="Times New Roman" w:hAnsi="Times New Roman" w:cs="Times New Roman"/>
          <w:b/>
          <w:caps/>
          <w:sz w:val="24"/>
          <w:szCs w:val="24"/>
        </w:rPr>
      </w:pPr>
      <w:r w:rsidRPr="00E319E1">
        <w:rPr>
          <w:rFonts w:ascii="Times New Roman" w:hAnsi="Times New Roman" w:cs="Times New Roman"/>
          <w:b/>
          <w:caps/>
          <w:sz w:val="24"/>
          <w:szCs w:val="24"/>
        </w:rPr>
        <w:t>Bendro naudojimo mišrių komunalinių atliekų surinkimo konteinerių pastatymo vietos ir aptarnavimo dažnis</w:t>
      </w:r>
    </w:p>
    <w:p w14:paraId="539508ED" w14:textId="77777777" w:rsidR="0029777D" w:rsidRDefault="0029777D" w:rsidP="0029777D">
      <w:pPr>
        <w:spacing w:after="0" w:line="240" w:lineRule="auto"/>
        <w:jc w:val="center"/>
        <w:rPr>
          <w:rFonts w:ascii="Times New Roman" w:hAnsi="Times New Roman" w:cs="Times New Roman"/>
          <w:b/>
          <w:caps/>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2404"/>
        <w:gridCol w:w="1716"/>
        <w:gridCol w:w="1276"/>
        <w:gridCol w:w="1418"/>
        <w:gridCol w:w="1417"/>
      </w:tblGrid>
      <w:tr w:rsidR="0029777D" w:rsidRPr="00FE2D18" w14:paraId="2DB65F77" w14:textId="77777777" w:rsidTr="00FE2D18">
        <w:trPr>
          <w:trHeight w:val="945"/>
        </w:trPr>
        <w:tc>
          <w:tcPr>
            <w:tcW w:w="983" w:type="dxa"/>
            <w:vAlign w:val="center"/>
            <w:hideMark/>
          </w:tcPr>
          <w:p w14:paraId="1784474A" w14:textId="77777777" w:rsidR="0029777D" w:rsidRPr="00FE2D18" w:rsidRDefault="0029777D" w:rsidP="0029777D">
            <w:pPr>
              <w:spacing w:after="0" w:line="240" w:lineRule="auto"/>
              <w:jc w:val="center"/>
              <w:rPr>
                <w:rFonts w:ascii="Times New Roman" w:eastAsia="Times New Roman" w:hAnsi="Times New Roman" w:cs="Times New Roman"/>
                <w:b/>
                <w:bCs/>
                <w:sz w:val="20"/>
                <w:szCs w:val="20"/>
                <w:lang w:eastAsia="lt-LT"/>
              </w:rPr>
            </w:pPr>
            <w:r w:rsidRPr="00FE2D18">
              <w:rPr>
                <w:rFonts w:ascii="Times New Roman" w:eastAsia="Times New Roman" w:hAnsi="Times New Roman" w:cs="Times New Roman"/>
                <w:b/>
                <w:bCs/>
                <w:sz w:val="20"/>
                <w:szCs w:val="20"/>
                <w:lang w:eastAsia="lt-LT"/>
              </w:rPr>
              <w:t>Aikštelės Nr.</w:t>
            </w:r>
          </w:p>
        </w:tc>
        <w:tc>
          <w:tcPr>
            <w:tcW w:w="2404" w:type="dxa"/>
            <w:vAlign w:val="center"/>
            <w:hideMark/>
          </w:tcPr>
          <w:p w14:paraId="48AF9788" w14:textId="77777777" w:rsidR="0029777D" w:rsidRPr="00FE2D18" w:rsidRDefault="0029777D" w:rsidP="0029777D">
            <w:pPr>
              <w:spacing w:after="0" w:line="240" w:lineRule="auto"/>
              <w:jc w:val="center"/>
              <w:rPr>
                <w:rFonts w:ascii="Times New Roman" w:eastAsia="Times New Roman" w:hAnsi="Times New Roman" w:cs="Times New Roman"/>
                <w:b/>
                <w:bCs/>
                <w:sz w:val="20"/>
                <w:szCs w:val="20"/>
                <w:lang w:eastAsia="lt-LT"/>
              </w:rPr>
            </w:pPr>
            <w:r w:rsidRPr="00FE2D18">
              <w:rPr>
                <w:rFonts w:ascii="Times New Roman" w:eastAsia="Times New Roman" w:hAnsi="Times New Roman" w:cs="Times New Roman"/>
                <w:b/>
                <w:bCs/>
                <w:sz w:val="20"/>
                <w:szCs w:val="20"/>
                <w:lang w:eastAsia="lt-LT"/>
              </w:rPr>
              <w:t>Aikštelės tipas</w:t>
            </w:r>
          </w:p>
        </w:tc>
        <w:tc>
          <w:tcPr>
            <w:tcW w:w="1716" w:type="dxa"/>
            <w:vAlign w:val="center"/>
            <w:hideMark/>
          </w:tcPr>
          <w:p w14:paraId="13551859" w14:textId="77777777" w:rsidR="0029777D" w:rsidRPr="00FE2D18" w:rsidRDefault="0029777D" w:rsidP="0029777D">
            <w:pPr>
              <w:spacing w:after="0" w:line="240" w:lineRule="auto"/>
              <w:jc w:val="center"/>
              <w:rPr>
                <w:rFonts w:ascii="Times New Roman" w:eastAsia="Times New Roman" w:hAnsi="Times New Roman" w:cs="Times New Roman"/>
                <w:b/>
                <w:bCs/>
                <w:sz w:val="20"/>
                <w:szCs w:val="20"/>
                <w:lang w:eastAsia="lt-LT"/>
              </w:rPr>
            </w:pPr>
            <w:r w:rsidRPr="00FE2D18">
              <w:rPr>
                <w:rFonts w:ascii="Times New Roman" w:eastAsia="Times New Roman" w:hAnsi="Times New Roman" w:cs="Times New Roman"/>
                <w:b/>
                <w:bCs/>
                <w:sz w:val="20"/>
                <w:szCs w:val="20"/>
                <w:lang w:eastAsia="lt-LT"/>
              </w:rPr>
              <w:t>Aikštelės vieta</w:t>
            </w:r>
          </w:p>
        </w:tc>
        <w:tc>
          <w:tcPr>
            <w:tcW w:w="1276" w:type="dxa"/>
            <w:vAlign w:val="center"/>
            <w:hideMark/>
          </w:tcPr>
          <w:p w14:paraId="4293BCF0" w14:textId="77777777" w:rsidR="0029777D" w:rsidRPr="00FE2D18" w:rsidRDefault="0029777D" w:rsidP="0029777D">
            <w:pPr>
              <w:spacing w:after="0" w:line="240" w:lineRule="auto"/>
              <w:jc w:val="center"/>
              <w:rPr>
                <w:rFonts w:ascii="Times New Roman" w:eastAsia="Times New Roman" w:hAnsi="Times New Roman" w:cs="Times New Roman"/>
                <w:b/>
                <w:bCs/>
                <w:sz w:val="20"/>
                <w:szCs w:val="20"/>
                <w:lang w:eastAsia="lt-LT"/>
              </w:rPr>
            </w:pPr>
            <w:r w:rsidRPr="00FE2D18">
              <w:rPr>
                <w:rFonts w:ascii="Times New Roman" w:eastAsia="Times New Roman" w:hAnsi="Times New Roman" w:cs="Times New Roman"/>
                <w:b/>
                <w:bCs/>
                <w:sz w:val="20"/>
                <w:szCs w:val="20"/>
                <w:lang w:eastAsia="lt-LT"/>
              </w:rPr>
              <w:t>Konteinerių skaičius, vnt.</w:t>
            </w:r>
          </w:p>
        </w:tc>
        <w:tc>
          <w:tcPr>
            <w:tcW w:w="1418" w:type="dxa"/>
            <w:vAlign w:val="center"/>
            <w:hideMark/>
          </w:tcPr>
          <w:p w14:paraId="38C41C47" w14:textId="77777777" w:rsidR="0029777D" w:rsidRPr="00FE2D18" w:rsidRDefault="0029777D" w:rsidP="0029777D">
            <w:pPr>
              <w:spacing w:after="0" w:line="240" w:lineRule="auto"/>
              <w:jc w:val="center"/>
              <w:rPr>
                <w:rFonts w:ascii="Times New Roman" w:eastAsia="Times New Roman" w:hAnsi="Times New Roman" w:cs="Times New Roman"/>
                <w:b/>
                <w:bCs/>
                <w:sz w:val="20"/>
                <w:szCs w:val="20"/>
                <w:lang w:eastAsia="lt-LT"/>
              </w:rPr>
            </w:pPr>
            <w:r w:rsidRPr="00FE2D18">
              <w:rPr>
                <w:rFonts w:ascii="Times New Roman" w:eastAsia="Times New Roman" w:hAnsi="Times New Roman" w:cs="Times New Roman"/>
                <w:b/>
                <w:bCs/>
                <w:sz w:val="20"/>
                <w:szCs w:val="20"/>
                <w:lang w:eastAsia="lt-LT"/>
              </w:rPr>
              <w:t>Konteinerių talpa, m</w:t>
            </w:r>
            <w:r w:rsidRPr="00FE2D18">
              <w:rPr>
                <w:rFonts w:ascii="Times New Roman" w:eastAsia="Times New Roman" w:hAnsi="Times New Roman" w:cs="Times New Roman"/>
                <w:b/>
                <w:bCs/>
                <w:sz w:val="20"/>
                <w:szCs w:val="20"/>
                <w:vertAlign w:val="superscript"/>
                <w:lang w:eastAsia="lt-LT"/>
              </w:rPr>
              <w:t>3</w:t>
            </w:r>
          </w:p>
        </w:tc>
        <w:tc>
          <w:tcPr>
            <w:tcW w:w="1417" w:type="dxa"/>
            <w:vAlign w:val="center"/>
            <w:hideMark/>
          </w:tcPr>
          <w:p w14:paraId="567DA882" w14:textId="77777777" w:rsidR="0029777D" w:rsidRPr="00FE2D18" w:rsidRDefault="0029777D" w:rsidP="0029777D">
            <w:pPr>
              <w:spacing w:after="0" w:line="240" w:lineRule="auto"/>
              <w:jc w:val="center"/>
              <w:rPr>
                <w:rFonts w:ascii="Times New Roman" w:eastAsia="Times New Roman" w:hAnsi="Times New Roman" w:cs="Times New Roman"/>
                <w:b/>
                <w:bCs/>
                <w:sz w:val="20"/>
                <w:szCs w:val="20"/>
                <w:lang w:eastAsia="lt-LT"/>
              </w:rPr>
            </w:pPr>
            <w:r w:rsidRPr="00FE2D18">
              <w:rPr>
                <w:rFonts w:ascii="Times New Roman" w:eastAsia="Times New Roman" w:hAnsi="Times New Roman" w:cs="Times New Roman"/>
                <w:b/>
                <w:bCs/>
                <w:sz w:val="20"/>
                <w:szCs w:val="20"/>
                <w:lang w:eastAsia="lt-LT"/>
              </w:rPr>
              <w:t>Aptarnavimų skaičius per savaitę, vnt.</w:t>
            </w:r>
          </w:p>
        </w:tc>
      </w:tr>
      <w:tr w:rsidR="00FE2D18" w:rsidRPr="00FE2D18" w14:paraId="69EB9DF2" w14:textId="77777777" w:rsidTr="00FE2D18">
        <w:trPr>
          <w:trHeight w:val="630"/>
        </w:trPr>
        <w:tc>
          <w:tcPr>
            <w:tcW w:w="983" w:type="dxa"/>
            <w:noWrap/>
            <w:vAlign w:val="center"/>
            <w:hideMark/>
          </w:tcPr>
          <w:p w14:paraId="75312E1C"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2404" w:type="dxa"/>
            <w:vAlign w:val="center"/>
            <w:hideMark/>
          </w:tcPr>
          <w:p w14:paraId="7AC2D7A9"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1FD87964"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Nemuno g. 15</w:t>
            </w:r>
          </w:p>
        </w:tc>
        <w:tc>
          <w:tcPr>
            <w:tcW w:w="1276" w:type="dxa"/>
            <w:noWrap/>
            <w:vAlign w:val="center"/>
            <w:hideMark/>
          </w:tcPr>
          <w:p w14:paraId="4EB5A2B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292FC821"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291D73AE"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6345B128" w14:textId="77777777" w:rsidTr="00FE2D18">
        <w:trPr>
          <w:trHeight w:val="630"/>
        </w:trPr>
        <w:tc>
          <w:tcPr>
            <w:tcW w:w="983" w:type="dxa"/>
            <w:noWrap/>
            <w:vAlign w:val="center"/>
            <w:hideMark/>
          </w:tcPr>
          <w:p w14:paraId="0F172E8D"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2404" w:type="dxa"/>
            <w:vAlign w:val="center"/>
            <w:hideMark/>
          </w:tcPr>
          <w:p w14:paraId="07617E57"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42387C0A"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Dainavos g. 4</w:t>
            </w:r>
          </w:p>
        </w:tc>
        <w:tc>
          <w:tcPr>
            <w:tcW w:w="1276" w:type="dxa"/>
            <w:noWrap/>
            <w:vAlign w:val="center"/>
            <w:hideMark/>
          </w:tcPr>
          <w:p w14:paraId="0BFB5A76"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4</w:t>
            </w:r>
          </w:p>
        </w:tc>
        <w:tc>
          <w:tcPr>
            <w:tcW w:w="1418" w:type="dxa"/>
            <w:noWrap/>
            <w:vAlign w:val="center"/>
            <w:hideMark/>
          </w:tcPr>
          <w:p w14:paraId="44CA17A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17F9BFF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246DA891" w14:textId="77777777" w:rsidTr="00FE2D18">
        <w:trPr>
          <w:trHeight w:val="630"/>
        </w:trPr>
        <w:tc>
          <w:tcPr>
            <w:tcW w:w="983" w:type="dxa"/>
            <w:noWrap/>
            <w:vAlign w:val="center"/>
            <w:hideMark/>
          </w:tcPr>
          <w:p w14:paraId="03AA2A3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2404" w:type="dxa"/>
            <w:vAlign w:val="center"/>
            <w:hideMark/>
          </w:tcPr>
          <w:p w14:paraId="322356C7"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10C4EA5C"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Dainavos g. 12</w:t>
            </w:r>
          </w:p>
        </w:tc>
        <w:tc>
          <w:tcPr>
            <w:tcW w:w="1276" w:type="dxa"/>
            <w:noWrap/>
            <w:vAlign w:val="center"/>
            <w:hideMark/>
          </w:tcPr>
          <w:p w14:paraId="6D5F8BA2"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8" w:type="dxa"/>
            <w:noWrap/>
            <w:vAlign w:val="center"/>
            <w:hideMark/>
          </w:tcPr>
          <w:p w14:paraId="057CB93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1CDB4EE0"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2C3DD43D" w14:textId="77777777" w:rsidTr="00FE2D18">
        <w:trPr>
          <w:trHeight w:val="630"/>
        </w:trPr>
        <w:tc>
          <w:tcPr>
            <w:tcW w:w="983" w:type="dxa"/>
            <w:noWrap/>
            <w:vAlign w:val="center"/>
            <w:hideMark/>
          </w:tcPr>
          <w:p w14:paraId="1DE8773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4</w:t>
            </w:r>
          </w:p>
        </w:tc>
        <w:tc>
          <w:tcPr>
            <w:tcW w:w="2404" w:type="dxa"/>
            <w:vAlign w:val="center"/>
            <w:hideMark/>
          </w:tcPr>
          <w:p w14:paraId="7A31C607"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6286E6F6"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Nendrės g. 3</w:t>
            </w:r>
          </w:p>
        </w:tc>
        <w:tc>
          <w:tcPr>
            <w:tcW w:w="1276" w:type="dxa"/>
            <w:noWrap/>
            <w:vAlign w:val="center"/>
            <w:hideMark/>
          </w:tcPr>
          <w:p w14:paraId="6C576546"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8" w:type="dxa"/>
            <w:noWrap/>
            <w:vAlign w:val="center"/>
            <w:hideMark/>
          </w:tcPr>
          <w:p w14:paraId="6FD51C92"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5DB60DD7"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233A43B9" w14:textId="77777777" w:rsidTr="00FE2D18">
        <w:trPr>
          <w:trHeight w:val="630"/>
        </w:trPr>
        <w:tc>
          <w:tcPr>
            <w:tcW w:w="983" w:type="dxa"/>
            <w:noWrap/>
            <w:vAlign w:val="center"/>
            <w:hideMark/>
          </w:tcPr>
          <w:p w14:paraId="5B03E78C"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5</w:t>
            </w:r>
          </w:p>
        </w:tc>
        <w:tc>
          <w:tcPr>
            <w:tcW w:w="2404" w:type="dxa"/>
            <w:vAlign w:val="center"/>
            <w:hideMark/>
          </w:tcPr>
          <w:p w14:paraId="3FD6D953"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305C1B79"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Dainavos g. 27</w:t>
            </w:r>
          </w:p>
        </w:tc>
        <w:tc>
          <w:tcPr>
            <w:tcW w:w="1276" w:type="dxa"/>
            <w:noWrap/>
            <w:vAlign w:val="center"/>
            <w:hideMark/>
          </w:tcPr>
          <w:p w14:paraId="5896AE06"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8" w:type="dxa"/>
            <w:noWrap/>
            <w:vAlign w:val="center"/>
            <w:hideMark/>
          </w:tcPr>
          <w:p w14:paraId="279EF772"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18878D09"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45169A26" w14:textId="77777777" w:rsidTr="00FE2D18">
        <w:trPr>
          <w:trHeight w:val="630"/>
        </w:trPr>
        <w:tc>
          <w:tcPr>
            <w:tcW w:w="983" w:type="dxa"/>
            <w:noWrap/>
            <w:vAlign w:val="center"/>
            <w:hideMark/>
          </w:tcPr>
          <w:p w14:paraId="0D44E58E"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6</w:t>
            </w:r>
          </w:p>
        </w:tc>
        <w:tc>
          <w:tcPr>
            <w:tcW w:w="2404" w:type="dxa"/>
            <w:vAlign w:val="center"/>
            <w:hideMark/>
          </w:tcPr>
          <w:p w14:paraId="272727CB"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242E5ADC"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Dainavos g. 26</w:t>
            </w:r>
          </w:p>
        </w:tc>
        <w:tc>
          <w:tcPr>
            <w:tcW w:w="1276" w:type="dxa"/>
            <w:noWrap/>
            <w:vAlign w:val="center"/>
            <w:hideMark/>
          </w:tcPr>
          <w:p w14:paraId="216061AC"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5</w:t>
            </w:r>
          </w:p>
        </w:tc>
        <w:tc>
          <w:tcPr>
            <w:tcW w:w="1418" w:type="dxa"/>
            <w:noWrap/>
            <w:vAlign w:val="center"/>
            <w:hideMark/>
          </w:tcPr>
          <w:p w14:paraId="098FBC5C"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6A39C3BA"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0D16A6EB" w14:textId="77777777" w:rsidTr="00FE2D18">
        <w:trPr>
          <w:trHeight w:val="630"/>
        </w:trPr>
        <w:tc>
          <w:tcPr>
            <w:tcW w:w="983" w:type="dxa"/>
            <w:noWrap/>
            <w:vAlign w:val="center"/>
            <w:hideMark/>
          </w:tcPr>
          <w:p w14:paraId="0F248D02"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c>
          <w:tcPr>
            <w:tcW w:w="2404" w:type="dxa"/>
            <w:vAlign w:val="center"/>
            <w:hideMark/>
          </w:tcPr>
          <w:p w14:paraId="08423A1B"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6FBBD002"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Nemuno g. 23</w:t>
            </w:r>
          </w:p>
        </w:tc>
        <w:tc>
          <w:tcPr>
            <w:tcW w:w="1276" w:type="dxa"/>
            <w:vAlign w:val="center"/>
            <w:hideMark/>
          </w:tcPr>
          <w:p w14:paraId="1327D16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vAlign w:val="center"/>
            <w:hideMark/>
          </w:tcPr>
          <w:p w14:paraId="7998BC1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7" w:type="dxa"/>
            <w:vAlign w:val="center"/>
            <w:hideMark/>
          </w:tcPr>
          <w:p w14:paraId="7375E672"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6B5C2457" w14:textId="77777777" w:rsidTr="00FE2D18">
        <w:trPr>
          <w:trHeight w:val="630"/>
        </w:trPr>
        <w:tc>
          <w:tcPr>
            <w:tcW w:w="983" w:type="dxa"/>
            <w:noWrap/>
            <w:vAlign w:val="center"/>
            <w:hideMark/>
          </w:tcPr>
          <w:p w14:paraId="390E307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8</w:t>
            </w:r>
          </w:p>
        </w:tc>
        <w:tc>
          <w:tcPr>
            <w:tcW w:w="2404" w:type="dxa"/>
            <w:vAlign w:val="center"/>
            <w:hideMark/>
          </w:tcPr>
          <w:p w14:paraId="7065BCFC"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0A101081"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Nemuno g. 14</w:t>
            </w:r>
          </w:p>
        </w:tc>
        <w:tc>
          <w:tcPr>
            <w:tcW w:w="1276" w:type="dxa"/>
            <w:noWrap/>
            <w:vAlign w:val="center"/>
            <w:hideMark/>
          </w:tcPr>
          <w:p w14:paraId="2555C93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6714AD66"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7" w:type="dxa"/>
            <w:noWrap/>
            <w:vAlign w:val="center"/>
            <w:hideMark/>
          </w:tcPr>
          <w:p w14:paraId="1F4D164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27BDA330" w14:textId="77777777" w:rsidTr="00FE2D18">
        <w:trPr>
          <w:trHeight w:val="630"/>
        </w:trPr>
        <w:tc>
          <w:tcPr>
            <w:tcW w:w="983" w:type="dxa"/>
            <w:noWrap/>
            <w:vAlign w:val="center"/>
            <w:hideMark/>
          </w:tcPr>
          <w:p w14:paraId="48EAFE30"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9</w:t>
            </w:r>
          </w:p>
        </w:tc>
        <w:tc>
          <w:tcPr>
            <w:tcW w:w="2404" w:type="dxa"/>
            <w:vAlign w:val="center"/>
            <w:hideMark/>
          </w:tcPr>
          <w:p w14:paraId="7A265685"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2BD2196A"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Margirio g. 3</w:t>
            </w:r>
          </w:p>
        </w:tc>
        <w:tc>
          <w:tcPr>
            <w:tcW w:w="1276" w:type="dxa"/>
            <w:noWrap/>
            <w:vAlign w:val="center"/>
            <w:hideMark/>
          </w:tcPr>
          <w:p w14:paraId="3625BCF8"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60CF382E"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08AB1E7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3D2711AC" w14:textId="77777777" w:rsidTr="00FE2D18">
        <w:trPr>
          <w:trHeight w:val="630"/>
        </w:trPr>
        <w:tc>
          <w:tcPr>
            <w:tcW w:w="983" w:type="dxa"/>
            <w:noWrap/>
            <w:vAlign w:val="center"/>
            <w:hideMark/>
          </w:tcPr>
          <w:p w14:paraId="312A32FE"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10</w:t>
            </w:r>
          </w:p>
        </w:tc>
        <w:tc>
          <w:tcPr>
            <w:tcW w:w="2404" w:type="dxa"/>
            <w:vAlign w:val="center"/>
            <w:hideMark/>
          </w:tcPr>
          <w:p w14:paraId="3AF309D9"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18CD9FED"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J.Tilvyčio g. 61</w:t>
            </w:r>
          </w:p>
        </w:tc>
        <w:tc>
          <w:tcPr>
            <w:tcW w:w="1276" w:type="dxa"/>
            <w:noWrap/>
            <w:vAlign w:val="center"/>
            <w:hideMark/>
          </w:tcPr>
          <w:p w14:paraId="237D15A0"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8" w:type="dxa"/>
            <w:noWrap/>
            <w:vAlign w:val="center"/>
            <w:hideMark/>
          </w:tcPr>
          <w:p w14:paraId="10B35C6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4BEC23D2"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3070345A" w14:textId="77777777" w:rsidTr="00FE2D18">
        <w:trPr>
          <w:trHeight w:val="630"/>
        </w:trPr>
        <w:tc>
          <w:tcPr>
            <w:tcW w:w="983" w:type="dxa"/>
            <w:noWrap/>
            <w:vAlign w:val="center"/>
            <w:hideMark/>
          </w:tcPr>
          <w:p w14:paraId="1EDDB9EB"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2404" w:type="dxa"/>
            <w:vAlign w:val="center"/>
            <w:hideMark/>
          </w:tcPr>
          <w:p w14:paraId="3B323C52"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1140E85D"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J.Tilvyčio g. 65</w:t>
            </w:r>
          </w:p>
        </w:tc>
        <w:tc>
          <w:tcPr>
            <w:tcW w:w="1276" w:type="dxa"/>
            <w:noWrap/>
            <w:vAlign w:val="center"/>
            <w:hideMark/>
          </w:tcPr>
          <w:p w14:paraId="021EF1B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8" w:type="dxa"/>
            <w:noWrap/>
            <w:vAlign w:val="center"/>
            <w:hideMark/>
          </w:tcPr>
          <w:p w14:paraId="782B6FE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35704E1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46BD1221" w14:textId="77777777" w:rsidTr="00FE2D18">
        <w:trPr>
          <w:trHeight w:val="630"/>
        </w:trPr>
        <w:tc>
          <w:tcPr>
            <w:tcW w:w="983" w:type="dxa"/>
            <w:noWrap/>
            <w:vAlign w:val="center"/>
            <w:hideMark/>
          </w:tcPr>
          <w:p w14:paraId="5B95276D"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12</w:t>
            </w:r>
          </w:p>
        </w:tc>
        <w:tc>
          <w:tcPr>
            <w:tcW w:w="2404" w:type="dxa"/>
            <w:vAlign w:val="center"/>
            <w:hideMark/>
          </w:tcPr>
          <w:p w14:paraId="04166C6C"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6B4A2D52"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Nemuno g. 31A</w:t>
            </w:r>
          </w:p>
        </w:tc>
        <w:tc>
          <w:tcPr>
            <w:tcW w:w="1276" w:type="dxa"/>
            <w:noWrap/>
            <w:vAlign w:val="center"/>
            <w:hideMark/>
          </w:tcPr>
          <w:p w14:paraId="17B9849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431FB087"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7" w:type="dxa"/>
            <w:noWrap/>
            <w:vAlign w:val="center"/>
            <w:hideMark/>
          </w:tcPr>
          <w:p w14:paraId="31C3FC91"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0D014CE4" w14:textId="77777777" w:rsidTr="00FE2D18">
        <w:trPr>
          <w:trHeight w:val="630"/>
        </w:trPr>
        <w:tc>
          <w:tcPr>
            <w:tcW w:w="983" w:type="dxa"/>
            <w:noWrap/>
            <w:vAlign w:val="center"/>
            <w:hideMark/>
          </w:tcPr>
          <w:p w14:paraId="5E6D527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13</w:t>
            </w:r>
          </w:p>
        </w:tc>
        <w:tc>
          <w:tcPr>
            <w:tcW w:w="2404" w:type="dxa"/>
            <w:vAlign w:val="center"/>
            <w:hideMark/>
          </w:tcPr>
          <w:p w14:paraId="23011D82"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7CD5D73E"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Molainių g. 8A</w:t>
            </w:r>
          </w:p>
        </w:tc>
        <w:tc>
          <w:tcPr>
            <w:tcW w:w="1276" w:type="dxa"/>
            <w:noWrap/>
            <w:vAlign w:val="center"/>
            <w:hideMark/>
          </w:tcPr>
          <w:p w14:paraId="32AF6F9E"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5</w:t>
            </w:r>
          </w:p>
        </w:tc>
        <w:tc>
          <w:tcPr>
            <w:tcW w:w="1418" w:type="dxa"/>
            <w:noWrap/>
            <w:vAlign w:val="center"/>
            <w:hideMark/>
          </w:tcPr>
          <w:p w14:paraId="0F59D140"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03BD375B"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49328D2C" w14:textId="77777777" w:rsidTr="00FE2D18">
        <w:trPr>
          <w:trHeight w:val="630"/>
        </w:trPr>
        <w:tc>
          <w:tcPr>
            <w:tcW w:w="983" w:type="dxa"/>
            <w:noWrap/>
            <w:vAlign w:val="center"/>
            <w:hideMark/>
          </w:tcPr>
          <w:p w14:paraId="05EF8E77"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14</w:t>
            </w:r>
          </w:p>
        </w:tc>
        <w:tc>
          <w:tcPr>
            <w:tcW w:w="2404" w:type="dxa"/>
            <w:vAlign w:val="center"/>
            <w:hideMark/>
          </w:tcPr>
          <w:p w14:paraId="52391138"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72566EB4"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 xml:space="preserve">Molainių g. 48 </w:t>
            </w:r>
          </w:p>
        </w:tc>
        <w:tc>
          <w:tcPr>
            <w:tcW w:w="1276" w:type="dxa"/>
            <w:noWrap/>
            <w:vAlign w:val="center"/>
            <w:hideMark/>
          </w:tcPr>
          <w:p w14:paraId="78E1D5AA"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4</w:t>
            </w:r>
          </w:p>
        </w:tc>
        <w:tc>
          <w:tcPr>
            <w:tcW w:w="1418" w:type="dxa"/>
            <w:noWrap/>
            <w:vAlign w:val="center"/>
            <w:hideMark/>
          </w:tcPr>
          <w:p w14:paraId="0ACED8B7"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3C5CA4F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12D11E34" w14:textId="77777777" w:rsidTr="00FE2D18">
        <w:trPr>
          <w:trHeight w:val="630"/>
        </w:trPr>
        <w:tc>
          <w:tcPr>
            <w:tcW w:w="983" w:type="dxa"/>
            <w:noWrap/>
            <w:vAlign w:val="center"/>
            <w:hideMark/>
          </w:tcPr>
          <w:p w14:paraId="335EB637"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15</w:t>
            </w:r>
          </w:p>
        </w:tc>
        <w:tc>
          <w:tcPr>
            <w:tcW w:w="2404" w:type="dxa"/>
            <w:vAlign w:val="center"/>
            <w:hideMark/>
          </w:tcPr>
          <w:p w14:paraId="53811EAA"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1B8252ED"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Molainių g. 50</w:t>
            </w:r>
          </w:p>
        </w:tc>
        <w:tc>
          <w:tcPr>
            <w:tcW w:w="1276" w:type="dxa"/>
            <w:noWrap/>
            <w:vAlign w:val="center"/>
            <w:hideMark/>
          </w:tcPr>
          <w:p w14:paraId="71B4088A"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22B88A0D"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1C94C83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3742B480" w14:textId="77777777" w:rsidTr="00FE2D18">
        <w:trPr>
          <w:trHeight w:val="630"/>
        </w:trPr>
        <w:tc>
          <w:tcPr>
            <w:tcW w:w="983" w:type="dxa"/>
            <w:noWrap/>
            <w:vAlign w:val="center"/>
            <w:hideMark/>
          </w:tcPr>
          <w:p w14:paraId="7B8063EA"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16</w:t>
            </w:r>
          </w:p>
        </w:tc>
        <w:tc>
          <w:tcPr>
            <w:tcW w:w="2404" w:type="dxa"/>
            <w:vAlign w:val="center"/>
            <w:hideMark/>
          </w:tcPr>
          <w:p w14:paraId="0785FC9A"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3A384556"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Molainių g. 68</w:t>
            </w:r>
          </w:p>
        </w:tc>
        <w:tc>
          <w:tcPr>
            <w:tcW w:w="1276" w:type="dxa"/>
            <w:noWrap/>
            <w:vAlign w:val="center"/>
            <w:hideMark/>
          </w:tcPr>
          <w:p w14:paraId="1BC8C039"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7F830539"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606C5696"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68FA6E50" w14:textId="77777777" w:rsidTr="00FE2D18">
        <w:trPr>
          <w:trHeight w:val="630"/>
        </w:trPr>
        <w:tc>
          <w:tcPr>
            <w:tcW w:w="983" w:type="dxa"/>
            <w:noWrap/>
            <w:vAlign w:val="center"/>
            <w:hideMark/>
          </w:tcPr>
          <w:p w14:paraId="15135D9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lastRenderedPageBreak/>
              <w:t>17</w:t>
            </w:r>
          </w:p>
        </w:tc>
        <w:tc>
          <w:tcPr>
            <w:tcW w:w="2404" w:type="dxa"/>
            <w:vAlign w:val="center"/>
            <w:hideMark/>
          </w:tcPr>
          <w:p w14:paraId="22F9D0C2"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64CA5BB8"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Molainių g. 84</w:t>
            </w:r>
          </w:p>
        </w:tc>
        <w:tc>
          <w:tcPr>
            <w:tcW w:w="1276" w:type="dxa"/>
            <w:noWrap/>
            <w:vAlign w:val="center"/>
            <w:hideMark/>
          </w:tcPr>
          <w:p w14:paraId="422D995B"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6A610708"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2757A8FB"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5A07D10B" w14:textId="77777777" w:rsidTr="00FE2D18">
        <w:trPr>
          <w:trHeight w:val="630"/>
        </w:trPr>
        <w:tc>
          <w:tcPr>
            <w:tcW w:w="983" w:type="dxa"/>
            <w:noWrap/>
            <w:vAlign w:val="center"/>
            <w:hideMark/>
          </w:tcPr>
          <w:p w14:paraId="6A66D7B0"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18</w:t>
            </w:r>
          </w:p>
        </w:tc>
        <w:tc>
          <w:tcPr>
            <w:tcW w:w="2404" w:type="dxa"/>
            <w:vAlign w:val="center"/>
            <w:hideMark/>
          </w:tcPr>
          <w:p w14:paraId="066D78F9"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30C68980"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Molainių g. 100</w:t>
            </w:r>
          </w:p>
        </w:tc>
        <w:tc>
          <w:tcPr>
            <w:tcW w:w="1276" w:type="dxa"/>
            <w:noWrap/>
            <w:vAlign w:val="center"/>
            <w:hideMark/>
          </w:tcPr>
          <w:p w14:paraId="4B95D14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4</w:t>
            </w:r>
          </w:p>
        </w:tc>
        <w:tc>
          <w:tcPr>
            <w:tcW w:w="1418" w:type="dxa"/>
            <w:noWrap/>
            <w:vAlign w:val="center"/>
            <w:hideMark/>
          </w:tcPr>
          <w:p w14:paraId="4D8BAD6C"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0288ED6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2C77C111" w14:textId="77777777" w:rsidTr="00FE2D18">
        <w:trPr>
          <w:trHeight w:val="630"/>
        </w:trPr>
        <w:tc>
          <w:tcPr>
            <w:tcW w:w="983" w:type="dxa"/>
            <w:noWrap/>
            <w:vAlign w:val="center"/>
            <w:hideMark/>
          </w:tcPr>
          <w:p w14:paraId="78EB8A48"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19</w:t>
            </w:r>
          </w:p>
        </w:tc>
        <w:tc>
          <w:tcPr>
            <w:tcW w:w="2404" w:type="dxa"/>
            <w:vAlign w:val="center"/>
            <w:hideMark/>
          </w:tcPr>
          <w:p w14:paraId="7F24E397"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453C0660"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Projektuotojų g. 43</w:t>
            </w:r>
          </w:p>
        </w:tc>
        <w:tc>
          <w:tcPr>
            <w:tcW w:w="1276" w:type="dxa"/>
            <w:noWrap/>
            <w:vAlign w:val="center"/>
            <w:hideMark/>
          </w:tcPr>
          <w:p w14:paraId="2ACD67B8"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2510C55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0F6EE5E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74D1DCA6" w14:textId="77777777" w:rsidTr="00FE2D18">
        <w:trPr>
          <w:trHeight w:val="630"/>
        </w:trPr>
        <w:tc>
          <w:tcPr>
            <w:tcW w:w="983" w:type="dxa"/>
            <w:noWrap/>
            <w:vAlign w:val="center"/>
            <w:hideMark/>
          </w:tcPr>
          <w:p w14:paraId="09366858"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20</w:t>
            </w:r>
          </w:p>
        </w:tc>
        <w:tc>
          <w:tcPr>
            <w:tcW w:w="2404" w:type="dxa"/>
            <w:vAlign w:val="center"/>
            <w:hideMark/>
          </w:tcPr>
          <w:p w14:paraId="074DB02B"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4A6C1DF0"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Projektuotojų g. 18</w:t>
            </w:r>
          </w:p>
        </w:tc>
        <w:tc>
          <w:tcPr>
            <w:tcW w:w="1276" w:type="dxa"/>
            <w:noWrap/>
            <w:vAlign w:val="center"/>
            <w:hideMark/>
          </w:tcPr>
          <w:p w14:paraId="30C5627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1F60619A"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4F8D250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6322904A" w14:textId="77777777" w:rsidTr="00FE2D18">
        <w:trPr>
          <w:trHeight w:val="630"/>
        </w:trPr>
        <w:tc>
          <w:tcPr>
            <w:tcW w:w="983" w:type="dxa"/>
            <w:noWrap/>
            <w:vAlign w:val="center"/>
            <w:hideMark/>
          </w:tcPr>
          <w:p w14:paraId="320AB01C"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21</w:t>
            </w:r>
          </w:p>
        </w:tc>
        <w:tc>
          <w:tcPr>
            <w:tcW w:w="2404" w:type="dxa"/>
            <w:vAlign w:val="center"/>
            <w:hideMark/>
          </w:tcPr>
          <w:p w14:paraId="5F12F9E9"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760A5461"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Projektuotojų g. 37</w:t>
            </w:r>
          </w:p>
        </w:tc>
        <w:tc>
          <w:tcPr>
            <w:tcW w:w="1276" w:type="dxa"/>
            <w:noWrap/>
            <w:vAlign w:val="center"/>
            <w:hideMark/>
          </w:tcPr>
          <w:p w14:paraId="05540D4B"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048EBA0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728493A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6783CBAC" w14:textId="77777777" w:rsidTr="00FE2D18">
        <w:trPr>
          <w:trHeight w:val="630"/>
        </w:trPr>
        <w:tc>
          <w:tcPr>
            <w:tcW w:w="983" w:type="dxa"/>
            <w:noWrap/>
            <w:vAlign w:val="center"/>
            <w:hideMark/>
          </w:tcPr>
          <w:p w14:paraId="4006607E"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22</w:t>
            </w:r>
          </w:p>
        </w:tc>
        <w:tc>
          <w:tcPr>
            <w:tcW w:w="2404" w:type="dxa"/>
            <w:vAlign w:val="center"/>
            <w:hideMark/>
          </w:tcPr>
          <w:p w14:paraId="4FB0940B"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442C54C5"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Kniaudiškių g. 63</w:t>
            </w:r>
          </w:p>
        </w:tc>
        <w:tc>
          <w:tcPr>
            <w:tcW w:w="1276" w:type="dxa"/>
            <w:noWrap/>
            <w:vAlign w:val="center"/>
            <w:hideMark/>
          </w:tcPr>
          <w:p w14:paraId="73BCDD2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2F7E4930"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1ACA8CA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617232A6" w14:textId="77777777" w:rsidTr="00FE2D18">
        <w:trPr>
          <w:trHeight w:val="630"/>
        </w:trPr>
        <w:tc>
          <w:tcPr>
            <w:tcW w:w="983" w:type="dxa"/>
            <w:noWrap/>
            <w:vAlign w:val="center"/>
            <w:hideMark/>
          </w:tcPr>
          <w:p w14:paraId="462964DE"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23</w:t>
            </w:r>
          </w:p>
        </w:tc>
        <w:tc>
          <w:tcPr>
            <w:tcW w:w="2404" w:type="dxa"/>
            <w:vAlign w:val="center"/>
            <w:hideMark/>
          </w:tcPr>
          <w:p w14:paraId="3D0F7B41"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15F847F4"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Kniaudiškių g. 51</w:t>
            </w:r>
          </w:p>
        </w:tc>
        <w:tc>
          <w:tcPr>
            <w:tcW w:w="1276" w:type="dxa"/>
            <w:noWrap/>
            <w:vAlign w:val="center"/>
            <w:hideMark/>
          </w:tcPr>
          <w:p w14:paraId="70ED1F39"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53D3C7C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7EA37FFE"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0D5600A7" w14:textId="77777777" w:rsidTr="00FE2D18">
        <w:trPr>
          <w:trHeight w:val="630"/>
        </w:trPr>
        <w:tc>
          <w:tcPr>
            <w:tcW w:w="983" w:type="dxa"/>
            <w:noWrap/>
            <w:vAlign w:val="center"/>
            <w:hideMark/>
          </w:tcPr>
          <w:p w14:paraId="750E0269"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24</w:t>
            </w:r>
          </w:p>
        </w:tc>
        <w:tc>
          <w:tcPr>
            <w:tcW w:w="2404" w:type="dxa"/>
            <w:vAlign w:val="center"/>
            <w:hideMark/>
          </w:tcPr>
          <w:p w14:paraId="357F7CDE"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76E61AE6"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Kniaudiškių g. 36</w:t>
            </w:r>
          </w:p>
        </w:tc>
        <w:tc>
          <w:tcPr>
            <w:tcW w:w="1276" w:type="dxa"/>
            <w:noWrap/>
            <w:vAlign w:val="center"/>
            <w:hideMark/>
          </w:tcPr>
          <w:p w14:paraId="74A2E9FB"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28F728E9"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2CE94DA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285EC258" w14:textId="77777777" w:rsidTr="00FE2D18">
        <w:trPr>
          <w:trHeight w:val="630"/>
        </w:trPr>
        <w:tc>
          <w:tcPr>
            <w:tcW w:w="983" w:type="dxa"/>
            <w:noWrap/>
            <w:vAlign w:val="center"/>
            <w:hideMark/>
          </w:tcPr>
          <w:p w14:paraId="3763C47C"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25</w:t>
            </w:r>
          </w:p>
        </w:tc>
        <w:tc>
          <w:tcPr>
            <w:tcW w:w="2404" w:type="dxa"/>
            <w:vAlign w:val="center"/>
            <w:hideMark/>
          </w:tcPr>
          <w:p w14:paraId="09759D45"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001F19D7"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Kniaudiškių g. 25</w:t>
            </w:r>
          </w:p>
        </w:tc>
        <w:tc>
          <w:tcPr>
            <w:tcW w:w="1276" w:type="dxa"/>
            <w:noWrap/>
            <w:vAlign w:val="center"/>
            <w:hideMark/>
          </w:tcPr>
          <w:p w14:paraId="442F024E"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4</w:t>
            </w:r>
          </w:p>
        </w:tc>
        <w:tc>
          <w:tcPr>
            <w:tcW w:w="1418" w:type="dxa"/>
            <w:noWrap/>
            <w:vAlign w:val="center"/>
            <w:hideMark/>
          </w:tcPr>
          <w:p w14:paraId="5A7842D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52A894BC"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18394F47" w14:textId="77777777" w:rsidTr="00FE2D18">
        <w:trPr>
          <w:trHeight w:val="630"/>
        </w:trPr>
        <w:tc>
          <w:tcPr>
            <w:tcW w:w="983" w:type="dxa"/>
            <w:noWrap/>
            <w:vAlign w:val="center"/>
            <w:hideMark/>
          </w:tcPr>
          <w:p w14:paraId="56527FD6"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26</w:t>
            </w:r>
          </w:p>
        </w:tc>
        <w:tc>
          <w:tcPr>
            <w:tcW w:w="2404" w:type="dxa"/>
            <w:vAlign w:val="center"/>
            <w:hideMark/>
          </w:tcPr>
          <w:p w14:paraId="35FF14BA"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15CAF133"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Kniaudiškių g. 15</w:t>
            </w:r>
          </w:p>
        </w:tc>
        <w:tc>
          <w:tcPr>
            <w:tcW w:w="1276" w:type="dxa"/>
            <w:noWrap/>
            <w:vAlign w:val="center"/>
            <w:hideMark/>
          </w:tcPr>
          <w:p w14:paraId="2593EBE6"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8" w:type="dxa"/>
            <w:noWrap/>
            <w:vAlign w:val="center"/>
            <w:hideMark/>
          </w:tcPr>
          <w:p w14:paraId="36CD9D2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0912259B"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722AA01B" w14:textId="77777777" w:rsidTr="00FE2D18">
        <w:trPr>
          <w:trHeight w:val="630"/>
        </w:trPr>
        <w:tc>
          <w:tcPr>
            <w:tcW w:w="983" w:type="dxa"/>
            <w:noWrap/>
            <w:vAlign w:val="center"/>
            <w:hideMark/>
          </w:tcPr>
          <w:p w14:paraId="69A31176"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27</w:t>
            </w:r>
          </w:p>
        </w:tc>
        <w:tc>
          <w:tcPr>
            <w:tcW w:w="2404" w:type="dxa"/>
            <w:vAlign w:val="center"/>
            <w:hideMark/>
          </w:tcPr>
          <w:p w14:paraId="2FE1BE53"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024F438F"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Žvaigždžių g. 20</w:t>
            </w:r>
          </w:p>
        </w:tc>
        <w:tc>
          <w:tcPr>
            <w:tcW w:w="1276" w:type="dxa"/>
            <w:noWrap/>
            <w:vAlign w:val="center"/>
            <w:hideMark/>
          </w:tcPr>
          <w:p w14:paraId="35DF6A6A"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4</w:t>
            </w:r>
          </w:p>
        </w:tc>
        <w:tc>
          <w:tcPr>
            <w:tcW w:w="1418" w:type="dxa"/>
            <w:noWrap/>
            <w:vAlign w:val="center"/>
            <w:hideMark/>
          </w:tcPr>
          <w:p w14:paraId="5702377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0B1650E9"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527E0388" w14:textId="77777777" w:rsidTr="00FE2D18">
        <w:trPr>
          <w:trHeight w:val="630"/>
        </w:trPr>
        <w:tc>
          <w:tcPr>
            <w:tcW w:w="983" w:type="dxa"/>
            <w:noWrap/>
            <w:vAlign w:val="center"/>
            <w:hideMark/>
          </w:tcPr>
          <w:p w14:paraId="684D251E"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28</w:t>
            </w:r>
          </w:p>
        </w:tc>
        <w:tc>
          <w:tcPr>
            <w:tcW w:w="2404" w:type="dxa"/>
            <w:vAlign w:val="center"/>
            <w:hideMark/>
          </w:tcPr>
          <w:p w14:paraId="7295CCBB"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77DC2428"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Projektuotojų g. 15/Klaipėdos g. 99</w:t>
            </w:r>
          </w:p>
        </w:tc>
        <w:tc>
          <w:tcPr>
            <w:tcW w:w="1276" w:type="dxa"/>
            <w:noWrap/>
            <w:vAlign w:val="center"/>
            <w:hideMark/>
          </w:tcPr>
          <w:p w14:paraId="5364070B"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4</w:t>
            </w:r>
          </w:p>
        </w:tc>
        <w:tc>
          <w:tcPr>
            <w:tcW w:w="1418" w:type="dxa"/>
            <w:noWrap/>
            <w:vAlign w:val="center"/>
            <w:hideMark/>
          </w:tcPr>
          <w:p w14:paraId="3F6F1C38"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249A676A"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478807C2" w14:textId="77777777" w:rsidTr="00FE2D18">
        <w:trPr>
          <w:trHeight w:val="630"/>
        </w:trPr>
        <w:tc>
          <w:tcPr>
            <w:tcW w:w="983" w:type="dxa"/>
            <w:noWrap/>
            <w:vAlign w:val="center"/>
            <w:hideMark/>
          </w:tcPr>
          <w:p w14:paraId="475A50D2"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29</w:t>
            </w:r>
          </w:p>
        </w:tc>
        <w:tc>
          <w:tcPr>
            <w:tcW w:w="2404" w:type="dxa"/>
            <w:vAlign w:val="center"/>
            <w:hideMark/>
          </w:tcPr>
          <w:p w14:paraId="6EDB6F03"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733EC76A"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Kniaudiškių g. 111</w:t>
            </w:r>
          </w:p>
        </w:tc>
        <w:tc>
          <w:tcPr>
            <w:tcW w:w="1276" w:type="dxa"/>
            <w:noWrap/>
            <w:vAlign w:val="center"/>
            <w:hideMark/>
          </w:tcPr>
          <w:p w14:paraId="4A751B21"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099E90F1"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232B19C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4</w:t>
            </w:r>
          </w:p>
        </w:tc>
      </w:tr>
      <w:tr w:rsidR="00FE2D18" w:rsidRPr="00FE2D18" w14:paraId="778AC953" w14:textId="77777777" w:rsidTr="00FE2D18">
        <w:trPr>
          <w:trHeight w:val="630"/>
        </w:trPr>
        <w:tc>
          <w:tcPr>
            <w:tcW w:w="983" w:type="dxa"/>
            <w:noWrap/>
            <w:vAlign w:val="center"/>
            <w:hideMark/>
          </w:tcPr>
          <w:p w14:paraId="489E86FA"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30</w:t>
            </w:r>
          </w:p>
        </w:tc>
        <w:tc>
          <w:tcPr>
            <w:tcW w:w="2404" w:type="dxa"/>
            <w:vAlign w:val="center"/>
            <w:hideMark/>
          </w:tcPr>
          <w:p w14:paraId="04ACF513"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7A427B9E"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Kniaudiškių g. 93</w:t>
            </w:r>
          </w:p>
        </w:tc>
        <w:tc>
          <w:tcPr>
            <w:tcW w:w="1276" w:type="dxa"/>
            <w:noWrap/>
            <w:vAlign w:val="center"/>
            <w:hideMark/>
          </w:tcPr>
          <w:p w14:paraId="638D528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8" w:type="dxa"/>
            <w:noWrap/>
            <w:vAlign w:val="center"/>
            <w:hideMark/>
          </w:tcPr>
          <w:p w14:paraId="3FA52306"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3D3D664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602D2BE6" w14:textId="77777777" w:rsidTr="00FE2D18">
        <w:trPr>
          <w:trHeight w:val="630"/>
        </w:trPr>
        <w:tc>
          <w:tcPr>
            <w:tcW w:w="983" w:type="dxa"/>
            <w:noWrap/>
            <w:vAlign w:val="center"/>
            <w:hideMark/>
          </w:tcPr>
          <w:p w14:paraId="225A732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31</w:t>
            </w:r>
          </w:p>
        </w:tc>
        <w:tc>
          <w:tcPr>
            <w:tcW w:w="2404" w:type="dxa"/>
            <w:vAlign w:val="center"/>
            <w:hideMark/>
          </w:tcPr>
          <w:p w14:paraId="030199A3"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6F6FA13C"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Kniaudiškių g. 73</w:t>
            </w:r>
          </w:p>
        </w:tc>
        <w:tc>
          <w:tcPr>
            <w:tcW w:w="1276" w:type="dxa"/>
            <w:noWrap/>
            <w:vAlign w:val="center"/>
            <w:hideMark/>
          </w:tcPr>
          <w:p w14:paraId="28895C48"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8" w:type="dxa"/>
            <w:noWrap/>
            <w:vAlign w:val="center"/>
            <w:hideMark/>
          </w:tcPr>
          <w:p w14:paraId="38A60CB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554200F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32035170" w14:textId="77777777" w:rsidTr="00FE2D18">
        <w:trPr>
          <w:trHeight w:val="630"/>
        </w:trPr>
        <w:tc>
          <w:tcPr>
            <w:tcW w:w="983" w:type="dxa"/>
            <w:noWrap/>
            <w:vAlign w:val="center"/>
            <w:hideMark/>
          </w:tcPr>
          <w:p w14:paraId="3FF9FAA9"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32</w:t>
            </w:r>
          </w:p>
        </w:tc>
        <w:tc>
          <w:tcPr>
            <w:tcW w:w="2404" w:type="dxa"/>
            <w:vAlign w:val="center"/>
            <w:hideMark/>
          </w:tcPr>
          <w:p w14:paraId="7411F2A5"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6F968831"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Kniaudiškių g. 48</w:t>
            </w:r>
          </w:p>
        </w:tc>
        <w:tc>
          <w:tcPr>
            <w:tcW w:w="1276" w:type="dxa"/>
            <w:noWrap/>
            <w:vAlign w:val="center"/>
            <w:hideMark/>
          </w:tcPr>
          <w:p w14:paraId="7CF3C180"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8" w:type="dxa"/>
            <w:noWrap/>
            <w:vAlign w:val="center"/>
            <w:hideMark/>
          </w:tcPr>
          <w:p w14:paraId="2E533586"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4939306B"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02FDF4D9" w14:textId="77777777" w:rsidTr="00FE2D18">
        <w:trPr>
          <w:trHeight w:val="630"/>
        </w:trPr>
        <w:tc>
          <w:tcPr>
            <w:tcW w:w="983" w:type="dxa"/>
            <w:noWrap/>
            <w:vAlign w:val="center"/>
            <w:hideMark/>
          </w:tcPr>
          <w:p w14:paraId="445803FD"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33</w:t>
            </w:r>
          </w:p>
        </w:tc>
        <w:tc>
          <w:tcPr>
            <w:tcW w:w="2404" w:type="dxa"/>
            <w:vAlign w:val="center"/>
            <w:hideMark/>
          </w:tcPr>
          <w:p w14:paraId="7F9DD3A1"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64CCB5B5"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Kniaudiškių g. 71</w:t>
            </w:r>
          </w:p>
        </w:tc>
        <w:tc>
          <w:tcPr>
            <w:tcW w:w="1276" w:type="dxa"/>
            <w:noWrap/>
            <w:vAlign w:val="center"/>
            <w:hideMark/>
          </w:tcPr>
          <w:p w14:paraId="1C63C217"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8" w:type="dxa"/>
            <w:noWrap/>
            <w:vAlign w:val="center"/>
            <w:hideMark/>
          </w:tcPr>
          <w:p w14:paraId="3A199DF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03CDA34A"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60DFE5E4" w14:textId="77777777" w:rsidTr="00FE2D18">
        <w:trPr>
          <w:trHeight w:val="630"/>
        </w:trPr>
        <w:tc>
          <w:tcPr>
            <w:tcW w:w="983" w:type="dxa"/>
            <w:noWrap/>
            <w:vAlign w:val="center"/>
            <w:hideMark/>
          </w:tcPr>
          <w:p w14:paraId="63A6EDB0"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34</w:t>
            </w:r>
          </w:p>
        </w:tc>
        <w:tc>
          <w:tcPr>
            <w:tcW w:w="2404" w:type="dxa"/>
            <w:vAlign w:val="center"/>
            <w:hideMark/>
          </w:tcPr>
          <w:p w14:paraId="15F9765F"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1E3EE78A"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Klaipėdos g. 95</w:t>
            </w:r>
          </w:p>
        </w:tc>
        <w:tc>
          <w:tcPr>
            <w:tcW w:w="1276" w:type="dxa"/>
            <w:noWrap/>
            <w:vAlign w:val="center"/>
            <w:hideMark/>
          </w:tcPr>
          <w:p w14:paraId="6E45687B"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77C61E3B"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7" w:type="dxa"/>
            <w:noWrap/>
            <w:vAlign w:val="center"/>
            <w:hideMark/>
          </w:tcPr>
          <w:p w14:paraId="0682BED7"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51CE99B3" w14:textId="77777777" w:rsidTr="00FE2D18">
        <w:trPr>
          <w:trHeight w:val="630"/>
        </w:trPr>
        <w:tc>
          <w:tcPr>
            <w:tcW w:w="983" w:type="dxa"/>
            <w:noWrap/>
            <w:vAlign w:val="center"/>
            <w:hideMark/>
          </w:tcPr>
          <w:p w14:paraId="088346FB"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35</w:t>
            </w:r>
          </w:p>
        </w:tc>
        <w:tc>
          <w:tcPr>
            <w:tcW w:w="2404" w:type="dxa"/>
            <w:vAlign w:val="center"/>
            <w:hideMark/>
          </w:tcPr>
          <w:p w14:paraId="2F46B4EC"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46977BE1"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Kosmonautų g. 3</w:t>
            </w:r>
          </w:p>
        </w:tc>
        <w:tc>
          <w:tcPr>
            <w:tcW w:w="1276" w:type="dxa"/>
            <w:noWrap/>
            <w:vAlign w:val="center"/>
            <w:hideMark/>
          </w:tcPr>
          <w:p w14:paraId="3C783EC8"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8" w:type="dxa"/>
            <w:noWrap/>
            <w:vAlign w:val="center"/>
            <w:hideMark/>
          </w:tcPr>
          <w:p w14:paraId="6C0D428A"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53BE97B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18026FB0" w14:textId="77777777" w:rsidTr="00FE2D18">
        <w:trPr>
          <w:trHeight w:val="630"/>
        </w:trPr>
        <w:tc>
          <w:tcPr>
            <w:tcW w:w="983" w:type="dxa"/>
            <w:noWrap/>
            <w:vAlign w:val="center"/>
            <w:hideMark/>
          </w:tcPr>
          <w:p w14:paraId="7DEB428A"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36</w:t>
            </w:r>
          </w:p>
        </w:tc>
        <w:tc>
          <w:tcPr>
            <w:tcW w:w="2404" w:type="dxa"/>
            <w:vAlign w:val="center"/>
            <w:hideMark/>
          </w:tcPr>
          <w:p w14:paraId="45649228"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3E47E345"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Klaipėdos g. 96</w:t>
            </w:r>
          </w:p>
        </w:tc>
        <w:tc>
          <w:tcPr>
            <w:tcW w:w="1276" w:type="dxa"/>
            <w:noWrap/>
            <w:vAlign w:val="center"/>
            <w:hideMark/>
          </w:tcPr>
          <w:p w14:paraId="66E6A6A1"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39936327"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7" w:type="dxa"/>
            <w:noWrap/>
            <w:vAlign w:val="center"/>
            <w:hideMark/>
          </w:tcPr>
          <w:p w14:paraId="664FA1E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71F677E3" w14:textId="77777777" w:rsidTr="00FE2D18">
        <w:trPr>
          <w:trHeight w:val="630"/>
        </w:trPr>
        <w:tc>
          <w:tcPr>
            <w:tcW w:w="983" w:type="dxa"/>
            <w:noWrap/>
            <w:vAlign w:val="center"/>
            <w:hideMark/>
          </w:tcPr>
          <w:p w14:paraId="30836DD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lastRenderedPageBreak/>
              <w:t>37</w:t>
            </w:r>
          </w:p>
        </w:tc>
        <w:tc>
          <w:tcPr>
            <w:tcW w:w="2404" w:type="dxa"/>
            <w:vAlign w:val="center"/>
            <w:hideMark/>
          </w:tcPr>
          <w:p w14:paraId="3D195560"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0FED2B48"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F. Vaitkaus g. 5</w:t>
            </w:r>
          </w:p>
        </w:tc>
        <w:tc>
          <w:tcPr>
            <w:tcW w:w="1276" w:type="dxa"/>
            <w:noWrap/>
            <w:vAlign w:val="center"/>
            <w:hideMark/>
          </w:tcPr>
          <w:p w14:paraId="18A20FB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5</w:t>
            </w:r>
          </w:p>
        </w:tc>
        <w:tc>
          <w:tcPr>
            <w:tcW w:w="1418" w:type="dxa"/>
            <w:noWrap/>
            <w:vAlign w:val="center"/>
            <w:hideMark/>
          </w:tcPr>
          <w:p w14:paraId="1C42DAC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4BCF7CE0"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18654536" w14:textId="77777777" w:rsidTr="00FE2D18">
        <w:trPr>
          <w:trHeight w:val="630"/>
        </w:trPr>
        <w:tc>
          <w:tcPr>
            <w:tcW w:w="983" w:type="dxa"/>
            <w:noWrap/>
            <w:vAlign w:val="center"/>
            <w:hideMark/>
          </w:tcPr>
          <w:p w14:paraId="1762297E"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38</w:t>
            </w:r>
          </w:p>
        </w:tc>
        <w:tc>
          <w:tcPr>
            <w:tcW w:w="2404" w:type="dxa"/>
            <w:vAlign w:val="center"/>
            <w:hideMark/>
          </w:tcPr>
          <w:p w14:paraId="2BDE7B26"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11273960"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Klaipėdos g. 106</w:t>
            </w:r>
          </w:p>
        </w:tc>
        <w:tc>
          <w:tcPr>
            <w:tcW w:w="1276" w:type="dxa"/>
            <w:noWrap/>
            <w:vAlign w:val="center"/>
            <w:hideMark/>
          </w:tcPr>
          <w:p w14:paraId="28D0BFD0"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6B5B6148"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7" w:type="dxa"/>
            <w:noWrap/>
            <w:vAlign w:val="center"/>
            <w:hideMark/>
          </w:tcPr>
          <w:p w14:paraId="2BAFF561"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0E2569BD" w14:textId="77777777" w:rsidTr="00FE2D18">
        <w:trPr>
          <w:trHeight w:val="630"/>
        </w:trPr>
        <w:tc>
          <w:tcPr>
            <w:tcW w:w="983" w:type="dxa"/>
            <w:noWrap/>
            <w:vAlign w:val="center"/>
            <w:hideMark/>
          </w:tcPr>
          <w:p w14:paraId="001CDA39"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39</w:t>
            </w:r>
          </w:p>
        </w:tc>
        <w:tc>
          <w:tcPr>
            <w:tcW w:w="2404" w:type="dxa"/>
            <w:vAlign w:val="center"/>
            <w:hideMark/>
          </w:tcPr>
          <w:p w14:paraId="6DEC799F"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2402BC74"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Klaipėdos g. 116</w:t>
            </w:r>
          </w:p>
        </w:tc>
        <w:tc>
          <w:tcPr>
            <w:tcW w:w="1276" w:type="dxa"/>
            <w:noWrap/>
            <w:vAlign w:val="center"/>
            <w:hideMark/>
          </w:tcPr>
          <w:p w14:paraId="1804816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7FE4853C"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7" w:type="dxa"/>
            <w:noWrap/>
            <w:vAlign w:val="center"/>
            <w:hideMark/>
          </w:tcPr>
          <w:p w14:paraId="7CD83991"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56A4FA41" w14:textId="77777777" w:rsidTr="00FE2D18">
        <w:trPr>
          <w:trHeight w:val="630"/>
        </w:trPr>
        <w:tc>
          <w:tcPr>
            <w:tcW w:w="983" w:type="dxa"/>
            <w:vMerge w:val="restart"/>
            <w:noWrap/>
            <w:vAlign w:val="center"/>
            <w:hideMark/>
          </w:tcPr>
          <w:p w14:paraId="4C562717"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40</w:t>
            </w:r>
          </w:p>
        </w:tc>
        <w:tc>
          <w:tcPr>
            <w:tcW w:w="2404" w:type="dxa"/>
            <w:vMerge w:val="restart"/>
            <w:vAlign w:val="center"/>
            <w:hideMark/>
          </w:tcPr>
          <w:p w14:paraId="2026765F"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Merge w:val="restart"/>
            <w:vAlign w:val="center"/>
            <w:hideMark/>
          </w:tcPr>
          <w:p w14:paraId="7E97EC41"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Klaipėdos g. 124</w:t>
            </w:r>
          </w:p>
        </w:tc>
        <w:tc>
          <w:tcPr>
            <w:tcW w:w="1276" w:type="dxa"/>
            <w:noWrap/>
            <w:vAlign w:val="center"/>
            <w:hideMark/>
          </w:tcPr>
          <w:p w14:paraId="254F8056"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75FB2D7E"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7" w:type="dxa"/>
            <w:noWrap/>
            <w:vAlign w:val="center"/>
            <w:hideMark/>
          </w:tcPr>
          <w:p w14:paraId="400D3B3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063FD6E5" w14:textId="77777777" w:rsidTr="00FE2D18">
        <w:trPr>
          <w:trHeight w:val="630"/>
        </w:trPr>
        <w:tc>
          <w:tcPr>
            <w:tcW w:w="983" w:type="dxa"/>
            <w:vMerge/>
            <w:noWrap/>
            <w:vAlign w:val="center"/>
          </w:tcPr>
          <w:p w14:paraId="12216A94" w14:textId="2C156EB4"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p>
        </w:tc>
        <w:tc>
          <w:tcPr>
            <w:tcW w:w="2404" w:type="dxa"/>
            <w:vMerge/>
            <w:vAlign w:val="center"/>
          </w:tcPr>
          <w:p w14:paraId="270276E0" w14:textId="7521C87E" w:rsidR="00FE2D18" w:rsidRPr="00FE2D18" w:rsidRDefault="00FE2D18" w:rsidP="00FE2D18">
            <w:pPr>
              <w:spacing w:after="0" w:line="240" w:lineRule="auto"/>
              <w:rPr>
                <w:rFonts w:ascii="Times New Roman" w:eastAsia="Times New Roman" w:hAnsi="Times New Roman" w:cs="Times New Roman"/>
                <w:sz w:val="20"/>
                <w:szCs w:val="20"/>
                <w:lang w:eastAsia="lt-LT"/>
              </w:rPr>
            </w:pPr>
          </w:p>
        </w:tc>
        <w:tc>
          <w:tcPr>
            <w:tcW w:w="1716" w:type="dxa"/>
            <w:vMerge/>
            <w:vAlign w:val="center"/>
            <w:hideMark/>
          </w:tcPr>
          <w:p w14:paraId="24973150" w14:textId="4D44BCA4" w:rsidR="00FE2D18" w:rsidRPr="00FE2D18" w:rsidRDefault="00FE2D18" w:rsidP="00FE2D18">
            <w:pPr>
              <w:spacing w:after="0" w:line="240" w:lineRule="auto"/>
              <w:rPr>
                <w:rFonts w:ascii="Times New Roman" w:eastAsia="Times New Roman" w:hAnsi="Times New Roman" w:cs="Times New Roman"/>
                <w:sz w:val="20"/>
                <w:szCs w:val="20"/>
                <w:lang w:eastAsia="lt-LT"/>
              </w:rPr>
            </w:pPr>
          </w:p>
        </w:tc>
        <w:tc>
          <w:tcPr>
            <w:tcW w:w="1276" w:type="dxa"/>
            <w:noWrap/>
            <w:vAlign w:val="center"/>
            <w:hideMark/>
          </w:tcPr>
          <w:p w14:paraId="574B9DE8"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0AF5B0F0"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0E91B0F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2959F93E" w14:textId="77777777" w:rsidTr="00FE2D18">
        <w:trPr>
          <w:trHeight w:val="630"/>
        </w:trPr>
        <w:tc>
          <w:tcPr>
            <w:tcW w:w="983" w:type="dxa"/>
            <w:noWrap/>
            <w:vAlign w:val="center"/>
            <w:hideMark/>
          </w:tcPr>
          <w:p w14:paraId="5A23C1C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41</w:t>
            </w:r>
          </w:p>
        </w:tc>
        <w:tc>
          <w:tcPr>
            <w:tcW w:w="2404" w:type="dxa"/>
            <w:vAlign w:val="center"/>
            <w:hideMark/>
          </w:tcPr>
          <w:p w14:paraId="28CD6D59"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6BE8AD72"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Klaipėdos g. 134</w:t>
            </w:r>
          </w:p>
        </w:tc>
        <w:tc>
          <w:tcPr>
            <w:tcW w:w="1276" w:type="dxa"/>
            <w:noWrap/>
            <w:vAlign w:val="center"/>
            <w:hideMark/>
          </w:tcPr>
          <w:p w14:paraId="5852DE81"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7E2EF0D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7" w:type="dxa"/>
            <w:noWrap/>
            <w:vAlign w:val="center"/>
            <w:hideMark/>
          </w:tcPr>
          <w:p w14:paraId="69DB9E6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1F97948A" w14:textId="77777777" w:rsidTr="00FE2D18">
        <w:trPr>
          <w:trHeight w:val="630"/>
        </w:trPr>
        <w:tc>
          <w:tcPr>
            <w:tcW w:w="983" w:type="dxa"/>
            <w:noWrap/>
            <w:vAlign w:val="center"/>
            <w:hideMark/>
          </w:tcPr>
          <w:p w14:paraId="7BBB8F18"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42</w:t>
            </w:r>
          </w:p>
        </w:tc>
        <w:tc>
          <w:tcPr>
            <w:tcW w:w="2404" w:type="dxa"/>
            <w:vAlign w:val="center"/>
            <w:hideMark/>
          </w:tcPr>
          <w:p w14:paraId="656D882C"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360DF4F3"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Ateities g. 6</w:t>
            </w:r>
          </w:p>
        </w:tc>
        <w:tc>
          <w:tcPr>
            <w:tcW w:w="1276" w:type="dxa"/>
            <w:noWrap/>
            <w:vAlign w:val="center"/>
            <w:hideMark/>
          </w:tcPr>
          <w:p w14:paraId="507AD682"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4</w:t>
            </w:r>
          </w:p>
        </w:tc>
        <w:tc>
          <w:tcPr>
            <w:tcW w:w="1418" w:type="dxa"/>
            <w:noWrap/>
            <w:vAlign w:val="center"/>
            <w:hideMark/>
          </w:tcPr>
          <w:p w14:paraId="138416F7"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4D71BE1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510E44B2" w14:textId="77777777" w:rsidTr="00FE2D18">
        <w:trPr>
          <w:trHeight w:val="630"/>
        </w:trPr>
        <w:tc>
          <w:tcPr>
            <w:tcW w:w="983" w:type="dxa"/>
            <w:noWrap/>
            <w:vAlign w:val="center"/>
            <w:hideMark/>
          </w:tcPr>
          <w:p w14:paraId="152A2D7B"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43</w:t>
            </w:r>
          </w:p>
        </w:tc>
        <w:tc>
          <w:tcPr>
            <w:tcW w:w="2404" w:type="dxa"/>
            <w:vAlign w:val="center"/>
            <w:hideMark/>
          </w:tcPr>
          <w:p w14:paraId="0E1F75C5"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67F5AEE0"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Ateities g. 26</w:t>
            </w:r>
          </w:p>
        </w:tc>
        <w:tc>
          <w:tcPr>
            <w:tcW w:w="1276" w:type="dxa"/>
            <w:noWrap/>
            <w:vAlign w:val="center"/>
            <w:hideMark/>
          </w:tcPr>
          <w:p w14:paraId="5742BCF0"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4</w:t>
            </w:r>
          </w:p>
        </w:tc>
        <w:tc>
          <w:tcPr>
            <w:tcW w:w="1418" w:type="dxa"/>
            <w:noWrap/>
            <w:vAlign w:val="center"/>
            <w:hideMark/>
          </w:tcPr>
          <w:p w14:paraId="36571CCD"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46F8C79A"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17E0239E" w14:textId="77777777" w:rsidTr="00FE2D18">
        <w:trPr>
          <w:trHeight w:val="630"/>
        </w:trPr>
        <w:tc>
          <w:tcPr>
            <w:tcW w:w="983" w:type="dxa"/>
            <w:noWrap/>
            <w:vAlign w:val="center"/>
            <w:hideMark/>
          </w:tcPr>
          <w:p w14:paraId="2B6E5421"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44</w:t>
            </w:r>
          </w:p>
        </w:tc>
        <w:tc>
          <w:tcPr>
            <w:tcW w:w="2404" w:type="dxa"/>
            <w:vAlign w:val="center"/>
            <w:hideMark/>
          </w:tcPr>
          <w:p w14:paraId="429E4C4E"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4DE22FC4"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Ateities g. 40</w:t>
            </w:r>
          </w:p>
        </w:tc>
        <w:tc>
          <w:tcPr>
            <w:tcW w:w="1276" w:type="dxa"/>
            <w:noWrap/>
            <w:vAlign w:val="center"/>
            <w:hideMark/>
          </w:tcPr>
          <w:p w14:paraId="794F4D76"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4</w:t>
            </w:r>
          </w:p>
        </w:tc>
        <w:tc>
          <w:tcPr>
            <w:tcW w:w="1418" w:type="dxa"/>
            <w:noWrap/>
            <w:vAlign w:val="center"/>
            <w:hideMark/>
          </w:tcPr>
          <w:p w14:paraId="725BB13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42AA3C82"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331C1A43" w14:textId="77777777" w:rsidTr="00FE2D18">
        <w:trPr>
          <w:trHeight w:val="630"/>
        </w:trPr>
        <w:tc>
          <w:tcPr>
            <w:tcW w:w="983" w:type="dxa"/>
            <w:noWrap/>
            <w:vAlign w:val="center"/>
            <w:hideMark/>
          </w:tcPr>
          <w:p w14:paraId="0CC3167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45</w:t>
            </w:r>
          </w:p>
        </w:tc>
        <w:tc>
          <w:tcPr>
            <w:tcW w:w="2404" w:type="dxa"/>
            <w:vAlign w:val="center"/>
            <w:hideMark/>
          </w:tcPr>
          <w:p w14:paraId="33412081"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6488CFD3"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 xml:space="preserve">Savitiškio g. 21 </w:t>
            </w:r>
          </w:p>
        </w:tc>
        <w:tc>
          <w:tcPr>
            <w:tcW w:w="1276" w:type="dxa"/>
            <w:noWrap/>
            <w:vAlign w:val="center"/>
            <w:hideMark/>
          </w:tcPr>
          <w:p w14:paraId="6F99BF1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8" w:type="dxa"/>
            <w:noWrap/>
            <w:vAlign w:val="center"/>
            <w:hideMark/>
          </w:tcPr>
          <w:p w14:paraId="7845F08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2E2A9829"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4EE0000C" w14:textId="77777777" w:rsidTr="00FE2D18">
        <w:trPr>
          <w:trHeight w:val="630"/>
        </w:trPr>
        <w:tc>
          <w:tcPr>
            <w:tcW w:w="983" w:type="dxa"/>
            <w:noWrap/>
            <w:vAlign w:val="center"/>
            <w:hideMark/>
          </w:tcPr>
          <w:p w14:paraId="58284D1D"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46</w:t>
            </w:r>
          </w:p>
        </w:tc>
        <w:tc>
          <w:tcPr>
            <w:tcW w:w="2404" w:type="dxa"/>
            <w:vAlign w:val="center"/>
            <w:hideMark/>
          </w:tcPr>
          <w:p w14:paraId="1D232409"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682A2038"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Parko g. 97</w:t>
            </w:r>
          </w:p>
        </w:tc>
        <w:tc>
          <w:tcPr>
            <w:tcW w:w="1276" w:type="dxa"/>
            <w:noWrap/>
            <w:vAlign w:val="center"/>
            <w:hideMark/>
          </w:tcPr>
          <w:p w14:paraId="3322F1F7"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4</w:t>
            </w:r>
          </w:p>
        </w:tc>
        <w:tc>
          <w:tcPr>
            <w:tcW w:w="1418" w:type="dxa"/>
            <w:noWrap/>
            <w:vAlign w:val="center"/>
            <w:hideMark/>
          </w:tcPr>
          <w:p w14:paraId="5EA9609A"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22EBE5EA"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553700FC" w14:textId="77777777" w:rsidTr="00FE2D18">
        <w:trPr>
          <w:trHeight w:val="630"/>
        </w:trPr>
        <w:tc>
          <w:tcPr>
            <w:tcW w:w="983" w:type="dxa"/>
            <w:noWrap/>
            <w:vAlign w:val="center"/>
            <w:hideMark/>
          </w:tcPr>
          <w:p w14:paraId="026EB57D"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47</w:t>
            </w:r>
          </w:p>
        </w:tc>
        <w:tc>
          <w:tcPr>
            <w:tcW w:w="2404" w:type="dxa"/>
            <w:vAlign w:val="center"/>
            <w:hideMark/>
          </w:tcPr>
          <w:p w14:paraId="6C3529D0"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4E92139D"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Parko g. 55</w:t>
            </w:r>
          </w:p>
        </w:tc>
        <w:tc>
          <w:tcPr>
            <w:tcW w:w="1276" w:type="dxa"/>
            <w:noWrap/>
            <w:vAlign w:val="center"/>
            <w:hideMark/>
          </w:tcPr>
          <w:p w14:paraId="550752F6"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4</w:t>
            </w:r>
          </w:p>
        </w:tc>
        <w:tc>
          <w:tcPr>
            <w:tcW w:w="1418" w:type="dxa"/>
            <w:noWrap/>
            <w:vAlign w:val="center"/>
            <w:hideMark/>
          </w:tcPr>
          <w:p w14:paraId="15069AE9"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39719391"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5AF9D70E" w14:textId="77777777" w:rsidTr="00FE2D18">
        <w:trPr>
          <w:trHeight w:val="630"/>
        </w:trPr>
        <w:tc>
          <w:tcPr>
            <w:tcW w:w="983" w:type="dxa"/>
            <w:noWrap/>
            <w:vAlign w:val="center"/>
            <w:hideMark/>
          </w:tcPr>
          <w:p w14:paraId="3A2D9F2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48</w:t>
            </w:r>
          </w:p>
        </w:tc>
        <w:tc>
          <w:tcPr>
            <w:tcW w:w="2404" w:type="dxa"/>
            <w:vAlign w:val="center"/>
            <w:hideMark/>
          </w:tcPr>
          <w:p w14:paraId="0340AD89"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634E23FA"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Parko g. 35</w:t>
            </w:r>
          </w:p>
        </w:tc>
        <w:tc>
          <w:tcPr>
            <w:tcW w:w="1276" w:type="dxa"/>
            <w:noWrap/>
            <w:vAlign w:val="center"/>
            <w:hideMark/>
          </w:tcPr>
          <w:p w14:paraId="47C72B67"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4</w:t>
            </w:r>
          </w:p>
        </w:tc>
        <w:tc>
          <w:tcPr>
            <w:tcW w:w="1418" w:type="dxa"/>
            <w:noWrap/>
            <w:vAlign w:val="center"/>
            <w:hideMark/>
          </w:tcPr>
          <w:p w14:paraId="3ED8E962"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227E1BB6"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2372383D" w14:textId="77777777" w:rsidTr="00FE2D18">
        <w:trPr>
          <w:trHeight w:val="630"/>
        </w:trPr>
        <w:tc>
          <w:tcPr>
            <w:tcW w:w="983" w:type="dxa"/>
            <w:noWrap/>
            <w:vAlign w:val="center"/>
            <w:hideMark/>
          </w:tcPr>
          <w:p w14:paraId="3DBC07EE"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49</w:t>
            </w:r>
          </w:p>
        </w:tc>
        <w:tc>
          <w:tcPr>
            <w:tcW w:w="2404" w:type="dxa"/>
            <w:vAlign w:val="center"/>
            <w:hideMark/>
          </w:tcPr>
          <w:p w14:paraId="7189191D"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33955DB4"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Parko g. 39 (transf.)</w:t>
            </w:r>
          </w:p>
        </w:tc>
        <w:tc>
          <w:tcPr>
            <w:tcW w:w="1276" w:type="dxa"/>
            <w:noWrap/>
            <w:vAlign w:val="center"/>
            <w:hideMark/>
          </w:tcPr>
          <w:p w14:paraId="04389916"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5</w:t>
            </w:r>
          </w:p>
        </w:tc>
        <w:tc>
          <w:tcPr>
            <w:tcW w:w="1418" w:type="dxa"/>
            <w:noWrap/>
            <w:vAlign w:val="center"/>
            <w:hideMark/>
          </w:tcPr>
          <w:p w14:paraId="0A559A8A"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111666CB"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55C2C5C7" w14:textId="77777777" w:rsidTr="00FE2D18">
        <w:trPr>
          <w:trHeight w:val="630"/>
        </w:trPr>
        <w:tc>
          <w:tcPr>
            <w:tcW w:w="983" w:type="dxa"/>
            <w:noWrap/>
            <w:vAlign w:val="center"/>
            <w:hideMark/>
          </w:tcPr>
          <w:p w14:paraId="6FE4425E"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50</w:t>
            </w:r>
          </w:p>
        </w:tc>
        <w:tc>
          <w:tcPr>
            <w:tcW w:w="2404" w:type="dxa"/>
            <w:vAlign w:val="center"/>
            <w:hideMark/>
          </w:tcPr>
          <w:p w14:paraId="22D2F18F"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1189B386"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Parko g. 27</w:t>
            </w:r>
          </w:p>
        </w:tc>
        <w:tc>
          <w:tcPr>
            <w:tcW w:w="1276" w:type="dxa"/>
            <w:noWrap/>
            <w:vAlign w:val="center"/>
            <w:hideMark/>
          </w:tcPr>
          <w:p w14:paraId="6AB8D479"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4FBC1A0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7" w:type="dxa"/>
            <w:noWrap/>
            <w:vAlign w:val="center"/>
            <w:hideMark/>
          </w:tcPr>
          <w:p w14:paraId="7E3F198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0471FA0A" w14:textId="77777777" w:rsidTr="00FE2D18">
        <w:trPr>
          <w:trHeight w:val="630"/>
        </w:trPr>
        <w:tc>
          <w:tcPr>
            <w:tcW w:w="983" w:type="dxa"/>
            <w:noWrap/>
            <w:vAlign w:val="center"/>
            <w:hideMark/>
          </w:tcPr>
          <w:p w14:paraId="2C2A41A1"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51</w:t>
            </w:r>
          </w:p>
        </w:tc>
        <w:tc>
          <w:tcPr>
            <w:tcW w:w="2404" w:type="dxa"/>
            <w:vAlign w:val="center"/>
            <w:hideMark/>
          </w:tcPr>
          <w:p w14:paraId="6C248B43"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50FF7802"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Parko g. 9</w:t>
            </w:r>
          </w:p>
        </w:tc>
        <w:tc>
          <w:tcPr>
            <w:tcW w:w="1276" w:type="dxa"/>
            <w:noWrap/>
            <w:vAlign w:val="center"/>
            <w:hideMark/>
          </w:tcPr>
          <w:p w14:paraId="73ABC981"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205E3F78"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7" w:type="dxa"/>
            <w:noWrap/>
            <w:vAlign w:val="center"/>
            <w:hideMark/>
          </w:tcPr>
          <w:p w14:paraId="5AB59DC2"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7C58DA34" w14:textId="77777777" w:rsidTr="00FE2D18">
        <w:trPr>
          <w:trHeight w:val="630"/>
        </w:trPr>
        <w:tc>
          <w:tcPr>
            <w:tcW w:w="983" w:type="dxa"/>
            <w:noWrap/>
            <w:vAlign w:val="center"/>
            <w:hideMark/>
          </w:tcPr>
          <w:p w14:paraId="23920DF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52</w:t>
            </w:r>
          </w:p>
        </w:tc>
        <w:tc>
          <w:tcPr>
            <w:tcW w:w="2404" w:type="dxa"/>
            <w:vAlign w:val="center"/>
            <w:hideMark/>
          </w:tcPr>
          <w:p w14:paraId="352E0596"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41990AF5"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Statybininkų g. 4</w:t>
            </w:r>
          </w:p>
        </w:tc>
        <w:tc>
          <w:tcPr>
            <w:tcW w:w="1276" w:type="dxa"/>
            <w:noWrap/>
            <w:vAlign w:val="center"/>
            <w:hideMark/>
          </w:tcPr>
          <w:p w14:paraId="27462D1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4</w:t>
            </w:r>
          </w:p>
        </w:tc>
        <w:tc>
          <w:tcPr>
            <w:tcW w:w="1418" w:type="dxa"/>
            <w:noWrap/>
            <w:vAlign w:val="center"/>
            <w:hideMark/>
          </w:tcPr>
          <w:p w14:paraId="4A3C0419"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7B7616E2"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0F28162C" w14:textId="77777777" w:rsidTr="00FE2D18">
        <w:trPr>
          <w:trHeight w:val="630"/>
        </w:trPr>
        <w:tc>
          <w:tcPr>
            <w:tcW w:w="983" w:type="dxa"/>
            <w:noWrap/>
            <w:vAlign w:val="center"/>
            <w:hideMark/>
          </w:tcPr>
          <w:p w14:paraId="77B7F1B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53</w:t>
            </w:r>
          </w:p>
        </w:tc>
        <w:tc>
          <w:tcPr>
            <w:tcW w:w="2404" w:type="dxa"/>
            <w:vAlign w:val="center"/>
            <w:hideMark/>
          </w:tcPr>
          <w:p w14:paraId="66C0671F"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7E40FD47"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Statybininkų g. 20</w:t>
            </w:r>
          </w:p>
        </w:tc>
        <w:tc>
          <w:tcPr>
            <w:tcW w:w="1276" w:type="dxa"/>
            <w:noWrap/>
            <w:vAlign w:val="center"/>
            <w:hideMark/>
          </w:tcPr>
          <w:p w14:paraId="1E41980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4</w:t>
            </w:r>
          </w:p>
        </w:tc>
        <w:tc>
          <w:tcPr>
            <w:tcW w:w="1418" w:type="dxa"/>
            <w:noWrap/>
            <w:vAlign w:val="center"/>
            <w:hideMark/>
          </w:tcPr>
          <w:p w14:paraId="55717172"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7C1A11C1"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477F19BB" w14:textId="77777777" w:rsidTr="00FE2D18">
        <w:trPr>
          <w:trHeight w:val="630"/>
        </w:trPr>
        <w:tc>
          <w:tcPr>
            <w:tcW w:w="983" w:type="dxa"/>
            <w:noWrap/>
            <w:vAlign w:val="center"/>
            <w:hideMark/>
          </w:tcPr>
          <w:p w14:paraId="0FE74F9C"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54</w:t>
            </w:r>
          </w:p>
        </w:tc>
        <w:tc>
          <w:tcPr>
            <w:tcW w:w="2404" w:type="dxa"/>
            <w:vAlign w:val="center"/>
            <w:hideMark/>
          </w:tcPr>
          <w:p w14:paraId="37E5BAEF"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03414390"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Statybininkų g. 26</w:t>
            </w:r>
          </w:p>
        </w:tc>
        <w:tc>
          <w:tcPr>
            <w:tcW w:w="1276" w:type="dxa"/>
            <w:noWrap/>
            <w:vAlign w:val="center"/>
            <w:hideMark/>
          </w:tcPr>
          <w:p w14:paraId="79C98B87"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5</w:t>
            </w:r>
          </w:p>
        </w:tc>
        <w:tc>
          <w:tcPr>
            <w:tcW w:w="1418" w:type="dxa"/>
            <w:noWrap/>
            <w:vAlign w:val="center"/>
            <w:hideMark/>
          </w:tcPr>
          <w:p w14:paraId="43FABE4B"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0563249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3CDA630B" w14:textId="77777777" w:rsidTr="00FE2D18">
        <w:trPr>
          <w:trHeight w:val="630"/>
        </w:trPr>
        <w:tc>
          <w:tcPr>
            <w:tcW w:w="983" w:type="dxa"/>
            <w:noWrap/>
            <w:vAlign w:val="center"/>
            <w:hideMark/>
          </w:tcPr>
          <w:p w14:paraId="720AFE36"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55</w:t>
            </w:r>
          </w:p>
        </w:tc>
        <w:tc>
          <w:tcPr>
            <w:tcW w:w="2404" w:type="dxa"/>
            <w:vAlign w:val="center"/>
            <w:hideMark/>
          </w:tcPr>
          <w:p w14:paraId="2AC7514F"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3B87088F"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Statybininkų g., „Žaros“ turgelis</w:t>
            </w:r>
          </w:p>
        </w:tc>
        <w:tc>
          <w:tcPr>
            <w:tcW w:w="1276" w:type="dxa"/>
            <w:noWrap/>
            <w:vAlign w:val="center"/>
            <w:hideMark/>
          </w:tcPr>
          <w:p w14:paraId="46602D0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4</w:t>
            </w:r>
          </w:p>
        </w:tc>
        <w:tc>
          <w:tcPr>
            <w:tcW w:w="1418" w:type="dxa"/>
            <w:noWrap/>
            <w:vAlign w:val="center"/>
            <w:hideMark/>
          </w:tcPr>
          <w:p w14:paraId="72ABCED6"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442AE68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22F7C577" w14:textId="77777777" w:rsidTr="00FE2D18">
        <w:trPr>
          <w:trHeight w:val="630"/>
        </w:trPr>
        <w:tc>
          <w:tcPr>
            <w:tcW w:w="983" w:type="dxa"/>
            <w:noWrap/>
            <w:vAlign w:val="center"/>
            <w:hideMark/>
          </w:tcPr>
          <w:p w14:paraId="211677F6"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lastRenderedPageBreak/>
              <w:t>56</w:t>
            </w:r>
          </w:p>
        </w:tc>
        <w:tc>
          <w:tcPr>
            <w:tcW w:w="2404" w:type="dxa"/>
            <w:vAlign w:val="center"/>
            <w:hideMark/>
          </w:tcPr>
          <w:p w14:paraId="7604DF79"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33FE0D42"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Statybininkų g. 58</w:t>
            </w:r>
          </w:p>
        </w:tc>
        <w:tc>
          <w:tcPr>
            <w:tcW w:w="1276" w:type="dxa"/>
            <w:noWrap/>
            <w:vAlign w:val="center"/>
            <w:hideMark/>
          </w:tcPr>
          <w:p w14:paraId="344F70D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5</w:t>
            </w:r>
          </w:p>
        </w:tc>
        <w:tc>
          <w:tcPr>
            <w:tcW w:w="1418" w:type="dxa"/>
            <w:noWrap/>
            <w:vAlign w:val="center"/>
            <w:hideMark/>
          </w:tcPr>
          <w:p w14:paraId="66A80BF1"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57DF0CB8"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720F9911" w14:textId="77777777" w:rsidTr="00FE2D18">
        <w:trPr>
          <w:trHeight w:val="630"/>
        </w:trPr>
        <w:tc>
          <w:tcPr>
            <w:tcW w:w="983" w:type="dxa"/>
            <w:noWrap/>
            <w:vAlign w:val="center"/>
            <w:hideMark/>
          </w:tcPr>
          <w:p w14:paraId="165F18C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57</w:t>
            </w:r>
          </w:p>
        </w:tc>
        <w:tc>
          <w:tcPr>
            <w:tcW w:w="2404" w:type="dxa"/>
            <w:vAlign w:val="center"/>
            <w:hideMark/>
          </w:tcPr>
          <w:p w14:paraId="594787FA"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2838664D"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Dariaus ir Girėno g. 16</w:t>
            </w:r>
          </w:p>
        </w:tc>
        <w:tc>
          <w:tcPr>
            <w:tcW w:w="1276" w:type="dxa"/>
            <w:noWrap/>
            <w:vAlign w:val="center"/>
            <w:hideMark/>
          </w:tcPr>
          <w:p w14:paraId="16B961B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8" w:type="dxa"/>
            <w:noWrap/>
            <w:vAlign w:val="center"/>
            <w:hideMark/>
          </w:tcPr>
          <w:p w14:paraId="60E6060A"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73828AB1"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524FE80A" w14:textId="77777777" w:rsidTr="00FE2D18">
        <w:trPr>
          <w:trHeight w:val="630"/>
        </w:trPr>
        <w:tc>
          <w:tcPr>
            <w:tcW w:w="983" w:type="dxa"/>
            <w:noWrap/>
            <w:vAlign w:val="center"/>
            <w:hideMark/>
          </w:tcPr>
          <w:p w14:paraId="5B700940"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58</w:t>
            </w:r>
          </w:p>
        </w:tc>
        <w:tc>
          <w:tcPr>
            <w:tcW w:w="2404" w:type="dxa"/>
            <w:vAlign w:val="center"/>
            <w:hideMark/>
          </w:tcPr>
          <w:p w14:paraId="741FC1A0"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01540E1E"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Dariaus ir Girėno g. 13</w:t>
            </w:r>
          </w:p>
        </w:tc>
        <w:tc>
          <w:tcPr>
            <w:tcW w:w="1276" w:type="dxa"/>
            <w:noWrap/>
            <w:vAlign w:val="center"/>
            <w:hideMark/>
          </w:tcPr>
          <w:p w14:paraId="10AE3319"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05EB0148"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239CD2CE"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7EC527C1" w14:textId="77777777" w:rsidTr="00FE2D18">
        <w:trPr>
          <w:trHeight w:val="630"/>
        </w:trPr>
        <w:tc>
          <w:tcPr>
            <w:tcW w:w="983" w:type="dxa"/>
            <w:noWrap/>
            <w:vAlign w:val="center"/>
            <w:hideMark/>
          </w:tcPr>
          <w:p w14:paraId="5E85967E"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59</w:t>
            </w:r>
          </w:p>
        </w:tc>
        <w:tc>
          <w:tcPr>
            <w:tcW w:w="2404" w:type="dxa"/>
            <w:vAlign w:val="center"/>
            <w:hideMark/>
          </w:tcPr>
          <w:p w14:paraId="45EB539D"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6FF380D4"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Dariaus ir Girėno g. 29</w:t>
            </w:r>
          </w:p>
        </w:tc>
        <w:tc>
          <w:tcPr>
            <w:tcW w:w="1276" w:type="dxa"/>
            <w:noWrap/>
            <w:vAlign w:val="center"/>
            <w:hideMark/>
          </w:tcPr>
          <w:p w14:paraId="6BA23A3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4</w:t>
            </w:r>
          </w:p>
        </w:tc>
        <w:tc>
          <w:tcPr>
            <w:tcW w:w="1418" w:type="dxa"/>
            <w:noWrap/>
            <w:vAlign w:val="center"/>
            <w:hideMark/>
          </w:tcPr>
          <w:p w14:paraId="499FBA07"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0FB06FFE"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10109ADA" w14:textId="77777777" w:rsidTr="00FE2D18">
        <w:trPr>
          <w:trHeight w:val="630"/>
        </w:trPr>
        <w:tc>
          <w:tcPr>
            <w:tcW w:w="983" w:type="dxa"/>
            <w:noWrap/>
            <w:vAlign w:val="center"/>
            <w:hideMark/>
          </w:tcPr>
          <w:p w14:paraId="6C931810"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60</w:t>
            </w:r>
          </w:p>
        </w:tc>
        <w:tc>
          <w:tcPr>
            <w:tcW w:w="2404" w:type="dxa"/>
            <w:vAlign w:val="center"/>
            <w:hideMark/>
          </w:tcPr>
          <w:p w14:paraId="620F0EE1"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76BAAB52"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Dariaus ir Girėno g. 28</w:t>
            </w:r>
          </w:p>
        </w:tc>
        <w:tc>
          <w:tcPr>
            <w:tcW w:w="1276" w:type="dxa"/>
            <w:noWrap/>
            <w:vAlign w:val="center"/>
            <w:hideMark/>
          </w:tcPr>
          <w:p w14:paraId="724B63F8"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8" w:type="dxa"/>
            <w:noWrap/>
            <w:vAlign w:val="center"/>
            <w:hideMark/>
          </w:tcPr>
          <w:p w14:paraId="5147129C"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2EA1CBB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14435F9C" w14:textId="77777777" w:rsidTr="00FE2D18">
        <w:trPr>
          <w:trHeight w:val="630"/>
        </w:trPr>
        <w:tc>
          <w:tcPr>
            <w:tcW w:w="983" w:type="dxa"/>
            <w:noWrap/>
            <w:vAlign w:val="center"/>
            <w:hideMark/>
          </w:tcPr>
          <w:p w14:paraId="6811443B"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61</w:t>
            </w:r>
          </w:p>
        </w:tc>
        <w:tc>
          <w:tcPr>
            <w:tcW w:w="2404" w:type="dxa"/>
            <w:vAlign w:val="center"/>
            <w:hideMark/>
          </w:tcPr>
          <w:p w14:paraId="79737D9F"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5EA73612"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Dariaus ir Girėno g. 39</w:t>
            </w:r>
          </w:p>
        </w:tc>
        <w:tc>
          <w:tcPr>
            <w:tcW w:w="1276" w:type="dxa"/>
            <w:noWrap/>
            <w:vAlign w:val="center"/>
            <w:hideMark/>
          </w:tcPr>
          <w:p w14:paraId="4FD22D60"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8" w:type="dxa"/>
            <w:noWrap/>
            <w:vAlign w:val="center"/>
            <w:hideMark/>
          </w:tcPr>
          <w:p w14:paraId="4D2397BD"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6980FBA9"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45F0569B" w14:textId="77777777" w:rsidTr="00FE2D18">
        <w:trPr>
          <w:trHeight w:val="630"/>
        </w:trPr>
        <w:tc>
          <w:tcPr>
            <w:tcW w:w="983" w:type="dxa"/>
            <w:noWrap/>
            <w:vAlign w:val="center"/>
            <w:hideMark/>
          </w:tcPr>
          <w:p w14:paraId="77B795A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62</w:t>
            </w:r>
          </w:p>
        </w:tc>
        <w:tc>
          <w:tcPr>
            <w:tcW w:w="2404" w:type="dxa"/>
            <w:vAlign w:val="center"/>
            <w:hideMark/>
          </w:tcPr>
          <w:p w14:paraId="58F4E110"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456B020C"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Pilėnų g. 47</w:t>
            </w:r>
          </w:p>
        </w:tc>
        <w:tc>
          <w:tcPr>
            <w:tcW w:w="1276" w:type="dxa"/>
            <w:noWrap/>
            <w:vAlign w:val="center"/>
            <w:hideMark/>
          </w:tcPr>
          <w:p w14:paraId="353A5B08"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1AC2FF20"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45C23176"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r>
      <w:tr w:rsidR="00FE2D18" w:rsidRPr="00FE2D18" w14:paraId="1D562B55" w14:textId="77777777" w:rsidTr="00FE2D18">
        <w:trPr>
          <w:trHeight w:val="630"/>
        </w:trPr>
        <w:tc>
          <w:tcPr>
            <w:tcW w:w="983" w:type="dxa"/>
            <w:noWrap/>
            <w:vAlign w:val="center"/>
            <w:hideMark/>
          </w:tcPr>
          <w:p w14:paraId="303750E0"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63</w:t>
            </w:r>
          </w:p>
        </w:tc>
        <w:tc>
          <w:tcPr>
            <w:tcW w:w="2404" w:type="dxa"/>
            <w:vAlign w:val="center"/>
            <w:hideMark/>
          </w:tcPr>
          <w:p w14:paraId="55266FAD"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3E971292"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Staniūnų g. 73</w:t>
            </w:r>
          </w:p>
        </w:tc>
        <w:tc>
          <w:tcPr>
            <w:tcW w:w="1276" w:type="dxa"/>
            <w:noWrap/>
            <w:vAlign w:val="center"/>
            <w:hideMark/>
          </w:tcPr>
          <w:p w14:paraId="44B032E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369D5C7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4DF078C6"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5A11FCD9" w14:textId="77777777" w:rsidTr="00FE2D18">
        <w:trPr>
          <w:trHeight w:val="630"/>
        </w:trPr>
        <w:tc>
          <w:tcPr>
            <w:tcW w:w="983" w:type="dxa"/>
            <w:noWrap/>
            <w:vAlign w:val="center"/>
            <w:hideMark/>
          </w:tcPr>
          <w:p w14:paraId="0DC928D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64</w:t>
            </w:r>
          </w:p>
        </w:tc>
        <w:tc>
          <w:tcPr>
            <w:tcW w:w="2404" w:type="dxa"/>
            <w:vAlign w:val="center"/>
            <w:hideMark/>
          </w:tcPr>
          <w:p w14:paraId="79303BC2"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surinkimo</w:t>
            </w:r>
          </w:p>
        </w:tc>
        <w:tc>
          <w:tcPr>
            <w:tcW w:w="1716" w:type="dxa"/>
            <w:vAlign w:val="center"/>
            <w:hideMark/>
          </w:tcPr>
          <w:p w14:paraId="4A716D26"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Staniūnų g. 70</w:t>
            </w:r>
          </w:p>
        </w:tc>
        <w:tc>
          <w:tcPr>
            <w:tcW w:w="1276" w:type="dxa"/>
            <w:noWrap/>
            <w:vAlign w:val="center"/>
            <w:hideMark/>
          </w:tcPr>
          <w:p w14:paraId="7C75256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8" w:type="dxa"/>
            <w:noWrap/>
            <w:vAlign w:val="center"/>
            <w:hideMark/>
          </w:tcPr>
          <w:p w14:paraId="35285E52"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68B7465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57716B93" w14:textId="77777777" w:rsidTr="00FE2D18">
        <w:trPr>
          <w:trHeight w:val="630"/>
        </w:trPr>
        <w:tc>
          <w:tcPr>
            <w:tcW w:w="983" w:type="dxa"/>
            <w:noWrap/>
            <w:vAlign w:val="center"/>
            <w:hideMark/>
          </w:tcPr>
          <w:p w14:paraId="7F1E0617"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65</w:t>
            </w:r>
          </w:p>
        </w:tc>
        <w:tc>
          <w:tcPr>
            <w:tcW w:w="2404" w:type="dxa"/>
            <w:vAlign w:val="center"/>
            <w:hideMark/>
          </w:tcPr>
          <w:p w14:paraId="3DDCAAD3"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55922DE7"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Staniūnų g. 72</w:t>
            </w:r>
          </w:p>
        </w:tc>
        <w:tc>
          <w:tcPr>
            <w:tcW w:w="1276" w:type="dxa"/>
            <w:noWrap/>
            <w:vAlign w:val="center"/>
            <w:hideMark/>
          </w:tcPr>
          <w:p w14:paraId="63F7DB2C"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8" w:type="dxa"/>
            <w:noWrap/>
            <w:vAlign w:val="center"/>
            <w:hideMark/>
          </w:tcPr>
          <w:p w14:paraId="36A0022C"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33802DF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02816444" w14:textId="77777777" w:rsidTr="00FE2D18">
        <w:trPr>
          <w:trHeight w:val="630"/>
        </w:trPr>
        <w:tc>
          <w:tcPr>
            <w:tcW w:w="983" w:type="dxa"/>
            <w:noWrap/>
            <w:vAlign w:val="center"/>
            <w:hideMark/>
          </w:tcPr>
          <w:p w14:paraId="3538BB5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66</w:t>
            </w:r>
          </w:p>
        </w:tc>
        <w:tc>
          <w:tcPr>
            <w:tcW w:w="2404" w:type="dxa"/>
            <w:vAlign w:val="center"/>
            <w:hideMark/>
          </w:tcPr>
          <w:p w14:paraId="5C79049A"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29B260A9"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Staniūnų g. 79</w:t>
            </w:r>
          </w:p>
        </w:tc>
        <w:tc>
          <w:tcPr>
            <w:tcW w:w="1276" w:type="dxa"/>
            <w:noWrap/>
            <w:vAlign w:val="center"/>
            <w:hideMark/>
          </w:tcPr>
          <w:p w14:paraId="3B330FA2"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30EB845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5640797C"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34CA4F1C" w14:textId="77777777" w:rsidTr="00FE2D18">
        <w:trPr>
          <w:trHeight w:val="630"/>
        </w:trPr>
        <w:tc>
          <w:tcPr>
            <w:tcW w:w="983" w:type="dxa"/>
            <w:noWrap/>
            <w:vAlign w:val="center"/>
            <w:hideMark/>
          </w:tcPr>
          <w:p w14:paraId="38F02C7E"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67</w:t>
            </w:r>
          </w:p>
        </w:tc>
        <w:tc>
          <w:tcPr>
            <w:tcW w:w="2404" w:type="dxa"/>
            <w:vAlign w:val="center"/>
            <w:hideMark/>
          </w:tcPr>
          <w:p w14:paraId="70E7A28F"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01542F0E"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Staniūnų g. 75</w:t>
            </w:r>
          </w:p>
        </w:tc>
        <w:tc>
          <w:tcPr>
            <w:tcW w:w="1276" w:type="dxa"/>
            <w:noWrap/>
            <w:vAlign w:val="center"/>
            <w:hideMark/>
          </w:tcPr>
          <w:p w14:paraId="159DDD2B"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643A6D1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307933F0"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5DEA2D21" w14:textId="77777777" w:rsidTr="00FE2D18">
        <w:trPr>
          <w:trHeight w:val="630"/>
        </w:trPr>
        <w:tc>
          <w:tcPr>
            <w:tcW w:w="983" w:type="dxa"/>
            <w:noWrap/>
            <w:vAlign w:val="center"/>
            <w:hideMark/>
          </w:tcPr>
          <w:p w14:paraId="5049C59B"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68</w:t>
            </w:r>
          </w:p>
        </w:tc>
        <w:tc>
          <w:tcPr>
            <w:tcW w:w="2404" w:type="dxa"/>
            <w:vAlign w:val="center"/>
            <w:hideMark/>
          </w:tcPr>
          <w:p w14:paraId="392E9C62"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4C32239B"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Beržų g. 55</w:t>
            </w:r>
          </w:p>
        </w:tc>
        <w:tc>
          <w:tcPr>
            <w:tcW w:w="1276" w:type="dxa"/>
            <w:noWrap/>
            <w:vAlign w:val="center"/>
            <w:hideMark/>
          </w:tcPr>
          <w:p w14:paraId="3A8CE081"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8" w:type="dxa"/>
            <w:noWrap/>
            <w:vAlign w:val="center"/>
            <w:hideMark/>
          </w:tcPr>
          <w:p w14:paraId="498D7D9E"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5418FE8C"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78929D8A" w14:textId="77777777" w:rsidTr="00FE2D18">
        <w:trPr>
          <w:trHeight w:val="630"/>
        </w:trPr>
        <w:tc>
          <w:tcPr>
            <w:tcW w:w="983" w:type="dxa"/>
            <w:noWrap/>
            <w:vAlign w:val="center"/>
            <w:hideMark/>
          </w:tcPr>
          <w:p w14:paraId="7BD236E2"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69</w:t>
            </w:r>
          </w:p>
        </w:tc>
        <w:tc>
          <w:tcPr>
            <w:tcW w:w="2404" w:type="dxa"/>
            <w:vAlign w:val="center"/>
            <w:hideMark/>
          </w:tcPr>
          <w:p w14:paraId="4A906B85"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2179AB0E"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Beržų g. 47</w:t>
            </w:r>
          </w:p>
        </w:tc>
        <w:tc>
          <w:tcPr>
            <w:tcW w:w="1276" w:type="dxa"/>
            <w:noWrap/>
            <w:vAlign w:val="center"/>
            <w:hideMark/>
          </w:tcPr>
          <w:p w14:paraId="53A3F47A"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4</w:t>
            </w:r>
          </w:p>
        </w:tc>
        <w:tc>
          <w:tcPr>
            <w:tcW w:w="1418" w:type="dxa"/>
            <w:noWrap/>
            <w:vAlign w:val="center"/>
            <w:hideMark/>
          </w:tcPr>
          <w:p w14:paraId="53E6D598"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599D09ED"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42B8C7B7" w14:textId="77777777" w:rsidTr="00FE2D18">
        <w:trPr>
          <w:trHeight w:val="630"/>
        </w:trPr>
        <w:tc>
          <w:tcPr>
            <w:tcW w:w="983" w:type="dxa"/>
            <w:noWrap/>
            <w:vAlign w:val="center"/>
            <w:hideMark/>
          </w:tcPr>
          <w:p w14:paraId="2BB2AC2C"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70</w:t>
            </w:r>
          </w:p>
        </w:tc>
        <w:tc>
          <w:tcPr>
            <w:tcW w:w="2404" w:type="dxa"/>
            <w:vAlign w:val="center"/>
            <w:hideMark/>
          </w:tcPr>
          <w:p w14:paraId="0083E356"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5EB51B6E"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Beržų g. 41</w:t>
            </w:r>
          </w:p>
        </w:tc>
        <w:tc>
          <w:tcPr>
            <w:tcW w:w="1276" w:type="dxa"/>
            <w:noWrap/>
            <w:vAlign w:val="center"/>
            <w:hideMark/>
          </w:tcPr>
          <w:p w14:paraId="64EA25D9"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8" w:type="dxa"/>
            <w:noWrap/>
            <w:vAlign w:val="center"/>
            <w:hideMark/>
          </w:tcPr>
          <w:p w14:paraId="05BAE7CD"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6E5B618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7493CCE5" w14:textId="77777777" w:rsidTr="00FE2D18">
        <w:trPr>
          <w:trHeight w:val="630"/>
        </w:trPr>
        <w:tc>
          <w:tcPr>
            <w:tcW w:w="983" w:type="dxa"/>
            <w:noWrap/>
            <w:vAlign w:val="center"/>
            <w:hideMark/>
          </w:tcPr>
          <w:p w14:paraId="45D28B5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71</w:t>
            </w:r>
          </w:p>
        </w:tc>
        <w:tc>
          <w:tcPr>
            <w:tcW w:w="2404" w:type="dxa"/>
            <w:vAlign w:val="center"/>
            <w:hideMark/>
          </w:tcPr>
          <w:p w14:paraId="3937D2CF"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2D9F1901"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Žemaičių g. 4</w:t>
            </w:r>
          </w:p>
        </w:tc>
        <w:tc>
          <w:tcPr>
            <w:tcW w:w="1276" w:type="dxa"/>
            <w:noWrap/>
            <w:vAlign w:val="center"/>
            <w:hideMark/>
          </w:tcPr>
          <w:p w14:paraId="4B8F11FB"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8" w:type="dxa"/>
            <w:noWrap/>
            <w:vAlign w:val="center"/>
            <w:hideMark/>
          </w:tcPr>
          <w:p w14:paraId="4AB1A320"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1BCBCD68"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58B365E6" w14:textId="77777777" w:rsidTr="00FE2D18">
        <w:trPr>
          <w:trHeight w:val="630"/>
        </w:trPr>
        <w:tc>
          <w:tcPr>
            <w:tcW w:w="983" w:type="dxa"/>
            <w:noWrap/>
            <w:vAlign w:val="center"/>
            <w:hideMark/>
          </w:tcPr>
          <w:p w14:paraId="65285D48"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72</w:t>
            </w:r>
          </w:p>
        </w:tc>
        <w:tc>
          <w:tcPr>
            <w:tcW w:w="2404" w:type="dxa"/>
            <w:vAlign w:val="center"/>
            <w:hideMark/>
          </w:tcPr>
          <w:p w14:paraId="588F892B"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158E13AF"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Žemaičių g. 21</w:t>
            </w:r>
          </w:p>
        </w:tc>
        <w:tc>
          <w:tcPr>
            <w:tcW w:w="1276" w:type="dxa"/>
            <w:noWrap/>
            <w:vAlign w:val="center"/>
            <w:hideMark/>
          </w:tcPr>
          <w:p w14:paraId="0695EAFB"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406460D2"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65E3369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59CA0EFE" w14:textId="77777777" w:rsidTr="00FE2D18">
        <w:trPr>
          <w:trHeight w:val="630"/>
        </w:trPr>
        <w:tc>
          <w:tcPr>
            <w:tcW w:w="983" w:type="dxa"/>
            <w:noWrap/>
            <w:vAlign w:val="center"/>
            <w:hideMark/>
          </w:tcPr>
          <w:p w14:paraId="75591739"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73</w:t>
            </w:r>
          </w:p>
        </w:tc>
        <w:tc>
          <w:tcPr>
            <w:tcW w:w="2404" w:type="dxa"/>
            <w:vAlign w:val="center"/>
            <w:hideMark/>
          </w:tcPr>
          <w:p w14:paraId="75DCCA68"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324DFCC8"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Žemaičių g. 14</w:t>
            </w:r>
          </w:p>
        </w:tc>
        <w:tc>
          <w:tcPr>
            <w:tcW w:w="1276" w:type="dxa"/>
            <w:noWrap/>
            <w:vAlign w:val="center"/>
            <w:hideMark/>
          </w:tcPr>
          <w:p w14:paraId="74E7480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4</w:t>
            </w:r>
          </w:p>
        </w:tc>
        <w:tc>
          <w:tcPr>
            <w:tcW w:w="1418" w:type="dxa"/>
            <w:noWrap/>
            <w:vAlign w:val="center"/>
            <w:hideMark/>
          </w:tcPr>
          <w:p w14:paraId="67C2A69B"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317E6A8A"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133117AF" w14:textId="77777777" w:rsidTr="00FE2D18">
        <w:trPr>
          <w:trHeight w:val="630"/>
        </w:trPr>
        <w:tc>
          <w:tcPr>
            <w:tcW w:w="983" w:type="dxa"/>
            <w:noWrap/>
            <w:vAlign w:val="center"/>
            <w:hideMark/>
          </w:tcPr>
          <w:p w14:paraId="37ADFE77"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74</w:t>
            </w:r>
          </w:p>
        </w:tc>
        <w:tc>
          <w:tcPr>
            <w:tcW w:w="2404" w:type="dxa"/>
            <w:vAlign w:val="center"/>
            <w:hideMark/>
          </w:tcPr>
          <w:p w14:paraId="2907ED0E"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301DF30D"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Aukštaičių g. 66</w:t>
            </w:r>
          </w:p>
        </w:tc>
        <w:tc>
          <w:tcPr>
            <w:tcW w:w="1276" w:type="dxa"/>
            <w:noWrap/>
            <w:vAlign w:val="center"/>
            <w:hideMark/>
          </w:tcPr>
          <w:p w14:paraId="0801FFB6"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8" w:type="dxa"/>
            <w:noWrap/>
            <w:vAlign w:val="center"/>
            <w:hideMark/>
          </w:tcPr>
          <w:p w14:paraId="4FBB8F41"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69739BE9"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1767DE46" w14:textId="77777777" w:rsidTr="00FE2D18">
        <w:trPr>
          <w:trHeight w:val="630"/>
        </w:trPr>
        <w:tc>
          <w:tcPr>
            <w:tcW w:w="983" w:type="dxa"/>
            <w:noWrap/>
            <w:vAlign w:val="center"/>
            <w:hideMark/>
          </w:tcPr>
          <w:p w14:paraId="5D66467A"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75</w:t>
            </w:r>
          </w:p>
        </w:tc>
        <w:tc>
          <w:tcPr>
            <w:tcW w:w="2404" w:type="dxa"/>
            <w:vAlign w:val="center"/>
            <w:hideMark/>
          </w:tcPr>
          <w:p w14:paraId="37AA8F1C"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25410861"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Aukštaičių g. 76</w:t>
            </w:r>
          </w:p>
        </w:tc>
        <w:tc>
          <w:tcPr>
            <w:tcW w:w="1276" w:type="dxa"/>
            <w:noWrap/>
            <w:vAlign w:val="center"/>
            <w:hideMark/>
          </w:tcPr>
          <w:p w14:paraId="4AEB3798"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5</w:t>
            </w:r>
          </w:p>
        </w:tc>
        <w:tc>
          <w:tcPr>
            <w:tcW w:w="1418" w:type="dxa"/>
            <w:noWrap/>
            <w:vAlign w:val="center"/>
            <w:hideMark/>
          </w:tcPr>
          <w:p w14:paraId="3CC0B190"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4768B801"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7F22AC70" w14:textId="77777777" w:rsidTr="00FE2D18">
        <w:trPr>
          <w:trHeight w:val="630"/>
        </w:trPr>
        <w:tc>
          <w:tcPr>
            <w:tcW w:w="983" w:type="dxa"/>
            <w:noWrap/>
            <w:vAlign w:val="center"/>
            <w:hideMark/>
          </w:tcPr>
          <w:p w14:paraId="06C6EA17"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lastRenderedPageBreak/>
              <w:t>76</w:t>
            </w:r>
          </w:p>
        </w:tc>
        <w:tc>
          <w:tcPr>
            <w:tcW w:w="2404" w:type="dxa"/>
            <w:vAlign w:val="center"/>
            <w:hideMark/>
          </w:tcPr>
          <w:p w14:paraId="180F32D9"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1A1E750B"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Aukštaičių g. 87</w:t>
            </w:r>
          </w:p>
        </w:tc>
        <w:tc>
          <w:tcPr>
            <w:tcW w:w="1276" w:type="dxa"/>
            <w:noWrap/>
            <w:vAlign w:val="center"/>
            <w:hideMark/>
          </w:tcPr>
          <w:p w14:paraId="1D7CE20B"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4</w:t>
            </w:r>
          </w:p>
        </w:tc>
        <w:tc>
          <w:tcPr>
            <w:tcW w:w="1418" w:type="dxa"/>
            <w:noWrap/>
            <w:vAlign w:val="center"/>
            <w:hideMark/>
          </w:tcPr>
          <w:p w14:paraId="5AF87891"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093631D7"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09818A64" w14:textId="77777777" w:rsidTr="00FE2D18">
        <w:trPr>
          <w:trHeight w:val="630"/>
        </w:trPr>
        <w:tc>
          <w:tcPr>
            <w:tcW w:w="983" w:type="dxa"/>
            <w:noWrap/>
            <w:vAlign w:val="center"/>
            <w:hideMark/>
          </w:tcPr>
          <w:p w14:paraId="703E52C0"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77</w:t>
            </w:r>
          </w:p>
        </w:tc>
        <w:tc>
          <w:tcPr>
            <w:tcW w:w="2404" w:type="dxa"/>
            <w:vAlign w:val="center"/>
            <w:hideMark/>
          </w:tcPr>
          <w:p w14:paraId="21F97894"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7A937DBC"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Žemaičių g. 45/Velžio kelias</w:t>
            </w:r>
          </w:p>
        </w:tc>
        <w:tc>
          <w:tcPr>
            <w:tcW w:w="1276" w:type="dxa"/>
            <w:noWrap/>
            <w:vAlign w:val="center"/>
            <w:hideMark/>
          </w:tcPr>
          <w:p w14:paraId="074B8971"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5</w:t>
            </w:r>
          </w:p>
        </w:tc>
        <w:tc>
          <w:tcPr>
            <w:tcW w:w="1418" w:type="dxa"/>
            <w:noWrap/>
            <w:vAlign w:val="center"/>
            <w:hideMark/>
          </w:tcPr>
          <w:p w14:paraId="77E4562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0DC995B9"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4</w:t>
            </w:r>
          </w:p>
        </w:tc>
      </w:tr>
      <w:tr w:rsidR="00FE2D18" w:rsidRPr="00FE2D18" w14:paraId="14181526" w14:textId="77777777" w:rsidTr="00FE2D18">
        <w:trPr>
          <w:trHeight w:val="630"/>
        </w:trPr>
        <w:tc>
          <w:tcPr>
            <w:tcW w:w="983" w:type="dxa"/>
            <w:noWrap/>
            <w:vAlign w:val="center"/>
            <w:hideMark/>
          </w:tcPr>
          <w:p w14:paraId="49A6C9F0"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78</w:t>
            </w:r>
          </w:p>
        </w:tc>
        <w:tc>
          <w:tcPr>
            <w:tcW w:w="2404" w:type="dxa"/>
            <w:vAlign w:val="center"/>
            <w:hideMark/>
          </w:tcPr>
          <w:p w14:paraId="1E9DCB17"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2684EF19"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 xml:space="preserve">Beržų g. 35 </w:t>
            </w:r>
          </w:p>
        </w:tc>
        <w:tc>
          <w:tcPr>
            <w:tcW w:w="1276" w:type="dxa"/>
            <w:noWrap/>
            <w:vAlign w:val="center"/>
            <w:hideMark/>
          </w:tcPr>
          <w:p w14:paraId="54D55F5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18B7242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7" w:type="dxa"/>
            <w:noWrap/>
            <w:vAlign w:val="center"/>
            <w:hideMark/>
          </w:tcPr>
          <w:p w14:paraId="44F2078A"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594CD857" w14:textId="77777777" w:rsidTr="00FE2D18">
        <w:trPr>
          <w:trHeight w:val="630"/>
        </w:trPr>
        <w:tc>
          <w:tcPr>
            <w:tcW w:w="983" w:type="dxa"/>
            <w:noWrap/>
            <w:vAlign w:val="center"/>
            <w:hideMark/>
          </w:tcPr>
          <w:p w14:paraId="7AF00860"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79</w:t>
            </w:r>
          </w:p>
        </w:tc>
        <w:tc>
          <w:tcPr>
            <w:tcW w:w="2404" w:type="dxa"/>
            <w:vAlign w:val="center"/>
            <w:hideMark/>
          </w:tcPr>
          <w:p w14:paraId="657E4634"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3858387F"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Beržų g. 31 - Lakštingalų g.</w:t>
            </w:r>
          </w:p>
        </w:tc>
        <w:tc>
          <w:tcPr>
            <w:tcW w:w="1276" w:type="dxa"/>
            <w:noWrap/>
            <w:vAlign w:val="center"/>
            <w:hideMark/>
          </w:tcPr>
          <w:p w14:paraId="2B7C206D"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8" w:type="dxa"/>
            <w:noWrap/>
            <w:vAlign w:val="center"/>
            <w:hideMark/>
          </w:tcPr>
          <w:p w14:paraId="53F4C997"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70E69772"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1100402D" w14:textId="77777777" w:rsidTr="00FE2D18">
        <w:trPr>
          <w:trHeight w:val="630"/>
        </w:trPr>
        <w:tc>
          <w:tcPr>
            <w:tcW w:w="983" w:type="dxa"/>
            <w:noWrap/>
            <w:vAlign w:val="center"/>
            <w:hideMark/>
          </w:tcPr>
          <w:p w14:paraId="7414590B"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80</w:t>
            </w:r>
          </w:p>
        </w:tc>
        <w:tc>
          <w:tcPr>
            <w:tcW w:w="2404" w:type="dxa"/>
            <w:vAlign w:val="center"/>
            <w:hideMark/>
          </w:tcPr>
          <w:p w14:paraId="4BA8FA39"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2C944708"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Velžio kelias 38</w:t>
            </w:r>
          </w:p>
        </w:tc>
        <w:tc>
          <w:tcPr>
            <w:tcW w:w="1276" w:type="dxa"/>
            <w:noWrap/>
            <w:vAlign w:val="center"/>
            <w:hideMark/>
          </w:tcPr>
          <w:p w14:paraId="4F75CE1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756FBCBD"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5AA898F1"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1F91A547" w14:textId="77777777" w:rsidTr="00FE2D18">
        <w:trPr>
          <w:trHeight w:val="630"/>
        </w:trPr>
        <w:tc>
          <w:tcPr>
            <w:tcW w:w="983" w:type="dxa"/>
            <w:noWrap/>
            <w:vAlign w:val="center"/>
            <w:hideMark/>
          </w:tcPr>
          <w:p w14:paraId="51AAC408"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81</w:t>
            </w:r>
          </w:p>
        </w:tc>
        <w:tc>
          <w:tcPr>
            <w:tcW w:w="2404" w:type="dxa"/>
            <w:vAlign w:val="center"/>
            <w:hideMark/>
          </w:tcPr>
          <w:p w14:paraId="1F2F3DE6"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726675F8"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Sirupio g. 49</w:t>
            </w:r>
          </w:p>
        </w:tc>
        <w:tc>
          <w:tcPr>
            <w:tcW w:w="1276" w:type="dxa"/>
            <w:noWrap/>
            <w:vAlign w:val="center"/>
            <w:hideMark/>
          </w:tcPr>
          <w:p w14:paraId="5FC8ADFE"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8" w:type="dxa"/>
            <w:noWrap/>
            <w:vAlign w:val="center"/>
            <w:hideMark/>
          </w:tcPr>
          <w:p w14:paraId="30C7CFB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7C77EB7A"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023277" w:rsidRPr="00FE2D18" w14:paraId="4BD3CD66" w14:textId="77777777" w:rsidTr="00FE2D18">
        <w:trPr>
          <w:trHeight w:val="630"/>
        </w:trPr>
        <w:tc>
          <w:tcPr>
            <w:tcW w:w="983" w:type="dxa"/>
            <w:vMerge w:val="restart"/>
            <w:noWrap/>
            <w:vAlign w:val="center"/>
            <w:hideMark/>
          </w:tcPr>
          <w:p w14:paraId="317E554F" w14:textId="77777777" w:rsidR="00023277" w:rsidRPr="00FE2D18" w:rsidRDefault="00023277"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82</w:t>
            </w:r>
          </w:p>
        </w:tc>
        <w:tc>
          <w:tcPr>
            <w:tcW w:w="2404" w:type="dxa"/>
            <w:vMerge w:val="restart"/>
            <w:vAlign w:val="center"/>
            <w:hideMark/>
          </w:tcPr>
          <w:p w14:paraId="569B7A3C" w14:textId="77777777" w:rsidR="00023277" w:rsidRPr="00FE2D18" w:rsidRDefault="00023277"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Merge w:val="restart"/>
            <w:vAlign w:val="center"/>
            <w:hideMark/>
          </w:tcPr>
          <w:p w14:paraId="25AD3507" w14:textId="77777777" w:rsidR="00023277" w:rsidRPr="00FE2D18" w:rsidRDefault="00023277"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Beržų g. 17</w:t>
            </w:r>
          </w:p>
        </w:tc>
        <w:tc>
          <w:tcPr>
            <w:tcW w:w="1276" w:type="dxa"/>
            <w:noWrap/>
            <w:vAlign w:val="center"/>
            <w:hideMark/>
          </w:tcPr>
          <w:p w14:paraId="00D8103C" w14:textId="77777777" w:rsidR="00023277" w:rsidRPr="00FE2D18" w:rsidRDefault="00023277"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7BF3743B" w14:textId="77777777" w:rsidR="00023277" w:rsidRPr="00FE2D18" w:rsidRDefault="00023277"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7" w:type="dxa"/>
            <w:noWrap/>
            <w:vAlign w:val="center"/>
            <w:hideMark/>
          </w:tcPr>
          <w:p w14:paraId="45BF029B" w14:textId="77777777" w:rsidR="00023277" w:rsidRPr="00FE2D18" w:rsidRDefault="00023277"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023277" w:rsidRPr="00FE2D18" w14:paraId="2FE9AFB3" w14:textId="77777777" w:rsidTr="00023277">
        <w:trPr>
          <w:trHeight w:val="630"/>
        </w:trPr>
        <w:tc>
          <w:tcPr>
            <w:tcW w:w="983" w:type="dxa"/>
            <w:vMerge/>
            <w:noWrap/>
            <w:vAlign w:val="center"/>
          </w:tcPr>
          <w:p w14:paraId="177B9AC6" w14:textId="743AA2CC" w:rsidR="00023277" w:rsidRPr="00FE2D18" w:rsidRDefault="00023277" w:rsidP="00FE2D18">
            <w:pPr>
              <w:spacing w:after="0" w:line="240" w:lineRule="auto"/>
              <w:jc w:val="center"/>
              <w:rPr>
                <w:rFonts w:ascii="Times New Roman" w:eastAsia="Times New Roman" w:hAnsi="Times New Roman" w:cs="Times New Roman"/>
                <w:sz w:val="20"/>
                <w:szCs w:val="20"/>
                <w:lang w:eastAsia="lt-LT"/>
              </w:rPr>
            </w:pPr>
          </w:p>
        </w:tc>
        <w:tc>
          <w:tcPr>
            <w:tcW w:w="2404" w:type="dxa"/>
            <w:vMerge/>
            <w:vAlign w:val="center"/>
          </w:tcPr>
          <w:p w14:paraId="7BED53CD" w14:textId="46EFAFDE" w:rsidR="00023277" w:rsidRPr="00FE2D18" w:rsidRDefault="00023277" w:rsidP="00FE2D18">
            <w:pPr>
              <w:spacing w:after="0" w:line="240" w:lineRule="auto"/>
              <w:rPr>
                <w:rFonts w:ascii="Times New Roman" w:eastAsia="Times New Roman" w:hAnsi="Times New Roman" w:cs="Times New Roman"/>
                <w:sz w:val="20"/>
                <w:szCs w:val="20"/>
                <w:lang w:eastAsia="lt-LT"/>
              </w:rPr>
            </w:pPr>
          </w:p>
        </w:tc>
        <w:tc>
          <w:tcPr>
            <w:tcW w:w="1716" w:type="dxa"/>
            <w:vMerge/>
            <w:vAlign w:val="center"/>
          </w:tcPr>
          <w:p w14:paraId="5AB4D050" w14:textId="40C0FE7C" w:rsidR="00023277" w:rsidRPr="00FE2D18" w:rsidRDefault="00023277" w:rsidP="00FE2D18">
            <w:pPr>
              <w:spacing w:after="0" w:line="240" w:lineRule="auto"/>
              <w:rPr>
                <w:rFonts w:ascii="Times New Roman" w:eastAsia="Times New Roman" w:hAnsi="Times New Roman" w:cs="Times New Roman"/>
                <w:sz w:val="20"/>
                <w:szCs w:val="20"/>
                <w:lang w:eastAsia="lt-LT"/>
              </w:rPr>
            </w:pPr>
          </w:p>
        </w:tc>
        <w:tc>
          <w:tcPr>
            <w:tcW w:w="1276" w:type="dxa"/>
            <w:noWrap/>
            <w:vAlign w:val="center"/>
            <w:hideMark/>
          </w:tcPr>
          <w:p w14:paraId="65A87C2E" w14:textId="77777777" w:rsidR="00023277" w:rsidRPr="00FE2D18" w:rsidRDefault="00023277"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0BB0D8DD" w14:textId="77777777" w:rsidR="00023277" w:rsidRPr="00FE2D18" w:rsidRDefault="00023277"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1A7C5C32" w14:textId="77777777" w:rsidR="00023277" w:rsidRPr="00FE2D18" w:rsidRDefault="00023277"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22F3FAA0" w14:textId="77777777" w:rsidTr="00FE2D18">
        <w:trPr>
          <w:trHeight w:val="630"/>
        </w:trPr>
        <w:tc>
          <w:tcPr>
            <w:tcW w:w="983" w:type="dxa"/>
            <w:noWrap/>
            <w:vAlign w:val="center"/>
            <w:hideMark/>
          </w:tcPr>
          <w:p w14:paraId="33062F1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83</w:t>
            </w:r>
          </w:p>
        </w:tc>
        <w:tc>
          <w:tcPr>
            <w:tcW w:w="2404" w:type="dxa"/>
            <w:vAlign w:val="center"/>
            <w:hideMark/>
          </w:tcPr>
          <w:p w14:paraId="0F49164B"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01E8F0AD"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 xml:space="preserve">Ramygalos g. 96/Beržų g. </w:t>
            </w:r>
          </w:p>
        </w:tc>
        <w:tc>
          <w:tcPr>
            <w:tcW w:w="1276" w:type="dxa"/>
            <w:noWrap/>
            <w:vAlign w:val="center"/>
            <w:hideMark/>
          </w:tcPr>
          <w:p w14:paraId="6065BD8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3A24524A"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1E75A97E"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r>
      <w:tr w:rsidR="00FE2D18" w:rsidRPr="00FE2D18" w14:paraId="597BD545" w14:textId="77777777" w:rsidTr="00FE2D18">
        <w:trPr>
          <w:trHeight w:val="630"/>
        </w:trPr>
        <w:tc>
          <w:tcPr>
            <w:tcW w:w="983" w:type="dxa"/>
            <w:noWrap/>
            <w:vAlign w:val="center"/>
            <w:hideMark/>
          </w:tcPr>
          <w:p w14:paraId="04E29A47"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84</w:t>
            </w:r>
          </w:p>
        </w:tc>
        <w:tc>
          <w:tcPr>
            <w:tcW w:w="2404" w:type="dxa"/>
            <w:vAlign w:val="center"/>
            <w:hideMark/>
          </w:tcPr>
          <w:p w14:paraId="04455A95"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73B0AFDC"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Ramygalos g. 59</w:t>
            </w:r>
          </w:p>
        </w:tc>
        <w:tc>
          <w:tcPr>
            <w:tcW w:w="1276" w:type="dxa"/>
            <w:noWrap/>
            <w:vAlign w:val="center"/>
            <w:hideMark/>
          </w:tcPr>
          <w:p w14:paraId="5C5791CB"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2680F0CA"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7" w:type="dxa"/>
            <w:noWrap/>
            <w:vAlign w:val="center"/>
            <w:hideMark/>
          </w:tcPr>
          <w:p w14:paraId="3BA2394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7B61D414" w14:textId="77777777" w:rsidTr="00FE2D18">
        <w:trPr>
          <w:trHeight w:val="630"/>
        </w:trPr>
        <w:tc>
          <w:tcPr>
            <w:tcW w:w="983" w:type="dxa"/>
            <w:noWrap/>
            <w:vAlign w:val="center"/>
            <w:hideMark/>
          </w:tcPr>
          <w:p w14:paraId="7EB1A3A9"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85</w:t>
            </w:r>
          </w:p>
        </w:tc>
        <w:tc>
          <w:tcPr>
            <w:tcW w:w="2404" w:type="dxa"/>
            <w:vAlign w:val="center"/>
            <w:hideMark/>
          </w:tcPr>
          <w:p w14:paraId="7FE0844D"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63406C31"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Ramygalos g. 57</w:t>
            </w:r>
          </w:p>
        </w:tc>
        <w:tc>
          <w:tcPr>
            <w:tcW w:w="1276" w:type="dxa"/>
            <w:noWrap/>
            <w:vAlign w:val="center"/>
            <w:hideMark/>
          </w:tcPr>
          <w:p w14:paraId="39837522"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03317152"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7" w:type="dxa"/>
            <w:noWrap/>
            <w:vAlign w:val="center"/>
            <w:hideMark/>
          </w:tcPr>
          <w:p w14:paraId="1AD513B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0B5C8052" w14:textId="77777777" w:rsidTr="00FE2D18">
        <w:trPr>
          <w:trHeight w:val="630"/>
        </w:trPr>
        <w:tc>
          <w:tcPr>
            <w:tcW w:w="983" w:type="dxa"/>
            <w:noWrap/>
            <w:vAlign w:val="center"/>
            <w:hideMark/>
          </w:tcPr>
          <w:p w14:paraId="7312057D"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86</w:t>
            </w:r>
          </w:p>
        </w:tc>
        <w:tc>
          <w:tcPr>
            <w:tcW w:w="2404" w:type="dxa"/>
            <w:vAlign w:val="center"/>
            <w:hideMark/>
          </w:tcPr>
          <w:p w14:paraId="156980ED"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0B83C8F6"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Aukštaičių g. 5</w:t>
            </w:r>
          </w:p>
        </w:tc>
        <w:tc>
          <w:tcPr>
            <w:tcW w:w="1276" w:type="dxa"/>
            <w:noWrap/>
            <w:vAlign w:val="center"/>
            <w:hideMark/>
          </w:tcPr>
          <w:p w14:paraId="59C13612"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64442CEC"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7" w:type="dxa"/>
            <w:noWrap/>
            <w:vAlign w:val="center"/>
            <w:hideMark/>
          </w:tcPr>
          <w:p w14:paraId="267C588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1A4DB494" w14:textId="77777777" w:rsidTr="00FE2D18">
        <w:trPr>
          <w:trHeight w:val="630"/>
        </w:trPr>
        <w:tc>
          <w:tcPr>
            <w:tcW w:w="983" w:type="dxa"/>
            <w:noWrap/>
            <w:vAlign w:val="center"/>
            <w:hideMark/>
          </w:tcPr>
          <w:p w14:paraId="76B37E6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87</w:t>
            </w:r>
          </w:p>
        </w:tc>
        <w:tc>
          <w:tcPr>
            <w:tcW w:w="2404" w:type="dxa"/>
            <w:vAlign w:val="center"/>
            <w:hideMark/>
          </w:tcPr>
          <w:p w14:paraId="5F04896F"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4C194FB3"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Nemuno g. 5</w:t>
            </w:r>
          </w:p>
        </w:tc>
        <w:tc>
          <w:tcPr>
            <w:tcW w:w="1276" w:type="dxa"/>
            <w:noWrap/>
            <w:vAlign w:val="center"/>
            <w:hideMark/>
          </w:tcPr>
          <w:p w14:paraId="021360D8"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3C76F7A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3B0718C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3D198B91" w14:textId="77777777" w:rsidTr="00FE2D18">
        <w:trPr>
          <w:trHeight w:val="630"/>
        </w:trPr>
        <w:tc>
          <w:tcPr>
            <w:tcW w:w="983" w:type="dxa"/>
            <w:noWrap/>
            <w:vAlign w:val="center"/>
            <w:hideMark/>
          </w:tcPr>
          <w:p w14:paraId="32154D09"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88</w:t>
            </w:r>
          </w:p>
        </w:tc>
        <w:tc>
          <w:tcPr>
            <w:tcW w:w="2404" w:type="dxa"/>
            <w:vAlign w:val="center"/>
            <w:hideMark/>
          </w:tcPr>
          <w:p w14:paraId="76391FBE"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0883B530"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Ramygalos g. 63</w:t>
            </w:r>
          </w:p>
        </w:tc>
        <w:tc>
          <w:tcPr>
            <w:tcW w:w="1276" w:type="dxa"/>
            <w:noWrap/>
            <w:vAlign w:val="center"/>
            <w:hideMark/>
          </w:tcPr>
          <w:p w14:paraId="3FCA9AF9"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8" w:type="dxa"/>
            <w:noWrap/>
            <w:vAlign w:val="center"/>
            <w:hideMark/>
          </w:tcPr>
          <w:p w14:paraId="5AA8268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7FDC2F8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460F333A" w14:textId="77777777" w:rsidTr="00FE2D18">
        <w:trPr>
          <w:trHeight w:val="630"/>
        </w:trPr>
        <w:tc>
          <w:tcPr>
            <w:tcW w:w="983" w:type="dxa"/>
            <w:noWrap/>
            <w:vAlign w:val="center"/>
            <w:hideMark/>
          </w:tcPr>
          <w:p w14:paraId="180C150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89</w:t>
            </w:r>
          </w:p>
        </w:tc>
        <w:tc>
          <w:tcPr>
            <w:tcW w:w="2404" w:type="dxa"/>
            <w:vAlign w:val="center"/>
            <w:hideMark/>
          </w:tcPr>
          <w:p w14:paraId="228EFE0A"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62B49953"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Durpyno g. 12</w:t>
            </w:r>
          </w:p>
        </w:tc>
        <w:tc>
          <w:tcPr>
            <w:tcW w:w="1276" w:type="dxa"/>
            <w:noWrap/>
            <w:vAlign w:val="center"/>
            <w:hideMark/>
          </w:tcPr>
          <w:p w14:paraId="456B013C"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4</w:t>
            </w:r>
          </w:p>
        </w:tc>
        <w:tc>
          <w:tcPr>
            <w:tcW w:w="1418" w:type="dxa"/>
            <w:noWrap/>
            <w:vAlign w:val="center"/>
            <w:hideMark/>
          </w:tcPr>
          <w:p w14:paraId="351B2CD8"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6E943056"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35B27EFA" w14:textId="77777777" w:rsidTr="00FE2D18">
        <w:trPr>
          <w:trHeight w:val="630"/>
        </w:trPr>
        <w:tc>
          <w:tcPr>
            <w:tcW w:w="983" w:type="dxa"/>
            <w:noWrap/>
            <w:vAlign w:val="center"/>
            <w:hideMark/>
          </w:tcPr>
          <w:p w14:paraId="502D05C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90</w:t>
            </w:r>
          </w:p>
        </w:tc>
        <w:tc>
          <w:tcPr>
            <w:tcW w:w="2404" w:type="dxa"/>
            <w:vAlign w:val="center"/>
            <w:hideMark/>
          </w:tcPr>
          <w:p w14:paraId="6A433E44"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30B89F87"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Ramygalos g. 82</w:t>
            </w:r>
          </w:p>
        </w:tc>
        <w:tc>
          <w:tcPr>
            <w:tcW w:w="1276" w:type="dxa"/>
            <w:noWrap/>
            <w:vAlign w:val="center"/>
            <w:hideMark/>
          </w:tcPr>
          <w:p w14:paraId="35CCDC4E"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8" w:type="dxa"/>
            <w:noWrap/>
            <w:vAlign w:val="center"/>
            <w:hideMark/>
          </w:tcPr>
          <w:p w14:paraId="0F2C632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34E44ED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11DF49CA" w14:textId="77777777" w:rsidTr="00FE2D18">
        <w:trPr>
          <w:trHeight w:val="630"/>
        </w:trPr>
        <w:tc>
          <w:tcPr>
            <w:tcW w:w="983" w:type="dxa"/>
            <w:noWrap/>
            <w:vAlign w:val="center"/>
            <w:hideMark/>
          </w:tcPr>
          <w:p w14:paraId="1BBE1EFB"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91</w:t>
            </w:r>
          </w:p>
        </w:tc>
        <w:tc>
          <w:tcPr>
            <w:tcW w:w="2404" w:type="dxa"/>
            <w:vAlign w:val="center"/>
            <w:hideMark/>
          </w:tcPr>
          <w:p w14:paraId="67B734B6"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7A6E066D"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Ramygalos g. 110</w:t>
            </w:r>
          </w:p>
        </w:tc>
        <w:tc>
          <w:tcPr>
            <w:tcW w:w="1276" w:type="dxa"/>
            <w:noWrap/>
            <w:vAlign w:val="center"/>
            <w:hideMark/>
          </w:tcPr>
          <w:p w14:paraId="69F97B68"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23002FB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5932EDF2"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7632CCB4" w14:textId="77777777" w:rsidTr="00FE2D18">
        <w:trPr>
          <w:trHeight w:val="630"/>
        </w:trPr>
        <w:tc>
          <w:tcPr>
            <w:tcW w:w="983" w:type="dxa"/>
            <w:noWrap/>
            <w:vAlign w:val="center"/>
            <w:hideMark/>
          </w:tcPr>
          <w:p w14:paraId="3E1E7AF0"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92</w:t>
            </w:r>
          </w:p>
        </w:tc>
        <w:tc>
          <w:tcPr>
            <w:tcW w:w="2404" w:type="dxa"/>
            <w:vAlign w:val="center"/>
            <w:hideMark/>
          </w:tcPr>
          <w:p w14:paraId="325F17A3"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051AA8E0"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Ramygalos g. 116</w:t>
            </w:r>
          </w:p>
        </w:tc>
        <w:tc>
          <w:tcPr>
            <w:tcW w:w="1276" w:type="dxa"/>
            <w:noWrap/>
            <w:vAlign w:val="center"/>
            <w:hideMark/>
          </w:tcPr>
          <w:p w14:paraId="6ACD58FD"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8" w:type="dxa"/>
            <w:noWrap/>
            <w:vAlign w:val="center"/>
            <w:hideMark/>
          </w:tcPr>
          <w:p w14:paraId="62DBC3EA"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23F7D85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4</w:t>
            </w:r>
          </w:p>
        </w:tc>
      </w:tr>
      <w:tr w:rsidR="00FE2D18" w:rsidRPr="00FE2D18" w14:paraId="0765BE0C" w14:textId="77777777" w:rsidTr="00FE2D18">
        <w:trPr>
          <w:trHeight w:val="630"/>
        </w:trPr>
        <w:tc>
          <w:tcPr>
            <w:tcW w:w="983" w:type="dxa"/>
            <w:noWrap/>
            <w:vAlign w:val="center"/>
            <w:hideMark/>
          </w:tcPr>
          <w:p w14:paraId="15E40C7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93</w:t>
            </w:r>
          </w:p>
        </w:tc>
        <w:tc>
          <w:tcPr>
            <w:tcW w:w="2404" w:type="dxa"/>
            <w:vAlign w:val="center"/>
            <w:hideMark/>
          </w:tcPr>
          <w:p w14:paraId="68BE89BE"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70B7226D"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Nemuno g. 72</w:t>
            </w:r>
          </w:p>
        </w:tc>
        <w:tc>
          <w:tcPr>
            <w:tcW w:w="1276" w:type="dxa"/>
            <w:noWrap/>
            <w:vAlign w:val="center"/>
            <w:hideMark/>
          </w:tcPr>
          <w:p w14:paraId="3CB098B9"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5DDFC50D"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7" w:type="dxa"/>
            <w:noWrap/>
            <w:vAlign w:val="center"/>
            <w:hideMark/>
          </w:tcPr>
          <w:p w14:paraId="6C976760"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36694770" w14:textId="77777777" w:rsidTr="00FE2D18">
        <w:trPr>
          <w:trHeight w:val="630"/>
        </w:trPr>
        <w:tc>
          <w:tcPr>
            <w:tcW w:w="983" w:type="dxa"/>
            <w:noWrap/>
            <w:vAlign w:val="center"/>
            <w:hideMark/>
          </w:tcPr>
          <w:p w14:paraId="653882B0"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94</w:t>
            </w:r>
          </w:p>
        </w:tc>
        <w:tc>
          <w:tcPr>
            <w:tcW w:w="2404" w:type="dxa"/>
            <w:vAlign w:val="center"/>
            <w:hideMark/>
          </w:tcPr>
          <w:p w14:paraId="43FA79D9"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7B21407C"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Nemuno g. 76</w:t>
            </w:r>
          </w:p>
        </w:tc>
        <w:tc>
          <w:tcPr>
            <w:tcW w:w="1276" w:type="dxa"/>
            <w:noWrap/>
            <w:vAlign w:val="center"/>
            <w:hideMark/>
          </w:tcPr>
          <w:p w14:paraId="45B3E04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20AF5710"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7" w:type="dxa"/>
            <w:noWrap/>
            <w:vAlign w:val="center"/>
            <w:hideMark/>
          </w:tcPr>
          <w:p w14:paraId="01ABC9CC"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023277" w:rsidRPr="00FE2D18" w14:paraId="2EE921F5" w14:textId="77777777" w:rsidTr="00FE2D18">
        <w:trPr>
          <w:trHeight w:val="630"/>
        </w:trPr>
        <w:tc>
          <w:tcPr>
            <w:tcW w:w="983" w:type="dxa"/>
            <w:vMerge w:val="restart"/>
            <w:noWrap/>
            <w:vAlign w:val="center"/>
            <w:hideMark/>
          </w:tcPr>
          <w:p w14:paraId="7FE67398" w14:textId="77777777" w:rsidR="00023277" w:rsidRPr="00FE2D18" w:rsidRDefault="00023277"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95</w:t>
            </w:r>
          </w:p>
        </w:tc>
        <w:tc>
          <w:tcPr>
            <w:tcW w:w="2404" w:type="dxa"/>
            <w:vMerge w:val="restart"/>
            <w:vAlign w:val="center"/>
            <w:hideMark/>
          </w:tcPr>
          <w:p w14:paraId="46ED923E" w14:textId="77777777" w:rsidR="00023277" w:rsidRPr="00FE2D18" w:rsidRDefault="00023277"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Merge w:val="restart"/>
            <w:vAlign w:val="center"/>
            <w:hideMark/>
          </w:tcPr>
          <w:p w14:paraId="23103076" w14:textId="77777777" w:rsidR="00023277" w:rsidRPr="00FE2D18" w:rsidRDefault="00023277"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Nemuno g. 80</w:t>
            </w:r>
          </w:p>
        </w:tc>
        <w:tc>
          <w:tcPr>
            <w:tcW w:w="1276" w:type="dxa"/>
            <w:noWrap/>
            <w:vAlign w:val="center"/>
            <w:hideMark/>
          </w:tcPr>
          <w:p w14:paraId="3F1FF3D6" w14:textId="77777777" w:rsidR="00023277" w:rsidRPr="00FE2D18" w:rsidRDefault="00023277"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47DA31D5" w14:textId="77777777" w:rsidR="00023277" w:rsidRPr="00FE2D18" w:rsidRDefault="00023277"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7" w:type="dxa"/>
            <w:noWrap/>
            <w:vAlign w:val="center"/>
            <w:hideMark/>
          </w:tcPr>
          <w:p w14:paraId="18B69119" w14:textId="77777777" w:rsidR="00023277" w:rsidRPr="00FE2D18" w:rsidRDefault="00023277"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023277" w:rsidRPr="00FE2D18" w14:paraId="37B4FAF9" w14:textId="77777777" w:rsidTr="00023277">
        <w:trPr>
          <w:trHeight w:val="630"/>
        </w:trPr>
        <w:tc>
          <w:tcPr>
            <w:tcW w:w="983" w:type="dxa"/>
            <w:vMerge/>
            <w:noWrap/>
            <w:vAlign w:val="center"/>
          </w:tcPr>
          <w:p w14:paraId="40C87E7C" w14:textId="343D9359" w:rsidR="00023277" w:rsidRPr="00FE2D18" w:rsidRDefault="00023277" w:rsidP="00FE2D18">
            <w:pPr>
              <w:spacing w:after="0" w:line="240" w:lineRule="auto"/>
              <w:jc w:val="center"/>
              <w:rPr>
                <w:rFonts w:ascii="Times New Roman" w:eastAsia="Times New Roman" w:hAnsi="Times New Roman" w:cs="Times New Roman"/>
                <w:sz w:val="20"/>
                <w:szCs w:val="20"/>
                <w:lang w:eastAsia="lt-LT"/>
              </w:rPr>
            </w:pPr>
          </w:p>
        </w:tc>
        <w:tc>
          <w:tcPr>
            <w:tcW w:w="2404" w:type="dxa"/>
            <w:vMerge/>
            <w:vAlign w:val="center"/>
          </w:tcPr>
          <w:p w14:paraId="66A923A6" w14:textId="21EA4AA0" w:rsidR="00023277" w:rsidRPr="00FE2D18" w:rsidRDefault="00023277" w:rsidP="00FE2D18">
            <w:pPr>
              <w:spacing w:after="0" w:line="240" w:lineRule="auto"/>
              <w:rPr>
                <w:rFonts w:ascii="Times New Roman" w:eastAsia="Times New Roman" w:hAnsi="Times New Roman" w:cs="Times New Roman"/>
                <w:sz w:val="20"/>
                <w:szCs w:val="20"/>
                <w:lang w:eastAsia="lt-LT"/>
              </w:rPr>
            </w:pPr>
          </w:p>
        </w:tc>
        <w:tc>
          <w:tcPr>
            <w:tcW w:w="1716" w:type="dxa"/>
            <w:vMerge/>
            <w:vAlign w:val="center"/>
          </w:tcPr>
          <w:p w14:paraId="01C997E3" w14:textId="0B1E3BD6" w:rsidR="00023277" w:rsidRPr="00FE2D18" w:rsidRDefault="00023277" w:rsidP="00FE2D18">
            <w:pPr>
              <w:spacing w:after="0" w:line="240" w:lineRule="auto"/>
              <w:rPr>
                <w:rFonts w:ascii="Times New Roman" w:eastAsia="Times New Roman" w:hAnsi="Times New Roman" w:cs="Times New Roman"/>
                <w:sz w:val="20"/>
                <w:szCs w:val="20"/>
                <w:lang w:eastAsia="lt-LT"/>
              </w:rPr>
            </w:pPr>
          </w:p>
        </w:tc>
        <w:tc>
          <w:tcPr>
            <w:tcW w:w="1276" w:type="dxa"/>
            <w:noWrap/>
            <w:vAlign w:val="center"/>
            <w:hideMark/>
          </w:tcPr>
          <w:p w14:paraId="2DD48741" w14:textId="77777777" w:rsidR="00023277" w:rsidRPr="00FE2D18" w:rsidRDefault="00023277"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4D558D66" w14:textId="77777777" w:rsidR="00023277" w:rsidRPr="00FE2D18" w:rsidRDefault="00023277"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661E6927" w14:textId="77777777" w:rsidR="00023277" w:rsidRPr="00FE2D18" w:rsidRDefault="00023277"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4A83A9A9" w14:textId="77777777" w:rsidTr="00FE2D18">
        <w:trPr>
          <w:trHeight w:val="630"/>
        </w:trPr>
        <w:tc>
          <w:tcPr>
            <w:tcW w:w="983" w:type="dxa"/>
            <w:noWrap/>
            <w:vAlign w:val="center"/>
            <w:hideMark/>
          </w:tcPr>
          <w:p w14:paraId="350CFB5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96</w:t>
            </w:r>
          </w:p>
        </w:tc>
        <w:tc>
          <w:tcPr>
            <w:tcW w:w="2404" w:type="dxa"/>
            <w:vAlign w:val="center"/>
            <w:hideMark/>
          </w:tcPr>
          <w:p w14:paraId="4E1262F6"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326B5FF8"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Tulpių g. 5</w:t>
            </w:r>
          </w:p>
        </w:tc>
        <w:tc>
          <w:tcPr>
            <w:tcW w:w="1276" w:type="dxa"/>
            <w:noWrap/>
            <w:vAlign w:val="center"/>
            <w:hideMark/>
          </w:tcPr>
          <w:p w14:paraId="5C4D7672"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6</w:t>
            </w:r>
          </w:p>
        </w:tc>
        <w:tc>
          <w:tcPr>
            <w:tcW w:w="1418" w:type="dxa"/>
            <w:noWrap/>
            <w:vAlign w:val="center"/>
            <w:hideMark/>
          </w:tcPr>
          <w:p w14:paraId="22C5ECF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1E1FF19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07DEBC9C" w14:textId="77777777" w:rsidTr="00FE2D18">
        <w:trPr>
          <w:trHeight w:val="630"/>
        </w:trPr>
        <w:tc>
          <w:tcPr>
            <w:tcW w:w="983" w:type="dxa"/>
            <w:noWrap/>
            <w:vAlign w:val="center"/>
            <w:hideMark/>
          </w:tcPr>
          <w:p w14:paraId="38108BA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97</w:t>
            </w:r>
          </w:p>
        </w:tc>
        <w:tc>
          <w:tcPr>
            <w:tcW w:w="2404" w:type="dxa"/>
            <w:vAlign w:val="center"/>
            <w:hideMark/>
          </w:tcPr>
          <w:p w14:paraId="6DC9E4D9"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755D439A"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Tulpių kv. 2/Parko g.</w:t>
            </w:r>
          </w:p>
        </w:tc>
        <w:tc>
          <w:tcPr>
            <w:tcW w:w="1276" w:type="dxa"/>
            <w:noWrap/>
            <w:vAlign w:val="center"/>
            <w:hideMark/>
          </w:tcPr>
          <w:p w14:paraId="15F76502"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8" w:type="dxa"/>
            <w:noWrap/>
            <w:vAlign w:val="center"/>
            <w:hideMark/>
          </w:tcPr>
          <w:p w14:paraId="4EEAAD28"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1C01B08C"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17CC9966" w14:textId="77777777" w:rsidTr="00FE2D18">
        <w:trPr>
          <w:trHeight w:val="630"/>
        </w:trPr>
        <w:tc>
          <w:tcPr>
            <w:tcW w:w="983" w:type="dxa"/>
            <w:noWrap/>
            <w:vAlign w:val="center"/>
            <w:hideMark/>
          </w:tcPr>
          <w:p w14:paraId="06F666AC"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98</w:t>
            </w:r>
          </w:p>
        </w:tc>
        <w:tc>
          <w:tcPr>
            <w:tcW w:w="2404" w:type="dxa"/>
            <w:vAlign w:val="center"/>
            <w:hideMark/>
          </w:tcPr>
          <w:p w14:paraId="35CD783A"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268A1533"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Nemuno g. 64</w:t>
            </w:r>
          </w:p>
        </w:tc>
        <w:tc>
          <w:tcPr>
            <w:tcW w:w="1276" w:type="dxa"/>
            <w:noWrap/>
            <w:vAlign w:val="center"/>
            <w:hideMark/>
          </w:tcPr>
          <w:p w14:paraId="1A5C0DFC"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589148D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7" w:type="dxa"/>
            <w:noWrap/>
            <w:vAlign w:val="center"/>
            <w:hideMark/>
          </w:tcPr>
          <w:p w14:paraId="58A39D0B"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r>
      <w:tr w:rsidR="00FE2D18" w:rsidRPr="00FE2D18" w14:paraId="6CC6093E" w14:textId="77777777" w:rsidTr="00FE2D18">
        <w:trPr>
          <w:trHeight w:val="630"/>
        </w:trPr>
        <w:tc>
          <w:tcPr>
            <w:tcW w:w="983" w:type="dxa"/>
            <w:noWrap/>
            <w:vAlign w:val="center"/>
            <w:hideMark/>
          </w:tcPr>
          <w:p w14:paraId="1F258ED6"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99</w:t>
            </w:r>
          </w:p>
        </w:tc>
        <w:tc>
          <w:tcPr>
            <w:tcW w:w="2404" w:type="dxa"/>
            <w:vAlign w:val="center"/>
            <w:hideMark/>
          </w:tcPr>
          <w:p w14:paraId="7EE564BB"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maisto ir antrinių žaliavų surinkimo</w:t>
            </w:r>
          </w:p>
        </w:tc>
        <w:tc>
          <w:tcPr>
            <w:tcW w:w="1716" w:type="dxa"/>
            <w:vAlign w:val="center"/>
            <w:hideMark/>
          </w:tcPr>
          <w:p w14:paraId="41565497"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Klaipėdos g. 11A</w:t>
            </w:r>
          </w:p>
        </w:tc>
        <w:tc>
          <w:tcPr>
            <w:tcW w:w="1276" w:type="dxa"/>
            <w:noWrap/>
            <w:vAlign w:val="center"/>
            <w:hideMark/>
          </w:tcPr>
          <w:p w14:paraId="27F80C09"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71F26D50"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7C58912B"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r>
      <w:tr w:rsidR="00FE2D18" w:rsidRPr="00FE2D18" w14:paraId="700C4AEB" w14:textId="77777777" w:rsidTr="00FE2D18">
        <w:trPr>
          <w:trHeight w:val="630"/>
        </w:trPr>
        <w:tc>
          <w:tcPr>
            <w:tcW w:w="983" w:type="dxa"/>
            <w:noWrap/>
            <w:vAlign w:val="center"/>
            <w:hideMark/>
          </w:tcPr>
          <w:p w14:paraId="045D7BA6"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100</w:t>
            </w:r>
          </w:p>
        </w:tc>
        <w:tc>
          <w:tcPr>
            <w:tcW w:w="2404" w:type="dxa"/>
            <w:vAlign w:val="center"/>
            <w:hideMark/>
          </w:tcPr>
          <w:p w14:paraId="115D46FB"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4278BD16"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Parko g. 7</w:t>
            </w:r>
          </w:p>
        </w:tc>
        <w:tc>
          <w:tcPr>
            <w:tcW w:w="1276" w:type="dxa"/>
            <w:noWrap/>
            <w:vAlign w:val="center"/>
            <w:hideMark/>
          </w:tcPr>
          <w:p w14:paraId="2CFACDC9"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2CB554DD"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438568A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16E5B406" w14:textId="77777777" w:rsidTr="00FE2D18">
        <w:trPr>
          <w:trHeight w:val="630"/>
        </w:trPr>
        <w:tc>
          <w:tcPr>
            <w:tcW w:w="983" w:type="dxa"/>
            <w:noWrap/>
            <w:vAlign w:val="center"/>
            <w:hideMark/>
          </w:tcPr>
          <w:p w14:paraId="22A3166E"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101</w:t>
            </w:r>
          </w:p>
        </w:tc>
        <w:tc>
          <w:tcPr>
            <w:tcW w:w="2404" w:type="dxa"/>
            <w:vAlign w:val="center"/>
            <w:hideMark/>
          </w:tcPr>
          <w:p w14:paraId="65A03394"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4DE7A8C1"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Teatro g. 4</w:t>
            </w:r>
          </w:p>
        </w:tc>
        <w:tc>
          <w:tcPr>
            <w:tcW w:w="1276" w:type="dxa"/>
            <w:noWrap/>
            <w:vAlign w:val="center"/>
            <w:hideMark/>
          </w:tcPr>
          <w:p w14:paraId="4B41D4D8"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378F4F6A"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0FE6736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r>
      <w:tr w:rsidR="00FE2D18" w:rsidRPr="00FE2D18" w14:paraId="7C735C7A" w14:textId="77777777" w:rsidTr="00FE2D18">
        <w:trPr>
          <w:trHeight w:val="630"/>
        </w:trPr>
        <w:tc>
          <w:tcPr>
            <w:tcW w:w="983" w:type="dxa"/>
            <w:noWrap/>
            <w:vAlign w:val="center"/>
            <w:hideMark/>
          </w:tcPr>
          <w:p w14:paraId="053804DA"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102</w:t>
            </w:r>
          </w:p>
        </w:tc>
        <w:tc>
          <w:tcPr>
            <w:tcW w:w="2404" w:type="dxa"/>
            <w:vAlign w:val="center"/>
            <w:hideMark/>
          </w:tcPr>
          <w:p w14:paraId="511EDB49"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27CF7349"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Radviliškio g. 10</w:t>
            </w:r>
          </w:p>
        </w:tc>
        <w:tc>
          <w:tcPr>
            <w:tcW w:w="1276" w:type="dxa"/>
            <w:noWrap/>
            <w:vAlign w:val="center"/>
            <w:hideMark/>
          </w:tcPr>
          <w:p w14:paraId="5C868358"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8" w:type="dxa"/>
            <w:noWrap/>
            <w:vAlign w:val="center"/>
            <w:hideMark/>
          </w:tcPr>
          <w:p w14:paraId="2F69C047"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0702408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5F1AE4B9" w14:textId="77777777" w:rsidTr="00FE2D18">
        <w:trPr>
          <w:trHeight w:val="630"/>
        </w:trPr>
        <w:tc>
          <w:tcPr>
            <w:tcW w:w="983" w:type="dxa"/>
            <w:noWrap/>
            <w:vAlign w:val="center"/>
            <w:hideMark/>
          </w:tcPr>
          <w:p w14:paraId="70AFACCD"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103</w:t>
            </w:r>
          </w:p>
        </w:tc>
        <w:tc>
          <w:tcPr>
            <w:tcW w:w="2404" w:type="dxa"/>
            <w:vAlign w:val="center"/>
            <w:hideMark/>
          </w:tcPr>
          <w:p w14:paraId="1E8537AD"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77B59D6B"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Stoties g. 49/Prekybos g.</w:t>
            </w:r>
          </w:p>
        </w:tc>
        <w:tc>
          <w:tcPr>
            <w:tcW w:w="1276" w:type="dxa"/>
            <w:noWrap/>
            <w:vAlign w:val="center"/>
            <w:hideMark/>
          </w:tcPr>
          <w:p w14:paraId="0D650D3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8" w:type="dxa"/>
            <w:noWrap/>
            <w:vAlign w:val="center"/>
            <w:hideMark/>
          </w:tcPr>
          <w:p w14:paraId="78B85D21"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53D9A1A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739B80EA" w14:textId="77777777" w:rsidTr="00FE2D18">
        <w:trPr>
          <w:trHeight w:val="630"/>
        </w:trPr>
        <w:tc>
          <w:tcPr>
            <w:tcW w:w="983" w:type="dxa"/>
            <w:noWrap/>
            <w:vAlign w:val="center"/>
            <w:hideMark/>
          </w:tcPr>
          <w:p w14:paraId="25C56660"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104</w:t>
            </w:r>
          </w:p>
        </w:tc>
        <w:tc>
          <w:tcPr>
            <w:tcW w:w="2404" w:type="dxa"/>
            <w:vAlign w:val="center"/>
            <w:hideMark/>
          </w:tcPr>
          <w:p w14:paraId="20F52A33"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78609847"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Radviliškio g. 26</w:t>
            </w:r>
          </w:p>
        </w:tc>
        <w:tc>
          <w:tcPr>
            <w:tcW w:w="1276" w:type="dxa"/>
            <w:noWrap/>
            <w:vAlign w:val="center"/>
            <w:hideMark/>
          </w:tcPr>
          <w:p w14:paraId="2CBECD0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2ECBB140"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575BB0D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4DE4D6AC" w14:textId="77777777" w:rsidTr="00FE2D18">
        <w:trPr>
          <w:trHeight w:val="630"/>
        </w:trPr>
        <w:tc>
          <w:tcPr>
            <w:tcW w:w="983" w:type="dxa"/>
            <w:noWrap/>
            <w:vAlign w:val="center"/>
            <w:hideMark/>
          </w:tcPr>
          <w:p w14:paraId="2FAD9149"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105</w:t>
            </w:r>
          </w:p>
        </w:tc>
        <w:tc>
          <w:tcPr>
            <w:tcW w:w="2404" w:type="dxa"/>
            <w:vAlign w:val="center"/>
            <w:hideMark/>
          </w:tcPr>
          <w:p w14:paraId="30AB7629"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3CE0D82A"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 xml:space="preserve">Raginėnų g. 11/S. Kerbedžio g. </w:t>
            </w:r>
          </w:p>
        </w:tc>
        <w:tc>
          <w:tcPr>
            <w:tcW w:w="1276" w:type="dxa"/>
            <w:noWrap/>
            <w:vAlign w:val="center"/>
            <w:hideMark/>
          </w:tcPr>
          <w:p w14:paraId="18D191DC"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3AD56D27"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28C94EE8"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33C99E5F" w14:textId="77777777" w:rsidTr="00FE2D18">
        <w:trPr>
          <w:trHeight w:val="630"/>
        </w:trPr>
        <w:tc>
          <w:tcPr>
            <w:tcW w:w="983" w:type="dxa"/>
            <w:noWrap/>
            <w:vAlign w:val="center"/>
            <w:hideMark/>
          </w:tcPr>
          <w:p w14:paraId="5F0C6DC2"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106</w:t>
            </w:r>
          </w:p>
        </w:tc>
        <w:tc>
          <w:tcPr>
            <w:tcW w:w="2404" w:type="dxa"/>
            <w:vAlign w:val="center"/>
            <w:hideMark/>
          </w:tcPr>
          <w:p w14:paraId="7ADB8D2E"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53C41884"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Nevėžio g. 36</w:t>
            </w:r>
          </w:p>
        </w:tc>
        <w:tc>
          <w:tcPr>
            <w:tcW w:w="1276" w:type="dxa"/>
            <w:noWrap/>
            <w:vAlign w:val="center"/>
            <w:hideMark/>
          </w:tcPr>
          <w:p w14:paraId="24ED7511"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4</w:t>
            </w:r>
          </w:p>
        </w:tc>
        <w:tc>
          <w:tcPr>
            <w:tcW w:w="1418" w:type="dxa"/>
            <w:noWrap/>
            <w:vAlign w:val="center"/>
            <w:hideMark/>
          </w:tcPr>
          <w:p w14:paraId="44B0E358"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510E7C76"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78C35E55" w14:textId="77777777" w:rsidTr="00FE2D18">
        <w:trPr>
          <w:trHeight w:val="630"/>
        </w:trPr>
        <w:tc>
          <w:tcPr>
            <w:tcW w:w="983" w:type="dxa"/>
            <w:noWrap/>
            <w:vAlign w:val="center"/>
            <w:hideMark/>
          </w:tcPr>
          <w:p w14:paraId="58CD84BE"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107</w:t>
            </w:r>
          </w:p>
        </w:tc>
        <w:tc>
          <w:tcPr>
            <w:tcW w:w="2404" w:type="dxa"/>
            <w:vAlign w:val="center"/>
            <w:hideMark/>
          </w:tcPr>
          <w:p w14:paraId="5F6A4BE2"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0BEDF54C"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Nevėžio g. 40/S. Kerbedžio g.</w:t>
            </w:r>
          </w:p>
        </w:tc>
        <w:tc>
          <w:tcPr>
            <w:tcW w:w="1276" w:type="dxa"/>
            <w:vAlign w:val="center"/>
            <w:hideMark/>
          </w:tcPr>
          <w:p w14:paraId="42E81011"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5BBD4380"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06D371DA"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4B3901C6" w14:textId="77777777" w:rsidTr="00FE2D18">
        <w:trPr>
          <w:trHeight w:val="630"/>
        </w:trPr>
        <w:tc>
          <w:tcPr>
            <w:tcW w:w="983" w:type="dxa"/>
            <w:noWrap/>
            <w:vAlign w:val="center"/>
            <w:hideMark/>
          </w:tcPr>
          <w:p w14:paraId="7A06CE2C"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108</w:t>
            </w:r>
          </w:p>
        </w:tc>
        <w:tc>
          <w:tcPr>
            <w:tcW w:w="2404" w:type="dxa"/>
            <w:vAlign w:val="center"/>
            <w:hideMark/>
          </w:tcPr>
          <w:p w14:paraId="72207261"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61D0F1F1"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Vilties g. 47</w:t>
            </w:r>
          </w:p>
        </w:tc>
        <w:tc>
          <w:tcPr>
            <w:tcW w:w="1276" w:type="dxa"/>
            <w:noWrap/>
            <w:vAlign w:val="center"/>
            <w:hideMark/>
          </w:tcPr>
          <w:p w14:paraId="27DE8A6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4</w:t>
            </w:r>
          </w:p>
        </w:tc>
        <w:tc>
          <w:tcPr>
            <w:tcW w:w="1418" w:type="dxa"/>
            <w:noWrap/>
            <w:vAlign w:val="center"/>
            <w:hideMark/>
          </w:tcPr>
          <w:p w14:paraId="1F6FB7A8"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1BE56AA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46013437" w14:textId="77777777" w:rsidTr="00FE2D18">
        <w:trPr>
          <w:trHeight w:val="630"/>
        </w:trPr>
        <w:tc>
          <w:tcPr>
            <w:tcW w:w="983" w:type="dxa"/>
            <w:noWrap/>
            <w:vAlign w:val="center"/>
            <w:hideMark/>
          </w:tcPr>
          <w:p w14:paraId="6505EDDB"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109</w:t>
            </w:r>
          </w:p>
        </w:tc>
        <w:tc>
          <w:tcPr>
            <w:tcW w:w="2404" w:type="dxa"/>
            <w:vAlign w:val="center"/>
            <w:hideMark/>
          </w:tcPr>
          <w:p w14:paraId="2F82DE19"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4A8F425E"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Smėlynės g. 55</w:t>
            </w:r>
          </w:p>
        </w:tc>
        <w:tc>
          <w:tcPr>
            <w:tcW w:w="1276" w:type="dxa"/>
            <w:noWrap/>
            <w:vAlign w:val="center"/>
            <w:hideMark/>
          </w:tcPr>
          <w:p w14:paraId="74F1EF7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8" w:type="dxa"/>
            <w:noWrap/>
            <w:vAlign w:val="center"/>
            <w:hideMark/>
          </w:tcPr>
          <w:p w14:paraId="007C372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385C3F9D"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13978990" w14:textId="77777777" w:rsidTr="00FE2D18">
        <w:trPr>
          <w:trHeight w:val="630"/>
        </w:trPr>
        <w:tc>
          <w:tcPr>
            <w:tcW w:w="983" w:type="dxa"/>
            <w:noWrap/>
            <w:vAlign w:val="center"/>
            <w:hideMark/>
          </w:tcPr>
          <w:p w14:paraId="373D008A"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110</w:t>
            </w:r>
          </w:p>
        </w:tc>
        <w:tc>
          <w:tcPr>
            <w:tcW w:w="2404" w:type="dxa"/>
            <w:vAlign w:val="center"/>
            <w:hideMark/>
          </w:tcPr>
          <w:p w14:paraId="3A4A90D0"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59A25DDE"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Vilties g. 24</w:t>
            </w:r>
          </w:p>
        </w:tc>
        <w:tc>
          <w:tcPr>
            <w:tcW w:w="1276" w:type="dxa"/>
            <w:noWrap/>
            <w:vAlign w:val="center"/>
            <w:hideMark/>
          </w:tcPr>
          <w:p w14:paraId="44F7F37A"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6</w:t>
            </w:r>
          </w:p>
        </w:tc>
        <w:tc>
          <w:tcPr>
            <w:tcW w:w="1418" w:type="dxa"/>
            <w:noWrap/>
            <w:vAlign w:val="center"/>
            <w:hideMark/>
          </w:tcPr>
          <w:p w14:paraId="7744636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15A5C587"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0F6C3204" w14:textId="77777777" w:rsidTr="00FE2D18">
        <w:trPr>
          <w:trHeight w:val="630"/>
        </w:trPr>
        <w:tc>
          <w:tcPr>
            <w:tcW w:w="983" w:type="dxa"/>
            <w:noWrap/>
            <w:vAlign w:val="center"/>
            <w:hideMark/>
          </w:tcPr>
          <w:p w14:paraId="378511A9"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111</w:t>
            </w:r>
          </w:p>
        </w:tc>
        <w:tc>
          <w:tcPr>
            <w:tcW w:w="2404" w:type="dxa"/>
            <w:vAlign w:val="center"/>
            <w:hideMark/>
          </w:tcPr>
          <w:p w14:paraId="07034AA7"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24539C5F"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Vilties g. 6</w:t>
            </w:r>
          </w:p>
        </w:tc>
        <w:tc>
          <w:tcPr>
            <w:tcW w:w="1276" w:type="dxa"/>
            <w:noWrap/>
            <w:vAlign w:val="center"/>
            <w:hideMark/>
          </w:tcPr>
          <w:p w14:paraId="36A2A8BA"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4</w:t>
            </w:r>
          </w:p>
        </w:tc>
        <w:tc>
          <w:tcPr>
            <w:tcW w:w="1418" w:type="dxa"/>
            <w:noWrap/>
            <w:vAlign w:val="center"/>
            <w:hideMark/>
          </w:tcPr>
          <w:p w14:paraId="192FB499"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563020EE"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2429FFF3" w14:textId="77777777" w:rsidTr="00FE2D18">
        <w:trPr>
          <w:trHeight w:val="630"/>
        </w:trPr>
        <w:tc>
          <w:tcPr>
            <w:tcW w:w="983" w:type="dxa"/>
            <w:noWrap/>
            <w:vAlign w:val="center"/>
            <w:hideMark/>
          </w:tcPr>
          <w:p w14:paraId="44C777FA"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112</w:t>
            </w:r>
          </w:p>
        </w:tc>
        <w:tc>
          <w:tcPr>
            <w:tcW w:w="2404" w:type="dxa"/>
            <w:vAlign w:val="center"/>
            <w:hideMark/>
          </w:tcPr>
          <w:p w14:paraId="33529853"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02AA6E37"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Marijonų g. 51</w:t>
            </w:r>
          </w:p>
        </w:tc>
        <w:tc>
          <w:tcPr>
            <w:tcW w:w="1276" w:type="dxa"/>
            <w:noWrap/>
            <w:vAlign w:val="center"/>
            <w:hideMark/>
          </w:tcPr>
          <w:p w14:paraId="5F52E116"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0991F02D"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7" w:type="dxa"/>
            <w:noWrap/>
            <w:vAlign w:val="center"/>
            <w:hideMark/>
          </w:tcPr>
          <w:p w14:paraId="3EB79709"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6E779F83" w14:textId="77777777" w:rsidTr="00FE2D18">
        <w:trPr>
          <w:trHeight w:val="630"/>
        </w:trPr>
        <w:tc>
          <w:tcPr>
            <w:tcW w:w="983" w:type="dxa"/>
            <w:noWrap/>
            <w:vAlign w:val="center"/>
            <w:hideMark/>
          </w:tcPr>
          <w:p w14:paraId="7A4CD248"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113</w:t>
            </w:r>
          </w:p>
        </w:tc>
        <w:tc>
          <w:tcPr>
            <w:tcW w:w="2404" w:type="dxa"/>
            <w:vAlign w:val="center"/>
            <w:hideMark/>
          </w:tcPr>
          <w:p w14:paraId="702C1F85"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67C22BD2"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 xml:space="preserve">S. Kerbedžio g. 12 </w:t>
            </w:r>
          </w:p>
        </w:tc>
        <w:tc>
          <w:tcPr>
            <w:tcW w:w="1276" w:type="dxa"/>
            <w:noWrap/>
            <w:vAlign w:val="center"/>
            <w:hideMark/>
          </w:tcPr>
          <w:p w14:paraId="1F1816E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8" w:type="dxa"/>
            <w:noWrap/>
            <w:vAlign w:val="center"/>
            <w:hideMark/>
          </w:tcPr>
          <w:p w14:paraId="7A330F7A"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13E5B5AE"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1C0953B5" w14:textId="77777777" w:rsidTr="00FE2D18">
        <w:trPr>
          <w:trHeight w:val="630"/>
        </w:trPr>
        <w:tc>
          <w:tcPr>
            <w:tcW w:w="983" w:type="dxa"/>
            <w:noWrap/>
            <w:vAlign w:val="center"/>
            <w:hideMark/>
          </w:tcPr>
          <w:p w14:paraId="7E2F537B"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114</w:t>
            </w:r>
          </w:p>
        </w:tc>
        <w:tc>
          <w:tcPr>
            <w:tcW w:w="2404" w:type="dxa"/>
            <w:vAlign w:val="center"/>
            <w:hideMark/>
          </w:tcPr>
          <w:p w14:paraId="78A28F4A"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0F600298"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Alyvų g. 66 - 68</w:t>
            </w:r>
          </w:p>
        </w:tc>
        <w:tc>
          <w:tcPr>
            <w:tcW w:w="1276" w:type="dxa"/>
            <w:noWrap/>
            <w:vAlign w:val="center"/>
            <w:hideMark/>
          </w:tcPr>
          <w:p w14:paraId="71504CAB"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5</w:t>
            </w:r>
          </w:p>
        </w:tc>
        <w:tc>
          <w:tcPr>
            <w:tcW w:w="1418" w:type="dxa"/>
            <w:noWrap/>
            <w:vAlign w:val="center"/>
            <w:hideMark/>
          </w:tcPr>
          <w:p w14:paraId="309A38F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2787B3CC"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5</w:t>
            </w:r>
          </w:p>
        </w:tc>
      </w:tr>
      <w:tr w:rsidR="00FE2D18" w:rsidRPr="00FE2D18" w14:paraId="3126EB68" w14:textId="77777777" w:rsidTr="00FE2D18">
        <w:trPr>
          <w:trHeight w:val="630"/>
        </w:trPr>
        <w:tc>
          <w:tcPr>
            <w:tcW w:w="983" w:type="dxa"/>
            <w:noWrap/>
            <w:vAlign w:val="center"/>
            <w:hideMark/>
          </w:tcPr>
          <w:p w14:paraId="2CDCFBE1"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lastRenderedPageBreak/>
              <w:t>115</w:t>
            </w:r>
          </w:p>
        </w:tc>
        <w:tc>
          <w:tcPr>
            <w:tcW w:w="2404" w:type="dxa"/>
            <w:vAlign w:val="center"/>
            <w:hideMark/>
          </w:tcPr>
          <w:p w14:paraId="34B7B843"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0724ADCC"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 xml:space="preserve">Marijonų g. 29 </w:t>
            </w:r>
          </w:p>
        </w:tc>
        <w:tc>
          <w:tcPr>
            <w:tcW w:w="1276" w:type="dxa"/>
            <w:noWrap/>
            <w:vAlign w:val="center"/>
            <w:hideMark/>
          </w:tcPr>
          <w:p w14:paraId="252C1B37"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4</w:t>
            </w:r>
          </w:p>
        </w:tc>
        <w:tc>
          <w:tcPr>
            <w:tcW w:w="1418" w:type="dxa"/>
            <w:noWrap/>
            <w:vAlign w:val="center"/>
            <w:hideMark/>
          </w:tcPr>
          <w:p w14:paraId="281CD7FC"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7596B191"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76E2533C" w14:textId="77777777" w:rsidTr="00FE2D18">
        <w:trPr>
          <w:trHeight w:val="630"/>
        </w:trPr>
        <w:tc>
          <w:tcPr>
            <w:tcW w:w="983" w:type="dxa"/>
            <w:noWrap/>
            <w:vAlign w:val="center"/>
            <w:hideMark/>
          </w:tcPr>
          <w:p w14:paraId="3D21C5A1"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116</w:t>
            </w:r>
          </w:p>
        </w:tc>
        <w:tc>
          <w:tcPr>
            <w:tcW w:w="2404" w:type="dxa"/>
            <w:vAlign w:val="center"/>
            <w:hideMark/>
          </w:tcPr>
          <w:p w14:paraId="53A78AF4"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5D8A87D5"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Marijonų g. 36</w:t>
            </w:r>
          </w:p>
        </w:tc>
        <w:tc>
          <w:tcPr>
            <w:tcW w:w="1276" w:type="dxa"/>
            <w:noWrap/>
            <w:vAlign w:val="center"/>
            <w:hideMark/>
          </w:tcPr>
          <w:p w14:paraId="2689E460"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130B033B"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7" w:type="dxa"/>
            <w:noWrap/>
            <w:vAlign w:val="center"/>
            <w:hideMark/>
          </w:tcPr>
          <w:p w14:paraId="2887A56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56036075" w14:textId="77777777" w:rsidTr="00FE2D18">
        <w:trPr>
          <w:trHeight w:val="630"/>
        </w:trPr>
        <w:tc>
          <w:tcPr>
            <w:tcW w:w="983" w:type="dxa"/>
            <w:noWrap/>
            <w:vAlign w:val="center"/>
            <w:hideMark/>
          </w:tcPr>
          <w:p w14:paraId="63A022AD"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117</w:t>
            </w:r>
          </w:p>
        </w:tc>
        <w:tc>
          <w:tcPr>
            <w:tcW w:w="2404" w:type="dxa"/>
            <w:vAlign w:val="center"/>
            <w:hideMark/>
          </w:tcPr>
          <w:p w14:paraId="115F26AF"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0A5BC744"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 Tiškevičiaus g./Skaistakalnio g.</w:t>
            </w:r>
          </w:p>
        </w:tc>
        <w:tc>
          <w:tcPr>
            <w:tcW w:w="1276" w:type="dxa"/>
            <w:noWrap/>
            <w:vAlign w:val="center"/>
            <w:hideMark/>
          </w:tcPr>
          <w:p w14:paraId="7DF83E50"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377B6F4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15681BE8"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r>
      <w:tr w:rsidR="00FE2D18" w:rsidRPr="00FE2D18" w14:paraId="700E69D0" w14:textId="77777777" w:rsidTr="00FE2D18">
        <w:trPr>
          <w:trHeight w:val="630"/>
        </w:trPr>
        <w:tc>
          <w:tcPr>
            <w:tcW w:w="983" w:type="dxa"/>
            <w:noWrap/>
            <w:vAlign w:val="center"/>
            <w:hideMark/>
          </w:tcPr>
          <w:p w14:paraId="5A9845CA"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118</w:t>
            </w:r>
          </w:p>
        </w:tc>
        <w:tc>
          <w:tcPr>
            <w:tcW w:w="2404" w:type="dxa"/>
            <w:vAlign w:val="center"/>
            <w:hideMark/>
          </w:tcPr>
          <w:p w14:paraId="1EBA35B2"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68AAA2F0"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Smėlynės g. 51</w:t>
            </w:r>
          </w:p>
        </w:tc>
        <w:tc>
          <w:tcPr>
            <w:tcW w:w="1276" w:type="dxa"/>
            <w:noWrap/>
            <w:vAlign w:val="center"/>
            <w:hideMark/>
          </w:tcPr>
          <w:p w14:paraId="7539B0A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413A938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7" w:type="dxa"/>
            <w:noWrap/>
            <w:vAlign w:val="center"/>
            <w:hideMark/>
          </w:tcPr>
          <w:p w14:paraId="7F3A063E"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10CBE357" w14:textId="77777777" w:rsidTr="00FE2D18">
        <w:trPr>
          <w:trHeight w:val="630"/>
        </w:trPr>
        <w:tc>
          <w:tcPr>
            <w:tcW w:w="983" w:type="dxa"/>
            <w:noWrap/>
            <w:vAlign w:val="center"/>
            <w:hideMark/>
          </w:tcPr>
          <w:p w14:paraId="73FE42FA"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119</w:t>
            </w:r>
          </w:p>
        </w:tc>
        <w:tc>
          <w:tcPr>
            <w:tcW w:w="2404" w:type="dxa"/>
            <w:vAlign w:val="center"/>
            <w:hideMark/>
          </w:tcPr>
          <w:p w14:paraId="7C5C58BE"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7DC56ED3"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Liepų al. 7</w:t>
            </w:r>
          </w:p>
        </w:tc>
        <w:tc>
          <w:tcPr>
            <w:tcW w:w="1276" w:type="dxa"/>
            <w:noWrap/>
            <w:vAlign w:val="center"/>
            <w:hideMark/>
          </w:tcPr>
          <w:p w14:paraId="1A3993F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8" w:type="dxa"/>
            <w:noWrap/>
            <w:vAlign w:val="center"/>
            <w:hideMark/>
          </w:tcPr>
          <w:p w14:paraId="2DEDE8DC"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1B0B0502"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09A9B16F" w14:textId="77777777" w:rsidTr="00FE2D18">
        <w:trPr>
          <w:trHeight w:val="630"/>
        </w:trPr>
        <w:tc>
          <w:tcPr>
            <w:tcW w:w="983" w:type="dxa"/>
            <w:noWrap/>
            <w:vAlign w:val="center"/>
            <w:hideMark/>
          </w:tcPr>
          <w:p w14:paraId="78DD2A4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120</w:t>
            </w:r>
          </w:p>
        </w:tc>
        <w:tc>
          <w:tcPr>
            <w:tcW w:w="2404" w:type="dxa"/>
            <w:vAlign w:val="center"/>
            <w:hideMark/>
          </w:tcPr>
          <w:p w14:paraId="57AB4C3E"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6198C2C2"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Sodų g. 26/Katedros g.</w:t>
            </w:r>
          </w:p>
        </w:tc>
        <w:tc>
          <w:tcPr>
            <w:tcW w:w="1276" w:type="dxa"/>
            <w:noWrap/>
            <w:vAlign w:val="center"/>
            <w:hideMark/>
          </w:tcPr>
          <w:p w14:paraId="3C747D52"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5BF87B6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7" w:type="dxa"/>
            <w:noWrap/>
            <w:vAlign w:val="center"/>
            <w:hideMark/>
          </w:tcPr>
          <w:p w14:paraId="66A2ABE7"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3D724BD6" w14:textId="77777777" w:rsidTr="00FE2D18">
        <w:trPr>
          <w:trHeight w:val="630"/>
        </w:trPr>
        <w:tc>
          <w:tcPr>
            <w:tcW w:w="983" w:type="dxa"/>
            <w:noWrap/>
            <w:vAlign w:val="center"/>
            <w:hideMark/>
          </w:tcPr>
          <w:p w14:paraId="4E08B41C"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121</w:t>
            </w:r>
          </w:p>
        </w:tc>
        <w:tc>
          <w:tcPr>
            <w:tcW w:w="2404" w:type="dxa"/>
            <w:vAlign w:val="center"/>
            <w:hideMark/>
          </w:tcPr>
          <w:p w14:paraId="3EF26645"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744A4592"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Nepriklausomybės a. 9</w:t>
            </w:r>
          </w:p>
        </w:tc>
        <w:tc>
          <w:tcPr>
            <w:tcW w:w="1276" w:type="dxa"/>
            <w:noWrap/>
            <w:vAlign w:val="center"/>
            <w:hideMark/>
          </w:tcPr>
          <w:p w14:paraId="605BF071"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42240960"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7" w:type="dxa"/>
            <w:noWrap/>
            <w:vAlign w:val="center"/>
            <w:hideMark/>
          </w:tcPr>
          <w:p w14:paraId="7B88780C"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6</w:t>
            </w:r>
          </w:p>
        </w:tc>
      </w:tr>
      <w:tr w:rsidR="00FE2D18" w:rsidRPr="00FE2D18" w14:paraId="423AB4C0" w14:textId="77777777" w:rsidTr="00FE2D18">
        <w:trPr>
          <w:trHeight w:val="630"/>
        </w:trPr>
        <w:tc>
          <w:tcPr>
            <w:tcW w:w="983" w:type="dxa"/>
            <w:noWrap/>
            <w:vAlign w:val="center"/>
            <w:hideMark/>
          </w:tcPr>
          <w:p w14:paraId="64D424BC"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122</w:t>
            </w:r>
          </w:p>
        </w:tc>
        <w:tc>
          <w:tcPr>
            <w:tcW w:w="2404" w:type="dxa"/>
            <w:vAlign w:val="center"/>
            <w:hideMark/>
          </w:tcPr>
          <w:p w14:paraId="399231E4"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3890B964"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Aldonos g. 7</w:t>
            </w:r>
          </w:p>
        </w:tc>
        <w:tc>
          <w:tcPr>
            <w:tcW w:w="1276" w:type="dxa"/>
            <w:noWrap/>
            <w:vAlign w:val="center"/>
            <w:hideMark/>
          </w:tcPr>
          <w:p w14:paraId="232508B2"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5ECB668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7" w:type="dxa"/>
            <w:noWrap/>
            <w:vAlign w:val="center"/>
            <w:hideMark/>
          </w:tcPr>
          <w:p w14:paraId="3C2A6A3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415DF703" w14:textId="77777777" w:rsidTr="00FE2D18">
        <w:trPr>
          <w:trHeight w:val="630"/>
        </w:trPr>
        <w:tc>
          <w:tcPr>
            <w:tcW w:w="983" w:type="dxa"/>
            <w:noWrap/>
            <w:vAlign w:val="center"/>
            <w:hideMark/>
          </w:tcPr>
          <w:p w14:paraId="6134F6A0"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123</w:t>
            </w:r>
          </w:p>
        </w:tc>
        <w:tc>
          <w:tcPr>
            <w:tcW w:w="2404" w:type="dxa"/>
            <w:vAlign w:val="center"/>
            <w:hideMark/>
          </w:tcPr>
          <w:p w14:paraId="47E63FE7"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surinkimo</w:t>
            </w:r>
          </w:p>
        </w:tc>
        <w:tc>
          <w:tcPr>
            <w:tcW w:w="1716" w:type="dxa"/>
            <w:vAlign w:val="center"/>
            <w:hideMark/>
          </w:tcPr>
          <w:p w14:paraId="672E4A58"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Smėlynės g. 18</w:t>
            </w:r>
          </w:p>
        </w:tc>
        <w:tc>
          <w:tcPr>
            <w:tcW w:w="1276" w:type="dxa"/>
            <w:noWrap/>
            <w:vAlign w:val="center"/>
            <w:hideMark/>
          </w:tcPr>
          <w:p w14:paraId="75E71278"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3CBC732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0,24</w:t>
            </w:r>
          </w:p>
        </w:tc>
        <w:tc>
          <w:tcPr>
            <w:tcW w:w="1417" w:type="dxa"/>
            <w:noWrap/>
            <w:vAlign w:val="center"/>
            <w:hideMark/>
          </w:tcPr>
          <w:p w14:paraId="2499F52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r>
      <w:tr w:rsidR="00FE2D18" w:rsidRPr="00FE2D18" w14:paraId="1A50B282" w14:textId="77777777" w:rsidTr="00FE2D18">
        <w:trPr>
          <w:trHeight w:val="630"/>
        </w:trPr>
        <w:tc>
          <w:tcPr>
            <w:tcW w:w="983" w:type="dxa"/>
            <w:noWrap/>
            <w:vAlign w:val="center"/>
            <w:hideMark/>
          </w:tcPr>
          <w:p w14:paraId="4CDA09E0"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124</w:t>
            </w:r>
          </w:p>
        </w:tc>
        <w:tc>
          <w:tcPr>
            <w:tcW w:w="2404" w:type="dxa"/>
            <w:vAlign w:val="center"/>
            <w:hideMark/>
          </w:tcPr>
          <w:p w14:paraId="63B9C3C5"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68983DE5"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 xml:space="preserve">Ramygalos g. 37 </w:t>
            </w:r>
          </w:p>
        </w:tc>
        <w:tc>
          <w:tcPr>
            <w:tcW w:w="1276" w:type="dxa"/>
            <w:noWrap/>
            <w:vAlign w:val="center"/>
            <w:hideMark/>
          </w:tcPr>
          <w:p w14:paraId="338B7886"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089B699A"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7" w:type="dxa"/>
            <w:noWrap/>
            <w:vAlign w:val="center"/>
            <w:hideMark/>
          </w:tcPr>
          <w:p w14:paraId="4D2EDFE8"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70FAAC2E" w14:textId="77777777" w:rsidTr="00FE2D18">
        <w:trPr>
          <w:trHeight w:val="630"/>
        </w:trPr>
        <w:tc>
          <w:tcPr>
            <w:tcW w:w="983" w:type="dxa"/>
            <w:noWrap/>
            <w:vAlign w:val="center"/>
            <w:hideMark/>
          </w:tcPr>
          <w:p w14:paraId="24DCD5E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125</w:t>
            </w:r>
          </w:p>
        </w:tc>
        <w:tc>
          <w:tcPr>
            <w:tcW w:w="2404" w:type="dxa"/>
            <w:vAlign w:val="center"/>
            <w:hideMark/>
          </w:tcPr>
          <w:p w14:paraId="4707E7D9"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15564840"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Sodų g. 50</w:t>
            </w:r>
          </w:p>
        </w:tc>
        <w:tc>
          <w:tcPr>
            <w:tcW w:w="1276" w:type="dxa"/>
            <w:noWrap/>
            <w:vAlign w:val="center"/>
            <w:hideMark/>
          </w:tcPr>
          <w:p w14:paraId="2A1E7F9D"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8" w:type="dxa"/>
            <w:noWrap/>
            <w:vAlign w:val="center"/>
            <w:hideMark/>
          </w:tcPr>
          <w:p w14:paraId="6F1284F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3485181C"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469F0183" w14:textId="77777777" w:rsidTr="00FE2D18">
        <w:trPr>
          <w:trHeight w:val="630"/>
        </w:trPr>
        <w:tc>
          <w:tcPr>
            <w:tcW w:w="983" w:type="dxa"/>
            <w:noWrap/>
            <w:vAlign w:val="center"/>
            <w:hideMark/>
          </w:tcPr>
          <w:p w14:paraId="5BAC61E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126</w:t>
            </w:r>
          </w:p>
        </w:tc>
        <w:tc>
          <w:tcPr>
            <w:tcW w:w="2404" w:type="dxa"/>
            <w:vAlign w:val="center"/>
            <w:hideMark/>
          </w:tcPr>
          <w:p w14:paraId="7F3420FF"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0DE2C72F"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Nemuno g. 4</w:t>
            </w:r>
          </w:p>
        </w:tc>
        <w:tc>
          <w:tcPr>
            <w:tcW w:w="1276" w:type="dxa"/>
            <w:noWrap/>
            <w:vAlign w:val="center"/>
            <w:hideMark/>
          </w:tcPr>
          <w:p w14:paraId="500002F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2B7E4347"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25E7BF3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32CC5400" w14:textId="77777777" w:rsidTr="00FE2D18">
        <w:trPr>
          <w:trHeight w:val="630"/>
        </w:trPr>
        <w:tc>
          <w:tcPr>
            <w:tcW w:w="983" w:type="dxa"/>
            <w:noWrap/>
            <w:vAlign w:val="center"/>
            <w:hideMark/>
          </w:tcPr>
          <w:p w14:paraId="5D09CD57"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127</w:t>
            </w:r>
          </w:p>
        </w:tc>
        <w:tc>
          <w:tcPr>
            <w:tcW w:w="2404" w:type="dxa"/>
            <w:vAlign w:val="center"/>
            <w:hideMark/>
          </w:tcPr>
          <w:p w14:paraId="5C1758C6"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06B5796D"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Vilniaus g. 8</w:t>
            </w:r>
          </w:p>
        </w:tc>
        <w:tc>
          <w:tcPr>
            <w:tcW w:w="1276" w:type="dxa"/>
            <w:noWrap/>
            <w:vAlign w:val="center"/>
            <w:hideMark/>
          </w:tcPr>
          <w:p w14:paraId="7B0007BC"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8" w:type="dxa"/>
            <w:noWrap/>
            <w:vAlign w:val="center"/>
            <w:hideMark/>
          </w:tcPr>
          <w:p w14:paraId="4B35BFE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680F6CC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17534939" w14:textId="77777777" w:rsidTr="00FE2D18">
        <w:trPr>
          <w:trHeight w:val="630"/>
        </w:trPr>
        <w:tc>
          <w:tcPr>
            <w:tcW w:w="983" w:type="dxa"/>
            <w:noWrap/>
            <w:vAlign w:val="center"/>
            <w:hideMark/>
          </w:tcPr>
          <w:p w14:paraId="63BF51B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128</w:t>
            </w:r>
          </w:p>
        </w:tc>
        <w:tc>
          <w:tcPr>
            <w:tcW w:w="2404" w:type="dxa"/>
            <w:vAlign w:val="center"/>
            <w:hideMark/>
          </w:tcPr>
          <w:p w14:paraId="3DAE27BB"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5D36F365"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Algirdo g. 48</w:t>
            </w:r>
          </w:p>
        </w:tc>
        <w:tc>
          <w:tcPr>
            <w:tcW w:w="1276" w:type="dxa"/>
            <w:noWrap/>
            <w:vAlign w:val="center"/>
            <w:hideMark/>
          </w:tcPr>
          <w:p w14:paraId="202447F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4</w:t>
            </w:r>
          </w:p>
        </w:tc>
        <w:tc>
          <w:tcPr>
            <w:tcW w:w="1418" w:type="dxa"/>
            <w:noWrap/>
            <w:vAlign w:val="center"/>
            <w:hideMark/>
          </w:tcPr>
          <w:p w14:paraId="2AE9227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4CDB623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57D37059" w14:textId="77777777" w:rsidTr="00FE2D18">
        <w:trPr>
          <w:trHeight w:val="630"/>
        </w:trPr>
        <w:tc>
          <w:tcPr>
            <w:tcW w:w="983" w:type="dxa"/>
            <w:noWrap/>
            <w:vAlign w:val="center"/>
            <w:hideMark/>
          </w:tcPr>
          <w:p w14:paraId="712CCB7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129</w:t>
            </w:r>
          </w:p>
        </w:tc>
        <w:tc>
          <w:tcPr>
            <w:tcW w:w="2404" w:type="dxa"/>
            <w:vAlign w:val="center"/>
            <w:hideMark/>
          </w:tcPr>
          <w:p w14:paraId="5E87C564"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19AC69B8"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Margių g. 17A</w:t>
            </w:r>
          </w:p>
        </w:tc>
        <w:tc>
          <w:tcPr>
            <w:tcW w:w="1276" w:type="dxa"/>
            <w:noWrap/>
            <w:vAlign w:val="center"/>
            <w:hideMark/>
          </w:tcPr>
          <w:p w14:paraId="066069E6"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3BCB5CEB"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03B87E57"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r>
      <w:tr w:rsidR="00FE2D18" w:rsidRPr="00FE2D18" w14:paraId="74872AC1" w14:textId="77777777" w:rsidTr="00FE2D18">
        <w:trPr>
          <w:trHeight w:val="630"/>
        </w:trPr>
        <w:tc>
          <w:tcPr>
            <w:tcW w:w="983" w:type="dxa"/>
            <w:noWrap/>
            <w:vAlign w:val="center"/>
            <w:hideMark/>
          </w:tcPr>
          <w:p w14:paraId="6589EEA1"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130</w:t>
            </w:r>
          </w:p>
        </w:tc>
        <w:tc>
          <w:tcPr>
            <w:tcW w:w="2404" w:type="dxa"/>
            <w:vAlign w:val="center"/>
            <w:hideMark/>
          </w:tcPr>
          <w:p w14:paraId="779490B1"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197FE052"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Vilniaus g. 20 (Margių g.)</w:t>
            </w:r>
          </w:p>
        </w:tc>
        <w:tc>
          <w:tcPr>
            <w:tcW w:w="1276" w:type="dxa"/>
            <w:noWrap/>
            <w:vAlign w:val="center"/>
            <w:hideMark/>
          </w:tcPr>
          <w:p w14:paraId="59CD73BE"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39DE249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1A2E1277"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4EF4AE80" w14:textId="77777777" w:rsidTr="00FE2D18">
        <w:trPr>
          <w:trHeight w:val="630"/>
        </w:trPr>
        <w:tc>
          <w:tcPr>
            <w:tcW w:w="983" w:type="dxa"/>
            <w:noWrap/>
            <w:vAlign w:val="center"/>
            <w:hideMark/>
          </w:tcPr>
          <w:p w14:paraId="008031EB"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131</w:t>
            </w:r>
          </w:p>
        </w:tc>
        <w:tc>
          <w:tcPr>
            <w:tcW w:w="2404" w:type="dxa"/>
            <w:vAlign w:val="center"/>
            <w:hideMark/>
          </w:tcPr>
          <w:p w14:paraId="5107A4F7"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2D507219"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Vilniaus g. 21</w:t>
            </w:r>
          </w:p>
        </w:tc>
        <w:tc>
          <w:tcPr>
            <w:tcW w:w="1276" w:type="dxa"/>
            <w:noWrap/>
            <w:vAlign w:val="center"/>
            <w:hideMark/>
          </w:tcPr>
          <w:p w14:paraId="0235EA46"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696933F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7" w:type="dxa"/>
            <w:noWrap/>
            <w:vAlign w:val="center"/>
            <w:hideMark/>
          </w:tcPr>
          <w:p w14:paraId="03FAFE26"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1C825DF4" w14:textId="77777777" w:rsidTr="00FE2D18">
        <w:trPr>
          <w:trHeight w:val="630"/>
        </w:trPr>
        <w:tc>
          <w:tcPr>
            <w:tcW w:w="983" w:type="dxa"/>
            <w:noWrap/>
            <w:vAlign w:val="center"/>
            <w:hideMark/>
          </w:tcPr>
          <w:p w14:paraId="1BD7554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132</w:t>
            </w:r>
          </w:p>
        </w:tc>
        <w:tc>
          <w:tcPr>
            <w:tcW w:w="2404" w:type="dxa"/>
            <w:vAlign w:val="center"/>
            <w:hideMark/>
          </w:tcPr>
          <w:p w14:paraId="2EEEF9B4"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20EE4CBA"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Vilniaus g. 16</w:t>
            </w:r>
          </w:p>
        </w:tc>
        <w:tc>
          <w:tcPr>
            <w:tcW w:w="1276" w:type="dxa"/>
            <w:noWrap/>
            <w:vAlign w:val="center"/>
            <w:hideMark/>
          </w:tcPr>
          <w:p w14:paraId="71024958"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7FC4A3A2"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7" w:type="dxa"/>
            <w:noWrap/>
            <w:vAlign w:val="center"/>
            <w:hideMark/>
          </w:tcPr>
          <w:p w14:paraId="35C688F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6F2496A2" w14:textId="77777777" w:rsidTr="00FE2D18">
        <w:trPr>
          <w:trHeight w:val="630"/>
        </w:trPr>
        <w:tc>
          <w:tcPr>
            <w:tcW w:w="983" w:type="dxa"/>
            <w:noWrap/>
            <w:vAlign w:val="center"/>
            <w:hideMark/>
          </w:tcPr>
          <w:p w14:paraId="505B1FC6"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133</w:t>
            </w:r>
          </w:p>
        </w:tc>
        <w:tc>
          <w:tcPr>
            <w:tcW w:w="2404" w:type="dxa"/>
            <w:vAlign w:val="center"/>
            <w:hideMark/>
          </w:tcPr>
          <w:p w14:paraId="52DEC95E"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47DFFE34"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J. Basanavičiaus g. 3</w:t>
            </w:r>
          </w:p>
        </w:tc>
        <w:tc>
          <w:tcPr>
            <w:tcW w:w="1276" w:type="dxa"/>
            <w:noWrap/>
            <w:vAlign w:val="center"/>
            <w:hideMark/>
          </w:tcPr>
          <w:p w14:paraId="7727EFAC"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4</w:t>
            </w:r>
          </w:p>
        </w:tc>
        <w:tc>
          <w:tcPr>
            <w:tcW w:w="1418" w:type="dxa"/>
            <w:noWrap/>
            <w:vAlign w:val="center"/>
            <w:hideMark/>
          </w:tcPr>
          <w:p w14:paraId="52229112"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1324357C"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7DC3B1BC" w14:textId="77777777" w:rsidTr="00FE2D18">
        <w:trPr>
          <w:trHeight w:val="630"/>
        </w:trPr>
        <w:tc>
          <w:tcPr>
            <w:tcW w:w="983" w:type="dxa"/>
            <w:noWrap/>
            <w:vAlign w:val="center"/>
            <w:hideMark/>
          </w:tcPr>
          <w:p w14:paraId="69B3B4B8"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134</w:t>
            </w:r>
          </w:p>
        </w:tc>
        <w:tc>
          <w:tcPr>
            <w:tcW w:w="2404" w:type="dxa"/>
            <w:vAlign w:val="center"/>
            <w:hideMark/>
          </w:tcPr>
          <w:p w14:paraId="2E28D807"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6FF44E92"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Ukmergės g. 47</w:t>
            </w:r>
          </w:p>
        </w:tc>
        <w:tc>
          <w:tcPr>
            <w:tcW w:w="1276" w:type="dxa"/>
            <w:noWrap/>
            <w:vAlign w:val="center"/>
            <w:hideMark/>
          </w:tcPr>
          <w:p w14:paraId="0A772291"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1775BAF8"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7" w:type="dxa"/>
            <w:noWrap/>
            <w:vAlign w:val="center"/>
            <w:hideMark/>
          </w:tcPr>
          <w:p w14:paraId="1A92689B"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r>
      <w:tr w:rsidR="00FE2D18" w:rsidRPr="00FE2D18" w14:paraId="5048A40C" w14:textId="77777777" w:rsidTr="00FE2D18">
        <w:trPr>
          <w:trHeight w:val="630"/>
        </w:trPr>
        <w:tc>
          <w:tcPr>
            <w:tcW w:w="983" w:type="dxa"/>
            <w:noWrap/>
            <w:vAlign w:val="center"/>
            <w:hideMark/>
          </w:tcPr>
          <w:p w14:paraId="578678AD"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lastRenderedPageBreak/>
              <w:t>135</w:t>
            </w:r>
          </w:p>
        </w:tc>
        <w:tc>
          <w:tcPr>
            <w:tcW w:w="2404" w:type="dxa"/>
            <w:vAlign w:val="center"/>
            <w:hideMark/>
          </w:tcPr>
          <w:p w14:paraId="5CD05698"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3F96E594"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Marių g. 1</w:t>
            </w:r>
          </w:p>
        </w:tc>
        <w:tc>
          <w:tcPr>
            <w:tcW w:w="1276" w:type="dxa"/>
            <w:noWrap/>
            <w:vAlign w:val="center"/>
            <w:hideMark/>
          </w:tcPr>
          <w:p w14:paraId="1AF228D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5716BF2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1EAF9089"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r>
      <w:tr w:rsidR="00FE2D18" w:rsidRPr="00FE2D18" w14:paraId="16A0A020" w14:textId="77777777" w:rsidTr="00FE2D18">
        <w:trPr>
          <w:trHeight w:val="630"/>
        </w:trPr>
        <w:tc>
          <w:tcPr>
            <w:tcW w:w="983" w:type="dxa"/>
            <w:noWrap/>
            <w:vAlign w:val="center"/>
            <w:hideMark/>
          </w:tcPr>
          <w:p w14:paraId="0DCA36C1"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136</w:t>
            </w:r>
          </w:p>
        </w:tc>
        <w:tc>
          <w:tcPr>
            <w:tcW w:w="2404" w:type="dxa"/>
            <w:vAlign w:val="center"/>
            <w:hideMark/>
          </w:tcPr>
          <w:p w14:paraId="21A34E26"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10F9DEF3"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Venslaviškio g. 11</w:t>
            </w:r>
          </w:p>
        </w:tc>
        <w:tc>
          <w:tcPr>
            <w:tcW w:w="1276" w:type="dxa"/>
            <w:noWrap/>
            <w:vAlign w:val="center"/>
            <w:hideMark/>
          </w:tcPr>
          <w:p w14:paraId="5CEACD4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36D1A45D"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239B4486"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74D4AF97" w14:textId="77777777" w:rsidTr="00FE2D18">
        <w:trPr>
          <w:trHeight w:val="630"/>
        </w:trPr>
        <w:tc>
          <w:tcPr>
            <w:tcW w:w="983" w:type="dxa"/>
            <w:noWrap/>
            <w:vAlign w:val="center"/>
            <w:hideMark/>
          </w:tcPr>
          <w:p w14:paraId="2B2B9E21"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137</w:t>
            </w:r>
          </w:p>
        </w:tc>
        <w:tc>
          <w:tcPr>
            <w:tcW w:w="2404" w:type="dxa"/>
            <w:vAlign w:val="center"/>
            <w:hideMark/>
          </w:tcPr>
          <w:p w14:paraId="435E1BCC"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0C5D49B6"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Vysk. K. Paltaroko g. 15</w:t>
            </w:r>
          </w:p>
        </w:tc>
        <w:tc>
          <w:tcPr>
            <w:tcW w:w="1276" w:type="dxa"/>
            <w:noWrap/>
            <w:vAlign w:val="center"/>
            <w:hideMark/>
          </w:tcPr>
          <w:p w14:paraId="71E19478"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7609B920"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6E0FF270"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r>
      <w:tr w:rsidR="00FE2D18" w:rsidRPr="00FE2D18" w14:paraId="6560808D" w14:textId="77777777" w:rsidTr="00FE2D18">
        <w:trPr>
          <w:trHeight w:val="630"/>
        </w:trPr>
        <w:tc>
          <w:tcPr>
            <w:tcW w:w="983" w:type="dxa"/>
            <w:noWrap/>
            <w:vAlign w:val="center"/>
            <w:hideMark/>
          </w:tcPr>
          <w:p w14:paraId="1E612C4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138</w:t>
            </w:r>
          </w:p>
        </w:tc>
        <w:tc>
          <w:tcPr>
            <w:tcW w:w="2404" w:type="dxa"/>
            <w:vAlign w:val="center"/>
            <w:hideMark/>
          </w:tcPr>
          <w:p w14:paraId="10EC02A6"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492E5AE5"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Respublikos g. 65</w:t>
            </w:r>
          </w:p>
        </w:tc>
        <w:tc>
          <w:tcPr>
            <w:tcW w:w="1276" w:type="dxa"/>
            <w:noWrap/>
            <w:vAlign w:val="center"/>
            <w:hideMark/>
          </w:tcPr>
          <w:p w14:paraId="1261CCB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4CF6A9C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2DDBD3FE"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r>
      <w:tr w:rsidR="00FE2D18" w:rsidRPr="00FE2D18" w14:paraId="5E9E9FA6" w14:textId="77777777" w:rsidTr="00FE2D18">
        <w:trPr>
          <w:trHeight w:val="630"/>
        </w:trPr>
        <w:tc>
          <w:tcPr>
            <w:tcW w:w="983" w:type="dxa"/>
            <w:noWrap/>
            <w:vAlign w:val="center"/>
            <w:hideMark/>
          </w:tcPr>
          <w:p w14:paraId="423093CA"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139</w:t>
            </w:r>
          </w:p>
        </w:tc>
        <w:tc>
          <w:tcPr>
            <w:tcW w:w="2404" w:type="dxa"/>
            <w:vAlign w:val="center"/>
            <w:hideMark/>
          </w:tcPr>
          <w:p w14:paraId="5CA27BCE"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60747C5A"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Sodų g. 15</w:t>
            </w:r>
          </w:p>
        </w:tc>
        <w:tc>
          <w:tcPr>
            <w:tcW w:w="1276" w:type="dxa"/>
            <w:noWrap/>
            <w:vAlign w:val="center"/>
            <w:hideMark/>
          </w:tcPr>
          <w:p w14:paraId="6FD385D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20C1D688"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474FE20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r>
      <w:tr w:rsidR="00FE2D18" w:rsidRPr="00FE2D18" w14:paraId="090C67B9" w14:textId="77777777" w:rsidTr="00FE2D18">
        <w:trPr>
          <w:trHeight w:val="630"/>
        </w:trPr>
        <w:tc>
          <w:tcPr>
            <w:tcW w:w="983" w:type="dxa"/>
            <w:noWrap/>
            <w:vAlign w:val="center"/>
            <w:hideMark/>
          </w:tcPr>
          <w:p w14:paraId="065F883D"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140</w:t>
            </w:r>
          </w:p>
        </w:tc>
        <w:tc>
          <w:tcPr>
            <w:tcW w:w="2404" w:type="dxa"/>
            <w:vAlign w:val="center"/>
            <w:hideMark/>
          </w:tcPr>
          <w:p w14:paraId="19FA32FA"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2E8257BF"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J. Zikaro g. 1/Krekenavos g. 12</w:t>
            </w:r>
          </w:p>
        </w:tc>
        <w:tc>
          <w:tcPr>
            <w:tcW w:w="1276" w:type="dxa"/>
            <w:noWrap/>
            <w:vAlign w:val="center"/>
            <w:hideMark/>
          </w:tcPr>
          <w:p w14:paraId="596CF35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8" w:type="dxa"/>
            <w:noWrap/>
            <w:vAlign w:val="center"/>
            <w:hideMark/>
          </w:tcPr>
          <w:p w14:paraId="43BFDF8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32EEAA6A"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53F60301" w14:textId="77777777" w:rsidTr="00FE2D18">
        <w:trPr>
          <w:trHeight w:val="630"/>
        </w:trPr>
        <w:tc>
          <w:tcPr>
            <w:tcW w:w="983" w:type="dxa"/>
            <w:noWrap/>
            <w:vAlign w:val="center"/>
            <w:hideMark/>
          </w:tcPr>
          <w:p w14:paraId="3BF3D510"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141</w:t>
            </w:r>
          </w:p>
        </w:tc>
        <w:tc>
          <w:tcPr>
            <w:tcW w:w="2404" w:type="dxa"/>
            <w:vAlign w:val="center"/>
            <w:hideMark/>
          </w:tcPr>
          <w:p w14:paraId="14418AC7"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31759E1B"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G.Petkevičaitės - Bitės g. 31</w:t>
            </w:r>
          </w:p>
        </w:tc>
        <w:tc>
          <w:tcPr>
            <w:tcW w:w="1276" w:type="dxa"/>
            <w:noWrap/>
            <w:vAlign w:val="center"/>
            <w:hideMark/>
          </w:tcPr>
          <w:p w14:paraId="083F32ED"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7B915BA7"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1276004B"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r>
      <w:tr w:rsidR="00FE2D18" w:rsidRPr="00FE2D18" w14:paraId="2AD6D4D2" w14:textId="77777777" w:rsidTr="00FE2D18">
        <w:trPr>
          <w:trHeight w:val="630"/>
        </w:trPr>
        <w:tc>
          <w:tcPr>
            <w:tcW w:w="983" w:type="dxa"/>
            <w:noWrap/>
            <w:vAlign w:val="center"/>
            <w:hideMark/>
          </w:tcPr>
          <w:p w14:paraId="1FDE1B5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142</w:t>
            </w:r>
          </w:p>
        </w:tc>
        <w:tc>
          <w:tcPr>
            <w:tcW w:w="2404" w:type="dxa"/>
            <w:vAlign w:val="center"/>
            <w:hideMark/>
          </w:tcPr>
          <w:p w14:paraId="26CB1074"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5742E8B0"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Nemuno g. 34/J. Zikaro g. 43</w:t>
            </w:r>
          </w:p>
        </w:tc>
        <w:tc>
          <w:tcPr>
            <w:tcW w:w="1276" w:type="dxa"/>
            <w:noWrap/>
            <w:vAlign w:val="center"/>
            <w:hideMark/>
          </w:tcPr>
          <w:p w14:paraId="3CE58AC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4D097172"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7E51FFF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r>
      <w:tr w:rsidR="00FE2D18" w:rsidRPr="00FE2D18" w14:paraId="637B7366" w14:textId="77777777" w:rsidTr="00FE2D18">
        <w:trPr>
          <w:trHeight w:val="630"/>
        </w:trPr>
        <w:tc>
          <w:tcPr>
            <w:tcW w:w="983" w:type="dxa"/>
            <w:noWrap/>
            <w:vAlign w:val="center"/>
            <w:hideMark/>
          </w:tcPr>
          <w:p w14:paraId="0EAF4772"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143</w:t>
            </w:r>
          </w:p>
        </w:tc>
        <w:tc>
          <w:tcPr>
            <w:tcW w:w="2404" w:type="dxa"/>
            <w:vAlign w:val="center"/>
            <w:hideMark/>
          </w:tcPr>
          <w:p w14:paraId="75549B01"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49CB7737"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Artojų g. 3</w:t>
            </w:r>
          </w:p>
        </w:tc>
        <w:tc>
          <w:tcPr>
            <w:tcW w:w="1276" w:type="dxa"/>
            <w:noWrap/>
            <w:vAlign w:val="center"/>
            <w:hideMark/>
          </w:tcPr>
          <w:p w14:paraId="1DA94A9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029EE231"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24581DC9"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r>
      <w:tr w:rsidR="00FE2D18" w:rsidRPr="00FE2D18" w14:paraId="4D35C9B6" w14:textId="77777777" w:rsidTr="00FE2D18">
        <w:trPr>
          <w:trHeight w:val="630"/>
        </w:trPr>
        <w:tc>
          <w:tcPr>
            <w:tcW w:w="983" w:type="dxa"/>
            <w:noWrap/>
            <w:vAlign w:val="center"/>
            <w:hideMark/>
          </w:tcPr>
          <w:p w14:paraId="1206F68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144</w:t>
            </w:r>
          </w:p>
        </w:tc>
        <w:tc>
          <w:tcPr>
            <w:tcW w:w="2404" w:type="dxa"/>
            <w:vAlign w:val="center"/>
            <w:hideMark/>
          </w:tcPr>
          <w:p w14:paraId="302D9202"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5F472A32"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 xml:space="preserve">Vysk. K. Paltaroko g. 20 </w:t>
            </w:r>
          </w:p>
        </w:tc>
        <w:tc>
          <w:tcPr>
            <w:tcW w:w="1276" w:type="dxa"/>
            <w:noWrap/>
            <w:vAlign w:val="center"/>
            <w:hideMark/>
          </w:tcPr>
          <w:p w14:paraId="482AA757"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2762930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0BAED53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r>
      <w:tr w:rsidR="00FE2D18" w:rsidRPr="00FE2D18" w14:paraId="4F974B57" w14:textId="77777777" w:rsidTr="00FE2D18">
        <w:trPr>
          <w:trHeight w:val="630"/>
        </w:trPr>
        <w:tc>
          <w:tcPr>
            <w:tcW w:w="983" w:type="dxa"/>
            <w:noWrap/>
            <w:vAlign w:val="center"/>
            <w:hideMark/>
          </w:tcPr>
          <w:p w14:paraId="2388303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145</w:t>
            </w:r>
          </w:p>
        </w:tc>
        <w:tc>
          <w:tcPr>
            <w:tcW w:w="2404" w:type="dxa"/>
            <w:vAlign w:val="center"/>
            <w:hideMark/>
          </w:tcPr>
          <w:p w14:paraId="3AADC947"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380F7DD6"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J. Tilvyčio g. 42/J. Žemgulio g.</w:t>
            </w:r>
          </w:p>
        </w:tc>
        <w:tc>
          <w:tcPr>
            <w:tcW w:w="1276" w:type="dxa"/>
            <w:noWrap/>
            <w:vAlign w:val="center"/>
            <w:hideMark/>
          </w:tcPr>
          <w:p w14:paraId="455B5ACD"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5CB73F11"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7CFB4BC9"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7D23058D" w14:textId="77777777" w:rsidTr="00FE2D18">
        <w:trPr>
          <w:trHeight w:val="630"/>
        </w:trPr>
        <w:tc>
          <w:tcPr>
            <w:tcW w:w="983" w:type="dxa"/>
            <w:noWrap/>
            <w:vAlign w:val="center"/>
            <w:hideMark/>
          </w:tcPr>
          <w:p w14:paraId="7A32230A"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146</w:t>
            </w:r>
          </w:p>
        </w:tc>
        <w:tc>
          <w:tcPr>
            <w:tcW w:w="2404" w:type="dxa"/>
            <w:vAlign w:val="center"/>
            <w:hideMark/>
          </w:tcPr>
          <w:p w14:paraId="7077400C"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surinkimo</w:t>
            </w:r>
          </w:p>
        </w:tc>
        <w:tc>
          <w:tcPr>
            <w:tcW w:w="1716" w:type="dxa"/>
            <w:vAlign w:val="center"/>
            <w:hideMark/>
          </w:tcPr>
          <w:p w14:paraId="29E111A9"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Tinklų g. 11</w:t>
            </w:r>
          </w:p>
        </w:tc>
        <w:tc>
          <w:tcPr>
            <w:tcW w:w="1276" w:type="dxa"/>
            <w:noWrap/>
            <w:vAlign w:val="center"/>
            <w:hideMark/>
          </w:tcPr>
          <w:p w14:paraId="3A6F394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57F4BA5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629EB217"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r>
      <w:tr w:rsidR="00FE2D18" w:rsidRPr="00FE2D18" w14:paraId="5501F38A" w14:textId="77777777" w:rsidTr="00FE2D18">
        <w:trPr>
          <w:trHeight w:val="630"/>
        </w:trPr>
        <w:tc>
          <w:tcPr>
            <w:tcW w:w="983" w:type="dxa"/>
            <w:noWrap/>
            <w:vAlign w:val="center"/>
            <w:hideMark/>
          </w:tcPr>
          <w:p w14:paraId="4398F35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147</w:t>
            </w:r>
          </w:p>
        </w:tc>
        <w:tc>
          <w:tcPr>
            <w:tcW w:w="2404" w:type="dxa"/>
            <w:vAlign w:val="center"/>
            <w:hideMark/>
          </w:tcPr>
          <w:p w14:paraId="5DBB8FCB"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7F883403"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Klaipėdos g. 25</w:t>
            </w:r>
          </w:p>
        </w:tc>
        <w:tc>
          <w:tcPr>
            <w:tcW w:w="1276" w:type="dxa"/>
            <w:noWrap/>
            <w:vAlign w:val="center"/>
            <w:hideMark/>
          </w:tcPr>
          <w:p w14:paraId="27404C0E"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8" w:type="dxa"/>
            <w:noWrap/>
            <w:vAlign w:val="center"/>
            <w:hideMark/>
          </w:tcPr>
          <w:p w14:paraId="68B27D6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22814A09"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4</w:t>
            </w:r>
          </w:p>
        </w:tc>
      </w:tr>
      <w:tr w:rsidR="00FE2D18" w:rsidRPr="00FE2D18" w14:paraId="2630EF28" w14:textId="77777777" w:rsidTr="00FE2D18">
        <w:trPr>
          <w:trHeight w:val="630"/>
        </w:trPr>
        <w:tc>
          <w:tcPr>
            <w:tcW w:w="983" w:type="dxa"/>
            <w:noWrap/>
            <w:vAlign w:val="center"/>
            <w:hideMark/>
          </w:tcPr>
          <w:p w14:paraId="46E8DEC8"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148</w:t>
            </w:r>
          </w:p>
        </w:tc>
        <w:tc>
          <w:tcPr>
            <w:tcW w:w="2404" w:type="dxa"/>
            <w:vAlign w:val="center"/>
            <w:hideMark/>
          </w:tcPr>
          <w:p w14:paraId="6EB77CD7"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103D2A50"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Klaipėdos g. 31</w:t>
            </w:r>
          </w:p>
        </w:tc>
        <w:tc>
          <w:tcPr>
            <w:tcW w:w="1276" w:type="dxa"/>
            <w:noWrap/>
            <w:vAlign w:val="center"/>
            <w:hideMark/>
          </w:tcPr>
          <w:p w14:paraId="158CE940"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59DCF9D7"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0D6992C9"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r>
      <w:tr w:rsidR="00FE2D18" w:rsidRPr="00FE2D18" w14:paraId="28BCA6AE" w14:textId="77777777" w:rsidTr="00FE2D18">
        <w:trPr>
          <w:trHeight w:val="630"/>
        </w:trPr>
        <w:tc>
          <w:tcPr>
            <w:tcW w:w="983" w:type="dxa"/>
            <w:noWrap/>
            <w:vAlign w:val="center"/>
            <w:hideMark/>
          </w:tcPr>
          <w:p w14:paraId="3E53859B"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149</w:t>
            </w:r>
          </w:p>
        </w:tc>
        <w:tc>
          <w:tcPr>
            <w:tcW w:w="2404" w:type="dxa"/>
            <w:vAlign w:val="center"/>
            <w:hideMark/>
          </w:tcPr>
          <w:p w14:paraId="25396E5E"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274BC492"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Žemaičių g. 30 (Velžio kel.)</w:t>
            </w:r>
          </w:p>
        </w:tc>
        <w:tc>
          <w:tcPr>
            <w:tcW w:w="1276" w:type="dxa"/>
            <w:noWrap/>
            <w:vAlign w:val="center"/>
            <w:hideMark/>
          </w:tcPr>
          <w:p w14:paraId="20C0E64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234E6E49"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12E9A71C"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4</w:t>
            </w:r>
          </w:p>
        </w:tc>
      </w:tr>
      <w:tr w:rsidR="00FE2D18" w:rsidRPr="00FE2D18" w14:paraId="7F0BDC69" w14:textId="77777777" w:rsidTr="00FE2D18">
        <w:trPr>
          <w:trHeight w:val="630"/>
        </w:trPr>
        <w:tc>
          <w:tcPr>
            <w:tcW w:w="983" w:type="dxa"/>
            <w:noWrap/>
            <w:vAlign w:val="center"/>
            <w:hideMark/>
          </w:tcPr>
          <w:p w14:paraId="68531BF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150</w:t>
            </w:r>
          </w:p>
        </w:tc>
        <w:tc>
          <w:tcPr>
            <w:tcW w:w="2404" w:type="dxa"/>
            <w:vAlign w:val="center"/>
            <w:hideMark/>
          </w:tcPr>
          <w:p w14:paraId="57644910"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3D53DA75"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Danutės g./Nemuno g. 11</w:t>
            </w:r>
          </w:p>
        </w:tc>
        <w:tc>
          <w:tcPr>
            <w:tcW w:w="1276" w:type="dxa"/>
            <w:noWrap/>
            <w:vAlign w:val="center"/>
            <w:hideMark/>
          </w:tcPr>
          <w:p w14:paraId="54F086B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2A6C9D2E"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23D6B5DE"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7644A6B7" w14:textId="77777777" w:rsidTr="00FE2D18">
        <w:trPr>
          <w:trHeight w:val="630"/>
        </w:trPr>
        <w:tc>
          <w:tcPr>
            <w:tcW w:w="983" w:type="dxa"/>
            <w:noWrap/>
            <w:vAlign w:val="center"/>
            <w:hideMark/>
          </w:tcPr>
          <w:p w14:paraId="0513B56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151</w:t>
            </w:r>
          </w:p>
        </w:tc>
        <w:tc>
          <w:tcPr>
            <w:tcW w:w="2404" w:type="dxa"/>
            <w:vAlign w:val="center"/>
            <w:hideMark/>
          </w:tcPr>
          <w:p w14:paraId="60225993"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20D3489A"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Ramygalos g. 15</w:t>
            </w:r>
          </w:p>
        </w:tc>
        <w:tc>
          <w:tcPr>
            <w:tcW w:w="1276" w:type="dxa"/>
            <w:noWrap/>
            <w:vAlign w:val="center"/>
            <w:hideMark/>
          </w:tcPr>
          <w:p w14:paraId="6494FA82"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425B40C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41D07C7D"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r>
      <w:tr w:rsidR="00FE2D18" w:rsidRPr="00FE2D18" w14:paraId="4B32B9F3" w14:textId="77777777" w:rsidTr="00FE2D18">
        <w:trPr>
          <w:trHeight w:val="630"/>
        </w:trPr>
        <w:tc>
          <w:tcPr>
            <w:tcW w:w="983" w:type="dxa"/>
            <w:noWrap/>
            <w:vAlign w:val="center"/>
            <w:hideMark/>
          </w:tcPr>
          <w:p w14:paraId="42BCBC7B"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152</w:t>
            </w:r>
          </w:p>
        </w:tc>
        <w:tc>
          <w:tcPr>
            <w:tcW w:w="2404" w:type="dxa"/>
            <w:vAlign w:val="center"/>
            <w:hideMark/>
          </w:tcPr>
          <w:p w14:paraId="5D979A37"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1C042086"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Kranto g. 15</w:t>
            </w:r>
          </w:p>
        </w:tc>
        <w:tc>
          <w:tcPr>
            <w:tcW w:w="1276" w:type="dxa"/>
            <w:noWrap/>
            <w:vAlign w:val="center"/>
            <w:hideMark/>
          </w:tcPr>
          <w:p w14:paraId="656087C6"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4345A1A1"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61566A2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0270B3D7" w14:textId="77777777" w:rsidTr="00FE2D18">
        <w:trPr>
          <w:trHeight w:val="630"/>
        </w:trPr>
        <w:tc>
          <w:tcPr>
            <w:tcW w:w="983" w:type="dxa"/>
            <w:noWrap/>
            <w:vAlign w:val="center"/>
            <w:hideMark/>
          </w:tcPr>
          <w:p w14:paraId="74147511"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153</w:t>
            </w:r>
          </w:p>
        </w:tc>
        <w:tc>
          <w:tcPr>
            <w:tcW w:w="2404" w:type="dxa"/>
            <w:vAlign w:val="center"/>
            <w:hideMark/>
          </w:tcPr>
          <w:p w14:paraId="4FDC0C8E"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47DA7555"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Gegutės g. 3</w:t>
            </w:r>
          </w:p>
        </w:tc>
        <w:tc>
          <w:tcPr>
            <w:tcW w:w="1276" w:type="dxa"/>
            <w:vAlign w:val="center"/>
            <w:hideMark/>
          </w:tcPr>
          <w:p w14:paraId="22D41E3D"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3E98D44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081400D6"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r>
      <w:tr w:rsidR="00FE2D18" w:rsidRPr="00FE2D18" w14:paraId="5ABA4A1F" w14:textId="77777777" w:rsidTr="00FE2D18">
        <w:trPr>
          <w:trHeight w:val="630"/>
        </w:trPr>
        <w:tc>
          <w:tcPr>
            <w:tcW w:w="983" w:type="dxa"/>
            <w:noWrap/>
            <w:vAlign w:val="center"/>
            <w:hideMark/>
          </w:tcPr>
          <w:p w14:paraId="38AFE50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154</w:t>
            </w:r>
          </w:p>
        </w:tc>
        <w:tc>
          <w:tcPr>
            <w:tcW w:w="2404" w:type="dxa"/>
            <w:vAlign w:val="center"/>
            <w:hideMark/>
          </w:tcPr>
          <w:p w14:paraId="4EF1C736"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surinkimo</w:t>
            </w:r>
          </w:p>
        </w:tc>
        <w:tc>
          <w:tcPr>
            <w:tcW w:w="1716" w:type="dxa"/>
            <w:vAlign w:val="center"/>
            <w:hideMark/>
          </w:tcPr>
          <w:p w14:paraId="2C743DA8"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Ukmergės g. 25</w:t>
            </w:r>
          </w:p>
        </w:tc>
        <w:tc>
          <w:tcPr>
            <w:tcW w:w="1276" w:type="dxa"/>
            <w:noWrap/>
            <w:vAlign w:val="center"/>
            <w:hideMark/>
          </w:tcPr>
          <w:p w14:paraId="026E241C"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566C03FD"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08E1D52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1E8937AA" w14:textId="77777777" w:rsidTr="00FE2D18">
        <w:trPr>
          <w:trHeight w:val="630"/>
        </w:trPr>
        <w:tc>
          <w:tcPr>
            <w:tcW w:w="983" w:type="dxa"/>
            <w:noWrap/>
            <w:vAlign w:val="center"/>
            <w:hideMark/>
          </w:tcPr>
          <w:p w14:paraId="37BA801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lastRenderedPageBreak/>
              <w:t>155</w:t>
            </w:r>
          </w:p>
        </w:tc>
        <w:tc>
          <w:tcPr>
            <w:tcW w:w="2404" w:type="dxa"/>
            <w:vAlign w:val="center"/>
            <w:hideMark/>
          </w:tcPr>
          <w:p w14:paraId="08D1FE94"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7B203B05"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Š.Mero g. prie Respublikos g. 9</w:t>
            </w:r>
          </w:p>
        </w:tc>
        <w:tc>
          <w:tcPr>
            <w:tcW w:w="1276" w:type="dxa"/>
            <w:noWrap/>
            <w:vAlign w:val="center"/>
            <w:hideMark/>
          </w:tcPr>
          <w:p w14:paraId="1E85250E"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74EB55D6"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0348E516"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r>
      <w:tr w:rsidR="00FE2D18" w:rsidRPr="00FE2D18" w14:paraId="0F3BFE3E" w14:textId="77777777" w:rsidTr="00FE2D18">
        <w:trPr>
          <w:trHeight w:val="630"/>
        </w:trPr>
        <w:tc>
          <w:tcPr>
            <w:tcW w:w="983" w:type="dxa"/>
            <w:noWrap/>
            <w:vAlign w:val="center"/>
            <w:hideMark/>
          </w:tcPr>
          <w:p w14:paraId="112930DB"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156</w:t>
            </w:r>
          </w:p>
        </w:tc>
        <w:tc>
          <w:tcPr>
            <w:tcW w:w="2404" w:type="dxa"/>
            <w:vAlign w:val="center"/>
            <w:hideMark/>
          </w:tcPr>
          <w:p w14:paraId="7443FF99"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6FB179B4"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 xml:space="preserve">Savanorių a. 3 </w:t>
            </w:r>
          </w:p>
        </w:tc>
        <w:tc>
          <w:tcPr>
            <w:tcW w:w="1276" w:type="dxa"/>
            <w:noWrap/>
            <w:vAlign w:val="center"/>
            <w:hideMark/>
          </w:tcPr>
          <w:p w14:paraId="0696E89A"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6666194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7" w:type="dxa"/>
            <w:noWrap/>
            <w:vAlign w:val="center"/>
            <w:hideMark/>
          </w:tcPr>
          <w:p w14:paraId="75E5E2D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09767B9A" w14:textId="77777777" w:rsidTr="00FE2D18">
        <w:trPr>
          <w:trHeight w:val="630"/>
        </w:trPr>
        <w:tc>
          <w:tcPr>
            <w:tcW w:w="983" w:type="dxa"/>
            <w:noWrap/>
            <w:vAlign w:val="center"/>
            <w:hideMark/>
          </w:tcPr>
          <w:p w14:paraId="0B95438E"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157</w:t>
            </w:r>
          </w:p>
        </w:tc>
        <w:tc>
          <w:tcPr>
            <w:tcW w:w="2404" w:type="dxa"/>
            <w:vAlign w:val="center"/>
            <w:hideMark/>
          </w:tcPr>
          <w:p w14:paraId="784D4672"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47947588"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Algirdo g. 21</w:t>
            </w:r>
          </w:p>
        </w:tc>
        <w:tc>
          <w:tcPr>
            <w:tcW w:w="1276" w:type="dxa"/>
            <w:noWrap/>
            <w:vAlign w:val="center"/>
            <w:hideMark/>
          </w:tcPr>
          <w:p w14:paraId="256DAE76"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8" w:type="dxa"/>
            <w:noWrap/>
            <w:vAlign w:val="center"/>
            <w:hideMark/>
          </w:tcPr>
          <w:p w14:paraId="7BCAA65A"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285CC17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537DA1E0" w14:textId="77777777" w:rsidTr="00FE2D18">
        <w:trPr>
          <w:trHeight w:val="630"/>
        </w:trPr>
        <w:tc>
          <w:tcPr>
            <w:tcW w:w="983" w:type="dxa"/>
            <w:noWrap/>
            <w:vAlign w:val="center"/>
            <w:hideMark/>
          </w:tcPr>
          <w:p w14:paraId="21706B1C"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158</w:t>
            </w:r>
          </w:p>
        </w:tc>
        <w:tc>
          <w:tcPr>
            <w:tcW w:w="2404" w:type="dxa"/>
            <w:vAlign w:val="center"/>
            <w:hideMark/>
          </w:tcPr>
          <w:p w14:paraId="70C9D26F"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099ACE2F"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Ukmergės g. 9</w:t>
            </w:r>
          </w:p>
        </w:tc>
        <w:tc>
          <w:tcPr>
            <w:tcW w:w="1276" w:type="dxa"/>
            <w:noWrap/>
            <w:vAlign w:val="center"/>
            <w:hideMark/>
          </w:tcPr>
          <w:p w14:paraId="12E49D3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677127E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7B1443E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4</w:t>
            </w:r>
          </w:p>
        </w:tc>
      </w:tr>
      <w:tr w:rsidR="00FE2D18" w:rsidRPr="00FE2D18" w14:paraId="57626488" w14:textId="77777777" w:rsidTr="00FE2D18">
        <w:trPr>
          <w:trHeight w:val="630"/>
        </w:trPr>
        <w:tc>
          <w:tcPr>
            <w:tcW w:w="983" w:type="dxa"/>
            <w:noWrap/>
            <w:vAlign w:val="center"/>
            <w:hideMark/>
          </w:tcPr>
          <w:p w14:paraId="15B7E79E"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159</w:t>
            </w:r>
          </w:p>
        </w:tc>
        <w:tc>
          <w:tcPr>
            <w:tcW w:w="2404" w:type="dxa"/>
            <w:vAlign w:val="center"/>
            <w:hideMark/>
          </w:tcPr>
          <w:p w14:paraId="4B3D58B0"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0B802BF0"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Elektros g. 6/J. Basanavičiaus g. 2</w:t>
            </w:r>
          </w:p>
        </w:tc>
        <w:tc>
          <w:tcPr>
            <w:tcW w:w="1276" w:type="dxa"/>
            <w:noWrap/>
            <w:vAlign w:val="center"/>
            <w:hideMark/>
          </w:tcPr>
          <w:p w14:paraId="4F223B0D"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8" w:type="dxa"/>
            <w:noWrap/>
            <w:vAlign w:val="center"/>
            <w:hideMark/>
          </w:tcPr>
          <w:p w14:paraId="6F4049A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10563CAD"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4</w:t>
            </w:r>
          </w:p>
        </w:tc>
      </w:tr>
      <w:tr w:rsidR="00FE2D18" w:rsidRPr="00FE2D18" w14:paraId="61334494" w14:textId="77777777" w:rsidTr="00FE2D18">
        <w:trPr>
          <w:trHeight w:val="630"/>
        </w:trPr>
        <w:tc>
          <w:tcPr>
            <w:tcW w:w="983" w:type="dxa"/>
            <w:noWrap/>
            <w:vAlign w:val="center"/>
            <w:hideMark/>
          </w:tcPr>
          <w:p w14:paraId="74B78B4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160</w:t>
            </w:r>
          </w:p>
        </w:tc>
        <w:tc>
          <w:tcPr>
            <w:tcW w:w="2404" w:type="dxa"/>
            <w:vAlign w:val="center"/>
            <w:hideMark/>
          </w:tcPr>
          <w:p w14:paraId="4066DC6A"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45229C35"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Stoties g. 7/Šiaulių g.</w:t>
            </w:r>
          </w:p>
        </w:tc>
        <w:tc>
          <w:tcPr>
            <w:tcW w:w="1276" w:type="dxa"/>
            <w:noWrap/>
            <w:vAlign w:val="center"/>
            <w:hideMark/>
          </w:tcPr>
          <w:p w14:paraId="5BCF84F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8" w:type="dxa"/>
            <w:noWrap/>
            <w:vAlign w:val="center"/>
            <w:hideMark/>
          </w:tcPr>
          <w:p w14:paraId="432C6D77"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1A704C7E"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4</w:t>
            </w:r>
          </w:p>
        </w:tc>
      </w:tr>
      <w:tr w:rsidR="00FE2D18" w:rsidRPr="00FE2D18" w14:paraId="25223DD2" w14:textId="77777777" w:rsidTr="00FE2D18">
        <w:trPr>
          <w:trHeight w:val="630"/>
        </w:trPr>
        <w:tc>
          <w:tcPr>
            <w:tcW w:w="983" w:type="dxa"/>
            <w:noWrap/>
            <w:vAlign w:val="center"/>
            <w:hideMark/>
          </w:tcPr>
          <w:p w14:paraId="06DAD48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161</w:t>
            </w:r>
          </w:p>
        </w:tc>
        <w:tc>
          <w:tcPr>
            <w:tcW w:w="2404" w:type="dxa"/>
            <w:vAlign w:val="center"/>
            <w:hideMark/>
          </w:tcPr>
          <w:p w14:paraId="14192FEB"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2550062A"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Vasario 16-osios g. 10/Respublikos g. 28</w:t>
            </w:r>
          </w:p>
        </w:tc>
        <w:tc>
          <w:tcPr>
            <w:tcW w:w="1276" w:type="dxa"/>
            <w:noWrap/>
            <w:vAlign w:val="center"/>
            <w:hideMark/>
          </w:tcPr>
          <w:p w14:paraId="0A095127"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8" w:type="dxa"/>
            <w:noWrap/>
            <w:vAlign w:val="center"/>
            <w:hideMark/>
          </w:tcPr>
          <w:p w14:paraId="227AFB1E"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63007F58"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r>
      <w:tr w:rsidR="00FE2D18" w:rsidRPr="00FE2D18" w14:paraId="124A20E1" w14:textId="77777777" w:rsidTr="00FE2D18">
        <w:trPr>
          <w:trHeight w:val="630"/>
        </w:trPr>
        <w:tc>
          <w:tcPr>
            <w:tcW w:w="983" w:type="dxa"/>
            <w:noWrap/>
            <w:vAlign w:val="center"/>
            <w:hideMark/>
          </w:tcPr>
          <w:p w14:paraId="2DAA558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162</w:t>
            </w:r>
          </w:p>
        </w:tc>
        <w:tc>
          <w:tcPr>
            <w:tcW w:w="2404" w:type="dxa"/>
            <w:vAlign w:val="center"/>
            <w:hideMark/>
          </w:tcPr>
          <w:p w14:paraId="7A9F7394"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5221F1AC"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Topolių al. 4</w:t>
            </w:r>
          </w:p>
        </w:tc>
        <w:tc>
          <w:tcPr>
            <w:tcW w:w="1276" w:type="dxa"/>
            <w:noWrap/>
            <w:vAlign w:val="center"/>
            <w:hideMark/>
          </w:tcPr>
          <w:p w14:paraId="7B412587"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0D49A847"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7" w:type="dxa"/>
            <w:noWrap/>
            <w:vAlign w:val="center"/>
            <w:hideMark/>
          </w:tcPr>
          <w:p w14:paraId="5DC96590"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4A8A4DD6" w14:textId="77777777" w:rsidTr="00FE2D18">
        <w:trPr>
          <w:trHeight w:val="630"/>
        </w:trPr>
        <w:tc>
          <w:tcPr>
            <w:tcW w:w="983" w:type="dxa"/>
            <w:noWrap/>
            <w:vAlign w:val="center"/>
            <w:hideMark/>
          </w:tcPr>
          <w:p w14:paraId="40DC09DE"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163</w:t>
            </w:r>
          </w:p>
        </w:tc>
        <w:tc>
          <w:tcPr>
            <w:tcW w:w="2404" w:type="dxa"/>
            <w:vAlign w:val="center"/>
            <w:hideMark/>
          </w:tcPr>
          <w:p w14:paraId="547350FB"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maisto surinkimo</w:t>
            </w:r>
          </w:p>
        </w:tc>
        <w:tc>
          <w:tcPr>
            <w:tcW w:w="1716" w:type="dxa"/>
            <w:vAlign w:val="center"/>
            <w:hideMark/>
          </w:tcPr>
          <w:p w14:paraId="66F68406"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Pajuostės pl. 30</w:t>
            </w:r>
          </w:p>
        </w:tc>
        <w:tc>
          <w:tcPr>
            <w:tcW w:w="1276" w:type="dxa"/>
            <w:noWrap/>
            <w:vAlign w:val="center"/>
            <w:hideMark/>
          </w:tcPr>
          <w:p w14:paraId="1A33C807"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4F8D72F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0080069C"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r>
      <w:tr w:rsidR="00FE2D18" w:rsidRPr="00FE2D18" w14:paraId="4D5F9115" w14:textId="77777777" w:rsidTr="00FE2D18">
        <w:trPr>
          <w:trHeight w:val="630"/>
        </w:trPr>
        <w:tc>
          <w:tcPr>
            <w:tcW w:w="983" w:type="dxa"/>
            <w:noWrap/>
            <w:vAlign w:val="center"/>
            <w:hideMark/>
          </w:tcPr>
          <w:p w14:paraId="36D8E94E"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164</w:t>
            </w:r>
          </w:p>
        </w:tc>
        <w:tc>
          <w:tcPr>
            <w:tcW w:w="2404" w:type="dxa"/>
            <w:vAlign w:val="center"/>
            <w:hideMark/>
          </w:tcPr>
          <w:p w14:paraId="3A7B1D1E"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2018E230"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Kranto g. 43</w:t>
            </w:r>
          </w:p>
        </w:tc>
        <w:tc>
          <w:tcPr>
            <w:tcW w:w="1276" w:type="dxa"/>
            <w:noWrap/>
            <w:vAlign w:val="center"/>
            <w:hideMark/>
          </w:tcPr>
          <w:p w14:paraId="75AA208E"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1AAFCE9D"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7" w:type="dxa"/>
            <w:noWrap/>
            <w:vAlign w:val="center"/>
            <w:hideMark/>
          </w:tcPr>
          <w:p w14:paraId="65962D9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76B0F85E" w14:textId="77777777" w:rsidTr="00FE2D18">
        <w:trPr>
          <w:trHeight w:val="630"/>
        </w:trPr>
        <w:tc>
          <w:tcPr>
            <w:tcW w:w="983" w:type="dxa"/>
            <w:noWrap/>
            <w:vAlign w:val="center"/>
            <w:hideMark/>
          </w:tcPr>
          <w:p w14:paraId="664DB84E"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165</w:t>
            </w:r>
          </w:p>
        </w:tc>
        <w:tc>
          <w:tcPr>
            <w:tcW w:w="2404" w:type="dxa"/>
            <w:vAlign w:val="center"/>
            <w:hideMark/>
          </w:tcPr>
          <w:p w14:paraId="4EA474D5"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1622E9D2"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S. Kerbedžio g. 34</w:t>
            </w:r>
          </w:p>
        </w:tc>
        <w:tc>
          <w:tcPr>
            <w:tcW w:w="1276" w:type="dxa"/>
            <w:noWrap/>
            <w:vAlign w:val="center"/>
            <w:hideMark/>
          </w:tcPr>
          <w:p w14:paraId="5470D9FB"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086750F9"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7E9A0B50"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r>
      <w:tr w:rsidR="00FE2D18" w:rsidRPr="00FE2D18" w14:paraId="453A956A" w14:textId="77777777" w:rsidTr="00FE2D18">
        <w:trPr>
          <w:trHeight w:val="630"/>
        </w:trPr>
        <w:tc>
          <w:tcPr>
            <w:tcW w:w="983" w:type="dxa"/>
            <w:noWrap/>
            <w:vAlign w:val="center"/>
            <w:hideMark/>
          </w:tcPr>
          <w:p w14:paraId="7E35152C"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166</w:t>
            </w:r>
          </w:p>
        </w:tc>
        <w:tc>
          <w:tcPr>
            <w:tcW w:w="2404" w:type="dxa"/>
            <w:vAlign w:val="center"/>
            <w:hideMark/>
          </w:tcPr>
          <w:p w14:paraId="557A2FE5"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4B8C4838"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 xml:space="preserve">A. Kisino g. 5 </w:t>
            </w:r>
          </w:p>
        </w:tc>
        <w:tc>
          <w:tcPr>
            <w:tcW w:w="1276" w:type="dxa"/>
            <w:noWrap/>
            <w:vAlign w:val="center"/>
            <w:hideMark/>
          </w:tcPr>
          <w:p w14:paraId="5FBB78FD"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361D6A49"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21834D56"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r>
      <w:tr w:rsidR="00FE2D18" w:rsidRPr="00FE2D18" w14:paraId="2EF2A71F" w14:textId="77777777" w:rsidTr="00FE2D18">
        <w:trPr>
          <w:trHeight w:val="630"/>
        </w:trPr>
        <w:tc>
          <w:tcPr>
            <w:tcW w:w="983" w:type="dxa"/>
            <w:noWrap/>
            <w:vAlign w:val="center"/>
            <w:hideMark/>
          </w:tcPr>
          <w:p w14:paraId="7382CDA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167</w:t>
            </w:r>
          </w:p>
        </w:tc>
        <w:tc>
          <w:tcPr>
            <w:tcW w:w="2404" w:type="dxa"/>
            <w:vAlign w:val="center"/>
            <w:hideMark/>
          </w:tcPr>
          <w:p w14:paraId="7C19AC08"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7FE999AD"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Laisvės a. 25</w:t>
            </w:r>
          </w:p>
        </w:tc>
        <w:tc>
          <w:tcPr>
            <w:tcW w:w="1276" w:type="dxa"/>
            <w:noWrap/>
            <w:vAlign w:val="center"/>
            <w:hideMark/>
          </w:tcPr>
          <w:p w14:paraId="3FB97BE8"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49D3491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49A736EB"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r>
      <w:tr w:rsidR="00FE2D18" w:rsidRPr="00FE2D18" w14:paraId="2E4D4324" w14:textId="77777777" w:rsidTr="00FE2D18">
        <w:trPr>
          <w:trHeight w:val="630"/>
        </w:trPr>
        <w:tc>
          <w:tcPr>
            <w:tcW w:w="983" w:type="dxa"/>
            <w:noWrap/>
            <w:vAlign w:val="center"/>
            <w:hideMark/>
          </w:tcPr>
          <w:p w14:paraId="2E020A42"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168</w:t>
            </w:r>
          </w:p>
        </w:tc>
        <w:tc>
          <w:tcPr>
            <w:tcW w:w="2404" w:type="dxa"/>
            <w:vAlign w:val="center"/>
            <w:hideMark/>
          </w:tcPr>
          <w:p w14:paraId="1F505015"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671D01C1"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A. Smetonos g. 25</w:t>
            </w:r>
          </w:p>
        </w:tc>
        <w:tc>
          <w:tcPr>
            <w:tcW w:w="1276" w:type="dxa"/>
            <w:noWrap/>
            <w:vAlign w:val="center"/>
            <w:hideMark/>
          </w:tcPr>
          <w:p w14:paraId="5ED937EE"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4E43981A"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122EF3D7"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r>
      <w:tr w:rsidR="00FE2D18" w:rsidRPr="00FE2D18" w14:paraId="6CE996A2" w14:textId="77777777" w:rsidTr="00FE2D18">
        <w:trPr>
          <w:trHeight w:val="630"/>
        </w:trPr>
        <w:tc>
          <w:tcPr>
            <w:tcW w:w="983" w:type="dxa"/>
            <w:noWrap/>
            <w:vAlign w:val="center"/>
            <w:hideMark/>
          </w:tcPr>
          <w:p w14:paraId="65159338"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169</w:t>
            </w:r>
          </w:p>
        </w:tc>
        <w:tc>
          <w:tcPr>
            <w:tcW w:w="2404" w:type="dxa"/>
            <w:vAlign w:val="center"/>
            <w:hideMark/>
          </w:tcPr>
          <w:p w14:paraId="07BDAEB4"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12E3DD53"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Š. Mero g. 6</w:t>
            </w:r>
          </w:p>
        </w:tc>
        <w:tc>
          <w:tcPr>
            <w:tcW w:w="1276" w:type="dxa"/>
            <w:noWrap/>
            <w:vAlign w:val="center"/>
            <w:hideMark/>
          </w:tcPr>
          <w:p w14:paraId="4AAE79E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8" w:type="dxa"/>
            <w:noWrap/>
            <w:vAlign w:val="center"/>
            <w:hideMark/>
          </w:tcPr>
          <w:p w14:paraId="2286F746"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2EC8EAE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r>
      <w:tr w:rsidR="00FE2D18" w:rsidRPr="00FE2D18" w14:paraId="406335F6" w14:textId="77777777" w:rsidTr="00FE2D18">
        <w:trPr>
          <w:trHeight w:val="630"/>
        </w:trPr>
        <w:tc>
          <w:tcPr>
            <w:tcW w:w="983" w:type="dxa"/>
            <w:noWrap/>
            <w:vAlign w:val="center"/>
            <w:hideMark/>
          </w:tcPr>
          <w:p w14:paraId="5844AD7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170</w:t>
            </w:r>
          </w:p>
        </w:tc>
        <w:tc>
          <w:tcPr>
            <w:tcW w:w="2404" w:type="dxa"/>
            <w:vAlign w:val="center"/>
            <w:hideMark/>
          </w:tcPr>
          <w:p w14:paraId="5DBF047E"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041C4F50"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Klaipėdos g. 34</w:t>
            </w:r>
          </w:p>
        </w:tc>
        <w:tc>
          <w:tcPr>
            <w:tcW w:w="1276" w:type="dxa"/>
            <w:noWrap/>
            <w:vAlign w:val="center"/>
            <w:hideMark/>
          </w:tcPr>
          <w:p w14:paraId="4D1B5500"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2C98CFE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7D6C576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r>
      <w:tr w:rsidR="00FE2D18" w:rsidRPr="00FE2D18" w14:paraId="7D8B29B4" w14:textId="77777777" w:rsidTr="00FE2D18">
        <w:trPr>
          <w:trHeight w:val="630"/>
        </w:trPr>
        <w:tc>
          <w:tcPr>
            <w:tcW w:w="983" w:type="dxa"/>
            <w:noWrap/>
            <w:vAlign w:val="center"/>
            <w:hideMark/>
          </w:tcPr>
          <w:p w14:paraId="3919E2ED"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171</w:t>
            </w:r>
          </w:p>
        </w:tc>
        <w:tc>
          <w:tcPr>
            <w:tcW w:w="2404" w:type="dxa"/>
            <w:vAlign w:val="center"/>
            <w:hideMark/>
          </w:tcPr>
          <w:p w14:paraId="31237FA8"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39E5168A"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Respublikos g. 37, 33</w:t>
            </w:r>
          </w:p>
        </w:tc>
        <w:tc>
          <w:tcPr>
            <w:tcW w:w="1276" w:type="dxa"/>
            <w:noWrap/>
            <w:vAlign w:val="center"/>
            <w:hideMark/>
          </w:tcPr>
          <w:p w14:paraId="249E830D"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7016582C"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7" w:type="dxa"/>
            <w:noWrap/>
            <w:vAlign w:val="center"/>
            <w:hideMark/>
          </w:tcPr>
          <w:p w14:paraId="244170A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r>
      <w:tr w:rsidR="00FE2D18" w:rsidRPr="00FE2D18" w14:paraId="13C4E963" w14:textId="77777777" w:rsidTr="00FE2D18">
        <w:trPr>
          <w:trHeight w:val="630"/>
        </w:trPr>
        <w:tc>
          <w:tcPr>
            <w:tcW w:w="983" w:type="dxa"/>
            <w:noWrap/>
            <w:vAlign w:val="center"/>
            <w:hideMark/>
          </w:tcPr>
          <w:p w14:paraId="5ECBCE5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172</w:t>
            </w:r>
          </w:p>
        </w:tc>
        <w:tc>
          <w:tcPr>
            <w:tcW w:w="2404" w:type="dxa"/>
            <w:vAlign w:val="center"/>
            <w:hideMark/>
          </w:tcPr>
          <w:p w14:paraId="4BB77B1B"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58FA87AF"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Marijonų g. 37</w:t>
            </w:r>
          </w:p>
        </w:tc>
        <w:tc>
          <w:tcPr>
            <w:tcW w:w="1276" w:type="dxa"/>
            <w:noWrap/>
            <w:vAlign w:val="center"/>
            <w:hideMark/>
          </w:tcPr>
          <w:p w14:paraId="1E342C5A"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52964220"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69739FC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09210D76" w14:textId="77777777" w:rsidTr="00FE2D18">
        <w:trPr>
          <w:trHeight w:val="630"/>
        </w:trPr>
        <w:tc>
          <w:tcPr>
            <w:tcW w:w="983" w:type="dxa"/>
            <w:noWrap/>
            <w:vAlign w:val="center"/>
            <w:hideMark/>
          </w:tcPr>
          <w:p w14:paraId="043A43E0"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173</w:t>
            </w:r>
          </w:p>
        </w:tc>
        <w:tc>
          <w:tcPr>
            <w:tcW w:w="2404" w:type="dxa"/>
            <w:vAlign w:val="center"/>
            <w:hideMark/>
          </w:tcPr>
          <w:p w14:paraId="4A4A91BC"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maisto surinkimo</w:t>
            </w:r>
          </w:p>
        </w:tc>
        <w:tc>
          <w:tcPr>
            <w:tcW w:w="1716" w:type="dxa"/>
            <w:vAlign w:val="center"/>
            <w:hideMark/>
          </w:tcPr>
          <w:p w14:paraId="29C5BD54"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Pušyno g. 33</w:t>
            </w:r>
          </w:p>
        </w:tc>
        <w:tc>
          <w:tcPr>
            <w:tcW w:w="1276" w:type="dxa"/>
            <w:noWrap/>
            <w:vAlign w:val="center"/>
            <w:hideMark/>
          </w:tcPr>
          <w:p w14:paraId="21FD05CD"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02D44B7D"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2560AEDD"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r>
      <w:tr w:rsidR="00FE2D18" w:rsidRPr="00FE2D18" w14:paraId="4A17A2D9" w14:textId="77777777" w:rsidTr="00FE2D18">
        <w:trPr>
          <w:trHeight w:val="630"/>
        </w:trPr>
        <w:tc>
          <w:tcPr>
            <w:tcW w:w="983" w:type="dxa"/>
            <w:noWrap/>
            <w:vAlign w:val="center"/>
            <w:hideMark/>
          </w:tcPr>
          <w:p w14:paraId="540E22A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174</w:t>
            </w:r>
          </w:p>
        </w:tc>
        <w:tc>
          <w:tcPr>
            <w:tcW w:w="2404" w:type="dxa"/>
            <w:vAlign w:val="center"/>
            <w:hideMark/>
          </w:tcPr>
          <w:p w14:paraId="3D5583F8"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maisto ir antrinių žaliavų surinkimo</w:t>
            </w:r>
          </w:p>
        </w:tc>
        <w:tc>
          <w:tcPr>
            <w:tcW w:w="1716" w:type="dxa"/>
            <w:vAlign w:val="center"/>
            <w:hideMark/>
          </w:tcPr>
          <w:p w14:paraId="14B48641"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J. Šiaučiūno g. 36</w:t>
            </w:r>
          </w:p>
        </w:tc>
        <w:tc>
          <w:tcPr>
            <w:tcW w:w="1276" w:type="dxa"/>
            <w:noWrap/>
            <w:vAlign w:val="center"/>
            <w:hideMark/>
          </w:tcPr>
          <w:p w14:paraId="6C8F3830"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4D6B7BB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2F758261"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r>
      <w:tr w:rsidR="00FE2D18" w:rsidRPr="00FE2D18" w14:paraId="09103F47" w14:textId="77777777" w:rsidTr="00FE2D18">
        <w:trPr>
          <w:trHeight w:val="630"/>
        </w:trPr>
        <w:tc>
          <w:tcPr>
            <w:tcW w:w="983" w:type="dxa"/>
            <w:noWrap/>
            <w:vAlign w:val="center"/>
            <w:hideMark/>
          </w:tcPr>
          <w:p w14:paraId="07CF2FFC"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lastRenderedPageBreak/>
              <w:t>176</w:t>
            </w:r>
          </w:p>
        </w:tc>
        <w:tc>
          <w:tcPr>
            <w:tcW w:w="2404" w:type="dxa"/>
            <w:vAlign w:val="center"/>
            <w:hideMark/>
          </w:tcPr>
          <w:p w14:paraId="32707F29"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20CB0C9B"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Liepų al. 22</w:t>
            </w:r>
          </w:p>
        </w:tc>
        <w:tc>
          <w:tcPr>
            <w:tcW w:w="1276" w:type="dxa"/>
            <w:noWrap/>
            <w:vAlign w:val="center"/>
            <w:hideMark/>
          </w:tcPr>
          <w:p w14:paraId="28AF5F71"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6AED3050"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28636B18"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45012DF9" w14:textId="77777777" w:rsidTr="00FE2D18">
        <w:trPr>
          <w:trHeight w:val="630"/>
        </w:trPr>
        <w:tc>
          <w:tcPr>
            <w:tcW w:w="983" w:type="dxa"/>
            <w:noWrap/>
            <w:vAlign w:val="center"/>
            <w:hideMark/>
          </w:tcPr>
          <w:p w14:paraId="4F584C2D"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178</w:t>
            </w:r>
          </w:p>
        </w:tc>
        <w:tc>
          <w:tcPr>
            <w:tcW w:w="2404" w:type="dxa"/>
            <w:vAlign w:val="center"/>
            <w:hideMark/>
          </w:tcPr>
          <w:p w14:paraId="096F3BD5"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0B5719EC"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Parko g. 47</w:t>
            </w:r>
          </w:p>
        </w:tc>
        <w:tc>
          <w:tcPr>
            <w:tcW w:w="1276" w:type="dxa"/>
            <w:noWrap/>
            <w:vAlign w:val="center"/>
            <w:hideMark/>
          </w:tcPr>
          <w:p w14:paraId="278A2769"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7A16B537"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54330986"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3EE77615" w14:textId="77777777" w:rsidTr="00FE2D18">
        <w:trPr>
          <w:trHeight w:val="630"/>
        </w:trPr>
        <w:tc>
          <w:tcPr>
            <w:tcW w:w="983" w:type="dxa"/>
            <w:noWrap/>
            <w:vAlign w:val="center"/>
            <w:hideMark/>
          </w:tcPr>
          <w:p w14:paraId="594D908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180</w:t>
            </w:r>
          </w:p>
        </w:tc>
        <w:tc>
          <w:tcPr>
            <w:tcW w:w="2404" w:type="dxa"/>
            <w:vAlign w:val="center"/>
            <w:hideMark/>
          </w:tcPr>
          <w:p w14:paraId="0FAF9565"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surinkimo</w:t>
            </w:r>
          </w:p>
        </w:tc>
        <w:tc>
          <w:tcPr>
            <w:tcW w:w="1716" w:type="dxa"/>
            <w:vAlign w:val="center"/>
            <w:hideMark/>
          </w:tcPr>
          <w:p w14:paraId="5E02F631"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Geležinkelio g. 20A</w:t>
            </w:r>
          </w:p>
        </w:tc>
        <w:tc>
          <w:tcPr>
            <w:tcW w:w="1276" w:type="dxa"/>
            <w:noWrap/>
            <w:vAlign w:val="center"/>
            <w:hideMark/>
          </w:tcPr>
          <w:p w14:paraId="32AB9FFA"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7D24FC0E"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0EE694C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r>
      <w:tr w:rsidR="00FE2D18" w:rsidRPr="00FE2D18" w14:paraId="3089191B" w14:textId="77777777" w:rsidTr="00FE2D18">
        <w:trPr>
          <w:trHeight w:val="630"/>
        </w:trPr>
        <w:tc>
          <w:tcPr>
            <w:tcW w:w="983" w:type="dxa"/>
            <w:noWrap/>
            <w:vAlign w:val="center"/>
            <w:hideMark/>
          </w:tcPr>
          <w:p w14:paraId="50A9D5E6"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181</w:t>
            </w:r>
          </w:p>
        </w:tc>
        <w:tc>
          <w:tcPr>
            <w:tcW w:w="2404" w:type="dxa"/>
            <w:vAlign w:val="center"/>
            <w:hideMark/>
          </w:tcPr>
          <w:p w14:paraId="1E7FC354"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surinkimo</w:t>
            </w:r>
          </w:p>
        </w:tc>
        <w:tc>
          <w:tcPr>
            <w:tcW w:w="1716" w:type="dxa"/>
            <w:vAlign w:val="center"/>
            <w:hideMark/>
          </w:tcPr>
          <w:p w14:paraId="26754123"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Klaipėdos g. 146</w:t>
            </w:r>
          </w:p>
        </w:tc>
        <w:tc>
          <w:tcPr>
            <w:tcW w:w="1276" w:type="dxa"/>
            <w:noWrap/>
            <w:vAlign w:val="center"/>
            <w:hideMark/>
          </w:tcPr>
          <w:p w14:paraId="7B50AA76"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60A86D6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3879B7B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r>
      <w:tr w:rsidR="00FE2D18" w:rsidRPr="00FE2D18" w14:paraId="65BA32F7" w14:textId="77777777" w:rsidTr="00FE2D18">
        <w:trPr>
          <w:trHeight w:val="630"/>
        </w:trPr>
        <w:tc>
          <w:tcPr>
            <w:tcW w:w="983" w:type="dxa"/>
            <w:noWrap/>
            <w:vAlign w:val="center"/>
            <w:hideMark/>
          </w:tcPr>
          <w:p w14:paraId="1694FACD"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182</w:t>
            </w:r>
          </w:p>
        </w:tc>
        <w:tc>
          <w:tcPr>
            <w:tcW w:w="2404" w:type="dxa"/>
            <w:vAlign w:val="center"/>
            <w:hideMark/>
          </w:tcPr>
          <w:p w14:paraId="6C6643B7"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2A40BAFE"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Tulpių g. 30</w:t>
            </w:r>
          </w:p>
        </w:tc>
        <w:tc>
          <w:tcPr>
            <w:tcW w:w="1276" w:type="dxa"/>
            <w:noWrap/>
            <w:vAlign w:val="center"/>
            <w:hideMark/>
          </w:tcPr>
          <w:p w14:paraId="1052715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8" w:type="dxa"/>
            <w:noWrap/>
            <w:vAlign w:val="center"/>
            <w:hideMark/>
          </w:tcPr>
          <w:p w14:paraId="45D248D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2F40D86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399DA8D9" w14:textId="77777777" w:rsidTr="00FE2D18">
        <w:trPr>
          <w:trHeight w:val="630"/>
        </w:trPr>
        <w:tc>
          <w:tcPr>
            <w:tcW w:w="983" w:type="dxa"/>
            <w:noWrap/>
            <w:vAlign w:val="center"/>
            <w:hideMark/>
          </w:tcPr>
          <w:p w14:paraId="3342283D"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183</w:t>
            </w:r>
          </w:p>
        </w:tc>
        <w:tc>
          <w:tcPr>
            <w:tcW w:w="2404" w:type="dxa"/>
            <w:vAlign w:val="center"/>
            <w:hideMark/>
          </w:tcPr>
          <w:p w14:paraId="0C0E8554"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241DA0D6"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Seinų g. 16</w:t>
            </w:r>
          </w:p>
        </w:tc>
        <w:tc>
          <w:tcPr>
            <w:tcW w:w="1276" w:type="dxa"/>
            <w:noWrap/>
            <w:vAlign w:val="center"/>
            <w:hideMark/>
          </w:tcPr>
          <w:p w14:paraId="1FB009DC"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8" w:type="dxa"/>
            <w:noWrap/>
            <w:vAlign w:val="center"/>
            <w:hideMark/>
          </w:tcPr>
          <w:p w14:paraId="3F7707C7"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54722260"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37DF25F6" w14:textId="77777777" w:rsidTr="00FE2D18">
        <w:trPr>
          <w:trHeight w:val="630"/>
        </w:trPr>
        <w:tc>
          <w:tcPr>
            <w:tcW w:w="983" w:type="dxa"/>
            <w:noWrap/>
            <w:vAlign w:val="center"/>
            <w:hideMark/>
          </w:tcPr>
          <w:p w14:paraId="70635CDA"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186</w:t>
            </w:r>
          </w:p>
        </w:tc>
        <w:tc>
          <w:tcPr>
            <w:tcW w:w="2404" w:type="dxa"/>
            <w:vAlign w:val="center"/>
            <w:hideMark/>
          </w:tcPr>
          <w:p w14:paraId="2EEE1719"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7EF8F651"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Švyturio g. 18</w:t>
            </w:r>
          </w:p>
        </w:tc>
        <w:tc>
          <w:tcPr>
            <w:tcW w:w="1276" w:type="dxa"/>
            <w:noWrap/>
            <w:vAlign w:val="center"/>
            <w:hideMark/>
          </w:tcPr>
          <w:p w14:paraId="300E724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8" w:type="dxa"/>
            <w:noWrap/>
            <w:vAlign w:val="center"/>
            <w:hideMark/>
          </w:tcPr>
          <w:p w14:paraId="354289D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54AE2570"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49D39B90" w14:textId="77777777" w:rsidTr="00FE2D18">
        <w:trPr>
          <w:trHeight w:val="630"/>
        </w:trPr>
        <w:tc>
          <w:tcPr>
            <w:tcW w:w="983" w:type="dxa"/>
            <w:noWrap/>
            <w:vAlign w:val="center"/>
            <w:hideMark/>
          </w:tcPr>
          <w:p w14:paraId="06C013E8"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187</w:t>
            </w:r>
          </w:p>
        </w:tc>
        <w:tc>
          <w:tcPr>
            <w:tcW w:w="2404" w:type="dxa"/>
            <w:vAlign w:val="center"/>
            <w:hideMark/>
          </w:tcPr>
          <w:p w14:paraId="11C84DFA"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surinkimo</w:t>
            </w:r>
          </w:p>
        </w:tc>
        <w:tc>
          <w:tcPr>
            <w:tcW w:w="1716" w:type="dxa"/>
            <w:vAlign w:val="center"/>
            <w:hideMark/>
          </w:tcPr>
          <w:p w14:paraId="4C64271E"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J. Janonio g. 25</w:t>
            </w:r>
          </w:p>
        </w:tc>
        <w:tc>
          <w:tcPr>
            <w:tcW w:w="1276" w:type="dxa"/>
            <w:noWrap/>
            <w:vAlign w:val="center"/>
            <w:hideMark/>
          </w:tcPr>
          <w:p w14:paraId="393D85B0"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083E77F9"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5F8D466D"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r>
      <w:tr w:rsidR="00FE2D18" w:rsidRPr="00FE2D18" w14:paraId="0959C485" w14:textId="77777777" w:rsidTr="00FE2D18">
        <w:trPr>
          <w:trHeight w:val="630"/>
        </w:trPr>
        <w:tc>
          <w:tcPr>
            <w:tcW w:w="983" w:type="dxa"/>
            <w:noWrap/>
            <w:vAlign w:val="center"/>
            <w:hideMark/>
          </w:tcPr>
          <w:p w14:paraId="5603C697"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191</w:t>
            </w:r>
          </w:p>
        </w:tc>
        <w:tc>
          <w:tcPr>
            <w:tcW w:w="2404" w:type="dxa"/>
            <w:vAlign w:val="center"/>
            <w:hideMark/>
          </w:tcPr>
          <w:p w14:paraId="69E6828B"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4B2AF9B8"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Kaštonų g./Gražinos g.</w:t>
            </w:r>
          </w:p>
        </w:tc>
        <w:tc>
          <w:tcPr>
            <w:tcW w:w="1276" w:type="dxa"/>
            <w:vAlign w:val="center"/>
            <w:hideMark/>
          </w:tcPr>
          <w:p w14:paraId="4ABADEE9"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8" w:type="dxa"/>
            <w:noWrap/>
            <w:vAlign w:val="center"/>
            <w:hideMark/>
          </w:tcPr>
          <w:p w14:paraId="7E066D07"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5791A452"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55FF1B63" w14:textId="77777777" w:rsidTr="00FE2D18">
        <w:trPr>
          <w:trHeight w:val="630"/>
        </w:trPr>
        <w:tc>
          <w:tcPr>
            <w:tcW w:w="983" w:type="dxa"/>
            <w:noWrap/>
            <w:vAlign w:val="center"/>
            <w:hideMark/>
          </w:tcPr>
          <w:p w14:paraId="53D4D6EA"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201</w:t>
            </w:r>
          </w:p>
        </w:tc>
        <w:tc>
          <w:tcPr>
            <w:tcW w:w="2404" w:type="dxa"/>
            <w:vAlign w:val="center"/>
            <w:hideMark/>
          </w:tcPr>
          <w:p w14:paraId="2745BC7B"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395C7C9F"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Dariaus ir Girėno g. 5</w:t>
            </w:r>
          </w:p>
        </w:tc>
        <w:tc>
          <w:tcPr>
            <w:tcW w:w="1276" w:type="dxa"/>
            <w:noWrap/>
            <w:vAlign w:val="center"/>
            <w:hideMark/>
          </w:tcPr>
          <w:p w14:paraId="2C25B39C"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3D6824F7"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5F5EE189"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50ADC882" w14:textId="77777777" w:rsidTr="00FE2D18">
        <w:trPr>
          <w:trHeight w:val="630"/>
        </w:trPr>
        <w:tc>
          <w:tcPr>
            <w:tcW w:w="983" w:type="dxa"/>
            <w:noWrap/>
            <w:vAlign w:val="center"/>
            <w:hideMark/>
          </w:tcPr>
          <w:p w14:paraId="36CA7DE8"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202</w:t>
            </w:r>
          </w:p>
        </w:tc>
        <w:tc>
          <w:tcPr>
            <w:tcW w:w="2404" w:type="dxa"/>
            <w:vAlign w:val="center"/>
            <w:hideMark/>
          </w:tcPr>
          <w:p w14:paraId="114CF810"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50D53BED"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Statybininkų g. 17</w:t>
            </w:r>
          </w:p>
        </w:tc>
        <w:tc>
          <w:tcPr>
            <w:tcW w:w="1276" w:type="dxa"/>
            <w:noWrap/>
            <w:vAlign w:val="center"/>
            <w:hideMark/>
          </w:tcPr>
          <w:p w14:paraId="1F68E331"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8" w:type="dxa"/>
            <w:noWrap/>
            <w:vAlign w:val="center"/>
            <w:hideMark/>
          </w:tcPr>
          <w:p w14:paraId="15E09E74"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652B7ED6"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72396C18" w14:textId="77777777" w:rsidTr="00FE2D18">
        <w:trPr>
          <w:trHeight w:val="630"/>
        </w:trPr>
        <w:tc>
          <w:tcPr>
            <w:tcW w:w="983" w:type="dxa"/>
            <w:noWrap/>
            <w:vAlign w:val="center"/>
            <w:hideMark/>
          </w:tcPr>
          <w:p w14:paraId="35F20B3A"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205</w:t>
            </w:r>
          </w:p>
        </w:tc>
        <w:tc>
          <w:tcPr>
            <w:tcW w:w="2404" w:type="dxa"/>
            <w:vAlign w:val="center"/>
            <w:hideMark/>
          </w:tcPr>
          <w:p w14:paraId="21A58E68"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6754F98E"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Respublikos g. 68</w:t>
            </w:r>
          </w:p>
        </w:tc>
        <w:tc>
          <w:tcPr>
            <w:tcW w:w="1276" w:type="dxa"/>
            <w:noWrap/>
            <w:vAlign w:val="center"/>
            <w:hideMark/>
          </w:tcPr>
          <w:p w14:paraId="41F6AB41"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2F14C151"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7" w:type="dxa"/>
            <w:noWrap/>
            <w:vAlign w:val="center"/>
            <w:hideMark/>
          </w:tcPr>
          <w:p w14:paraId="4A491F0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4</w:t>
            </w:r>
          </w:p>
        </w:tc>
      </w:tr>
      <w:tr w:rsidR="00FE2D18" w:rsidRPr="00FE2D18" w14:paraId="4C38B3E7" w14:textId="77777777" w:rsidTr="00FE2D18">
        <w:trPr>
          <w:trHeight w:val="630"/>
        </w:trPr>
        <w:tc>
          <w:tcPr>
            <w:tcW w:w="983" w:type="dxa"/>
            <w:noWrap/>
            <w:vAlign w:val="center"/>
            <w:hideMark/>
          </w:tcPr>
          <w:p w14:paraId="21EC1A1D"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216</w:t>
            </w:r>
          </w:p>
        </w:tc>
        <w:tc>
          <w:tcPr>
            <w:tcW w:w="2404" w:type="dxa"/>
            <w:vAlign w:val="center"/>
            <w:hideMark/>
          </w:tcPr>
          <w:p w14:paraId="79B29456"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52F1A439"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Kniaudiškių g. 26</w:t>
            </w:r>
          </w:p>
        </w:tc>
        <w:tc>
          <w:tcPr>
            <w:tcW w:w="1276" w:type="dxa"/>
            <w:noWrap/>
            <w:vAlign w:val="center"/>
            <w:hideMark/>
          </w:tcPr>
          <w:p w14:paraId="1B35F7A6"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006A6616"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0CDB181C"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028F4D5A" w14:textId="77777777" w:rsidTr="00FE2D18">
        <w:trPr>
          <w:trHeight w:val="630"/>
        </w:trPr>
        <w:tc>
          <w:tcPr>
            <w:tcW w:w="983" w:type="dxa"/>
            <w:noWrap/>
            <w:vAlign w:val="center"/>
            <w:hideMark/>
          </w:tcPr>
          <w:p w14:paraId="365A8012"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222</w:t>
            </w:r>
          </w:p>
        </w:tc>
        <w:tc>
          <w:tcPr>
            <w:tcW w:w="2404" w:type="dxa"/>
            <w:vAlign w:val="center"/>
            <w:hideMark/>
          </w:tcPr>
          <w:p w14:paraId="48EFF7EC"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3906FA38"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Margių g. 61</w:t>
            </w:r>
          </w:p>
        </w:tc>
        <w:tc>
          <w:tcPr>
            <w:tcW w:w="1276" w:type="dxa"/>
            <w:noWrap/>
            <w:vAlign w:val="center"/>
            <w:hideMark/>
          </w:tcPr>
          <w:p w14:paraId="5BB9F5E2"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081ABA2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0463C528"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4</w:t>
            </w:r>
          </w:p>
        </w:tc>
      </w:tr>
      <w:tr w:rsidR="00FE2D18" w:rsidRPr="00FE2D18" w14:paraId="01B3DF3F" w14:textId="77777777" w:rsidTr="00FE2D18">
        <w:trPr>
          <w:trHeight w:val="630"/>
        </w:trPr>
        <w:tc>
          <w:tcPr>
            <w:tcW w:w="983" w:type="dxa"/>
            <w:noWrap/>
            <w:vAlign w:val="center"/>
            <w:hideMark/>
          </w:tcPr>
          <w:p w14:paraId="4E97238D"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224</w:t>
            </w:r>
          </w:p>
        </w:tc>
        <w:tc>
          <w:tcPr>
            <w:tcW w:w="2404" w:type="dxa"/>
            <w:vAlign w:val="center"/>
            <w:hideMark/>
          </w:tcPr>
          <w:p w14:paraId="173BB85C"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691C6D9F"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Įmonių g. 21</w:t>
            </w:r>
          </w:p>
        </w:tc>
        <w:tc>
          <w:tcPr>
            <w:tcW w:w="1276" w:type="dxa"/>
            <w:noWrap/>
            <w:vAlign w:val="center"/>
            <w:hideMark/>
          </w:tcPr>
          <w:p w14:paraId="02A6628E"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441F8361"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07FFF70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r>
      <w:tr w:rsidR="00FE2D18" w:rsidRPr="00FE2D18" w14:paraId="646A9A55" w14:textId="77777777" w:rsidTr="00FE2D18">
        <w:trPr>
          <w:trHeight w:val="630"/>
        </w:trPr>
        <w:tc>
          <w:tcPr>
            <w:tcW w:w="983" w:type="dxa"/>
            <w:noWrap/>
            <w:vAlign w:val="center"/>
            <w:hideMark/>
          </w:tcPr>
          <w:p w14:paraId="6C882D5B"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228</w:t>
            </w:r>
          </w:p>
        </w:tc>
        <w:tc>
          <w:tcPr>
            <w:tcW w:w="2404" w:type="dxa"/>
            <w:vAlign w:val="center"/>
            <w:hideMark/>
          </w:tcPr>
          <w:p w14:paraId="3F40E21D"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372F4C3A"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Kanklių g. 7</w:t>
            </w:r>
          </w:p>
        </w:tc>
        <w:tc>
          <w:tcPr>
            <w:tcW w:w="1276" w:type="dxa"/>
            <w:noWrap/>
            <w:vAlign w:val="center"/>
            <w:hideMark/>
          </w:tcPr>
          <w:p w14:paraId="2C8C10C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146D9078"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4A4C1912"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1C1F13F0" w14:textId="77777777" w:rsidTr="00FE2D18">
        <w:trPr>
          <w:trHeight w:val="630"/>
        </w:trPr>
        <w:tc>
          <w:tcPr>
            <w:tcW w:w="983" w:type="dxa"/>
            <w:noWrap/>
            <w:vAlign w:val="center"/>
            <w:hideMark/>
          </w:tcPr>
          <w:p w14:paraId="782D09A2"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235</w:t>
            </w:r>
          </w:p>
        </w:tc>
        <w:tc>
          <w:tcPr>
            <w:tcW w:w="2404" w:type="dxa"/>
            <w:vAlign w:val="center"/>
            <w:hideMark/>
          </w:tcPr>
          <w:p w14:paraId="72D77BB7"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4FB22306"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Margirio g. 17</w:t>
            </w:r>
          </w:p>
        </w:tc>
        <w:tc>
          <w:tcPr>
            <w:tcW w:w="1276" w:type="dxa"/>
            <w:noWrap/>
            <w:vAlign w:val="center"/>
            <w:hideMark/>
          </w:tcPr>
          <w:p w14:paraId="7FF68DA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30A4E56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41029BC8"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4</w:t>
            </w:r>
          </w:p>
        </w:tc>
      </w:tr>
      <w:tr w:rsidR="00FE2D18" w:rsidRPr="00FE2D18" w14:paraId="24CBAE87" w14:textId="77777777" w:rsidTr="00FE2D18">
        <w:trPr>
          <w:trHeight w:val="630"/>
        </w:trPr>
        <w:tc>
          <w:tcPr>
            <w:tcW w:w="983" w:type="dxa"/>
            <w:noWrap/>
            <w:vAlign w:val="center"/>
            <w:hideMark/>
          </w:tcPr>
          <w:p w14:paraId="6F4C8E37"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240</w:t>
            </w:r>
          </w:p>
        </w:tc>
        <w:tc>
          <w:tcPr>
            <w:tcW w:w="2404" w:type="dxa"/>
            <w:vAlign w:val="center"/>
            <w:hideMark/>
          </w:tcPr>
          <w:p w14:paraId="66F8BE60"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6FAC6661"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Kniaudiškių g. 41</w:t>
            </w:r>
          </w:p>
        </w:tc>
        <w:tc>
          <w:tcPr>
            <w:tcW w:w="1276" w:type="dxa"/>
            <w:noWrap/>
            <w:vAlign w:val="center"/>
            <w:hideMark/>
          </w:tcPr>
          <w:p w14:paraId="43E07A98"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15CBEDAA"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4B69616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5DF77311" w14:textId="77777777" w:rsidTr="00FE2D18">
        <w:trPr>
          <w:trHeight w:val="630"/>
        </w:trPr>
        <w:tc>
          <w:tcPr>
            <w:tcW w:w="983" w:type="dxa"/>
            <w:noWrap/>
            <w:vAlign w:val="center"/>
            <w:hideMark/>
          </w:tcPr>
          <w:p w14:paraId="34F3244C"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243</w:t>
            </w:r>
          </w:p>
        </w:tc>
        <w:tc>
          <w:tcPr>
            <w:tcW w:w="2404" w:type="dxa"/>
            <w:vAlign w:val="center"/>
            <w:hideMark/>
          </w:tcPr>
          <w:p w14:paraId="6EC43460"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781A2CA0"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Vilniaus g. 55</w:t>
            </w:r>
          </w:p>
        </w:tc>
        <w:tc>
          <w:tcPr>
            <w:tcW w:w="1276" w:type="dxa"/>
            <w:noWrap/>
            <w:vAlign w:val="center"/>
            <w:hideMark/>
          </w:tcPr>
          <w:p w14:paraId="1F2EE9BE"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65C9DBFD"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0C095B12"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r>
      <w:tr w:rsidR="00FE2D18" w:rsidRPr="00FE2D18" w14:paraId="7CAE9A4D" w14:textId="77777777" w:rsidTr="00FE2D18">
        <w:trPr>
          <w:trHeight w:val="630"/>
        </w:trPr>
        <w:tc>
          <w:tcPr>
            <w:tcW w:w="983" w:type="dxa"/>
            <w:noWrap/>
            <w:vAlign w:val="center"/>
            <w:hideMark/>
          </w:tcPr>
          <w:p w14:paraId="79062F7C"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245</w:t>
            </w:r>
          </w:p>
        </w:tc>
        <w:tc>
          <w:tcPr>
            <w:tcW w:w="2404" w:type="dxa"/>
            <w:vAlign w:val="center"/>
            <w:hideMark/>
          </w:tcPr>
          <w:p w14:paraId="7D589FDB"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4BF97F7B"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Rambyno g. 3</w:t>
            </w:r>
          </w:p>
        </w:tc>
        <w:tc>
          <w:tcPr>
            <w:tcW w:w="1276" w:type="dxa"/>
            <w:noWrap/>
            <w:vAlign w:val="center"/>
            <w:hideMark/>
          </w:tcPr>
          <w:p w14:paraId="3D9C7351"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3600B7E7"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549BEBB6"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r>
      <w:tr w:rsidR="00FE2D18" w:rsidRPr="00FE2D18" w14:paraId="60F46C3B" w14:textId="77777777" w:rsidTr="00FE2D18">
        <w:trPr>
          <w:trHeight w:val="630"/>
        </w:trPr>
        <w:tc>
          <w:tcPr>
            <w:tcW w:w="983" w:type="dxa"/>
            <w:noWrap/>
            <w:vAlign w:val="center"/>
            <w:hideMark/>
          </w:tcPr>
          <w:p w14:paraId="51627F79"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246</w:t>
            </w:r>
          </w:p>
        </w:tc>
        <w:tc>
          <w:tcPr>
            <w:tcW w:w="2404" w:type="dxa"/>
            <w:vAlign w:val="center"/>
            <w:hideMark/>
          </w:tcPr>
          <w:p w14:paraId="4AC11667"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6C855843"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V. Kudirkos g. 3</w:t>
            </w:r>
          </w:p>
        </w:tc>
        <w:tc>
          <w:tcPr>
            <w:tcW w:w="1276" w:type="dxa"/>
            <w:noWrap/>
            <w:vAlign w:val="center"/>
            <w:hideMark/>
          </w:tcPr>
          <w:p w14:paraId="5298034A"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2CC31EF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54872DC9"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r>
      <w:tr w:rsidR="00FE2D18" w:rsidRPr="00FE2D18" w14:paraId="0114D727" w14:textId="77777777" w:rsidTr="00FE2D18">
        <w:trPr>
          <w:trHeight w:val="630"/>
        </w:trPr>
        <w:tc>
          <w:tcPr>
            <w:tcW w:w="983" w:type="dxa"/>
            <w:noWrap/>
            <w:vAlign w:val="center"/>
            <w:hideMark/>
          </w:tcPr>
          <w:p w14:paraId="1BE9091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lastRenderedPageBreak/>
              <w:t>247</w:t>
            </w:r>
          </w:p>
        </w:tc>
        <w:tc>
          <w:tcPr>
            <w:tcW w:w="2404" w:type="dxa"/>
            <w:vAlign w:val="center"/>
            <w:hideMark/>
          </w:tcPr>
          <w:p w14:paraId="560DD81F"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6C28FC45"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Laisvės a.1/Kranto g. 2</w:t>
            </w:r>
          </w:p>
        </w:tc>
        <w:tc>
          <w:tcPr>
            <w:tcW w:w="1276" w:type="dxa"/>
            <w:noWrap/>
            <w:vAlign w:val="center"/>
            <w:hideMark/>
          </w:tcPr>
          <w:p w14:paraId="7B62C931"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c>
          <w:tcPr>
            <w:tcW w:w="1418" w:type="dxa"/>
            <w:noWrap/>
            <w:vAlign w:val="center"/>
            <w:hideMark/>
          </w:tcPr>
          <w:p w14:paraId="17CD4CD2"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3A08DD0C"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r>
      <w:tr w:rsidR="00FE2D18" w:rsidRPr="00FE2D18" w14:paraId="47680084" w14:textId="77777777" w:rsidTr="00FE2D18">
        <w:trPr>
          <w:trHeight w:val="630"/>
        </w:trPr>
        <w:tc>
          <w:tcPr>
            <w:tcW w:w="983" w:type="dxa"/>
            <w:noWrap/>
            <w:vAlign w:val="center"/>
            <w:hideMark/>
          </w:tcPr>
          <w:p w14:paraId="178E92B7"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248</w:t>
            </w:r>
          </w:p>
        </w:tc>
        <w:tc>
          <w:tcPr>
            <w:tcW w:w="2404" w:type="dxa"/>
            <w:vAlign w:val="center"/>
            <w:hideMark/>
          </w:tcPr>
          <w:p w14:paraId="539F3C04"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1ECE3A03"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A. Smetonos g. 17</w:t>
            </w:r>
          </w:p>
        </w:tc>
        <w:tc>
          <w:tcPr>
            <w:tcW w:w="1276" w:type="dxa"/>
            <w:noWrap/>
            <w:vAlign w:val="center"/>
            <w:hideMark/>
          </w:tcPr>
          <w:p w14:paraId="68944B12"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1C10E468"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4F172EB7"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r>
      <w:tr w:rsidR="00FE2D18" w:rsidRPr="00FE2D18" w14:paraId="0B1D1562" w14:textId="77777777" w:rsidTr="00FE2D18">
        <w:trPr>
          <w:trHeight w:val="630"/>
        </w:trPr>
        <w:tc>
          <w:tcPr>
            <w:tcW w:w="983" w:type="dxa"/>
            <w:noWrap/>
            <w:vAlign w:val="center"/>
            <w:hideMark/>
          </w:tcPr>
          <w:p w14:paraId="7BE8A037"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249</w:t>
            </w:r>
          </w:p>
        </w:tc>
        <w:tc>
          <w:tcPr>
            <w:tcW w:w="2404" w:type="dxa"/>
            <w:vAlign w:val="center"/>
            <w:hideMark/>
          </w:tcPr>
          <w:p w14:paraId="26575D23"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009CC4A3"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 xml:space="preserve">T. Moigio g. </w:t>
            </w:r>
          </w:p>
        </w:tc>
        <w:tc>
          <w:tcPr>
            <w:tcW w:w="1276" w:type="dxa"/>
            <w:noWrap/>
            <w:vAlign w:val="center"/>
            <w:hideMark/>
          </w:tcPr>
          <w:p w14:paraId="1930482E"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w:t>
            </w:r>
          </w:p>
        </w:tc>
        <w:tc>
          <w:tcPr>
            <w:tcW w:w="1418" w:type="dxa"/>
            <w:noWrap/>
            <w:vAlign w:val="center"/>
            <w:hideMark/>
          </w:tcPr>
          <w:p w14:paraId="6C4DD192"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006DB09D"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r>
      <w:tr w:rsidR="00FE2D18" w:rsidRPr="00FE2D18" w14:paraId="43F0FC07" w14:textId="77777777" w:rsidTr="00FE2D18">
        <w:trPr>
          <w:trHeight w:val="630"/>
        </w:trPr>
        <w:tc>
          <w:tcPr>
            <w:tcW w:w="983" w:type="dxa"/>
            <w:noWrap/>
            <w:vAlign w:val="center"/>
            <w:hideMark/>
          </w:tcPr>
          <w:p w14:paraId="75CA19BB"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250</w:t>
            </w:r>
          </w:p>
        </w:tc>
        <w:tc>
          <w:tcPr>
            <w:tcW w:w="2404" w:type="dxa"/>
            <w:vAlign w:val="center"/>
            <w:hideMark/>
          </w:tcPr>
          <w:p w14:paraId="654A0B10"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64974B3D"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A. Mackevičiaus g. 10</w:t>
            </w:r>
          </w:p>
        </w:tc>
        <w:tc>
          <w:tcPr>
            <w:tcW w:w="1276" w:type="dxa"/>
            <w:noWrap/>
            <w:vAlign w:val="center"/>
            <w:hideMark/>
          </w:tcPr>
          <w:p w14:paraId="1B2E489E"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59A486A0"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17CD8EEE"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3</w:t>
            </w:r>
          </w:p>
        </w:tc>
      </w:tr>
      <w:tr w:rsidR="00FE2D18" w:rsidRPr="00FE2D18" w14:paraId="5A9833DD" w14:textId="77777777" w:rsidTr="00FE2D18">
        <w:trPr>
          <w:trHeight w:val="630"/>
        </w:trPr>
        <w:tc>
          <w:tcPr>
            <w:tcW w:w="983" w:type="dxa"/>
            <w:noWrap/>
            <w:vAlign w:val="center"/>
            <w:hideMark/>
          </w:tcPr>
          <w:p w14:paraId="0F0181E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258</w:t>
            </w:r>
          </w:p>
        </w:tc>
        <w:tc>
          <w:tcPr>
            <w:tcW w:w="2404" w:type="dxa"/>
            <w:vAlign w:val="center"/>
            <w:hideMark/>
          </w:tcPr>
          <w:p w14:paraId="47E0F081"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1B775530"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Kniaudiškių g. 85</w:t>
            </w:r>
          </w:p>
        </w:tc>
        <w:tc>
          <w:tcPr>
            <w:tcW w:w="1276" w:type="dxa"/>
            <w:noWrap/>
            <w:vAlign w:val="center"/>
            <w:hideMark/>
          </w:tcPr>
          <w:p w14:paraId="4C0BE17D"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7ED64416"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7CFEEB5C"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2338F527" w14:textId="77777777" w:rsidTr="00FE2D18">
        <w:trPr>
          <w:trHeight w:val="630"/>
        </w:trPr>
        <w:tc>
          <w:tcPr>
            <w:tcW w:w="983" w:type="dxa"/>
            <w:noWrap/>
            <w:vAlign w:val="center"/>
            <w:hideMark/>
          </w:tcPr>
          <w:p w14:paraId="1C0A807A"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259</w:t>
            </w:r>
          </w:p>
        </w:tc>
        <w:tc>
          <w:tcPr>
            <w:tcW w:w="2404" w:type="dxa"/>
            <w:vAlign w:val="center"/>
            <w:hideMark/>
          </w:tcPr>
          <w:p w14:paraId="59EF7DF8"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53C06F08"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Molainių g. 76</w:t>
            </w:r>
          </w:p>
        </w:tc>
        <w:tc>
          <w:tcPr>
            <w:tcW w:w="1276" w:type="dxa"/>
            <w:noWrap/>
            <w:vAlign w:val="center"/>
            <w:hideMark/>
          </w:tcPr>
          <w:p w14:paraId="18705AE1"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295B1C77"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275FD9F3"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7C010384" w14:textId="77777777" w:rsidTr="00FE2D18">
        <w:trPr>
          <w:trHeight w:val="630"/>
        </w:trPr>
        <w:tc>
          <w:tcPr>
            <w:tcW w:w="983" w:type="dxa"/>
            <w:noWrap/>
            <w:vAlign w:val="center"/>
            <w:hideMark/>
          </w:tcPr>
          <w:p w14:paraId="5B21A3A5"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260</w:t>
            </w:r>
          </w:p>
        </w:tc>
        <w:tc>
          <w:tcPr>
            <w:tcW w:w="2404" w:type="dxa"/>
            <w:vAlign w:val="center"/>
            <w:hideMark/>
          </w:tcPr>
          <w:p w14:paraId="348FDFE9"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0E8DC7DD"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Molainių g. 90</w:t>
            </w:r>
          </w:p>
        </w:tc>
        <w:tc>
          <w:tcPr>
            <w:tcW w:w="1276" w:type="dxa"/>
            <w:noWrap/>
            <w:vAlign w:val="center"/>
            <w:hideMark/>
          </w:tcPr>
          <w:p w14:paraId="70391112"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5850CAAF"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2E7C9230"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7</w:t>
            </w:r>
          </w:p>
        </w:tc>
      </w:tr>
      <w:tr w:rsidR="00FE2D18" w:rsidRPr="00FE2D18" w14:paraId="28FB0170" w14:textId="77777777" w:rsidTr="00FE2D18">
        <w:trPr>
          <w:trHeight w:val="630"/>
        </w:trPr>
        <w:tc>
          <w:tcPr>
            <w:tcW w:w="983" w:type="dxa"/>
            <w:noWrap/>
            <w:vAlign w:val="center"/>
            <w:hideMark/>
          </w:tcPr>
          <w:p w14:paraId="4DF0D51D"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261</w:t>
            </w:r>
          </w:p>
        </w:tc>
        <w:tc>
          <w:tcPr>
            <w:tcW w:w="2404" w:type="dxa"/>
            <w:vAlign w:val="center"/>
            <w:hideMark/>
          </w:tcPr>
          <w:p w14:paraId="2B2CA49C"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Mišrių komunalinių atliekų ir antrinių žaliavų surinkimo</w:t>
            </w:r>
          </w:p>
        </w:tc>
        <w:tc>
          <w:tcPr>
            <w:tcW w:w="1716" w:type="dxa"/>
            <w:vAlign w:val="center"/>
            <w:hideMark/>
          </w:tcPr>
          <w:p w14:paraId="6AB3BDCD" w14:textId="77777777" w:rsidR="00FE2D18" w:rsidRPr="00FE2D18" w:rsidRDefault="00FE2D18" w:rsidP="00FE2D18">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Molainių g. 104</w:t>
            </w:r>
          </w:p>
        </w:tc>
        <w:tc>
          <w:tcPr>
            <w:tcW w:w="1276" w:type="dxa"/>
            <w:noWrap/>
            <w:vAlign w:val="center"/>
            <w:hideMark/>
          </w:tcPr>
          <w:p w14:paraId="0C85461B"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2</w:t>
            </w:r>
          </w:p>
        </w:tc>
        <w:tc>
          <w:tcPr>
            <w:tcW w:w="1418" w:type="dxa"/>
            <w:noWrap/>
            <w:vAlign w:val="center"/>
            <w:hideMark/>
          </w:tcPr>
          <w:p w14:paraId="6FDF2B1C"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1,1</w:t>
            </w:r>
          </w:p>
        </w:tc>
        <w:tc>
          <w:tcPr>
            <w:tcW w:w="1417" w:type="dxa"/>
            <w:noWrap/>
            <w:vAlign w:val="center"/>
            <w:hideMark/>
          </w:tcPr>
          <w:p w14:paraId="5F85BEF1" w14:textId="77777777" w:rsidR="00FE2D18" w:rsidRPr="00FE2D18" w:rsidRDefault="00FE2D18" w:rsidP="00FE2D18">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sz w:val="20"/>
                <w:szCs w:val="20"/>
                <w:lang w:eastAsia="lt-LT"/>
              </w:rPr>
              <w:t>4</w:t>
            </w:r>
          </w:p>
        </w:tc>
      </w:tr>
    </w:tbl>
    <w:p w14:paraId="219EF1F0" w14:textId="1369A3BD" w:rsidR="007C286B" w:rsidRDefault="007C286B" w:rsidP="007C286B">
      <w:pPr>
        <w:spacing w:after="0" w:line="240" w:lineRule="auto"/>
        <w:rPr>
          <w:rFonts w:ascii="Times New Roman" w:hAnsi="Times New Roman" w:cs="Times New Roman"/>
          <w:sz w:val="24"/>
          <w:szCs w:val="24"/>
        </w:rPr>
      </w:pPr>
    </w:p>
    <w:p w14:paraId="56BB3D5C" w14:textId="77777777" w:rsidR="007C286B" w:rsidRDefault="007C286B">
      <w:pPr>
        <w:rPr>
          <w:rFonts w:ascii="Times New Roman" w:hAnsi="Times New Roman" w:cs="Times New Roman"/>
          <w:sz w:val="24"/>
          <w:szCs w:val="24"/>
        </w:rPr>
      </w:pPr>
      <w:r>
        <w:rPr>
          <w:rFonts w:ascii="Times New Roman" w:hAnsi="Times New Roman" w:cs="Times New Roman"/>
          <w:sz w:val="24"/>
          <w:szCs w:val="24"/>
        </w:rPr>
        <w:br w:type="page"/>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9777D" w14:paraId="0B3EE0B2" w14:textId="77777777" w:rsidTr="0029777D">
        <w:trPr>
          <w:trHeight w:val="1134"/>
        </w:trPr>
        <w:tc>
          <w:tcPr>
            <w:tcW w:w="4814" w:type="dxa"/>
          </w:tcPr>
          <w:p w14:paraId="5EA8B666" w14:textId="77777777" w:rsidR="0029777D" w:rsidRDefault="0029777D" w:rsidP="0029777D">
            <w:pPr>
              <w:rPr>
                <w:rFonts w:ascii="Times New Roman" w:hAnsi="Times New Roman" w:cs="Times New Roman"/>
                <w:sz w:val="24"/>
                <w:szCs w:val="24"/>
              </w:rPr>
            </w:pPr>
          </w:p>
        </w:tc>
        <w:tc>
          <w:tcPr>
            <w:tcW w:w="4814" w:type="dxa"/>
          </w:tcPr>
          <w:p w14:paraId="096A6277" w14:textId="77777777" w:rsidR="0029777D" w:rsidRDefault="0029777D" w:rsidP="0029777D">
            <w:pPr>
              <w:rPr>
                <w:rFonts w:ascii="Times New Roman" w:hAnsi="Times New Roman" w:cs="Times New Roman"/>
                <w:sz w:val="24"/>
                <w:szCs w:val="24"/>
              </w:rPr>
            </w:pPr>
            <w:r>
              <w:rPr>
                <w:rFonts w:ascii="Times New Roman" w:hAnsi="Times New Roman" w:cs="Times New Roman"/>
                <w:sz w:val="24"/>
                <w:szCs w:val="24"/>
              </w:rPr>
              <w:t>Komunalinių atliekų tvarkymo Panevėžio miesto savivaldybėje paslaugų teikimo techninės specifikacijos</w:t>
            </w:r>
          </w:p>
          <w:p w14:paraId="515028ED" w14:textId="77777777" w:rsidR="0029777D" w:rsidRDefault="0029777D" w:rsidP="0029777D">
            <w:pPr>
              <w:rPr>
                <w:rFonts w:ascii="Times New Roman" w:hAnsi="Times New Roman" w:cs="Times New Roman"/>
                <w:sz w:val="24"/>
                <w:szCs w:val="24"/>
              </w:rPr>
            </w:pPr>
            <w:r>
              <w:rPr>
                <w:rFonts w:ascii="Times New Roman" w:hAnsi="Times New Roman" w:cs="Times New Roman"/>
                <w:sz w:val="24"/>
                <w:szCs w:val="24"/>
              </w:rPr>
              <w:t>2 priedas</w:t>
            </w:r>
          </w:p>
        </w:tc>
      </w:tr>
    </w:tbl>
    <w:p w14:paraId="063EC2EA" w14:textId="77777777" w:rsidR="0029777D" w:rsidRDefault="0029777D" w:rsidP="0029777D">
      <w:pPr>
        <w:spacing w:after="0" w:line="240" w:lineRule="auto"/>
        <w:jc w:val="center"/>
        <w:rPr>
          <w:rFonts w:ascii="Times New Roman" w:hAnsi="Times New Roman" w:cs="Times New Roman"/>
          <w:b/>
          <w:sz w:val="24"/>
          <w:szCs w:val="24"/>
        </w:rPr>
      </w:pPr>
    </w:p>
    <w:p w14:paraId="30C851F7" w14:textId="77777777" w:rsidR="0029777D" w:rsidRDefault="0029777D" w:rsidP="0029777D">
      <w:pPr>
        <w:spacing w:after="0" w:line="240" w:lineRule="auto"/>
        <w:jc w:val="center"/>
        <w:rPr>
          <w:rFonts w:ascii="Times New Roman" w:hAnsi="Times New Roman" w:cs="Times New Roman"/>
          <w:b/>
          <w:caps/>
          <w:sz w:val="24"/>
          <w:szCs w:val="24"/>
        </w:rPr>
      </w:pPr>
      <w:r w:rsidRPr="00E319E1">
        <w:rPr>
          <w:rFonts w:ascii="Times New Roman" w:hAnsi="Times New Roman" w:cs="Times New Roman"/>
          <w:b/>
          <w:caps/>
          <w:sz w:val="24"/>
          <w:szCs w:val="24"/>
        </w:rPr>
        <w:t xml:space="preserve">Bendro naudojimo </w:t>
      </w:r>
      <w:r>
        <w:rPr>
          <w:rFonts w:ascii="Times New Roman" w:hAnsi="Times New Roman" w:cs="Times New Roman"/>
          <w:b/>
          <w:caps/>
          <w:sz w:val="24"/>
          <w:szCs w:val="24"/>
        </w:rPr>
        <w:t>MAISTO IR VIRTUVĖS</w:t>
      </w:r>
      <w:r w:rsidRPr="00E319E1">
        <w:rPr>
          <w:rFonts w:ascii="Times New Roman" w:hAnsi="Times New Roman" w:cs="Times New Roman"/>
          <w:b/>
          <w:caps/>
          <w:sz w:val="24"/>
          <w:szCs w:val="24"/>
        </w:rPr>
        <w:t xml:space="preserve"> atliekų surinkimo konteinerių pastatymo vietos ir aptarnavimo dažnis</w:t>
      </w:r>
    </w:p>
    <w:p w14:paraId="0FFD4B19" w14:textId="77777777" w:rsidR="0029777D" w:rsidRDefault="0029777D" w:rsidP="0029777D"/>
    <w:tbl>
      <w:tblPr>
        <w:tblStyle w:val="Lentelstinklelis"/>
        <w:tblW w:w="0" w:type="auto"/>
        <w:tblLayout w:type="fixed"/>
        <w:tblLook w:val="04A0" w:firstRow="1" w:lastRow="0" w:firstColumn="1" w:lastColumn="0" w:noHBand="0" w:noVBand="1"/>
      </w:tblPr>
      <w:tblGrid>
        <w:gridCol w:w="988"/>
        <w:gridCol w:w="2551"/>
        <w:gridCol w:w="1843"/>
        <w:gridCol w:w="1276"/>
        <w:gridCol w:w="1417"/>
        <w:gridCol w:w="1553"/>
      </w:tblGrid>
      <w:tr w:rsidR="00826DE6" w:rsidRPr="00826DE6" w14:paraId="6DE62492" w14:textId="77777777" w:rsidTr="00065B95">
        <w:trPr>
          <w:trHeight w:val="703"/>
        </w:trPr>
        <w:tc>
          <w:tcPr>
            <w:tcW w:w="988" w:type="dxa"/>
            <w:vAlign w:val="center"/>
          </w:tcPr>
          <w:p w14:paraId="1F0BF4D3" w14:textId="5877A318" w:rsidR="00826DE6" w:rsidRPr="00826DE6" w:rsidRDefault="00826DE6" w:rsidP="00826DE6">
            <w:pPr>
              <w:jc w:val="center"/>
              <w:rPr>
                <w:rFonts w:ascii="Times New Roman" w:hAnsi="Times New Roman" w:cs="Times New Roman"/>
                <w:b/>
                <w:bCs/>
                <w:sz w:val="20"/>
                <w:szCs w:val="20"/>
              </w:rPr>
            </w:pPr>
            <w:r w:rsidRPr="00FE2D18">
              <w:rPr>
                <w:rFonts w:ascii="Times New Roman" w:eastAsia="Times New Roman" w:hAnsi="Times New Roman" w:cs="Times New Roman"/>
                <w:b/>
                <w:bCs/>
                <w:sz w:val="20"/>
                <w:szCs w:val="20"/>
                <w:lang w:eastAsia="lt-LT"/>
              </w:rPr>
              <w:t>Aikštelės Nr.</w:t>
            </w:r>
          </w:p>
        </w:tc>
        <w:tc>
          <w:tcPr>
            <w:tcW w:w="2551" w:type="dxa"/>
            <w:vAlign w:val="center"/>
          </w:tcPr>
          <w:p w14:paraId="28BBFD53" w14:textId="00B8A6CA" w:rsidR="00826DE6" w:rsidRPr="00826DE6" w:rsidRDefault="00826DE6" w:rsidP="00826DE6">
            <w:pPr>
              <w:jc w:val="center"/>
              <w:rPr>
                <w:rFonts w:ascii="Times New Roman" w:hAnsi="Times New Roman" w:cs="Times New Roman"/>
                <w:b/>
                <w:bCs/>
                <w:sz w:val="20"/>
                <w:szCs w:val="20"/>
              </w:rPr>
            </w:pPr>
            <w:r w:rsidRPr="00FE2D18">
              <w:rPr>
                <w:rFonts w:ascii="Times New Roman" w:eastAsia="Times New Roman" w:hAnsi="Times New Roman" w:cs="Times New Roman"/>
                <w:b/>
                <w:bCs/>
                <w:sz w:val="20"/>
                <w:szCs w:val="20"/>
                <w:lang w:eastAsia="lt-LT"/>
              </w:rPr>
              <w:t>Aikštelės tipas</w:t>
            </w:r>
          </w:p>
        </w:tc>
        <w:tc>
          <w:tcPr>
            <w:tcW w:w="1843" w:type="dxa"/>
            <w:vAlign w:val="center"/>
          </w:tcPr>
          <w:p w14:paraId="4EF2153F" w14:textId="46E34968" w:rsidR="00826DE6" w:rsidRPr="00826DE6" w:rsidRDefault="00826DE6" w:rsidP="00826DE6">
            <w:pPr>
              <w:jc w:val="center"/>
              <w:rPr>
                <w:rFonts w:ascii="Times New Roman" w:hAnsi="Times New Roman" w:cs="Times New Roman"/>
                <w:b/>
                <w:bCs/>
                <w:sz w:val="20"/>
                <w:szCs w:val="20"/>
              </w:rPr>
            </w:pPr>
            <w:r w:rsidRPr="00FE2D18">
              <w:rPr>
                <w:rFonts w:ascii="Times New Roman" w:eastAsia="Times New Roman" w:hAnsi="Times New Roman" w:cs="Times New Roman"/>
                <w:b/>
                <w:bCs/>
                <w:sz w:val="20"/>
                <w:szCs w:val="20"/>
                <w:lang w:eastAsia="lt-LT"/>
              </w:rPr>
              <w:t>Aikštelės vieta</w:t>
            </w:r>
          </w:p>
        </w:tc>
        <w:tc>
          <w:tcPr>
            <w:tcW w:w="1276" w:type="dxa"/>
            <w:vAlign w:val="center"/>
          </w:tcPr>
          <w:p w14:paraId="3825DF4A" w14:textId="1883F333" w:rsidR="00826DE6" w:rsidRPr="00826DE6" w:rsidRDefault="00826DE6" w:rsidP="00826DE6">
            <w:pPr>
              <w:jc w:val="center"/>
              <w:rPr>
                <w:rFonts w:ascii="Times New Roman" w:hAnsi="Times New Roman" w:cs="Times New Roman"/>
                <w:b/>
                <w:bCs/>
                <w:sz w:val="20"/>
                <w:szCs w:val="20"/>
              </w:rPr>
            </w:pPr>
            <w:r w:rsidRPr="00FE2D18">
              <w:rPr>
                <w:rFonts w:ascii="Times New Roman" w:eastAsia="Times New Roman" w:hAnsi="Times New Roman" w:cs="Times New Roman"/>
                <w:b/>
                <w:bCs/>
                <w:sz w:val="20"/>
                <w:szCs w:val="20"/>
                <w:lang w:eastAsia="lt-LT"/>
              </w:rPr>
              <w:t>Konteinerių skaičius, vnt.</w:t>
            </w:r>
          </w:p>
        </w:tc>
        <w:tc>
          <w:tcPr>
            <w:tcW w:w="1417" w:type="dxa"/>
            <w:vAlign w:val="center"/>
          </w:tcPr>
          <w:p w14:paraId="1FF3E5B6" w14:textId="1915B75C" w:rsidR="00826DE6" w:rsidRPr="00826DE6" w:rsidRDefault="00826DE6" w:rsidP="00826DE6">
            <w:pPr>
              <w:jc w:val="center"/>
              <w:rPr>
                <w:rFonts w:ascii="Times New Roman" w:hAnsi="Times New Roman" w:cs="Times New Roman"/>
                <w:b/>
                <w:bCs/>
                <w:sz w:val="20"/>
                <w:szCs w:val="20"/>
              </w:rPr>
            </w:pPr>
            <w:r w:rsidRPr="00FE2D18">
              <w:rPr>
                <w:rFonts w:ascii="Times New Roman" w:eastAsia="Times New Roman" w:hAnsi="Times New Roman" w:cs="Times New Roman"/>
                <w:b/>
                <w:bCs/>
                <w:sz w:val="20"/>
                <w:szCs w:val="20"/>
                <w:lang w:eastAsia="lt-LT"/>
              </w:rPr>
              <w:t>Konteinerių talpa, m</w:t>
            </w:r>
            <w:r w:rsidRPr="00FE2D18">
              <w:rPr>
                <w:rFonts w:ascii="Times New Roman" w:eastAsia="Times New Roman" w:hAnsi="Times New Roman" w:cs="Times New Roman"/>
                <w:b/>
                <w:bCs/>
                <w:sz w:val="20"/>
                <w:szCs w:val="20"/>
                <w:vertAlign w:val="superscript"/>
                <w:lang w:eastAsia="lt-LT"/>
              </w:rPr>
              <w:t>3</w:t>
            </w:r>
          </w:p>
        </w:tc>
        <w:tc>
          <w:tcPr>
            <w:tcW w:w="1553" w:type="dxa"/>
            <w:vAlign w:val="center"/>
          </w:tcPr>
          <w:p w14:paraId="6AC04A0F" w14:textId="7127F100" w:rsidR="00826DE6" w:rsidRPr="00826DE6" w:rsidRDefault="00826DE6" w:rsidP="00826DE6">
            <w:pPr>
              <w:jc w:val="center"/>
              <w:rPr>
                <w:rFonts w:ascii="Times New Roman" w:hAnsi="Times New Roman" w:cs="Times New Roman"/>
                <w:b/>
                <w:bCs/>
                <w:sz w:val="20"/>
                <w:szCs w:val="20"/>
              </w:rPr>
            </w:pPr>
            <w:r w:rsidRPr="00FE2D18">
              <w:rPr>
                <w:rFonts w:ascii="Times New Roman" w:eastAsia="Times New Roman" w:hAnsi="Times New Roman" w:cs="Times New Roman"/>
                <w:b/>
                <w:bCs/>
                <w:sz w:val="20"/>
                <w:szCs w:val="20"/>
                <w:lang w:eastAsia="lt-LT"/>
              </w:rPr>
              <w:t>Aptarnavimų skaičius per savaitę, vnt.</w:t>
            </w:r>
          </w:p>
        </w:tc>
      </w:tr>
      <w:tr w:rsidR="00826DE6" w:rsidRPr="00826DE6" w14:paraId="2C7D1417" w14:textId="77777777" w:rsidTr="00065B95">
        <w:trPr>
          <w:trHeight w:val="630"/>
        </w:trPr>
        <w:tc>
          <w:tcPr>
            <w:tcW w:w="988" w:type="dxa"/>
            <w:noWrap/>
            <w:vAlign w:val="center"/>
            <w:hideMark/>
          </w:tcPr>
          <w:p w14:paraId="3115F04C"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2551" w:type="dxa"/>
            <w:vAlign w:val="center"/>
            <w:hideMark/>
          </w:tcPr>
          <w:p w14:paraId="31B065CF"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573E73A4"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Nemuno g. 15</w:t>
            </w:r>
          </w:p>
        </w:tc>
        <w:tc>
          <w:tcPr>
            <w:tcW w:w="1276" w:type="dxa"/>
            <w:noWrap/>
            <w:vAlign w:val="center"/>
            <w:hideMark/>
          </w:tcPr>
          <w:p w14:paraId="11E73253"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6D824229"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39311EF3" w14:textId="53B6D842"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49334C79" w14:textId="77777777" w:rsidTr="00065B95">
        <w:trPr>
          <w:trHeight w:val="630"/>
        </w:trPr>
        <w:tc>
          <w:tcPr>
            <w:tcW w:w="988" w:type="dxa"/>
            <w:noWrap/>
            <w:vAlign w:val="center"/>
            <w:hideMark/>
          </w:tcPr>
          <w:p w14:paraId="55787897"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2</w:t>
            </w:r>
          </w:p>
        </w:tc>
        <w:tc>
          <w:tcPr>
            <w:tcW w:w="2551" w:type="dxa"/>
            <w:vAlign w:val="center"/>
            <w:hideMark/>
          </w:tcPr>
          <w:p w14:paraId="09B72894"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529C6292"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Dainavos g. 4</w:t>
            </w:r>
          </w:p>
        </w:tc>
        <w:tc>
          <w:tcPr>
            <w:tcW w:w="1276" w:type="dxa"/>
            <w:noWrap/>
            <w:vAlign w:val="center"/>
            <w:hideMark/>
          </w:tcPr>
          <w:p w14:paraId="547E6CB4"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111D244A"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2605D7C4" w14:textId="289335BE"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5D691DF2" w14:textId="77777777" w:rsidTr="00065B95">
        <w:trPr>
          <w:trHeight w:val="630"/>
        </w:trPr>
        <w:tc>
          <w:tcPr>
            <w:tcW w:w="988" w:type="dxa"/>
            <w:noWrap/>
            <w:vAlign w:val="center"/>
            <w:hideMark/>
          </w:tcPr>
          <w:p w14:paraId="5009A8BB"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3</w:t>
            </w:r>
          </w:p>
        </w:tc>
        <w:tc>
          <w:tcPr>
            <w:tcW w:w="2551" w:type="dxa"/>
            <w:vAlign w:val="center"/>
            <w:hideMark/>
          </w:tcPr>
          <w:p w14:paraId="1D9AE18E"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59CBD356"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Dainavos g. 12</w:t>
            </w:r>
          </w:p>
        </w:tc>
        <w:tc>
          <w:tcPr>
            <w:tcW w:w="1276" w:type="dxa"/>
            <w:noWrap/>
            <w:vAlign w:val="center"/>
            <w:hideMark/>
          </w:tcPr>
          <w:p w14:paraId="7B776068"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2DBA71A4"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64A65DCB" w14:textId="328184BA"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5B9C2318" w14:textId="77777777" w:rsidTr="00065B95">
        <w:trPr>
          <w:trHeight w:val="630"/>
        </w:trPr>
        <w:tc>
          <w:tcPr>
            <w:tcW w:w="988" w:type="dxa"/>
            <w:noWrap/>
            <w:vAlign w:val="center"/>
            <w:hideMark/>
          </w:tcPr>
          <w:p w14:paraId="24AEA7A7"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4</w:t>
            </w:r>
          </w:p>
        </w:tc>
        <w:tc>
          <w:tcPr>
            <w:tcW w:w="2551" w:type="dxa"/>
            <w:vAlign w:val="center"/>
            <w:hideMark/>
          </w:tcPr>
          <w:p w14:paraId="5B628A3B"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6E5DEE18"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Nendrės g. 3</w:t>
            </w:r>
          </w:p>
        </w:tc>
        <w:tc>
          <w:tcPr>
            <w:tcW w:w="1276" w:type="dxa"/>
            <w:noWrap/>
            <w:vAlign w:val="center"/>
            <w:hideMark/>
          </w:tcPr>
          <w:p w14:paraId="248407CE"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782C31B0"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527B348F" w14:textId="2DCDB115"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4B28BFE5" w14:textId="77777777" w:rsidTr="00065B95">
        <w:trPr>
          <w:trHeight w:val="630"/>
        </w:trPr>
        <w:tc>
          <w:tcPr>
            <w:tcW w:w="988" w:type="dxa"/>
            <w:noWrap/>
            <w:vAlign w:val="center"/>
            <w:hideMark/>
          </w:tcPr>
          <w:p w14:paraId="0FFB450F"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5</w:t>
            </w:r>
          </w:p>
        </w:tc>
        <w:tc>
          <w:tcPr>
            <w:tcW w:w="2551" w:type="dxa"/>
            <w:vAlign w:val="center"/>
            <w:hideMark/>
          </w:tcPr>
          <w:p w14:paraId="35951529"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33598F07"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Dainavos g. 27</w:t>
            </w:r>
          </w:p>
        </w:tc>
        <w:tc>
          <w:tcPr>
            <w:tcW w:w="1276" w:type="dxa"/>
            <w:noWrap/>
            <w:vAlign w:val="center"/>
            <w:hideMark/>
          </w:tcPr>
          <w:p w14:paraId="0DD0BDD0"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1C0E85DE"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74325D0D" w14:textId="470F407B"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19491662" w14:textId="77777777" w:rsidTr="00065B95">
        <w:trPr>
          <w:trHeight w:val="630"/>
        </w:trPr>
        <w:tc>
          <w:tcPr>
            <w:tcW w:w="988" w:type="dxa"/>
            <w:noWrap/>
            <w:vAlign w:val="center"/>
            <w:hideMark/>
          </w:tcPr>
          <w:p w14:paraId="75569DEA"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6</w:t>
            </w:r>
          </w:p>
        </w:tc>
        <w:tc>
          <w:tcPr>
            <w:tcW w:w="2551" w:type="dxa"/>
            <w:vAlign w:val="center"/>
            <w:hideMark/>
          </w:tcPr>
          <w:p w14:paraId="16F4FF2A"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4FEDAA20"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Dainavos g. 26</w:t>
            </w:r>
          </w:p>
        </w:tc>
        <w:tc>
          <w:tcPr>
            <w:tcW w:w="1276" w:type="dxa"/>
            <w:noWrap/>
            <w:vAlign w:val="center"/>
            <w:hideMark/>
          </w:tcPr>
          <w:p w14:paraId="6BA46C7B"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1DE2A93D"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1B835B0F" w14:textId="2F297DF6"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6BBCE0DA" w14:textId="77777777" w:rsidTr="00065B95">
        <w:trPr>
          <w:trHeight w:val="630"/>
        </w:trPr>
        <w:tc>
          <w:tcPr>
            <w:tcW w:w="988" w:type="dxa"/>
            <w:noWrap/>
            <w:vAlign w:val="center"/>
            <w:hideMark/>
          </w:tcPr>
          <w:p w14:paraId="23EC6F77"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7</w:t>
            </w:r>
          </w:p>
        </w:tc>
        <w:tc>
          <w:tcPr>
            <w:tcW w:w="2551" w:type="dxa"/>
            <w:vAlign w:val="center"/>
            <w:hideMark/>
          </w:tcPr>
          <w:p w14:paraId="407CF51B"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14D3F496"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Nemuno g. 23</w:t>
            </w:r>
          </w:p>
        </w:tc>
        <w:tc>
          <w:tcPr>
            <w:tcW w:w="1276" w:type="dxa"/>
            <w:noWrap/>
            <w:vAlign w:val="center"/>
            <w:hideMark/>
          </w:tcPr>
          <w:p w14:paraId="225AE7ED"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148022E0"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3</w:t>
            </w:r>
          </w:p>
        </w:tc>
        <w:tc>
          <w:tcPr>
            <w:tcW w:w="1553" w:type="dxa"/>
            <w:noWrap/>
            <w:vAlign w:val="center"/>
          </w:tcPr>
          <w:p w14:paraId="12C6B28F" w14:textId="65D20096"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7A36B05A" w14:textId="77777777" w:rsidTr="00065B95">
        <w:trPr>
          <w:trHeight w:val="630"/>
        </w:trPr>
        <w:tc>
          <w:tcPr>
            <w:tcW w:w="988" w:type="dxa"/>
            <w:noWrap/>
            <w:vAlign w:val="center"/>
            <w:hideMark/>
          </w:tcPr>
          <w:p w14:paraId="480B0148"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8</w:t>
            </w:r>
          </w:p>
        </w:tc>
        <w:tc>
          <w:tcPr>
            <w:tcW w:w="2551" w:type="dxa"/>
            <w:vAlign w:val="center"/>
            <w:hideMark/>
          </w:tcPr>
          <w:p w14:paraId="693D0B2F"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65E2F6B8"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Nemuno g. 14</w:t>
            </w:r>
          </w:p>
        </w:tc>
        <w:tc>
          <w:tcPr>
            <w:tcW w:w="1276" w:type="dxa"/>
            <w:noWrap/>
            <w:vAlign w:val="center"/>
            <w:hideMark/>
          </w:tcPr>
          <w:p w14:paraId="4F1FD938"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13DD1429"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3</w:t>
            </w:r>
          </w:p>
        </w:tc>
        <w:tc>
          <w:tcPr>
            <w:tcW w:w="1553" w:type="dxa"/>
            <w:noWrap/>
            <w:vAlign w:val="center"/>
          </w:tcPr>
          <w:p w14:paraId="235B2211" w14:textId="446D5980"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6C493FB6" w14:textId="77777777" w:rsidTr="00065B95">
        <w:trPr>
          <w:trHeight w:val="630"/>
        </w:trPr>
        <w:tc>
          <w:tcPr>
            <w:tcW w:w="988" w:type="dxa"/>
            <w:noWrap/>
            <w:vAlign w:val="center"/>
            <w:hideMark/>
          </w:tcPr>
          <w:p w14:paraId="1F186628"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9</w:t>
            </w:r>
          </w:p>
        </w:tc>
        <w:tc>
          <w:tcPr>
            <w:tcW w:w="2551" w:type="dxa"/>
            <w:vAlign w:val="center"/>
            <w:hideMark/>
          </w:tcPr>
          <w:p w14:paraId="0613D0F2"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4143812C"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Margirio g. 3</w:t>
            </w:r>
          </w:p>
        </w:tc>
        <w:tc>
          <w:tcPr>
            <w:tcW w:w="1276" w:type="dxa"/>
            <w:noWrap/>
            <w:vAlign w:val="center"/>
            <w:hideMark/>
          </w:tcPr>
          <w:p w14:paraId="55BF43BC"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25965977"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13F2FFBA" w14:textId="320F69A1"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4F322044" w14:textId="77777777" w:rsidTr="00065B95">
        <w:trPr>
          <w:trHeight w:val="630"/>
        </w:trPr>
        <w:tc>
          <w:tcPr>
            <w:tcW w:w="988" w:type="dxa"/>
            <w:noWrap/>
            <w:vAlign w:val="center"/>
            <w:hideMark/>
          </w:tcPr>
          <w:p w14:paraId="511E0B59"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10</w:t>
            </w:r>
          </w:p>
        </w:tc>
        <w:tc>
          <w:tcPr>
            <w:tcW w:w="2551" w:type="dxa"/>
            <w:vAlign w:val="center"/>
            <w:hideMark/>
          </w:tcPr>
          <w:p w14:paraId="08A63445"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6B2FF3DC"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J.Tilvyčio g. 61</w:t>
            </w:r>
          </w:p>
        </w:tc>
        <w:tc>
          <w:tcPr>
            <w:tcW w:w="1276" w:type="dxa"/>
            <w:noWrap/>
            <w:vAlign w:val="center"/>
            <w:hideMark/>
          </w:tcPr>
          <w:p w14:paraId="29AB32FD"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27CFD553"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6B379A94" w14:textId="14540F12"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319DE0E0" w14:textId="77777777" w:rsidTr="00065B95">
        <w:trPr>
          <w:trHeight w:val="630"/>
        </w:trPr>
        <w:tc>
          <w:tcPr>
            <w:tcW w:w="988" w:type="dxa"/>
            <w:noWrap/>
            <w:vAlign w:val="center"/>
            <w:hideMark/>
          </w:tcPr>
          <w:p w14:paraId="510CBE53"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2551" w:type="dxa"/>
            <w:vAlign w:val="center"/>
            <w:hideMark/>
          </w:tcPr>
          <w:p w14:paraId="70EE4606"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00014626"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J.Tilvyčio g. 65</w:t>
            </w:r>
          </w:p>
        </w:tc>
        <w:tc>
          <w:tcPr>
            <w:tcW w:w="1276" w:type="dxa"/>
            <w:noWrap/>
            <w:vAlign w:val="center"/>
            <w:hideMark/>
          </w:tcPr>
          <w:p w14:paraId="4BECDDEB"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590A7077"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008962BF" w14:textId="77D2E740"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1A3A5732" w14:textId="77777777" w:rsidTr="00065B95">
        <w:trPr>
          <w:trHeight w:val="630"/>
        </w:trPr>
        <w:tc>
          <w:tcPr>
            <w:tcW w:w="988" w:type="dxa"/>
            <w:noWrap/>
            <w:vAlign w:val="center"/>
            <w:hideMark/>
          </w:tcPr>
          <w:p w14:paraId="10C8C0A7"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12</w:t>
            </w:r>
          </w:p>
        </w:tc>
        <w:tc>
          <w:tcPr>
            <w:tcW w:w="2551" w:type="dxa"/>
            <w:vAlign w:val="center"/>
            <w:hideMark/>
          </w:tcPr>
          <w:p w14:paraId="00938C65"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377D9FA0"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Nemuno g. 31A</w:t>
            </w:r>
          </w:p>
        </w:tc>
        <w:tc>
          <w:tcPr>
            <w:tcW w:w="1276" w:type="dxa"/>
            <w:noWrap/>
            <w:vAlign w:val="center"/>
            <w:hideMark/>
          </w:tcPr>
          <w:p w14:paraId="69617D4D"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5C10DB32"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3</w:t>
            </w:r>
          </w:p>
        </w:tc>
        <w:tc>
          <w:tcPr>
            <w:tcW w:w="1553" w:type="dxa"/>
            <w:noWrap/>
            <w:vAlign w:val="center"/>
          </w:tcPr>
          <w:p w14:paraId="0DB60068" w14:textId="70FE678D"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39B73185" w14:textId="77777777" w:rsidTr="00065B95">
        <w:trPr>
          <w:trHeight w:val="630"/>
        </w:trPr>
        <w:tc>
          <w:tcPr>
            <w:tcW w:w="988" w:type="dxa"/>
            <w:noWrap/>
            <w:vAlign w:val="center"/>
            <w:hideMark/>
          </w:tcPr>
          <w:p w14:paraId="4B2FE298"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13</w:t>
            </w:r>
          </w:p>
        </w:tc>
        <w:tc>
          <w:tcPr>
            <w:tcW w:w="2551" w:type="dxa"/>
            <w:vAlign w:val="center"/>
            <w:hideMark/>
          </w:tcPr>
          <w:p w14:paraId="0714BB5C"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41647F9B"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Molainių g. 8A</w:t>
            </w:r>
          </w:p>
        </w:tc>
        <w:tc>
          <w:tcPr>
            <w:tcW w:w="1276" w:type="dxa"/>
            <w:noWrap/>
            <w:vAlign w:val="center"/>
            <w:hideMark/>
          </w:tcPr>
          <w:p w14:paraId="47802637"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1A46DBB5"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2B676C6C" w14:textId="6AD77C3D"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351AB83D" w14:textId="77777777" w:rsidTr="00065B95">
        <w:trPr>
          <w:trHeight w:val="630"/>
        </w:trPr>
        <w:tc>
          <w:tcPr>
            <w:tcW w:w="988" w:type="dxa"/>
            <w:noWrap/>
            <w:vAlign w:val="center"/>
            <w:hideMark/>
          </w:tcPr>
          <w:p w14:paraId="43F37D54"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14</w:t>
            </w:r>
          </w:p>
        </w:tc>
        <w:tc>
          <w:tcPr>
            <w:tcW w:w="2551" w:type="dxa"/>
            <w:vAlign w:val="center"/>
            <w:hideMark/>
          </w:tcPr>
          <w:p w14:paraId="6F1BDA53"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1A93A80D"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 xml:space="preserve">Molainių g. 48 </w:t>
            </w:r>
          </w:p>
        </w:tc>
        <w:tc>
          <w:tcPr>
            <w:tcW w:w="1276" w:type="dxa"/>
            <w:noWrap/>
            <w:vAlign w:val="center"/>
            <w:hideMark/>
          </w:tcPr>
          <w:p w14:paraId="2DA2C4FA"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586B84E2"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2FD5B8AE" w14:textId="67C61F47"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6FF8D89E" w14:textId="77777777" w:rsidTr="00065B95">
        <w:trPr>
          <w:trHeight w:val="630"/>
        </w:trPr>
        <w:tc>
          <w:tcPr>
            <w:tcW w:w="988" w:type="dxa"/>
            <w:noWrap/>
            <w:vAlign w:val="center"/>
            <w:hideMark/>
          </w:tcPr>
          <w:p w14:paraId="5D1ACB82"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15</w:t>
            </w:r>
          </w:p>
        </w:tc>
        <w:tc>
          <w:tcPr>
            <w:tcW w:w="2551" w:type="dxa"/>
            <w:vAlign w:val="center"/>
            <w:hideMark/>
          </w:tcPr>
          <w:p w14:paraId="67FE21C6"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1B62AA2F"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Molainių g. 50</w:t>
            </w:r>
          </w:p>
        </w:tc>
        <w:tc>
          <w:tcPr>
            <w:tcW w:w="1276" w:type="dxa"/>
            <w:noWrap/>
            <w:vAlign w:val="center"/>
            <w:hideMark/>
          </w:tcPr>
          <w:p w14:paraId="33278D37"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0F613D0B"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206F7C1B" w14:textId="36AACF05"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567A9DB5" w14:textId="77777777" w:rsidTr="00065B95">
        <w:trPr>
          <w:trHeight w:val="630"/>
        </w:trPr>
        <w:tc>
          <w:tcPr>
            <w:tcW w:w="988" w:type="dxa"/>
            <w:noWrap/>
            <w:vAlign w:val="center"/>
            <w:hideMark/>
          </w:tcPr>
          <w:p w14:paraId="389B2A2C"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16</w:t>
            </w:r>
          </w:p>
        </w:tc>
        <w:tc>
          <w:tcPr>
            <w:tcW w:w="2551" w:type="dxa"/>
            <w:vAlign w:val="center"/>
            <w:hideMark/>
          </w:tcPr>
          <w:p w14:paraId="33ADAEBB"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2915001F"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Molainių g. 68</w:t>
            </w:r>
          </w:p>
        </w:tc>
        <w:tc>
          <w:tcPr>
            <w:tcW w:w="1276" w:type="dxa"/>
            <w:noWrap/>
            <w:vAlign w:val="center"/>
            <w:hideMark/>
          </w:tcPr>
          <w:p w14:paraId="25B263FB"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47B248EF"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1DA4CDDF" w14:textId="51D4BFB1"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639F8E7A" w14:textId="77777777" w:rsidTr="00065B95">
        <w:trPr>
          <w:trHeight w:val="630"/>
        </w:trPr>
        <w:tc>
          <w:tcPr>
            <w:tcW w:w="988" w:type="dxa"/>
            <w:noWrap/>
            <w:vAlign w:val="center"/>
            <w:hideMark/>
          </w:tcPr>
          <w:p w14:paraId="3900FD59"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lastRenderedPageBreak/>
              <w:t>17</w:t>
            </w:r>
          </w:p>
        </w:tc>
        <w:tc>
          <w:tcPr>
            <w:tcW w:w="2551" w:type="dxa"/>
            <w:vAlign w:val="center"/>
            <w:hideMark/>
          </w:tcPr>
          <w:p w14:paraId="76041BF1"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16B0D9E0"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Molainių g. 84</w:t>
            </w:r>
          </w:p>
        </w:tc>
        <w:tc>
          <w:tcPr>
            <w:tcW w:w="1276" w:type="dxa"/>
            <w:noWrap/>
            <w:vAlign w:val="center"/>
            <w:hideMark/>
          </w:tcPr>
          <w:p w14:paraId="19A31A74"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213A90D6"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5ED31A29" w14:textId="6299F851"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286229E9" w14:textId="77777777" w:rsidTr="00065B95">
        <w:trPr>
          <w:trHeight w:val="630"/>
        </w:trPr>
        <w:tc>
          <w:tcPr>
            <w:tcW w:w="988" w:type="dxa"/>
            <w:noWrap/>
            <w:vAlign w:val="center"/>
            <w:hideMark/>
          </w:tcPr>
          <w:p w14:paraId="7B29DAA0"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18</w:t>
            </w:r>
          </w:p>
        </w:tc>
        <w:tc>
          <w:tcPr>
            <w:tcW w:w="2551" w:type="dxa"/>
            <w:vAlign w:val="center"/>
            <w:hideMark/>
          </w:tcPr>
          <w:p w14:paraId="0FB51314"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30A9AFEC"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Molainių g. 100</w:t>
            </w:r>
          </w:p>
        </w:tc>
        <w:tc>
          <w:tcPr>
            <w:tcW w:w="1276" w:type="dxa"/>
            <w:noWrap/>
            <w:vAlign w:val="center"/>
            <w:hideMark/>
          </w:tcPr>
          <w:p w14:paraId="78CEB969"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2DABF8B1"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39706868" w14:textId="47D82BF8"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17743186" w14:textId="77777777" w:rsidTr="00065B95">
        <w:trPr>
          <w:trHeight w:val="630"/>
        </w:trPr>
        <w:tc>
          <w:tcPr>
            <w:tcW w:w="988" w:type="dxa"/>
            <w:noWrap/>
            <w:vAlign w:val="center"/>
            <w:hideMark/>
          </w:tcPr>
          <w:p w14:paraId="58EE9819"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19</w:t>
            </w:r>
          </w:p>
        </w:tc>
        <w:tc>
          <w:tcPr>
            <w:tcW w:w="2551" w:type="dxa"/>
            <w:vAlign w:val="center"/>
            <w:hideMark/>
          </w:tcPr>
          <w:p w14:paraId="544DE9B9"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4C0C3499"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Projektuotojų g. 43</w:t>
            </w:r>
          </w:p>
        </w:tc>
        <w:tc>
          <w:tcPr>
            <w:tcW w:w="1276" w:type="dxa"/>
            <w:noWrap/>
            <w:vAlign w:val="center"/>
            <w:hideMark/>
          </w:tcPr>
          <w:p w14:paraId="0B4ABBFC"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4D1A6353"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08614A83" w14:textId="4B1B9C30"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326EF47E" w14:textId="77777777" w:rsidTr="00065B95">
        <w:trPr>
          <w:trHeight w:val="630"/>
        </w:trPr>
        <w:tc>
          <w:tcPr>
            <w:tcW w:w="988" w:type="dxa"/>
            <w:noWrap/>
            <w:vAlign w:val="center"/>
            <w:hideMark/>
          </w:tcPr>
          <w:p w14:paraId="5F9CA26B"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20</w:t>
            </w:r>
          </w:p>
        </w:tc>
        <w:tc>
          <w:tcPr>
            <w:tcW w:w="2551" w:type="dxa"/>
            <w:vAlign w:val="center"/>
            <w:hideMark/>
          </w:tcPr>
          <w:p w14:paraId="170FBA51"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516B67ED"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Projektuotojų g. 18</w:t>
            </w:r>
          </w:p>
        </w:tc>
        <w:tc>
          <w:tcPr>
            <w:tcW w:w="1276" w:type="dxa"/>
            <w:noWrap/>
            <w:vAlign w:val="center"/>
            <w:hideMark/>
          </w:tcPr>
          <w:p w14:paraId="207ED946"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3D6214AB"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76BFAD79" w14:textId="7D43C822"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3FC5B0CB" w14:textId="77777777" w:rsidTr="00065B95">
        <w:trPr>
          <w:trHeight w:val="630"/>
        </w:trPr>
        <w:tc>
          <w:tcPr>
            <w:tcW w:w="988" w:type="dxa"/>
            <w:noWrap/>
            <w:vAlign w:val="center"/>
            <w:hideMark/>
          </w:tcPr>
          <w:p w14:paraId="65A65139"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21</w:t>
            </w:r>
          </w:p>
        </w:tc>
        <w:tc>
          <w:tcPr>
            <w:tcW w:w="2551" w:type="dxa"/>
            <w:vAlign w:val="center"/>
            <w:hideMark/>
          </w:tcPr>
          <w:p w14:paraId="3886F48A"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2C601D23"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Projektuotojų g. 37</w:t>
            </w:r>
          </w:p>
        </w:tc>
        <w:tc>
          <w:tcPr>
            <w:tcW w:w="1276" w:type="dxa"/>
            <w:noWrap/>
            <w:vAlign w:val="center"/>
            <w:hideMark/>
          </w:tcPr>
          <w:p w14:paraId="7E4A9ABB"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0F1F0208"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339D9764" w14:textId="2C61B35E"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19BD6689" w14:textId="77777777" w:rsidTr="00065B95">
        <w:trPr>
          <w:trHeight w:val="630"/>
        </w:trPr>
        <w:tc>
          <w:tcPr>
            <w:tcW w:w="988" w:type="dxa"/>
            <w:noWrap/>
            <w:vAlign w:val="center"/>
            <w:hideMark/>
          </w:tcPr>
          <w:p w14:paraId="1E1C30F1"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22</w:t>
            </w:r>
          </w:p>
        </w:tc>
        <w:tc>
          <w:tcPr>
            <w:tcW w:w="2551" w:type="dxa"/>
            <w:vAlign w:val="center"/>
            <w:hideMark/>
          </w:tcPr>
          <w:p w14:paraId="3A8E552F"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0166B86E"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Kniaudiškių g. 63</w:t>
            </w:r>
          </w:p>
        </w:tc>
        <w:tc>
          <w:tcPr>
            <w:tcW w:w="1276" w:type="dxa"/>
            <w:noWrap/>
            <w:vAlign w:val="center"/>
            <w:hideMark/>
          </w:tcPr>
          <w:p w14:paraId="5CBE0AF5"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01B73F49"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6E039022" w14:textId="3B2AF018"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190D85B5" w14:textId="77777777" w:rsidTr="00065B95">
        <w:trPr>
          <w:trHeight w:val="630"/>
        </w:trPr>
        <w:tc>
          <w:tcPr>
            <w:tcW w:w="988" w:type="dxa"/>
            <w:noWrap/>
            <w:vAlign w:val="center"/>
            <w:hideMark/>
          </w:tcPr>
          <w:p w14:paraId="12135BD5"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23</w:t>
            </w:r>
          </w:p>
        </w:tc>
        <w:tc>
          <w:tcPr>
            <w:tcW w:w="2551" w:type="dxa"/>
            <w:vAlign w:val="center"/>
            <w:hideMark/>
          </w:tcPr>
          <w:p w14:paraId="0BB6A77D"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79442738"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Kniaudiškių g. 51</w:t>
            </w:r>
          </w:p>
        </w:tc>
        <w:tc>
          <w:tcPr>
            <w:tcW w:w="1276" w:type="dxa"/>
            <w:noWrap/>
            <w:vAlign w:val="center"/>
            <w:hideMark/>
          </w:tcPr>
          <w:p w14:paraId="46A1941E"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3FBC17A5"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2DE3D921" w14:textId="7949A57A"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568544A2" w14:textId="77777777" w:rsidTr="00065B95">
        <w:trPr>
          <w:trHeight w:val="630"/>
        </w:trPr>
        <w:tc>
          <w:tcPr>
            <w:tcW w:w="988" w:type="dxa"/>
            <w:noWrap/>
            <w:vAlign w:val="center"/>
            <w:hideMark/>
          </w:tcPr>
          <w:p w14:paraId="36CF2581"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24</w:t>
            </w:r>
          </w:p>
        </w:tc>
        <w:tc>
          <w:tcPr>
            <w:tcW w:w="2551" w:type="dxa"/>
            <w:vAlign w:val="center"/>
            <w:hideMark/>
          </w:tcPr>
          <w:p w14:paraId="43DE9AE8"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4DE99657"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Kniaudiškių g. 36</w:t>
            </w:r>
          </w:p>
        </w:tc>
        <w:tc>
          <w:tcPr>
            <w:tcW w:w="1276" w:type="dxa"/>
            <w:noWrap/>
            <w:vAlign w:val="center"/>
            <w:hideMark/>
          </w:tcPr>
          <w:p w14:paraId="15395C34"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5492ED23"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23A0450A" w14:textId="195E3494"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2A51222B" w14:textId="77777777" w:rsidTr="00065B95">
        <w:trPr>
          <w:trHeight w:val="630"/>
        </w:trPr>
        <w:tc>
          <w:tcPr>
            <w:tcW w:w="988" w:type="dxa"/>
            <w:noWrap/>
            <w:vAlign w:val="center"/>
            <w:hideMark/>
          </w:tcPr>
          <w:p w14:paraId="51A6D6F0"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25</w:t>
            </w:r>
          </w:p>
        </w:tc>
        <w:tc>
          <w:tcPr>
            <w:tcW w:w="2551" w:type="dxa"/>
            <w:vAlign w:val="center"/>
            <w:hideMark/>
          </w:tcPr>
          <w:p w14:paraId="08909819"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2E27A191"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Kniaudiškių g. 25</w:t>
            </w:r>
          </w:p>
        </w:tc>
        <w:tc>
          <w:tcPr>
            <w:tcW w:w="1276" w:type="dxa"/>
            <w:noWrap/>
            <w:vAlign w:val="center"/>
            <w:hideMark/>
          </w:tcPr>
          <w:p w14:paraId="416E1124"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36946746"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764AB00F" w14:textId="4E13E3F6"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26DCC91A" w14:textId="77777777" w:rsidTr="00065B95">
        <w:trPr>
          <w:trHeight w:val="630"/>
        </w:trPr>
        <w:tc>
          <w:tcPr>
            <w:tcW w:w="988" w:type="dxa"/>
            <w:noWrap/>
            <w:vAlign w:val="center"/>
            <w:hideMark/>
          </w:tcPr>
          <w:p w14:paraId="059882B3"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26</w:t>
            </w:r>
          </w:p>
        </w:tc>
        <w:tc>
          <w:tcPr>
            <w:tcW w:w="2551" w:type="dxa"/>
            <w:vAlign w:val="center"/>
            <w:hideMark/>
          </w:tcPr>
          <w:p w14:paraId="46DAAD8C"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4E40A741"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Kniaudiškių g. 15</w:t>
            </w:r>
          </w:p>
        </w:tc>
        <w:tc>
          <w:tcPr>
            <w:tcW w:w="1276" w:type="dxa"/>
            <w:noWrap/>
            <w:vAlign w:val="center"/>
            <w:hideMark/>
          </w:tcPr>
          <w:p w14:paraId="215D48D3"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12BF82D3"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580A86A8" w14:textId="6C1D382B"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7D850D4D" w14:textId="77777777" w:rsidTr="00065B95">
        <w:trPr>
          <w:trHeight w:val="630"/>
        </w:trPr>
        <w:tc>
          <w:tcPr>
            <w:tcW w:w="988" w:type="dxa"/>
            <w:noWrap/>
            <w:vAlign w:val="center"/>
            <w:hideMark/>
          </w:tcPr>
          <w:p w14:paraId="7F1BBDC3"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27</w:t>
            </w:r>
          </w:p>
        </w:tc>
        <w:tc>
          <w:tcPr>
            <w:tcW w:w="2551" w:type="dxa"/>
            <w:vAlign w:val="center"/>
            <w:hideMark/>
          </w:tcPr>
          <w:p w14:paraId="664BE171"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081492C8"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Žvaigždžių g. 20</w:t>
            </w:r>
          </w:p>
        </w:tc>
        <w:tc>
          <w:tcPr>
            <w:tcW w:w="1276" w:type="dxa"/>
            <w:noWrap/>
            <w:vAlign w:val="center"/>
            <w:hideMark/>
          </w:tcPr>
          <w:p w14:paraId="184FB742"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45362615"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495FDBEE" w14:textId="3800C7BA"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54D6D90E" w14:textId="77777777" w:rsidTr="00065B95">
        <w:trPr>
          <w:trHeight w:val="630"/>
        </w:trPr>
        <w:tc>
          <w:tcPr>
            <w:tcW w:w="988" w:type="dxa"/>
            <w:noWrap/>
            <w:vAlign w:val="center"/>
            <w:hideMark/>
          </w:tcPr>
          <w:p w14:paraId="745C4CFD"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28</w:t>
            </w:r>
          </w:p>
        </w:tc>
        <w:tc>
          <w:tcPr>
            <w:tcW w:w="2551" w:type="dxa"/>
            <w:vAlign w:val="center"/>
            <w:hideMark/>
          </w:tcPr>
          <w:p w14:paraId="1402763B"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3D7E73B3"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Projektuotojų g. 15/Klaipėdos g. 99</w:t>
            </w:r>
          </w:p>
        </w:tc>
        <w:tc>
          <w:tcPr>
            <w:tcW w:w="1276" w:type="dxa"/>
            <w:noWrap/>
            <w:vAlign w:val="center"/>
            <w:hideMark/>
          </w:tcPr>
          <w:p w14:paraId="372971B2"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4BFB8112"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0A936D5A" w14:textId="10FAF906"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629E75B6" w14:textId="77777777" w:rsidTr="00065B95">
        <w:trPr>
          <w:trHeight w:val="630"/>
        </w:trPr>
        <w:tc>
          <w:tcPr>
            <w:tcW w:w="988" w:type="dxa"/>
            <w:noWrap/>
            <w:vAlign w:val="center"/>
            <w:hideMark/>
          </w:tcPr>
          <w:p w14:paraId="5151D33D"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29</w:t>
            </w:r>
          </w:p>
        </w:tc>
        <w:tc>
          <w:tcPr>
            <w:tcW w:w="2551" w:type="dxa"/>
            <w:vAlign w:val="center"/>
            <w:hideMark/>
          </w:tcPr>
          <w:p w14:paraId="4B21AD3E"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65FFF472"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Kniaudiškių g. 111</w:t>
            </w:r>
          </w:p>
        </w:tc>
        <w:tc>
          <w:tcPr>
            <w:tcW w:w="1276" w:type="dxa"/>
            <w:noWrap/>
            <w:vAlign w:val="center"/>
            <w:hideMark/>
          </w:tcPr>
          <w:p w14:paraId="275199D9"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0087EAE9"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794B8E49" w14:textId="0730157A"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559993D3" w14:textId="77777777" w:rsidTr="00065B95">
        <w:trPr>
          <w:trHeight w:val="630"/>
        </w:trPr>
        <w:tc>
          <w:tcPr>
            <w:tcW w:w="988" w:type="dxa"/>
            <w:noWrap/>
            <w:vAlign w:val="center"/>
            <w:hideMark/>
          </w:tcPr>
          <w:p w14:paraId="7416C1C6"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30</w:t>
            </w:r>
          </w:p>
        </w:tc>
        <w:tc>
          <w:tcPr>
            <w:tcW w:w="2551" w:type="dxa"/>
            <w:vAlign w:val="center"/>
            <w:hideMark/>
          </w:tcPr>
          <w:p w14:paraId="2814B008"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3CB1FA59"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Kniaudiškių g. 93</w:t>
            </w:r>
          </w:p>
        </w:tc>
        <w:tc>
          <w:tcPr>
            <w:tcW w:w="1276" w:type="dxa"/>
            <w:noWrap/>
            <w:vAlign w:val="center"/>
            <w:hideMark/>
          </w:tcPr>
          <w:p w14:paraId="12DE0133"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69E0C556"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6EFF5CD7" w14:textId="5AB4A8EF"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1E9CDCB3" w14:textId="77777777" w:rsidTr="00065B95">
        <w:trPr>
          <w:trHeight w:val="630"/>
        </w:trPr>
        <w:tc>
          <w:tcPr>
            <w:tcW w:w="988" w:type="dxa"/>
            <w:noWrap/>
            <w:vAlign w:val="center"/>
            <w:hideMark/>
          </w:tcPr>
          <w:p w14:paraId="7FC8D8E5"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31</w:t>
            </w:r>
          </w:p>
        </w:tc>
        <w:tc>
          <w:tcPr>
            <w:tcW w:w="2551" w:type="dxa"/>
            <w:vAlign w:val="center"/>
            <w:hideMark/>
          </w:tcPr>
          <w:p w14:paraId="5735C1D3"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4459A693"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Kniaudiškių g. 73</w:t>
            </w:r>
          </w:p>
        </w:tc>
        <w:tc>
          <w:tcPr>
            <w:tcW w:w="1276" w:type="dxa"/>
            <w:noWrap/>
            <w:vAlign w:val="center"/>
            <w:hideMark/>
          </w:tcPr>
          <w:p w14:paraId="3E5836F6"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594141E0"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3789054B" w14:textId="5FC1BAD4"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3CA66305" w14:textId="77777777" w:rsidTr="00065B95">
        <w:trPr>
          <w:trHeight w:val="630"/>
        </w:trPr>
        <w:tc>
          <w:tcPr>
            <w:tcW w:w="988" w:type="dxa"/>
            <w:noWrap/>
            <w:vAlign w:val="center"/>
            <w:hideMark/>
          </w:tcPr>
          <w:p w14:paraId="02CB7953"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32</w:t>
            </w:r>
          </w:p>
        </w:tc>
        <w:tc>
          <w:tcPr>
            <w:tcW w:w="2551" w:type="dxa"/>
            <w:vAlign w:val="center"/>
            <w:hideMark/>
          </w:tcPr>
          <w:p w14:paraId="52FA24C4"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61615536"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Kniaudiškių g. 48</w:t>
            </w:r>
          </w:p>
        </w:tc>
        <w:tc>
          <w:tcPr>
            <w:tcW w:w="1276" w:type="dxa"/>
            <w:noWrap/>
            <w:vAlign w:val="center"/>
            <w:hideMark/>
          </w:tcPr>
          <w:p w14:paraId="6E0ED992"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4ABDB7E4"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6B44776C" w14:textId="26294756"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4F5F9935" w14:textId="77777777" w:rsidTr="00065B95">
        <w:trPr>
          <w:trHeight w:val="630"/>
        </w:trPr>
        <w:tc>
          <w:tcPr>
            <w:tcW w:w="988" w:type="dxa"/>
            <w:noWrap/>
            <w:vAlign w:val="center"/>
            <w:hideMark/>
          </w:tcPr>
          <w:p w14:paraId="56318929"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33</w:t>
            </w:r>
          </w:p>
        </w:tc>
        <w:tc>
          <w:tcPr>
            <w:tcW w:w="2551" w:type="dxa"/>
            <w:vAlign w:val="center"/>
            <w:hideMark/>
          </w:tcPr>
          <w:p w14:paraId="4567DBA3"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3C61CBB7"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Kniaudiškių g. 71</w:t>
            </w:r>
          </w:p>
        </w:tc>
        <w:tc>
          <w:tcPr>
            <w:tcW w:w="1276" w:type="dxa"/>
            <w:noWrap/>
            <w:vAlign w:val="center"/>
            <w:hideMark/>
          </w:tcPr>
          <w:p w14:paraId="0ED0FA9C"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022ADEF5"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41B81DE4" w14:textId="18A26C6F"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534F0702" w14:textId="77777777" w:rsidTr="00065B95">
        <w:trPr>
          <w:trHeight w:val="630"/>
        </w:trPr>
        <w:tc>
          <w:tcPr>
            <w:tcW w:w="988" w:type="dxa"/>
            <w:noWrap/>
            <w:vAlign w:val="center"/>
            <w:hideMark/>
          </w:tcPr>
          <w:p w14:paraId="21856DE2"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34</w:t>
            </w:r>
          </w:p>
        </w:tc>
        <w:tc>
          <w:tcPr>
            <w:tcW w:w="2551" w:type="dxa"/>
            <w:vAlign w:val="center"/>
            <w:hideMark/>
          </w:tcPr>
          <w:p w14:paraId="16D53299"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0C02D39A"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Klaipėdos g. 95</w:t>
            </w:r>
          </w:p>
        </w:tc>
        <w:tc>
          <w:tcPr>
            <w:tcW w:w="1276" w:type="dxa"/>
            <w:noWrap/>
            <w:vAlign w:val="center"/>
            <w:hideMark/>
          </w:tcPr>
          <w:p w14:paraId="637C8160"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3A7C3630"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3</w:t>
            </w:r>
          </w:p>
        </w:tc>
        <w:tc>
          <w:tcPr>
            <w:tcW w:w="1553" w:type="dxa"/>
            <w:noWrap/>
            <w:vAlign w:val="center"/>
          </w:tcPr>
          <w:p w14:paraId="4A37A202" w14:textId="2A26AF06"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495C0FB0" w14:textId="77777777" w:rsidTr="00065B95">
        <w:trPr>
          <w:trHeight w:val="630"/>
        </w:trPr>
        <w:tc>
          <w:tcPr>
            <w:tcW w:w="988" w:type="dxa"/>
            <w:noWrap/>
            <w:vAlign w:val="center"/>
            <w:hideMark/>
          </w:tcPr>
          <w:p w14:paraId="19CCC13A"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35</w:t>
            </w:r>
          </w:p>
        </w:tc>
        <w:tc>
          <w:tcPr>
            <w:tcW w:w="2551" w:type="dxa"/>
            <w:vAlign w:val="center"/>
            <w:hideMark/>
          </w:tcPr>
          <w:p w14:paraId="5F1D9E51"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0E4F77E0"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Kosmonautų g. 3</w:t>
            </w:r>
          </w:p>
        </w:tc>
        <w:tc>
          <w:tcPr>
            <w:tcW w:w="1276" w:type="dxa"/>
            <w:noWrap/>
            <w:vAlign w:val="center"/>
            <w:hideMark/>
          </w:tcPr>
          <w:p w14:paraId="19B675D0"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07D27133"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2F4D73B1" w14:textId="291544B6"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5E69126D" w14:textId="77777777" w:rsidTr="00065B95">
        <w:trPr>
          <w:trHeight w:val="630"/>
        </w:trPr>
        <w:tc>
          <w:tcPr>
            <w:tcW w:w="988" w:type="dxa"/>
            <w:noWrap/>
            <w:vAlign w:val="center"/>
            <w:hideMark/>
          </w:tcPr>
          <w:p w14:paraId="6BD2AA3A"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36</w:t>
            </w:r>
          </w:p>
        </w:tc>
        <w:tc>
          <w:tcPr>
            <w:tcW w:w="2551" w:type="dxa"/>
            <w:vAlign w:val="center"/>
            <w:hideMark/>
          </w:tcPr>
          <w:p w14:paraId="0BD9645E"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2DEC0FD7"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Klaipėdos g. 96</w:t>
            </w:r>
          </w:p>
        </w:tc>
        <w:tc>
          <w:tcPr>
            <w:tcW w:w="1276" w:type="dxa"/>
            <w:noWrap/>
            <w:vAlign w:val="center"/>
            <w:hideMark/>
          </w:tcPr>
          <w:p w14:paraId="54286C98"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2DDAD39E"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3</w:t>
            </w:r>
          </w:p>
        </w:tc>
        <w:tc>
          <w:tcPr>
            <w:tcW w:w="1553" w:type="dxa"/>
            <w:noWrap/>
            <w:vAlign w:val="center"/>
          </w:tcPr>
          <w:p w14:paraId="3EF52A6B" w14:textId="2FF9B131"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79271A8F" w14:textId="77777777" w:rsidTr="00065B95">
        <w:trPr>
          <w:trHeight w:val="630"/>
        </w:trPr>
        <w:tc>
          <w:tcPr>
            <w:tcW w:w="988" w:type="dxa"/>
            <w:noWrap/>
            <w:vAlign w:val="center"/>
            <w:hideMark/>
          </w:tcPr>
          <w:p w14:paraId="7FF4CB57"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lastRenderedPageBreak/>
              <w:t>37</w:t>
            </w:r>
          </w:p>
        </w:tc>
        <w:tc>
          <w:tcPr>
            <w:tcW w:w="2551" w:type="dxa"/>
            <w:vAlign w:val="center"/>
            <w:hideMark/>
          </w:tcPr>
          <w:p w14:paraId="6D29D073"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782EB1C0"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F. Vaitkaus g. 5</w:t>
            </w:r>
          </w:p>
        </w:tc>
        <w:tc>
          <w:tcPr>
            <w:tcW w:w="1276" w:type="dxa"/>
            <w:noWrap/>
            <w:vAlign w:val="center"/>
            <w:hideMark/>
          </w:tcPr>
          <w:p w14:paraId="32661B32"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122E1E2A"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0E47F24D" w14:textId="69CAD113"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1E4ACF58" w14:textId="77777777" w:rsidTr="00065B95">
        <w:trPr>
          <w:trHeight w:val="630"/>
        </w:trPr>
        <w:tc>
          <w:tcPr>
            <w:tcW w:w="988" w:type="dxa"/>
            <w:noWrap/>
            <w:vAlign w:val="center"/>
            <w:hideMark/>
          </w:tcPr>
          <w:p w14:paraId="6C32CEB1"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38</w:t>
            </w:r>
          </w:p>
        </w:tc>
        <w:tc>
          <w:tcPr>
            <w:tcW w:w="2551" w:type="dxa"/>
            <w:vAlign w:val="center"/>
            <w:hideMark/>
          </w:tcPr>
          <w:p w14:paraId="7430481F"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7B4BB5C9"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Klaipėdos g. 106</w:t>
            </w:r>
          </w:p>
        </w:tc>
        <w:tc>
          <w:tcPr>
            <w:tcW w:w="1276" w:type="dxa"/>
            <w:noWrap/>
            <w:vAlign w:val="center"/>
            <w:hideMark/>
          </w:tcPr>
          <w:p w14:paraId="2289C8D9"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1AEAE4CE"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3</w:t>
            </w:r>
          </w:p>
        </w:tc>
        <w:tc>
          <w:tcPr>
            <w:tcW w:w="1553" w:type="dxa"/>
            <w:noWrap/>
            <w:vAlign w:val="center"/>
          </w:tcPr>
          <w:p w14:paraId="4058809D" w14:textId="24C3B5B3"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2525AFDA" w14:textId="77777777" w:rsidTr="00065B95">
        <w:trPr>
          <w:trHeight w:val="630"/>
        </w:trPr>
        <w:tc>
          <w:tcPr>
            <w:tcW w:w="988" w:type="dxa"/>
            <w:noWrap/>
            <w:vAlign w:val="center"/>
            <w:hideMark/>
          </w:tcPr>
          <w:p w14:paraId="3701214F"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39</w:t>
            </w:r>
          </w:p>
        </w:tc>
        <w:tc>
          <w:tcPr>
            <w:tcW w:w="2551" w:type="dxa"/>
            <w:vAlign w:val="center"/>
            <w:hideMark/>
          </w:tcPr>
          <w:p w14:paraId="4167B255"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42315087"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Klaipėdos g. 116</w:t>
            </w:r>
          </w:p>
        </w:tc>
        <w:tc>
          <w:tcPr>
            <w:tcW w:w="1276" w:type="dxa"/>
            <w:noWrap/>
            <w:vAlign w:val="center"/>
            <w:hideMark/>
          </w:tcPr>
          <w:p w14:paraId="78EB293A"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70997C45"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3</w:t>
            </w:r>
          </w:p>
        </w:tc>
        <w:tc>
          <w:tcPr>
            <w:tcW w:w="1553" w:type="dxa"/>
            <w:noWrap/>
            <w:vAlign w:val="center"/>
          </w:tcPr>
          <w:p w14:paraId="4B4159FA" w14:textId="031E47CF"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49F9D446" w14:textId="77777777" w:rsidTr="00065B95">
        <w:trPr>
          <w:trHeight w:val="630"/>
        </w:trPr>
        <w:tc>
          <w:tcPr>
            <w:tcW w:w="988" w:type="dxa"/>
            <w:noWrap/>
            <w:vAlign w:val="center"/>
            <w:hideMark/>
          </w:tcPr>
          <w:p w14:paraId="31D8047B"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40</w:t>
            </w:r>
          </w:p>
        </w:tc>
        <w:tc>
          <w:tcPr>
            <w:tcW w:w="2551" w:type="dxa"/>
            <w:vAlign w:val="center"/>
            <w:hideMark/>
          </w:tcPr>
          <w:p w14:paraId="4730A4B2"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302B1B7A"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Klaipėdos g. 124</w:t>
            </w:r>
          </w:p>
        </w:tc>
        <w:tc>
          <w:tcPr>
            <w:tcW w:w="1276" w:type="dxa"/>
            <w:noWrap/>
            <w:vAlign w:val="center"/>
            <w:hideMark/>
          </w:tcPr>
          <w:p w14:paraId="00C9F6DC"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5F0FF9BC"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3</w:t>
            </w:r>
          </w:p>
        </w:tc>
        <w:tc>
          <w:tcPr>
            <w:tcW w:w="1553" w:type="dxa"/>
            <w:noWrap/>
            <w:vAlign w:val="center"/>
          </w:tcPr>
          <w:p w14:paraId="02EC9AC3" w14:textId="3BB57105"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30F821A2" w14:textId="77777777" w:rsidTr="00065B95">
        <w:trPr>
          <w:trHeight w:val="630"/>
        </w:trPr>
        <w:tc>
          <w:tcPr>
            <w:tcW w:w="988" w:type="dxa"/>
            <w:noWrap/>
            <w:vAlign w:val="center"/>
            <w:hideMark/>
          </w:tcPr>
          <w:p w14:paraId="10516C6F"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41</w:t>
            </w:r>
          </w:p>
        </w:tc>
        <w:tc>
          <w:tcPr>
            <w:tcW w:w="2551" w:type="dxa"/>
            <w:vAlign w:val="center"/>
            <w:hideMark/>
          </w:tcPr>
          <w:p w14:paraId="1EB99121"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5001584F"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Klaipėdos g. 134</w:t>
            </w:r>
          </w:p>
        </w:tc>
        <w:tc>
          <w:tcPr>
            <w:tcW w:w="1276" w:type="dxa"/>
            <w:noWrap/>
            <w:vAlign w:val="center"/>
            <w:hideMark/>
          </w:tcPr>
          <w:p w14:paraId="5EA5A6D0"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13FD6AC8"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3</w:t>
            </w:r>
          </w:p>
        </w:tc>
        <w:tc>
          <w:tcPr>
            <w:tcW w:w="1553" w:type="dxa"/>
            <w:noWrap/>
            <w:vAlign w:val="center"/>
          </w:tcPr>
          <w:p w14:paraId="7BF63FBD" w14:textId="3ABD95BA"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1AF82A74" w14:textId="77777777" w:rsidTr="00065B95">
        <w:trPr>
          <w:trHeight w:val="630"/>
        </w:trPr>
        <w:tc>
          <w:tcPr>
            <w:tcW w:w="988" w:type="dxa"/>
            <w:noWrap/>
            <w:vAlign w:val="center"/>
            <w:hideMark/>
          </w:tcPr>
          <w:p w14:paraId="3A2F13F3"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42</w:t>
            </w:r>
          </w:p>
        </w:tc>
        <w:tc>
          <w:tcPr>
            <w:tcW w:w="2551" w:type="dxa"/>
            <w:vAlign w:val="center"/>
            <w:hideMark/>
          </w:tcPr>
          <w:p w14:paraId="3B1D31C9"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6A0BC40F"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Ateities g. 6</w:t>
            </w:r>
          </w:p>
        </w:tc>
        <w:tc>
          <w:tcPr>
            <w:tcW w:w="1276" w:type="dxa"/>
            <w:noWrap/>
            <w:vAlign w:val="center"/>
            <w:hideMark/>
          </w:tcPr>
          <w:p w14:paraId="606D5DB2"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5EB0653B"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30287408" w14:textId="1625C0F0"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7CB2609B" w14:textId="77777777" w:rsidTr="00065B95">
        <w:trPr>
          <w:trHeight w:val="630"/>
        </w:trPr>
        <w:tc>
          <w:tcPr>
            <w:tcW w:w="988" w:type="dxa"/>
            <w:noWrap/>
            <w:vAlign w:val="center"/>
            <w:hideMark/>
          </w:tcPr>
          <w:p w14:paraId="3D816BEC"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43</w:t>
            </w:r>
          </w:p>
        </w:tc>
        <w:tc>
          <w:tcPr>
            <w:tcW w:w="2551" w:type="dxa"/>
            <w:vAlign w:val="center"/>
            <w:hideMark/>
          </w:tcPr>
          <w:p w14:paraId="29161706"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4F7E164C"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Ateities g. 26</w:t>
            </w:r>
          </w:p>
        </w:tc>
        <w:tc>
          <w:tcPr>
            <w:tcW w:w="1276" w:type="dxa"/>
            <w:noWrap/>
            <w:vAlign w:val="center"/>
            <w:hideMark/>
          </w:tcPr>
          <w:p w14:paraId="332A48A3"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783165AF"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1A16EDED" w14:textId="41676BCA"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2F08B403" w14:textId="77777777" w:rsidTr="00065B95">
        <w:trPr>
          <w:trHeight w:val="630"/>
        </w:trPr>
        <w:tc>
          <w:tcPr>
            <w:tcW w:w="988" w:type="dxa"/>
            <w:noWrap/>
            <w:vAlign w:val="center"/>
            <w:hideMark/>
          </w:tcPr>
          <w:p w14:paraId="62310D66"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44</w:t>
            </w:r>
          </w:p>
        </w:tc>
        <w:tc>
          <w:tcPr>
            <w:tcW w:w="2551" w:type="dxa"/>
            <w:vAlign w:val="center"/>
            <w:hideMark/>
          </w:tcPr>
          <w:p w14:paraId="0EDBDBE6"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238FB1DE"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Ateities g. 40</w:t>
            </w:r>
          </w:p>
        </w:tc>
        <w:tc>
          <w:tcPr>
            <w:tcW w:w="1276" w:type="dxa"/>
            <w:noWrap/>
            <w:vAlign w:val="center"/>
            <w:hideMark/>
          </w:tcPr>
          <w:p w14:paraId="5AA744AC"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5E026F12"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1E6BF7A8" w14:textId="379EEB7E"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2E34C2B5" w14:textId="77777777" w:rsidTr="00065B95">
        <w:trPr>
          <w:trHeight w:val="630"/>
        </w:trPr>
        <w:tc>
          <w:tcPr>
            <w:tcW w:w="988" w:type="dxa"/>
            <w:noWrap/>
            <w:vAlign w:val="center"/>
            <w:hideMark/>
          </w:tcPr>
          <w:p w14:paraId="7BEE919B"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45</w:t>
            </w:r>
          </w:p>
        </w:tc>
        <w:tc>
          <w:tcPr>
            <w:tcW w:w="2551" w:type="dxa"/>
            <w:vAlign w:val="center"/>
            <w:hideMark/>
          </w:tcPr>
          <w:p w14:paraId="0A54E232"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75764771"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 xml:space="preserve">Savitiškio g. 21 </w:t>
            </w:r>
          </w:p>
        </w:tc>
        <w:tc>
          <w:tcPr>
            <w:tcW w:w="1276" w:type="dxa"/>
            <w:noWrap/>
            <w:vAlign w:val="center"/>
            <w:hideMark/>
          </w:tcPr>
          <w:p w14:paraId="559FAB7E"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6982DAE9"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5C150A30" w14:textId="66BD02B5"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43BE7D3D" w14:textId="77777777" w:rsidTr="00065B95">
        <w:trPr>
          <w:trHeight w:val="630"/>
        </w:trPr>
        <w:tc>
          <w:tcPr>
            <w:tcW w:w="988" w:type="dxa"/>
            <w:noWrap/>
            <w:vAlign w:val="center"/>
            <w:hideMark/>
          </w:tcPr>
          <w:p w14:paraId="391E697A"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46</w:t>
            </w:r>
          </w:p>
        </w:tc>
        <w:tc>
          <w:tcPr>
            <w:tcW w:w="2551" w:type="dxa"/>
            <w:vAlign w:val="center"/>
            <w:hideMark/>
          </w:tcPr>
          <w:p w14:paraId="5EC15159"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395AAFFB"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Parko g. 97</w:t>
            </w:r>
          </w:p>
        </w:tc>
        <w:tc>
          <w:tcPr>
            <w:tcW w:w="1276" w:type="dxa"/>
            <w:noWrap/>
            <w:vAlign w:val="center"/>
            <w:hideMark/>
          </w:tcPr>
          <w:p w14:paraId="671DF232"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02E142FB"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16D3505B" w14:textId="7C1DD3F5"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3450A410" w14:textId="77777777" w:rsidTr="00065B95">
        <w:trPr>
          <w:trHeight w:val="630"/>
        </w:trPr>
        <w:tc>
          <w:tcPr>
            <w:tcW w:w="988" w:type="dxa"/>
            <w:noWrap/>
            <w:vAlign w:val="center"/>
            <w:hideMark/>
          </w:tcPr>
          <w:p w14:paraId="7DD77741"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47</w:t>
            </w:r>
          </w:p>
        </w:tc>
        <w:tc>
          <w:tcPr>
            <w:tcW w:w="2551" w:type="dxa"/>
            <w:vAlign w:val="center"/>
            <w:hideMark/>
          </w:tcPr>
          <w:p w14:paraId="4E07009C"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7DAF2E38"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Parko g. 55</w:t>
            </w:r>
          </w:p>
        </w:tc>
        <w:tc>
          <w:tcPr>
            <w:tcW w:w="1276" w:type="dxa"/>
            <w:noWrap/>
            <w:vAlign w:val="center"/>
            <w:hideMark/>
          </w:tcPr>
          <w:p w14:paraId="448D1A79"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743D5ECF"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716B16A5" w14:textId="1F596806"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73914C12" w14:textId="77777777" w:rsidTr="00065B95">
        <w:trPr>
          <w:trHeight w:val="630"/>
        </w:trPr>
        <w:tc>
          <w:tcPr>
            <w:tcW w:w="988" w:type="dxa"/>
            <w:noWrap/>
            <w:vAlign w:val="center"/>
            <w:hideMark/>
          </w:tcPr>
          <w:p w14:paraId="14B2D7DA"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48</w:t>
            </w:r>
          </w:p>
        </w:tc>
        <w:tc>
          <w:tcPr>
            <w:tcW w:w="2551" w:type="dxa"/>
            <w:vAlign w:val="center"/>
            <w:hideMark/>
          </w:tcPr>
          <w:p w14:paraId="2C0F7819"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687F2FDF"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Parko g. 35</w:t>
            </w:r>
          </w:p>
        </w:tc>
        <w:tc>
          <w:tcPr>
            <w:tcW w:w="1276" w:type="dxa"/>
            <w:noWrap/>
            <w:vAlign w:val="center"/>
            <w:hideMark/>
          </w:tcPr>
          <w:p w14:paraId="725C6137"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5D0A67B3"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73392D71" w14:textId="43F87822"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6CF4C02D" w14:textId="77777777" w:rsidTr="00065B95">
        <w:trPr>
          <w:trHeight w:val="630"/>
        </w:trPr>
        <w:tc>
          <w:tcPr>
            <w:tcW w:w="988" w:type="dxa"/>
            <w:noWrap/>
            <w:vAlign w:val="center"/>
            <w:hideMark/>
          </w:tcPr>
          <w:p w14:paraId="282050D7"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49</w:t>
            </w:r>
          </w:p>
        </w:tc>
        <w:tc>
          <w:tcPr>
            <w:tcW w:w="2551" w:type="dxa"/>
            <w:vAlign w:val="center"/>
            <w:hideMark/>
          </w:tcPr>
          <w:p w14:paraId="7ACA1D25"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36CD1ADD"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Parko g. 39 (transf.)</w:t>
            </w:r>
          </w:p>
        </w:tc>
        <w:tc>
          <w:tcPr>
            <w:tcW w:w="1276" w:type="dxa"/>
            <w:noWrap/>
            <w:vAlign w:val="center"/>
            <w:hideMark/>
          </w:tcPr>
          <w:p w14:paraId="758C6507"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260CA818"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4E995F95" w14:textId="2E2594E8"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4E739C0C" w14:textId="77777777" w:rsidTr="00065B95">
        <w:trPr>
          <w:trHeight w:val="630"/>
        </w:trPr>
        <w:tc>
          <w:tcPr>
            <w:tcW w:w="988" w:type="dxa"/>
            <w:noWrap/>
            <w:vAlign w:val="center"/>
            <w:hideMark/>
          </w:tcPr>
          <w:p w14:paraId="047D7184"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50</w:t>
            </w:r>
          </w:p>
        </w:tc>
        <w:tc>
          <w:tcPr>
            <w:tcW w:w="2551" w:type="dxa"/>
            <w:vAlign w:val="center"/>
            <w:hideMark/>
          </w:tcPr>
          <w:p w14:paraId="5B788F79"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3B24E97A"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Parko g. 27</w:t>
            </w:r>
          </w:p>
        </w:tc>
        <w:tc>
          <w:tcPr>
            <w:tcW w:w="1276" w:type="dxa"/>
            <w:noWrap/>
            <w:vAlign w:val="center"/>
            <w:hideMark/>
          </w:tcPr>
          <w:p w14:paraId="121DC2F7"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1ACD48D0"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3</w:t>
            </w:r>
          </w:p>
        </w:tc>
        <w:tc>
          <w:tcPr>
            <w:tcW w:w="1553" w:type="dxa"/>
            <w:noWrap/>
            <w:vAlign w:val="center"/>
          </w:tcPr>
          <w:p w14:paraId="506F0730" w14:textId="72CE58FA"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0E4EBD84" w14:textId="77777777" w:rsidTr="00065B95">
        <w:trPr>
          <w:trHeight w:val="630"/>
        </w:trPr>
        <w:tc>
          <w:tcPr>
            <w:tcW w:w="988" w:type="dxa"/>
            <w:noWrap/>
            <w:vAlign w:val="center"/>
            <w:hideMark/>
          </w:tcPr>
          <w:p w14:paraId="44364982"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51</w:t>
            </w:r>
          </w:p>
        </w:tc>
        <w:tc>
          <w:tcPr>
            <w:tcW w:w="2551" w:type="dxa"/>
            <w:vAlign w:val="center"/>
            <w:hideMark/>
          </w:tcPr>
          <w:p w14:paraId="71AECF33"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5A4FC299"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Parko g. 9</w:t>
            </w:r>
          </w:p>
        </w:tc>
        <w:tc>
          <w:tcPr>
            <w:tcW w:w="1276" w:type="dxa"/>
            <w:noWrap/>
            <w:vAlign w:val="center"/>
            <w:hideMark/>
          </w:tcPr>
          <w:p w14:paraId="40E95727"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52C13867"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3</w:t>
            </w:r>
          </w:p>
        </w:tc>
        <w:tc>
          <w:tcPr>
            <w:tcW w:w="1553" w:type="dxa"/>
            <w:noWrap/>
            <w:vAlign w:val="center"/>
          </w:tcPr>
          <w:p w14:paraId="599D9AF6" w14:textId="713860B5"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5D25F049" w14:textId="77777777" w:rsidTr="00065B95">
        <w:trPr>
          <w:trHeight w:val="630"/>
        </w:trPr>
        <w:tc>
          <w:tcPr>
            <w:tcW w:w="988" w:type="dxa"/>
            <w:noWrap/>
            <w:vAlign w:val="center"/>
            <w:hideMark/>
          </w:tcPr>
          <w:p w14:paraId="7DC924E0"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52</w:t>
            </w:r>
          </w:p>
        </w:tc>
        <w:tc>
          <w:tcPr>
            <w:tcW w:w="2551" w:type="dxa"/>
            <w:vAlign w:val="center"/>
            <w:hideMark/>
          </w:tcPr>
          <w:p w14:paraId="2898A0DC"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025FD897"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Statybininkų g. 4</w:t>
            </w:r>
          </w:p>
        </w:tc>
        <w:tc>
          <w:tcPr>
            <w:tcW w:w="1276" w:type="dxa"/>
            <w:noWrap/>
            <w:vAlign w:val="center"/>
            <w:hideMark/>
          </w:tcPr>
          <w:p w14:paraId="3204C2F7"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7BB85AB7"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6A7D1F48" w14:textId="1AE3038E"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626C93C9" w14:textId="77777777" w:rsidTr="00065B95">
        <w:trPr>
          <w:trHeight w:val="630"/>
        </w:trPr>
        <w:tc>
          <w:tcPr>
            <w:tcW w:w="988" w:type="dxa"/>
            <w:noWrap/>
            <w:vAlign w:val="center"/>
            <w:hideMark/>
          </w:tcPr>
          <w:p w14:paraId="13800646"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53</w:t>
            </w:r>
          </w:p>
        </w:tc>
        <w:tc>
          <w:tcPr>
            <w:tcW w:w="2551" w:type="dxa"/>
            <w:vAlign w:val="center"/>
            <w:hideMark/>
          </w:tcPr>
          <w:p w14:paraId="317D7888"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3585CFB9"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Statybininkų g. 20</w:t>
            </w:r>
          </w:p>
        </w:tc>
        <w:tc>
          <w:tcPr>
            <w:tcW w:w="1276" w:type="dxa"/>
            <w:noWrap/>
            <w:vAlign w:val="center"/>
            <w:hideMark/>
          </w:tcPr>
          <w:p w14:paraId="697ECFA2"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40F07B7A"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64BDDA4C" w14:textId="120C258C"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3B40D360" w14:textId="77777777" w:rsidTr="00065B95">
        <w:trPr>
          <w:trHeight w:val="630"/>
        </w:trPr>
        <w:tc>
          <w:tcPr>
            <w:tcW w:w="988" w:type="dxa"/>
            <w:noWrap/>
            <w:vAlign w:val="center"/>
            <w:hideMark/>
          </w:tcPr>
          <w:p w14:paraId="7A6E81B9"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54</w:t>
            </w:r>
          </w:p>
        </w:tc>
        <w:tc>
          <w:tcPr>
            <w:tcW w:w="2551" w:type="dxa"/>
            <w:vAlign w:val="center"/>
            <w:hideMark/>
          </w:tcPr>
          <w:p w14:paraId="7C739223"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78BA3356"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Statybininkų g. 26</w:t>
            </w:r>
          </w:p>
        </w:tc>
        <w:tc>
          <w:tcPr>
            <w:tcW w:w="1276" w:type="dxa"/>
            <w:noWrap/>
            <w:vAlign w:val="center"/>
            <w:hideMark/>
          </w:tcPr>
          <w:p w14:paraId="1A50565E"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170E0BD3"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10E84F8F" w14:textId="77091FDB"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4873C880" w14:textId="77777777" w:rsidTr="00065B95">
        <w:trPr>
          <w:trHeight w:val="630"/>
        </w:trPr>
        <w:tc>
          <w:tcPr>
            <w:tcW w:w="988" w:type="dxa"/>
            <w:noWrap/>
            <w:vAlign w:val="center"/>
            <w:hideMark/>
          </w:tcPr>
          <w:p w14:paraId="40F9ED15"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55</w:t>
            </w:r>
          </w:p>
        </w:tc>
        <w:tc>
          <w:tcPr>
            <w:tcW w:w="2551" w:type="dxa"/>
            <w:vAlign w:val="center"/>
            <w:hideMark/>
          </w:tcPr>
          <w:p w14:paraId="4F0904FC"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281126E4"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Statybininkų g., „Žaros“ turgelis</w:t>
            </w:r>
          </w:p>
        </w:tc>
        <w:tc>
          <w:tcPr>
            <w:tcW w:w="1276" w:type="dxa"/>
            <w:noWrap/>
            <w:vAlign w:val="center"/>
            <w:hideMark/>
          </w:tcPr>
          <w:p w14:paraId="350DCF85"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6DDF0139"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1F3ED4BB" w14:textId="34181703"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6D7216A3" w14:textId="77777777" w:rsidTr="00065B95">
        <w:trPr>
          <w:trHeight w:val="630"/>
        </w:trPr>
        <w:tc>
          <w:tcPr>
            <w:tcW w:w="988" w:type="dxa"/>
            <w:noWrap/>
            <w:vAlign w:val="center"/>
            <w:hideMark/>
          </w:tcPr>
          <w:p w14:paraId="1CDFA3AE"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56</w:t>
            </w:r>
          </w:p>
        </w:tc>
        <w:tc>
          <w:tcPr>
            <w:tcW w:w="2551" w:type="dxa"/>
            <w:vAlign w:val="center"/>
            <w:hideMark/>
          </w:tcPr>
          <w:p w14:paraId="4A970122"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1E1354AA"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Statybininkų g. 58</w:t>
            </w:r>
          </w:p>
        </w:tc>
        <w:tc>
          <w:tcPr>
            <w:tcW w:w="1276" w:type="dxa"/>
            <w:noWrap/>
            <w:vAlign w:val="center"/>
            <w:hideMark/>
          </w:tcPr>
          <w:p w14:paraId="66A3B308"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3118195E"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0491EE5D" w14:textId="1B378AB6"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6BD98B7F" w14:textId="77777777" w:rsidTr="00065B95">
        <w:trPr>
          <w:trHeight w:val="630"/>
        </w:trPr>
        <w:tc>
          <w:tcPr>
            <w:tcW w:w="988" w:type="dxa"/>
            <w:noWrap/>
            <w:vAlign w:val="center"/>
            <w:hideMark/>
          </w:tcPr>
          <w:p w14:paraId="4CDB558A"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lastRenderedPageBreak/>
              <w:t>57</w:t>
            </w:r>
          </w:p>
        </w:tc>
        <w:tc>
          <w:tcPr>
            <w:tcW w:w="2551" w:type="dxa"/>
            <w:vAlign w:val="center"/>
            <w:hideMark/>
          </w:tcPr>
          <w:p w14:paraId="156D5F62"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1FF0FAAF"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Dariaus ir Girėno g. 16</w:t>
            </w:r>
          </w:p>
        </w:tc>
        <w:tc>
          <w:tcPr>
            <w:tcW w:w="1276" w:type="dxa"/>
            <w:noWrap/>
            <w:vAlign w:val="center"/>
            <w:hideMark/>
          </w:tcPr>
          <w:p w14:paraId="7ACDDB5F"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4665B682"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471781C0" w14:textId="190F6BB0"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6C4FAD65" w14:textId="77777777" w:rsidTr="00065B95">
        <w:trPr>
          <w:trHeight w:val="630"/>
        </w:trPr>
        <w:tc>
          <w:tcPr>
            <w:tcW w:w="988" w:type="dxa"/>
            <w:noWrap/>
            <w:vAlign w:val="center"/>
            <w:hideMark/>
          </w:tcPr>
          <w:p w14:paraId="13C984CB"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58</w:t>
            </w:r>
          </w:p>
        </w:tc>
        <w:tc>
          <w:tcPr>
            <w:tcW w:w="2551" w:type="dxa"/>
            <w:vAlign w:val="center"/>
            <w:hideMark/>
          </w:tcPr>
          <w:p w14:paraId="34F82AC0"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2F8CDAC6"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Dariaus ir Girėno g. 13</w:t>
            </w:r>
          </w:p>
        </w:tc>
        <w:tc>
          <w:tcPr>
            <w:tcW w:w="1276" w:type="dxa"/>
            <w:noWrap/>
            <w:vAlign w:val="center"/>
            <w:hideMark/>
          </w:tcPr>
          <w:p w14:paraId="49B19B4C"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3D9F8362"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2B801919" w14:textId="7FA2EBF7"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501DCE36" w14:textId="77777777" w:rsidTr="00065B95">
        <w:trPr>
          <w:trHeight w:val="630"/>
        </w:trPr>
        <w:tc>
          <w:tcPr>
            <w:tcW w:w="988" w:type="dxa"/>
            <w:noWrap/>
            <w:vAlign w:val="center"/>
            <w:hideMark/>
          </w:tcPr>
          <w:p w14:paraId="47BBE950"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59</w:t>
            </w:r>
          </w:p>
        </w:tc>
        <w:tc>
          <w:tcPr>
            <w:tcW w:w="2551" w:type="dxa"/>
            <w:vAlign w:val="center"/>
            <w:hideMark/>
          </w:tcPr>
          <w:p w14:paraId="0EF27204"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060CAFAA"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Dariaus ir Girėno g. 29</w:t>
            </w:r>
          </w:p>
        </w:tc>
        <w:tc>
          <w:tcPr>
            <w:tcW w:w="1276" w:type="dxa"/>
            <w:noWrap/>
            <w:vAlign w:val="center"/>
            <w:hideMark/>
          </w:tcPr>
          <w:p w14:paraId="2FBBC6AE"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51C1C459"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11965A95" w14:textId="2843694E"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5AFDFDF9" w14:textId="77777777" w:rsidTr="00065B95">
        <w:trPr>
          <w:trHeight w:val="630"/>
        </w:trPr>
        <w:tc>
          <w:tcPr>
            <w:tcW w:w="988" w:type="dxa"/>
            <w:noWrap/>
            <w:vAlign w:val="center"/>
            <w:hideMark/>
          </w:tcPr>
          <w:p w14:paraId="227CBD6B"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60</w:t>
            </w:r>
          </w:p>
        </w:tc>
        <w:tc>
          <w:tcPr>
            <w:tcW w:w="2551" w:type="dxa"/>
            <w:vAlign w:val="center"/>
            <w:hideMark/>
          </w:tcPr>
          <w:p w14:paraId="267B7682"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697E1B63"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Dariaus ir Girėno g. 28</w:t>
            </w:r>
          </w:p>
        </w:tc>
        <w:tc>
          <w:tcPr>
            <w:tcW w:w="1276" w:type="dxa"/>
            <w:noWrap/>
            <w:vAlign w:val="center"/>
            <w:hideMark/>
          </w:tcPr>
          <w:p w14:paraId="25ED8DB7"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25627CC6"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4E5982DC" w14:textId="3D2B9181"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5FA9C74A" w14:textId="77777777" w:rsidTr="00065B95">
        <w:trPr>
          <w:trHeight w:val="630"/>
        </w:trPr>
        <w:tc>
          <w:tcPr>
            <w:tcW w:w="988" w:type="dxa"/>
            <w:noWrap/>
            <w:vAlign w:val="center"/>
            <w:hideMark/>
          </w:tcPr>
          <w:p w14:paraId="5D05214E"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61</w:t>
            </w:r>
          </w:p>
        </w:tc>
        <w:tc>
          <w:tcPr>
            <w:tcW w:w="2551" w:type="dxa"/>
            <w:vAlign w:val="center"/>
            <w:hideMark/>
          </w:tcPr>
          <w:p w14:paraId="28DBA419"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0D33291A"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Dariaus ir Girėno g. 39</w:t>
            </w:r>
          </w:p>
        </w:tc>
        <w:tc>
          <w:tcPr>
            <w:tcW w:w="1276" w:type="dxa"/>
            <w:noWrap/>
            <w:vAlign w:val="center"/>
            <w:hideMark/>
          </w:tcPr>
          <w:p w14:paraId="7EBC9200"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2339F5C0"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01958206" w14:textId="4B79D63B"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3B32EAA3" w14:textId="77777777" w:rsidTr="00065B95">
        <w:trPr>
          <w:trHeight w:val="630"/>
        </w:trPr>
        <w:tc>
          <w:tcPr>
            <w:tcW w:w="988" w:type="dxa"/>
            <w:noWrap/>
            <w:vAlign w:val="center"/>
            <w:hideMark/>
          </w:tcPr>
          <w:p w14:paraId="0F4F5B0C"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62</w:t>
            </w:r>
          </w:p>
        </w:tc>
        <w:tc>
          <w:tcPr>
            <w:tcW w:w="2551" w:type="dxa"/>
            <w:vAlign w:val="center"/>
            <w:hideMark/>
          </w:tcPr>
          <w:p w14:paraId="72648F48"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16D9B8A4"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Pilėnų g. 47</w:t>
            </w:r>
          </w:p>
        </w:tc>
        <w:tc>
          <w:tcPr>
            <w:tcW w:w="1276" w:type="dxa"/>
            <w:noWrap/>
            <w:vAlign w:val="center"/>
            <w:hideMark/>
          </w:tcPr>
          <w:p w14:paraId="398D2C3E"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77E716FE"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776A119F" w14:textId="1C1C8381"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17C0EFBD" w14:textId="77777777" w:rsidTr="00065B95">
        <w:trPr>
          <w:trHeight w:val="630"/>
        </w:trPr>
        <w:tc>
          <w:tcPr>
            <w:tcW w:w="988" w:type="dxa"/>
            <w:noWrap/>
            <w:vAlign w:val="center"/>
            <w:hideMark/>
          </w:tcPr>
          <w:p w14:paraId="2B603C05"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63</w:t>
            </w:r>
          </w:p>
        </w:tc>
        <w:tc>
          <w:tcPr>
            <w:tcW w:w="2551" w:type="dxa"/>
            <w:vAlign w:val="center"/>
            <w:hideMark/>
          </w:tcPr>
          <w:p w14:paraId="25EB4643"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4DF345E4"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Staniūnų g. 73</w:t>
            </w:r>
          </w:p>
        </w:tc>
        <w:tc>
          <w:tcPr>
            <w:tcW w:w="1276" w:type="dxa"/>
            <w:noWrap/>
            <w:vAlign w:val="center"/>
            <w:hideMark/>
          </w:tcPr>
          <w:p w14:paraId="08CD1599"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3EC232EC"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3B28653F" w14:textId="0CEDBF30"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17A725F8" w14:textId="77777777" w:rsidTr="00065B95">
        <w:trPr>
          <w:trHeight w:val="630"/>
        </w:trPr>
        <w:tc>
          <w:tcPr>
            <w:tcW w:w="988" w:type="dxa"/>
            <w:noWrap/>
            <w:vAlign w:val="center"/>
            <w:hideMark/>
          </w:tcPr>
          <w:p w14:paraId="5FB9F4EF"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64</w:t>
            </w:r>
          </w:p>
        </w:tc>
        <w:tc>
          <w:tcPr>
            <w:tcW w:w="2551" w:type="dxa"/>
            <w:vAlign w:val="center"/>
            <w:hideMark/>
          </w:tcPr>
          <w:p w14:paraId="7BF65567"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343755CB"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Staniūnų g. 70</w:t>
            </w:r>
          </w:p>
        </w:tc>
        <w:tc>
          <w:tcPr>
            <w:tcW w:w="1276" w:type="dxa"/>
            <w:noWrap/>
            <w:vAlign w:val="center"/>
            <w:hideMark/>
          </w:tcPr>
          <w:p w14:paraId="49E30C83"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2663C72C"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5CDCA4B2" w14:textId="17CC4751"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1635B07A" w14:textId="77777777" w:rsidTr="00065B95">
        <w:trPr>
          <w:trHeight w:val="630"/>
        </w:trPr>
        <w:tc>
          <w:tcPr>
            <w:tcW w:w="988" w:type="dxa"/>
            <w:noWrap/>
            <w:vAlign w:val="center"/>
            <w:hideMark/>
          </w:tcPr>
          <w:p w14:paraId="026864C1"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65</w:t>
            </w:r>
          </w:p>
        </w:tc>
        <w:tc>
          <w:tcPr>
            <w:tcW w:w="2551" w:type="dxa"/>
            <w:vAlign w:val="center"/>
            <w:hideMark/>
          </w:tcPr>
          <w:p w14:paraId="79EDE26D"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36147725"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Staniūnų g. 72</w:t>
            </w:r>
          </w:p>
        </w:tc>
        <w:tc>
          <w:tcPr>
            <w:tcW w:w="1276" w:type="dxa"/>
            <w:noWrap/>
            <w:vAlign w:val="center"/>
            <w:hideMark/>
          </w:tcPr>
          <w:p w14:paraId="4A2BA779"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07C4AF6B"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1F8A42E9" w14:textId="12D8AEB8"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0AFA113D" w14:textId="77777777" w:rsidTr="00065B95">
        <w:trPr>
          <w:trHeight w:val="630"/>
        </w:trPr>
        <w:tc>
          <w:tcPr>
            <w:tcW w:w="988" w:type="dxa"/>
            <w:noWrap/>
            <w:vAlign w:val="center"/>
            <w:hideMark/>
          </w:tcPr>
          <w:p w14:paraId="24BFE4E8"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66</w:t>
            </w:r>
          </w:p>
        </w:tc>
        <w:tc>
          <w:tcPr>
            <w:tcW w:w="2551" w:type="dxa"/>
            <w:vAlign w:val="center"/>
            <w:hideMark/>
          </w:tcPr>
          <w:p w14:paraId="70BD4EAD"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29803E1B"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Staniūnų g. 79</w:t>
            </w:r>
          </w:p>
        </w:tc>
        <w:tc>
          <w:tcPr>
            <w:tcW w:w="1276" w:type="dxa"/>
            <w:noWrap/>
            <w:vAlign w:val="center"/>
            <w:hideMark/>
          </w:tcPr>
          <w:p w14:paraId="37DB6401"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76985E2A"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4E616F5D" w14:textId="1DB3767A"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4DFB3A38" w14:textId="77777777" w:rsidTr="00065B95">
        <w:trPr>
          <w:trHeight w:val="630"/>
        </w:trPr>
        <w:tc>
          <w:tcPr>
            <w:tcW w:w="988" w:type="dxa"/>
            <w:noWrap/>
            <w:vAlign w:val="center"/>
            <w:hideMark/>
          </w:tcPr>
          <w:p w14:paraId="36740B75"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67</w:t>
            </w:r>
          </w:p>
        </w:tc>
        <w:tc>
          <w:tcPr>
            <w:tcW w:w="2551" w:type="dxa"/>
            <w:vAlign w:val="center"/>
            <w:hideMark/>
          </w:tcPr>
          <w:p w14:paraId="1CE8471F"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15FD2BE8"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Staniūnų g. 75</w:t>
            </w:r>
          </w:p>
        </w:tc>
        <w:tc>
          <w:tcPr>
            <w:tcW w:w="1276" w:type="dxa"/>
            <w:noWrap/>
            <w:vAlign w:val="center"/>
            <w:hideMark/>
          </w:tcPr>
          <w:p w14:paraId="2C8A2D3D"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4BF63B5A"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404FBC65" w14:textId="08D4F18D"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563D1440" w14:textId="77777777" w:rsidTr="00065B95">
        <w:trPr>
          <w:trHeight w:val="630"/>
        </w:trPr>
        <w:tc>
          <w:tcPr>
            <w:tcW w:w="988" w:type="dxa"/>
            <w:noWrap/>
            <w:vAlign w:val="center"/>
            <w:hideMark/>
          </w:tcPr>
          <w:p w14:paraId="39F553C8"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68</w:t>
            </w:r>
          </w:p>
        </w:tc>
        <w:tc>
          <w:tcPr>
            <w:tcW w:w="2551" w:type="dxa"/>
            <w:vAlign w:val="center"/>
            <w:hideMark/>
          </w:tcPr>
          <w:p w14:paraId="139BE68B"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5EE80F87"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Beržų g. 55</w:t>
            </w:r>
          </w:p>
        </w:tc>
        <w:tc>
          <w:tcPr>
            <w:tcW w:w="1276" w:type="dxa"/>
            <w:noWrap/>
            <w:vAlign w:val="center"/>
            <w:hideMark/>
          </w:tcPr>
          <w:p w14:paraId="07A88E41"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68660FC7"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2E784007" w14:textId="6C436FC8"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333740FC" w14:textId="77777777" w:rsidTr="00065B95">
        <w:trPr>
          <w:trHeight w:val="630"/>
        </w:trPr>
        <w:tc>
          <w:tcPr>
            <w:tcW w:w="988" w:type="dxa"/>
            <w:noWrap/>
            <w:vAlign w:val="center"/>
            <w:hideMark/>
          </w:tcPr>
          <w:p w14:paraId="003EAE93"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69</w:t>
            </w:r>
          </w:p>
        </w:tc>
        <w:tc>
          <w:tcPr>
            <w:tcW w:w="2551" w:type="dxa"/>
            <w:vAlign w:val="center"/>
            <w:hideMark/>
          </w:tcPr>
          <w:p w14:paraId="7FBBF046"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67FDBA72"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Beržų g. 47</w:t>
            </w:r>
          </w:p>
        </w:tc>
        <w:tc>
          <w:tcPr>
            <w:tcW w:w="1276" w:type="dxa"/>
            <w:noWrap/>
            <w:vAlign w:val="center"/>
            <w:hideMark/>
          </w:tcPr>
          <w:p w14:paraId="0BE689CC"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26411D8B"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2B172D72" w14:textId="72244962"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35578412" w14:textId="77777777" w:rsidTr="00065B95">
        <w:trPr>
          <w:trHeight w:val="630"/>
        </w:trPr>
        <w:tc>
          <w:tcPr>
            <w:tcW w:w="988" w:type="dxa"/>
            <w:noWrap/>
            <w:vAlign w:val="center"/>
            <w:hideMark/>
          </w:tcPr>
          <w:p w14:paraId="69C4E3D4"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70</w:t>
            </w:r>
          </w:p>
        </w:tc>
        <w:tc>
          <w:tcPr>
            <w:tcW w:w="2551" w:type="dxa"/>
            <w:vAlign w:val="center"/>
            <w:hideMark/>
          </w:tcPr>
          <w:p w14:paraId="41652584"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605D0933"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Beržų g. 41</w:t>
            </w:r>
          </w:p>
        </w:tc>
        <w:tc>
          <w:tcPr>
            <w:tcW w:w="1276" w:type="dxa"/>
            <w:noWrap/>
            <w:vAlign w:val="center"/>
            <w:hideMark/>
          </w:tcPr>
          <w:p w14:paraId="6C36D7F8"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0F083B42"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49D617AF" w14:textId="75202D02"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2E22D79F" w14:textId="77777777" w:rsidTr="00065B95">
        <w:trPr>
          <w:trHeight w:val="630"/>
        </w:trPr>
        <w:tc>
          <w:tcPr>
            <w:tcW w:w="988" w:type="dxa"/>
            <w:noWrap/>
            <w:vAlign w:val="center"/>
            <w:hideMark/>
          </w:tcPr>
          <w:p w14:paraId="797264CD"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71</w:t>
            </w:r>
          </w:p>
        </w:tc>
        <w:tc>
          <w:tcPr>
            <w:tcW w:w="2551" w:type="dxa"/>
            <w:vAlign w:val="center"/>
            <w:hideMark/>
          </w:tcPr>
          <w:p w14:paraId="34920A81"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61A9BE6B"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Žemaičių g. 4</w:t>
            </w:r>
          </w:p>
        </w:tc>
        <w:tc>
          <w:tcPr>
            <w:tcW w:w="1276" w:type="dxa"/>
            <w:noWrap/>
            <w:vAlign w:val="center"/>
            <w:hideMark/>
          </w:tcPr>
          <w:p w14:paraId="47FAFA9E"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026D60E2"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392A7DA4" w14:textId="6E6BA208"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06540760" w14:textId="77777777" w:rsidTr="00065B95">
        <w:trPr>
          <w:trHeight w:val="630"/>
        </w:trPr>
        <w:tc>
          <w:tcPr>
            <w:tcW w:w="988" w:type="dxa"/>
            <w:noWrap/>
            <w:vAlign w:val="center"/>
            <w:hideMark/>
          </w:tcPr>
          <w:p w14:paraId="09B6AD7B"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72</w:t>
            </w:r>
          </w:p>
        </w:tc>
        <w:tc>
          <w:tcPr>
            <w:tcW w:w="2551" w:type="dxa"/>
            <w:vAlign w:val="center"/>
            <w:hideMark/>
          </w:tcPr>
          <w:p w14:paraId="4029FC6F"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25C6035F"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Žemaičių g. 21</w:t>
            </w:r>
          </w:p>
        </w:tc>
        <w:tc>
          <w:tcPr>
            <w:tcW w:w="1276" w:type="dxa"/>
            <w:noWrap/>
            <w:vAlign w:val="center"/>
            <w:hideMark/>
          </w:tcPr>
          <w:p w14:paraId="387C0D35"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0A137EDA"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28F62772" w14:textId="3233F3EF"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79022B1D" w14:textId="77777777" w:rsidTr="00065B95">
        <w:trPr>
          <w:trHeight w:val="630"/>
        </w:trPr>
        <w:tc>
          <w:tcPr>
            <w:tcW w:w="988" w:type="dxa"/>
            <w:noWrap/>
            <w:vAlign w:val="center"/>
            <w:hideMark/>
          </w:tcPr>
          <w:p w14:paraId="60ABA1E0"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73</w:t>
            </w:r>
          </w:p>
        </w:tc>
        <w:tc>
          <w:tcPr>
            <w:tcW w:w="2551" w:type="dxa"/>
            <w:vAlign w:val="center"/>
            <w:hideMark/>
          </w:tcPr>
          <w:p w14:paraId="336DEA77"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1AC893C6"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Žemaičių g. 14</w:t>
            </w:r>
          </w:p>
        </w:tc>
        <w:tc>
          <w:tcPr>
            <w:tcW w:w="1276" w:type="dxa"/>
            <w:noWrap/>
            <w:vAlign w:val="center"/>
            <w:hideMark/>
          </w:tcPr>
          <w:p w14:paraId="1BD9E3C8"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110422C3"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66B641AB" w14:textId="0E21E860"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7510F0CE" w14:textId="77777777" w:rsidTr="00065B95">
        <w:trPr>
          <w:trHeight w:val="630"/>
        </w:trPr>
        <w:tc>
          <w:tcPr>
            <w:tcW w:w="988" w:type="dxa"/>
            <w:noWrap/>
            <w:vAlign w:val="center"/>
            <w:hideMark/>
          </w:tcPr>
          <w:p w14:paraId="633CEA40"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74</w:t>
            </w:r>
          </w:p>
        </w:tc>
        <w:tc>
          <w:tcPr>
            <w:tcW w:w="2551" w:type="dxa"/>
            <w:vAlign w:val="center"/>
            <w:hideMark/>
          </w:tcPr>
          <w:p w14:paraId="32F376B0"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411D04D2"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Aukštaičių g. 66</w:t>
            </w:r>
          </w:p>
        </w:tc>
        <w:tc>
          <w:tcPr>
            <w:tcW w:w="1276" w:type="dxa"/>
            <w:noWrap/>
            <w:vAlign w:val="center"/>
            <w:hideMark/>
          </w:tcPr>
          <w:p w14:paraId="114EBFB0"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151C7CC9"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00EBE731" w14:textId="45DC6877"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27E4DD91" w14:textId="77777777" w:rsidTr="00065B95">
        <w:trPr>
          <w:trHeight w:val="630"/>
        </w:trPr>
        <w:tc>
          <w:tcPr>
            <w:tcW w:w="988" w:type="dxa"/>
            <w:noWrap/>
            <w:vAlign w:val="center"/>
            <w:hideMark/>
          </w:tcPr>
          <w:p w14:paraId="25F2FCE9"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75</w:t>
            </w:r>
          </w:p>
        </w:tc>
        <w:tc>
          <w:tcPr>
            <w:tcW w:w="2551" w:type="dxa"/>
            <w:vAlign w:val="center"/>
            <w:hideMark/>
          </w:tcPr>
          <w:p w14:paraId="75DD2F36"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41693024"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Aukštaičių g. 76</w:t>
            </w:r>
          </w:p>
        </w:tc>
        <w:tc>
          <w:tcPr>
            <w:tcW w:w="1276" w:type="dxa"/>
            <w:noWrap/>
            <w:vAlign w:val="center"/>
            <w:hideMark/>
          </w:tcPr>
          <w:p w14:paraId="7B68A2ED"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783F53BB"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307C3408" w14:textId="33A082E9"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2CD5F1C3" w14:textId="77777777" w:rsidTr="00065B95">
        <w:trPr>
          <w:trHeight w:val="630"/>
        </w:trPr>
        <w:tc>
          <w:tcPr>
            <w:tcW w:w="988" w:type="dxa"/>
            <w:noWrap/>
            <w:vAlign w:val="center"/>
            <w:hideMark/>
          </w:tcPr>
          <w:p w14:paraId="1214C22B"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76</w:t>
            </w:r>
          </w:p>
        </w:tc>
        <w:tc>
          <w:tcPr>
            <w:tcW w:w="2551" w:type="dxa"/>
            <w:vAlign w:val="center"/>
            <w:hideMark/>
          </w:tcPr>
          <w:p w14:paraId="4169B1D4"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0ED7F36D"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Aukštaičių g. 87</w:t>
            </w:r>
          </w:p>
        </w:tc>
        <w:tc>
          <w:tcPr>
            <w:tcW w:w="1276" w:type="dxa"/>
            <w:noWrap/>
            <w:vAlign w:val="center"/>
            <w:hideMark/>
          </w:tcPr>
          <w:p w14:paraId="0DA2552C"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27AA31C8"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4744935B" w14:textId="2FCAEAC7"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1023D00D" w14:textId="77777777" w:rsidTr="00065B95">
        <w:trPr>
          <w:trHeight w:val="630"/>
        </w:trPr>
        <w:tc>
          <w:tcPr>
            <w:tcW w:w="988" w:type="dxa"/>
            <w:noWrap/>
            <w:vAlign w:val="center"/>
            <w:hideMark/>
          </w:tcPr>
          <w:p w14:paraId="26A8884E"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lastRenderedPageBreak/>
              <w:t>77</w:t>
            </w:r>
          </w:p>
        </w:tc>
        <w:tc>
          <w:tcPr>
            <w:tcW w:w="2551" w:type="dxa"/>
            <w:vAlign w:val="center"/>
            <w:hideMark/>
          </w:tcPr>
          <w:p w14:paraId="2A81D03C"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511E549A"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Žemaičių g. 45/Velžio kel.</w:t>
            </w:r>
          </w:p>
        </w:tc>
        <w:tc>
          <w:tcPr>
            <w:tcW w:w="1276" w:type="dxa"/>
            <w:noWrap/>
            <w:vAlign w:val="center"/>
            <w:hideMark/>
          </w:tcPr>
          <w:p w14:paraId="13A08ABD"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10F732A1"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765E0647" w14:textId="3CD11992"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6CAB487A" w14:textId="77777777" w:rsidTr="00065B95">
        <w:trPr>
          <w:trHeight w:val="630"/>
        </w:trPr>
        <w:tc>
          <w:tcPr>
            <w:tcW w:w="988" w:type="dxa"/>
            <w:noWrap/>
            <w:vAlign w:val="center"/>
            <w:hideMark/>
          </w:tcPr>
          <w:p w14:paraId="48F138BF"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78</w:t>
            </w:r>
          </w:p>
        </w:tc>
        <w:tc>
          <w:tcPr>
            <w:tcW w:w="2551" w:type="dxa"/>
            <w:vAlign w:val="center"/>
            <w:hideMark/>
          </w:tcPr>
          <w:p w14:paraId="691ACFCD"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44A2D233"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 xml:space="preserve">Beržų g. 35 </w:t>
            </w:r>
          </w:p>
        </w:tc>
        <w:tc>
          <w:tcPr>
            <w:tcW w:w="1276" w:type="dxa"/>
            <w:noWrap/>
            <w:vAlign w:val="center"/>
            <w:hideMark/>
          </w:tcPr>
          <w:p w14:paraId="3566C97E"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434CADE1"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3</w:t>
            </w:r>
          </w:p>
        </w:tc>
        <w:tc>
          <w:tcPr>
            <w:tcW w:w="1553" w:type="dxa"/>
            <w:noWrap/>
            <w:vAlign w:val="center"/>
          </w:tcPr>
          <w:p w14:paraId="6FB77909" w14:textId="3CCECB62"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01CE1BCC" w14:textId="77777777" w:rsidTr="00065B95">
        <w:trPr>
          <w:trHeight w:val="630"/>
        </w:trPr>
        <w:tc>
          <w:tcPr>
            <w:tcW w:w="988" w:type="dxa"/>
            <w:noWrap/>
            <w:vAlign w:val="center"/>
            <w:hideMark/>
          </w:tcPr>
          <w:p w14:paraId="0208540E"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79</w:t>
            </w:r>
          </w:p>
        </w:tc>
        <w:tc>
          <w:tcPr>
            <w:tcW w:w="2551" w:type="dxa"/>
            <w:vAlign w:val="center"/>
            <w:hideMark/>
          </w:tcPr>
          <w:p w14:paraId="148D4793"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0AFF8582"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Beržų g. 31 - Lakštingalų g.</w:t>
            </w:r>
          </w:p>
        </w:tc>
        <w:tc>
          <w:tcPr>
            <w:tcW w:w="1276" w:type="dxa"/>
            <w:noWrap/>
            <w:vAlign w:val="center"/>
            <w:hideMark/>
          </w:tcPr>
          <w:p w14:paraId="07B19210"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423D2E61"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40290C6A" w14:textId="645D442B"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768EFC73" w14:textId="77777777" w:rsidTr="00065B95">
        <w:trPr>
          <w:trHeight w:val="630"/>
        </w:trPr>
        <w:tc>
          <w:tcPr>
            <w:tcW w:w="988" w:type="dxa"/>
            <w:noWrap/>
            <w:vAlign w:val="center"/>
            <w:hideMark/>
          </w:tcPr>
          <w:p w14:paraId="5B0D1A0E"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80</w:t>
            </w:r>
          </w:p>
        </w:tc>
        <w:tc>
          <w:tcPr>
            <w:tcW w:w="2551" w:type="dxa"/>
            <w:vAlign w:val="center"/>
            <w:hideMark/>
          </w:tcPr>
          <w:p w14:paraId="20AD66BA"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374ABDAB"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Velžio kel. 38</w:t>
            </w:r>
          </w:p>
        </w:tc>
        <w:tc>
          <w:tcPr>
            <w:tcW w:w="1276" w:type="dxa"/>
            <w:noWrap/>
            <w:vAlign w:val="center"/>
            <w:hideMark/>
          </w:tcPr>
          <w:p w14:paraId="495B29A1"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4958DD87"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71376E4A" w14:textId="690D1018"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75991857" w14:textId="77777777" w:rsidTr="00065B95">
        <w:trPr>
          <w:trHeight w:val="630"/>
        </w:trPr>
        <w:tc>
          <w:tcPr>
            <w:tcW w:w="988" w:type="dxa"/>
            <w:noWrap/>
            <w:vAlign w:val="center"/>
            <w:hideMark/>
          </w:tcPr>
          <w:p w14:paraId="6677B373"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81</w:t>
            </w:r>
          </w:p>
        </w:tc>
        <w:tc>
          <w:tcPr>
            <w:tcW w:w="2551" w:type="dxa"/>
            <w:vAlign w:val="center"/>
            <w:hideMark/>
          </w:tcPr>
          <w:p w14:paraId="192C1D5E"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4C6F69C7"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Sirupio g. 49</w:t>
            </w:r>
          </w:p>
        </w:tc>
        <w:tc>
          <w:tcPr>
            <w:tcW w:w="1276" w:type="dxa"/>
            <w:noWrap/>
            <w:vAlign w:val="center"/>
            <w:hideMark/>
          </w:tcPr>
          <w:p w14:paraId="6939CDD5"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699A5CB6"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61E3A761" w14:textId="352F46D4"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6CA04E6A" w14:textId="77777777" w:rsidTr="00065B95">
        <w:trPr>
          <w:trHeight w:val="630"/>
        </w:trPr>
        <w:tc>
          <w:tcPr>
            <w:tcW w:w="988" w:type="dxa"/>
            <w:noWrap/>
            <w:vAlign w:val="center"/>
            <w:hideMark/>
          </w:tcPr>
          <w:p w14:paraId="0D47B539"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82</w:t>
            </w:r>
          </w:p>
        </w:tc>
        <w:tc>
          <w:tcPr>
            <w:tcW w:w="2551" w:type="dxa"/>
            <w:vAlign w:val="center"/>
            <w:hideMark/>
          </w:tcPr>
          <w:p w14:paraId="130009AD"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037FEDA5"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Beržų g. 17</w:t>
            </w:r>
          </w:p>
        </w:tc>
        <w:tc>
          <w:tcPr>
            <w:tcW w:w="1276" w:type="dxa"/>
            <w:noWrap/>
            <w:vAlign w:val="center"/>
            <w:hideMark/>
          </w:tcPr>
          <w:p w14:paraId="5DCC8478"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0A02CBE9"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3</w:t>
            </w:r>
          </w:p>
        </w:tc>
        <w:tc>
          <w:tcPr>
            <w:tcW w:w="1553" w:type="dxa"/>
            <w:noWrap/>
            <w:vAlign w:val="center"/>
          </w:tcPr>
          <w:p w14:paraId="285554BB" w14:textId="71BD123F"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12D53679" w14:textId="77777777" w:rsidTr="00065B95">
        <w:trPr>
          <w:trHeight w:val="630"/>
        </w:trPr>
        <w:tc>
          <w:tcPr>
            <w:tcW w:w="988" w:type="dxa"/>
            <w:noWrap/>
            <w:vAlign w:val="center"/>
            <w:hideMark/>
          </w:tcPr>
          <w:p w14:paraId="5CED3975"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83</w:t>
            </w:r>
          </w:p>
        </w:tc>
        <w:tc>
          <w:tcPr>
            <w:tcW w:w="2551" w:type="dxa"/>
            <w:vAlign w:val="center"/>
            <w:hideMark/>
          </w:tcPr>
          <w:p w14:paraId="13C22E93"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1B81748D"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 xml:space="preserve">Ramygalos g. 96/Beržų g. </w:t>
            </w:r>
          </w:p>
        </w:tc>
        <w:tc>
          <w:tcPr>
            <w:tcW w:w="1276" w:type="dxa"/>
            <w:noWrap/>
            <w:vAlign w:val="center"/>
            <w:hideMark/>
          </w:tcPr>
          <w:p w14:paraId="50611313"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37258F2D"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36F291EE" w14:textId="7D71F5EA"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665D9790" w14:textId="77777777" w:rsidTr="00065B95">
        <w:trPr>
          <w:trHeight w:val="630"/>
        </w:trPr>
        <w:tc>
          <w:tcPr>
            <w:tcW w:w="988" w:type="dxa"/>
            <w:noWrap/>
            <w:vAlign w:val="center"/>
            <w:hideMark/>
          </w:tcPr>
          <w:p w14:paraId="18977FB9"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84</w:t>
            </w:r>
          </w:p>
        </w:tc>
        <w:tc>
          <w:tcPr>
            <w:tcW w:w="2551" w:type="dxa"/>
            <w:vAlign w:val="center"/>
            <w:hideMark/>
          </w:tcPr>
          <w:p w14:paraId="070BA5CA"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64E3F818"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Ramygalos g. 59</w:t>
            </w:r>
          </w:p>
        </w:tc>
        <w:tc>
          <w:tcPr>
            <w:tcW w:w="1276" w:type="dxa"/>
            <w:noWrap/>
            <w:vAlign w:val="center"/>
            <w:hideMark/>
          </w:tcPr>
          <w:p w14:paraId="18B19606"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6FD52DD5"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3</w:t>
            </w:r>
          </w:p>
        </w:tc>
        <w:tc>
          <w:tcPr>
            <w:tcW w:w="1553" w:type="dxa"/>
            <w:noWrap/>
            <w:vAlign w:val="center"/>
          </w:tcPr>
          <w:p w14:paraId="604C336C" w14:textId="17F41C1A"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05B26847" w14:textId="77777777" w:rsidTr="00065B95">
        <w:trPr>
          <w:trHeight w:val="630"/>
        </w:trPr>
        <w:tc>
          <w:tcPr>
            <w:tcW w:w="988" w:type="dxa"/>
            <w:noWrap/>
            <w:vAlign w:val="center"/>
            <w:hideMark/>
          </w:tcPr>
          <w:p w14:paraId="2F8C6DA5"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85</w:t>
            </w:r>
          </w:p>
        </w:tc>
        <w:tc>
          <w:tcPr>
            <w:tcW w:w="2551" w:type="dxa"/>
            <w:vAlign w:val="center"/>
            <w:hideMark/>
          </w:tcPr>
          <w:p w14:paraId="39570FDC"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5C08383F"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Ramygalos g. 57</w:t>
            </w:r>
          </w:p>
        </w:tc>
        <w:tc>
          <w:tcPr>
            <w:tcW w:w="1276" w:type="dxa"/>
            <w:noWrap/>
            <w:vAlign w:val="center"/>
            <w:hideMark/>
          </w:tcPr>
          <w:p w14:paraId="4262B41C"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5FA46D3D"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3</w:t>
            </w:r>
          </w:p>
        </w:tc>
        <w:tc>
          <w:tcPr>
            <w:tcW w:w="1553" w:type="dxa"/>
            <w:noWrap/>
            <w:vAlign w:val="center"/>
          </w:tcPr>
          <w:p w14:paraId="41FF998C" w14:textId="0AE6E24C"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5287408D" w14:textId="77777777" w:rsidTr="00065B95">
        <w:trPr>
          <w:trHeight w:val="630"/>
        </w:trPr>
        <w:tc>
          <w:tcPr>
            <w:tcW w:w="988" w:type="dxa"/>
            <w:noWrap/>
            <w:vAlign w:val="center"/>
            <w:hideMark/>
          </w:tcPr>
          <w:p w14:paraId="28572C28"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86</w:t>
            </w:r>
          </w:p>
        </w:tc>
        <w:tc>
          <w:tcPr>
            <w:tcW w:w="2551" w:type="dxa"/>
            <w:vAlign w:val="center"/>
            <w:hideMark/>
          </w:tcPr>
          <w:p w14:paraId="3345D57F"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191C303F"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Aukštaičių g. 5</w:t>
            </w:r>
          </w:p>
        </w:tc>
        <w:tc>
          <w:tcPr>
            <w:tcW w:w="1276" w:type="dxa"/>
            <w:noWrap/>
            <w:vAlign w:val="center"/>
            <w:hideMark/>
          </w:tcPr>
          <w:p w14:paraId="6973A2D2"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143A4C80"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3</w:t>
            </w:r>
          </w:p>
        </w:tc>
        <w:tc>
          <w:tcPr>
            <w:tcW w:w="1553" w:type="dxa"/>
            <w:noWrap/>
            <w:vAlign w:val="center"/>
          </w:tcPr>
          <w:p w14:paraId="1B9587CB" w14:textId="568430B6"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72CD863D" w14:textId="77777777" w:rsidTr="00065B95">
        <w:trPr>
          <w:trHeight w:val="630"/>
        </w:trPr>
        <w:tc>
          <w:tcPr>
            <w:tcW w:w="988" w:type="dxa"/>
            <w:noWrap/>
            <w:vAlign w:val="center"/>
            <w:hideMark/>
          </w:tcPr>
          <w:p w14:paraId="29C437D7"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87</w:t>
            </w:r>
          </w:p>
        </w:tc>
        <w:tc>
          <w:tcPr>
            <w:tcW w:w="2551" w:type="dxa"/>
            <w:vAlign w:val="center"/>
            <w:hideMark/>
          </w:tcPr>
          <w:p w14:paraId="679F0C0B"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5B9DF323"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Nemuno g. 5</w:t>
            </w:r>
          </w:p>
        </w:tc>
        <w:tc>
          <w:tcPr>
            <w:tcW w:w="1276" w:type="dxa"/>
            <w:noWrap/>
            <w:vAlign w:val="center"/>
            <w:hideMark/>
          </w:tcPr>
          <w:p w14:paraId="55856A31"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7A47C9E4"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2F1925D7" w14:textId="284D8B50"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50F94194" w14:textId="77777777" w:rsidTr="00065B95">
        <w:trPr>
          <w:trHeight w:val="630"/>
        </w:trPr>
        <w:tc>
          <w:tcPr>
            <w:tcW w:w="988" w:type="dxa"/>
            <w:noWrap/>
            <w:vAlign w:val="center"/>
            <w:hideMark/>
          </w:tcPr>
          <w:p w14:paraId="51A3C9E5"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88</w:t>
            </w:r>
          </w:p>
        </w:tc>
        <w:tc>
          <w:tcPr>
            <w:tcW w:w="2551" w:type="dxa"/>
            <w:vAlign w:val="center"/>
            <w:hideMark/>
          </w:tcPr>
          <w:p w14:paraId="13853A39"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791762FD"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Ramygalos g. 63</w:t>
            </w:r>
          </w:p>
        </w:tc>
        <w:tc>
          <w:tcPr>
            <w:tcW w:w="1276" w:type="dxa"/>
            <w:noWrap/>
            <w:vAlign w:val="center"/>
            <w:hideMark/>
          </w:tcPr>
          <w:p w14:paraId="113D6C4A"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7C700767"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70D90748" w14:textId="41E643B2"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6CA5FE68" w14:textId="77777777" w:rsidTr="00065B95">
        <w:trPr>
          <w:trHeight w:val="630"/>
        </w:trPr>
        <w:tc>
          <w:tcPr>
            <w:tcW w:w="988" w:type="dxa"/>
            <w:noWrap/>
            <w:vAlign w:val="center"/>
            <w:hideMark/>
          </w:tcPr>
          <w:p w14:paraId="05559E51"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89</w:t>
            </w:r>
          </w:p>
        </w:tc>
        <w:tc>
          <w:tcPr>
            <w:tcW w:w="2551" w:type="dxa"/>
            <w:vAlign w:val="center"/>
            <w:hideMark/>
          </w:tcPr>
          <w:p w14:paraId="40A72AD8"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68237AC1"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Durpyno g. 12</w:t>
            </w:r>
          </w:p>
        </w:tc>
        <w:tc>
          <w:tcPr>
            <w:tcW w:w="1276" w:type="dxa"/>
            <w:noWrap/>
            <w:vAlign w:val="center"/>
            <w:hideMark/>
          </w:tcPr>
          <w:p w14:paraId="34293999"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2C93633F"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2D53385C" w14:textId="39BFD004"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2929D5AD" w14:textId="77777777" w:rsidTr="00065B95">
        <w:trPr>
          <w:trHeight w:val="630"/>
        </w:trPr>
        <w:tc>
          <w:tcPr>
            <w:tcW w:w="988" w:type="dxa"/>
            <w:noWrap/>
            <w:vAlign w:val="center"/>
            <w:hideMark/>
          </w:tcPr>
          <w:p w14:paraId="371DC595"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90</w:t>
            </w:r>
          </w:p>
        </w:tc>
        <w:tc>
          <w:tcPr>
            <w:tcW w:w="2551" w:type="dxa"/>
            <w:vAlign w:val="center"/>
            <w:hideMark/>
          </w:tcPr>
          <w:p w14:paraId="0C31AAE4"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6875A46C"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Ramygalos g. 82</w:t>
            </w:r>
          </w:p>
        </w:tc>
        <w:tc>
          <w:tcPr>
            <w:tcW w:w="1276" w:type="dxa"/>
            <w:noWrap/>
            <w:vAlign w:val="center"/>
            <w:hideMark/>
          </w:tcPr>
          <w:p w14:paraId="0431BAE6"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02DBC01B"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43658847" w14:textId="0E9C06D1"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1114907F" w14:textId="77777777" w:rsidTr="00065B95">
        <w:trPr>
          <w:trHeight w:val="630"/>
        </w:trPr>
        <w:tc>
          <w:tcPr>
            <w:tcW w:w="988" w:type="dxa"/>
            <w:noWrap/>
            <w:vAlign w:val="center"/>
            <w:hideMark/>
          </w:tcPr>
          <w:p w14:paraId="44F71C13"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91</w:t>
            </w:r>
          </w:p>
        </w:tc>
        <w:tc>
          <w:tcPr>
            <w:tcW w:w="2551" w:type="dxa"/>
            <w:vAlign w:val="center"/>
            <w:hideMark/>
          </w:tcPr>
          <w:p w14:paraId="56FCD0A7"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3BDD8902"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Ramygalos g. 110</w:t>
            </w:r>
          </w:p>
        </w:tc>
        <w:tc>
          <w:tcPr>
            <w:tcW w:w="1276" w:type="dxa"/>
            <w:noWrap/>
            <w:vAlign w:val="center"/>
            <w:hideMark/>
          </w:tcPr>
          <w:p w14:paraId="3CDDF29C"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29B11F31"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0B067073" w14:textId="12BE3FD8"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64363AE2" w14:textId="77777777" w:rsidTr="00065B95">
        <w:trPr>
          <w:trHeight w:val="630"/>
        </w:trPr>
        <w:tc>
          <w:tcPr>
            <w:tcW w:w="988" w:type="dxa"/>
            <w:noWrap/>
            <w:vAlign w:val="center"/>
            <w:hideMark/>
          </w:tcPr>
          <w:p w14:paraId="5CF80BC3"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92</w:t>
            </w:r>
          </w:p>
        </w:tc>
        <w:tc>
          <w:tcPr>
            <w:tcW w:w="2551" w:type="dxa"/>
            <w:vAlign w:val="center"/>
            <w:hideMark/>
          </w:tcPr>
          <w:p w14:paraId="32E81773"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0CD867EE"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Ramygalos g. 116</w:t>
            </w:r>
          </w:p>
        </w:tc>
        <w:tc>
          <w:tcPr>
            <w:tcW w:w="1276" w:type="dxa"/>
            <w:noWrap/>
            <w:vAlign w:val="center"/>
            <w:hideMark/>
          </w:tcPr>
          <w:p w14:paraId="6517BE12"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5AE3A39C"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6A08872A" w14:textId="27A3F2A0"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118B1B63" w14:textId="77777777" w:rsidTr="00065B95">
        <w:trPr>
          <w:trHeight w:val="630"/>
        </w:trPr>
        <w:tc>
          <w:tcPr>
            <w:tcW w:w="988" w:type="dxa"/>
            <w:noWrap/>
            <w:vAlign w:val="center"/>
            <w:hideMark/>
          </w:tcPr>
          <w:p w14:paraId="0F7DEE22"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93</w:t>
            </w:r>
          </w:p>
        </w:tc>
        <w:tc>
          <w:tcPr>
            <w:tcW w:w="2551" w:type="dxa"/>
            <w:vAlign w:val="center"/>
            <w:hideMark/>
          </w:tcPr>
          <w:p w14:paraId="6D2555C1"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4C57D149"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Nemuno g. 72</w:t>
            </w:r>
          </w:p>
        </w:tc>
        <w:tc>
          <w:tcPr>
            <w:tcW w:w="1276" w:type="dxa"/>
            <w:noWrap/>
            <w:vAlign w:val="center"/>
            <w:hideMark/>
          </w:tcPr>
          <w:p w14:paraId="6004C73E"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325C7AAE"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3</w:t>
            </w:r>
          </w:p>
        </w:tc>
        <w:tc>
          <w:tcPr>
            <w:tcW w:w="1553" w:type="dxa"/>
            <w:noWrap/>
            <w:vAlign w:val="center"/>
          </w:tcPr>
          <w:p w14:paraId="20DB20EE" w14:textId="579F9D98"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51C488DF" w14:textId="77777777" w:rsidTr="00065B95">
        <w:trPr>
          <w:trHeight w:val="630"/>
        </w:trPr>
        <w:tc>
          <w:tcPr>
            <w:tcW w:w="988" w:type="dxa"/>
            <w:noWrap/>
            <w:vAlign w:val="center"/>
            <w:hideMark/>
          </w:tcPr>
          <w:p w14:paraId="20A65F09"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94</w:t>
            </w:r>
          </w:p>
        </w:tc>
        <w:tc>
          <w:tcPr>
            <w:tcW w:w="2551" w:type="dxa"/>
            <w:vAlign w:val="center"/>
            <w:hideMark/>
          </w:tcPr>
          <w:p w14:paraId="2998AD58"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613ED0F9"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Nemuno g. 76</w:t>
            </w:r>
          </w:p>
        </w:tc>
        <w:tc>
          <w:tcPr>
            <w:tcW w:w="1276" w:type="dxa"/>
            <w:noWrap/>
            <w:vAlign w:val="center"/>
            <w:hideMark/>
          </w:tcPr>
          <w:p w14:paraId="41E3CFA7"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5BA2026C"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3</w:t>
            </w:r>
          </w:p>
        </w:tc>
        <w:tc>
          <w:tcPr>
            <w:tcW w:w="1553" w:type="dxa"/>
            <w:noWrap/>
            <w:vAlign w:val="center"/>
          </w:tcPr>
          <w:p w14:paraId="7143D162" w14:textId="216DB646"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79CF6290" w14:textId="77777777" w:rsidTr="00065B95">
        <w:trPr>
          <w:trHeight w:val="630"/>
        </w:trPr>
        <w:tc>
          <w:tcPr>
            <w:tcW w:w="988" w:type="dxa"/>
            <w:noWrap/>
            <w:vAlign w:val="center"/>
            <w:hideMark/>
          </w:tcPr>
          <w:p w14:paraId="7BC3BEFB"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95</w:t>
            </w:r>
          </w:p>
        </w:tc>
        <w:tc>
          <w:tcPr>
            <w:tcW w:w="2551" w:type="dxa"/>
            <w:vAlign w:val="center"/>
            <w:hideMark/>
          </w:tcPr>
          <w:p w14:paraId="1F829993"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704A4F93"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Nemuno g. 80</w:t>
            </w:r>
          </w:p>
        </w:tc>
        <w:tc>
          <w:tcPr>
            <w:tcW w:w="1276" w:type="dxa"/>
            <w:noWrap/>
            <w:vAlign w:val="center"/>
            <w:hideMark/>
          </w:tcPr>
          <w:p w14:paraId="6DDBBCED"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21EBBA20"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3</w:t>
            </w:r>
          </w:p>
        </w:tc>
        <w:tc>
          <w:tcPr>
            <w:tcW w:w="1553" w:type="dxa"/>
            <w:noWrap/>
            <w:vAlign w:val="center"/>
          </w:tcPr>
          <w:p w14:paraId="6B5011FF" w14:textId="08F65E0B"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7B609EF8" w14:textId="77777777" w:rsidTr="00065B95">
        <w:trPr>
          <w:trHeight w:val="630"/>
        </w:trPr>
        <w:tc>
          <w:tcPr>
            <w:tcW w:w="988" w:type="dxa"/>
            <w:noWrap/>
            <w:vAlign w:val="center"/>
            <w:hideMark/>
          </w:tcPr>
          <w:p w14:paraId="24052321"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96</w:t>
            </w:r>
          </w:p>
        </w:tc>
        <w:tc>
          <w:tcPr>
            <w:tcW w:w="2551" w:type="dxa"/>
            <w:vAlign w:val="center"/>
            <w:hideMark/>
          </w:tcPr>
          <w:p w14:paraId="7421635B"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3FED8701"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Tulpių g. 5</w:t>
            </w:r>
          </w:p>
        </w:tc>
        <w:tc>
          <w:tcPr>
            <w:tcW w:w="1276" w:type="dxa"/>
            <w:noWrap/>
            <w:vAlign w:val="center"/>
            <w:hideMark/>
          </w:tcPr>
          <w:p w14:paraId="16610F67"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24989452"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0C7EE695" w14:textId="6E8291D4"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3EAA43B0" w14:textId="77777777" w:rsidTr="00065B95">
        <w:trPr>
          <w:trHeight w:val="630"/>
        </w:trPr>
        <w:tc>
          <w:tcPr>
            <w:tcW w:w="988" w:type="dxa"/>
            <w:noWrap/>
            <w:vAlign w:val="center"/>
            <w:hideMark/>
          </w:tcPr>
          <w:p w14:paraId="44BF7CD1"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lastRenderedPageBreak/>
              <w:t>97</w:t>
            </w:r>
          </w:p>
        </w:tc>
        <w:tc>
          <w:tcPr>
            <w:tcW w:w="2551" w:type="dxa"/>
            <w:vAlign w:val="center"/>
            <w:hideMark/>
          </w:tcPr>
          <w:p w14:paraId="012426FC"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62F848D8"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Tulpių kv. 2/Parko g.</w:t>
            </w:r>
          </w:p>
        </w:tc>
        <w:tc>
          <w:tcPr>
            <w:tcW w:w="1276" w:type="dxa"/>
            <w:noWrap/>
            <w:vAlign w:val="center"/>
            <w:hideMark/>
          </w:tcPr>
          <w:p w14:paraId="6A0F6241"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6B395078"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10D10B46" w14:textId="169DAEBC"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06D90737" w14:textId="77777777" w:rsidTr="00065B95">
        <w:trPr>
          <w:trHeight w:val="630"/>
        </w:trPr>
        <w:tc>
          <w:tcPr>
            <w:tcW w:w="988" w:type="dxa"/>
            <w:noWrap/>
            <w:vAlign w:val="center"/>
            <w:hideMark/>
          </w:tcPr>
          <w:p w14:paraId="24F386D0"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98</w:t>
            </w:r>
          </w:p>
        </w:tc>
        <w:tc>
          <w:tcPr>
            <w:tcW w:w="2551" w:type="dxa"/>
            <w:vAlign w:val="center"/>
            <w:hideMark/>
          </w:tcPr>
          <w:p w14:paraId="2D87A52B"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47D820A9"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Nemuno g. 64</w:t>
            </w:r>
          </w:p>
        </w:tc>
        <w:tc>
          <w:tcPr>
            <w:tcW w:w="1276" w:type="dxa"/>
            <w:noWrap/>
            <w:vAlign w:val="center"/>
            <w:hideMark/>
          </w:tcPr>
          <w:p w14:paraId="4969DC85"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7D3DAE15"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3</w:t>
            </w:r>
          </w:p>
        </w:tc>
        <w:tc>
          <w:tcPr>
            <w:tcW w:w="1553" w:type="dxa"/>
            <w:noWrap/>
            <w:vAlign w:val="center"/>
          </w:tcPr>
          <w:p w14:paraId="424C5EAE" w14:textId="3A451EFD"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2E7306A0" w14:textId="77777777" w:rsidTr="00065B95">
        <w:trPr>
          <w:trHeight w:val="630"/>
        </w:trPr>
        <w:tc>
          <w:tcPr>
            <w:tcW w:w="988" w:type="dxa"/>
            <w:noWrap/>
            <w:vAlign w:val="center"/>
            <w:hideMark/>
          </w:tcPr>
          <w:p w14:paraId="4EF67FD4"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99</w:t>
            </w:r>
          </w:p>
        </w:tc>
        <w:tc>
          <w:tcPr>
            <w:tcW w:w="2551" w:type="dxa"/>
            <w:vAlign w:val="center"/>
            <w:hideMark/>
          </w:tcPr>
          <w:p w14:paraId="6192C05B"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55EA42D1"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Klaipėdos g. 11A</w:t>
            </w:r>
          </w:p>
        </w:tc>
        <w:tc>
          <w:tcPr>
            <w:tcW w:w="1276" w:type="dxa"/>
            <w:noWrap/>
            <w:vAlign w:val="center"/>
            <w:hideMark/>
          </w:tcPr>
          <w:p w14:paraId="17122B03"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2F08D8D3"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0172DC1D" w14:textId="08C2AEB3"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784F70E5" w14:textId="77777777" w:rsidTr="00065B95">
        <w:trPr>
          <w:trHeight w:val="630"/>
        </w:trPr>
        <w:tc>
          <w:tcPr>
            <w:tcW w:w="988" w:type="dxa"/>
            <w:noWrap/>
            <w:vAlign w:val="center"/>
            <w:hideMark/>
          </w:tcPr>
          <w:p w14:paraId="0DD1E38C"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100</w:t>
            </w:r>
          </w:p>
        </w:tc>
        <w:tc>
          <w:tcPr>
            <w:tcW w:w="2551" w:type="dxa"/>
            <w:vAlign w:val="center"/>
            <w:hideMark/>
          </w:tcPr>
          <w:p w14:paraId="48133269"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2381BF59"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Parko g. 7</w:t>
            </w:r>
          </w:p>
        </w:tc>
        <w:tc>
          <w:tcPr>
            <w:tcW w:w="1276" w:type="dxa"/>
            <w:noWrap/>
            <w:vAlign w:val="center"/>
            <w:hideMark/>
          </w:tcPr>
          <w:p w14:paraId="4396895B"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0120419A"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4D8166BE" w14:textId="2FB4B3E3"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21C4BA70" w14:textId="77777777" w:rsidTr="00065B95">
        <w:trPr>
          <w:trHeight w:val="630"/>
        </w:trPr>
        <w:tc>
          <w:tcPr>
            <w:tcW w:w="988" w:type="dxa"/>
            <w:noWrap/>
            <w:vAlign w:val="center"/>
            <w:hideMark/>
          </w:tcPr>
          <w:p w14:paraId="1AAAFFBF"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101</w:t>
            </w:r>
          </w:p>
        </w:tc>
        <w:tc>
          <w:tcPr>
            <w:tcW w:w="2551" w:type="dxa"/>
            <w:vAlign w:val="center"/>
            <w:hideMark/>
          </w:tcPr>
          <w:p w14:paraId="2D221449"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0F70FC74"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Teatro g. 4</w:t>
            </w:r>
          </w:p>
        </w:tc>
        <w:tc>
          <w:tcPr>
            <w:tcW w:w="1276" w:type="dxa"/>
            <w:noWrap/>
            <w:vAlign w:val="center"/>
            <w:hideMark/>
          </w:tcPr>
          <w:p w14:paraId="7C91B000"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7C19E33D"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082F8317" w14:textId="4265E168"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7AE3DF57" w14:textId="77777777" w:rsidTr="00065B95">
        <w:trPr>
          <w:trHeight w:val="630"/>
        </w:trPr>
        <w:tc>
          <w:tcPr>
            <w:tcW w:w="988" w:type="dxa"/>
            <w:noWrap/>
            <w:vAlign w:val="center"/>
            <w:hideMark/>
          </w:tcPr>
          <w:p w14:paraId="13310D31"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102</w:t>
            </w:r>
          </w:p>
        </w:tc>
        <w:tc>
          <w:tcPr>
            <w:tcW w:w="2551" w:type="dxa"/>
            <w:vAlign w:val="center"/>
            <w:hideMark/>
          </w:tcPr>
          <w:p w14:paraId="5BD3D49C"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68904D45"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Radviliškio g. 10</w:t>
            </w:r>
          </w:p>
        </w:tc>
        <w:tc>
          <w:tcPr>
            <w:tcW w:w="1276" w:type="dxa"/>
            <w:noWrap/>
            <w:vAlign w:val="center"/>
            <w:hideMark/>
          </w:tcPr>
          <w:p w14:paraId="02F13FCA"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7C28D530"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4587841B" w14:textId="598539BB"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013F1DFF" w14:textId="77777777" w:rsidTr="00065B95">
        <w:trPr>
          <w:trHeight w:val="630"/>
        </w:trPr>
        <w:tc>
          <w:tcPr>
            <w:tcW w:w="988" w:type="dxa"/>
            <w:noWrap/>
            <w:vAlign w:val="center"/>
            <w:hideMark/>
          </w:tcPr>
          <w:p w14:paraId="12FBFD27"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103</w:t>
            </w:r>
          </w:p>
        </w:tc>
        <w:tc>
          <w:tcPr>
            <w:tcW w:w="2551" w:type="dxa"/>
            <w:vAlign w:val="center"/>
            <w:hideMark/>
          </w:tcPr>
          <w:p w14:paraId="682B6E0C"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6529BAFE"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Stoties g. 49/Prekybos g.</w:t>
            </w:r>
          </w:p>
        </w:tc>
        <w:tc>
          <w:tcPr>
            <w:tcW w:w="1276" w:type="dxa"/>
            <w:noWrap/>
            <w:vAlign w:val="center"/>
            <w:hideMark/>
          </w:tcPr>
          <w:p w14:paraId="0CF78D0D"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0FEAD8FC"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3F92E3EF" w14:textId="6704AACD"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1D42DBF2" w14:textId="77777777" w:rsidTr="00065B95">
        <w:trPr>
          <w:trHeight w:val="630"/>
        </w:trPr>
        <w:tc>
          <w:tcPr>
            <w:tcW w:w="988" w:type="dxa"/>
            <w:noWrap/>
            <w:vAlign w:val="center"/>
            <w:hideMark/>
          </w:tcPr>
          <w:p w14:paraId="6D6E6EC4"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104</w:t>
            </w:r>
          </w:p>
        </w:tc>
        <w:tc>
          <w:tcPr>
            <w:tcW w:w="2551" w:type="dxa"/>
            <w:vAlign w:val="center"/>
            <w:hideMark/>
          </w:tcPr>
          <w:p w14:paraId="409C38B6"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44386586"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Radviliškio g. 26</w:t>
            </w:r>
          </w:p>
        </w:tc>
        <w:tc>
          <w:tcPr>
            <w:tcW w:w="1276" w:type="dxa"/>
            <w:noWrap/>
            <w:vAlign w:val="center"/>
            <w:hideMark/>
          </w:tcPr>
          <w:p w14:paraId="429BA37D"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67DBDC22"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7898E980" w14:textId="39195B95"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4CE334D0" w14:textId="77777777" w:rsidTr="00065B95">
        <w:trPr>
          <w:trHeight w:val="630"/>
        </w:trPr>
        <w:tc>
          <w:tcPr>
            <w:tcW w:w="988" w:type="dxa"/>
            <w:noWrap/>
            <w:vAlign w:val="center"/>
            <w:hideMark/>
          </w:tcPr>
          <w:p w14:paraId="28FCA3EA"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105</w:t>
            </w:r>
          </w:p>
        </w:tc>
        <w:tc>
          <w:tcPr>
            <w:tcW w:w="2551" w:type="dxa"/>
            <w:vAlign w:val="center"/>
            <w:hideMark/>
          </w:tcPr>
          <w:p w14:paraId="7F29090B"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644CDE4F"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 xml:space="preserve">Raginėnų g. 11/S. Kerbedžio g. </w:t>
            </w:r>
          </w:p>
        </w:tc>
        <w:tc>
          <w:tcPr>
            <w:tcW w:w="1276" w:type="dxa"/>
            <w:noWrap/>
            <w:vAlign w:val="center"/>
            <w:hideMark/>
          </w:tcPr>
          <w:p w14:paraId="73F96B84"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429E9998"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597732C2" w14:textId="1CDB2631"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33DFECC1" w14:textId="77777777" w:rsidTr="00065B95">
        <w:trPr>
          <w:trHeight w:val="630"/>
        </w:trPr>
        <w:tc>
          <w:tcPr>
            <w:tcW w:w="988" w:type="dxa"/>
            <w:noWrap/>
            <w:vAlign w:val="center"/>
            <w:hideMark/>
          </w:tcPr>
          <w:p w14:paraId="436DDE76"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106</w:t>
            </w:r>
          </w:p>
        </w:tc>
        <w:tc>
          <w:tcPr>
            <w:tcW w:w="2551" w:type="dxa"/>
            <w:vAlign w:val="center"/>
            <w:hideMark/>
          </w:tcPr>
          <w:p w14:paraId="68FC38F8"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2F2275B6"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Nevėžio g. 36</w:t>
            </w:r>
          </w:p>
        </w:tc>
        <w:tc>
          <w:tcPr>
            <w:tcW w:w="1276" w:type="dxa"/>
            <w:noWrap/>
            <w:vAlign w:val="center"/>
            <w:hideMark/>
          </w:tcPr>
          <w:p w14:paraId="580A8502"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269D78EB"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02348506" w14:textId="1E54EF15"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55A11EF6" w14:textId="77777777" w:rsidTr="00065B95">
        <w:trPr>
          <w:trHeight w:val="630"/>
        </w:trPr>
        <w:tc>
          <w:tcPr>
            <w:tcW w:w="988" w:type="dxa"/>
            <w:noWrap/>
            <w:vAlign w:val="center"/>
            <w:hideMark/>
          </w:tcPr>
          <w:p w14:paraId="308A7D16"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107</w:t>
            </w:r>
          </w:p>
        </w:tc>
        <w:tc>
          <w:tcPr>
            <w:tcW w:w="2551" w:type="dxa"/>
            <w:vAlign w:val="center"/>
            <w:hideMark/>
          </w:tcPr>
          <w:p w14:paraId="4BED7EB9"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71234EDA"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Nevėžio g. 40/S. Kerbedžio g.</w:t>
            </w:r>
          </w:p>
        </w:tc>
        <w:tc>
          <w:tcPr>
            <w:tcW w:w="1276" w:type="dxa"/>
            <w:noWrap/>
            <w:vAlign w:val="center"/>
            <w:hideMark/>
          </w:tcPr>
          <w:p w14:paraId="7295049E"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59DF1250"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5DCE7D13" w14:textId="3B64C4D5"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03A571E4" w14:textId="77777777" w:rsidTr="00065B95">
        <w:trPr>
          <w:trHeight w:val="630"/>
        </w:trPr>
        <w:tc>
          <w:tcPr>
            <w:tcW w:w="988" w:type="dxa"/>
            <w:noWrap/>
            <w:vAlign w:val="center"/>
            <w:hideMark/>
          </w:tcPr>
          <w:p w14:paraId="212DB423"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108</w:t>
            </w:r>
          </w:p>
        </w:tc>
        <w:tc>
          <w:tcPr>
            <w:tcW w:w="2551" w:type="dxa"/>
            <w:vAlign w:val="center"/>
            <w:hideMark/>
          </w:tcPr>
          <w:p w14:paraId="71646459"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336AAF08"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Vilties g. 47</w:t>
            </w:r>
          </w:p>
        </w:tc>
        <w:tc>
          <w:tcPr>
            <w:tcW w:w="1276" w:type="dxa"/>
            <w:noWrap/>
            <w:vAlign w:val="center"/>
            <w:hideMark/>
          </w:tcPr>
          <w:p w14:paraId="1EC993C2"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363648C0"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5B91CE55" w14:textId="23DFEECE"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4F8A2AEE" w14:textId="77777777" w:rsidTr="00065B95">
        <w:trPr>
          <w:trHeight w:val="630"/>
        </w:trPr>
        <w:tc>
          <w:tcPr>
            <w:tcW w:w="988" w:type="dxa"/>
            <w:noWrap/>
            <w:vAlign w:val="center"/>
            <w:hideMark/>
          </w:tcPr>
          <w:p w14:paraId="7D0EF797"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109</w:t>
            </w:r>
          </w:p>
        </w:tc>
        <w:tc>
          <w:tcPr>
            <w:tcW w:w="2551" w:type="dxa"/>
            <w:vAlign w:val="center"/>
            <w:hideMark/>
          </w:tcPr>
          <w:p w14:paraId="423D4BCC"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4491B956"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Smėlynės g. 55</w:t>
            </w:r>
          </w:p>
        </w:tc>
        <w:tc>
          <w:tcPr>
            <w:tcW w:w="1276" w:type="dxa"/>
            <w:noWrap/>
            <w:vAlign w:val="center"/>
            <w:hideMark/>
          </w:tcPr>
          <w:p w14:paraId="257FE51F"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368597AD"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3E189147" w14:textId="60D91CFD"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6A7CDCD6" w14:textId="77777777" w:rsidTr="00065B95">
        <w:trPr>
          <w:trHeight w:val="630"/>
        </w:trPr>
        <w:tc>
          <w:tcPr>
            <w:tcW w:w="988" w:type="dxa"/>
            <w:noWrap/>
            <w:vAlign w:val="center"/>
            <w:hideMark/>
          </w:tcPr>
          <w:p w14:paraId="029DDA03"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110</w:t>
            </w:r>
          </w:p>
        </w:tc>
        <w:tc>
          <w:tcPr>
            <w:tcW w:w="2551" w:type="dxa"/>
            <w:vAlign w:val="center"/>
            <w:hideMark/>
          </w:tcPr>
          <w:p w14:paraId="7CC147A1"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1DE5E194"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Vilties g. 24</w:t>
            </w:r>
          </w:p>
        </w:tc>
        <w:tc>
          <w:tcPr>
            <w:tcW w:w="1276" w:type="dxa"/>
            <w:noWrap/>
            <w:vAlign w:val="center"/>
            <w:hideMark/>
          </w:tcPr>
          <w:p w14:paraId="170BBF83"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38BEC8C6"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0A293903" w14:textId="043A130B"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1B7A6AFF" w14:textId="77777777" w:rsidTr="00065B95">
        <w:trPr>
          <w:trHeight w:val="630"/>
        </w:trPr>
        <w:tc>
          <w:tcPr>
            <w:tcW w:w="988" w:type="dxa"/>
            <w:noWrap/>
            <w:vAlign w:val="center"/>
            <w:hideMark/>
          </w:tcPr>
          <w:p w14:paraId="5330F926"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111</w:t>
            </w:r>
          </w:p>
        </w:tc>
        <w:tc>
          <w:tcPr>
            <w:tcW w:w="2551" w:type="dxa"/>
            <w:vAlign w:val="center"/>
            <w:hideMark/>
          </w:tcPr>
          <w:p w14:paraId="18D306DE"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72BB20E0"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Vilties g. 6</w:t>
            </w:r>
          </w:p>
        </w:tc>
        <w:tc>
          <w:tcPr>
            <w:tcW w:w="1276" w:type="dxa"/>
            <w:noWrap/>
            <w:vAlign w:val="center"/>
            <w:hideMark/>
          </w:tcPr>
          <w:p w14:paraId="0FE9345A"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008A27A8"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4F200C08" w14:textId="42F94D82"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330DB145" w14:textId="77777777" w:rsidTr="00065B95">
        <w:trPr>
          <w:trHeight w:val="630"/>
        </w:trPr>
        <w:tc>
          <w:tcPr>
            <w:tcW w:w="988" w:type="dxa"/>
            <w:noWrap/>
            <w:vAlign w:val="center"/>
            <w:hideMark/>
          </w:tcPr>
          <w:p w14:paraId="426780A5"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112</w:t>
            </w:r>
          </w:p>
        </w:tc>
        <w:tc>
          <w:tcPr>
            <w:tcW w:w="2551" w:type="dxa"/>
            <w:vAlign w:val="center"/>
            <w:hideMark/>
          </w:tcPr>
          <w:p w14:paraId="17BF02C6"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15DA2EB0"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Marijonų g. 51</w:t>
            </w:r>
          </w:p>
        </w:tc>
        <w:tc>
          <w:tcPr>
            <w:tcW w:w="1276" w:type="dxa"/>
            <w:noWrap/>
            <w:vAlign w:val="center"/>
            <w:hideMark/>
          </w:tcPr>
          <w:p w14:paraId="6E3DD7B9"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5589C07A"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3</w:t>
            </w:r>
          </w:p>
        </w:tc>
        <w:tc>
          <w:tcPr>
            <w:tcW w:w="1553" w:type="dxa"/>
            <w:noWrap/>
            <w:vAlign w:val="center"/>
          </w:tcPr>
          <w:p w14:paraId="20A9F44B" w14:textId="711F5D20"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6EC9B327" w14:textId="77777777" w:rsidTr="00065B95">
        <w:trPr>
          <w:trHeight w:val="630"/>
        </w:trPr>
        <w:tc>
          <w:tcPr>
            <w:tcW w:w="988" w:type="dxa"/>
            <w:noWrap/>
            <w:vAlign w:val="center"/>
            <w:hideMark/>
          </w:tcPr>
          <w:p w14:paraId="2F567D9B"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113</w:t>
            </w:r>
          </w:p>
        </w:tc>
        <w:tc>
          <w:tcPr>
            <w:tcW w:w="2551" w:type="dxa"/>
            <w:vAlign w:val="center"/>
            <w:hideMark/>
          </w:tcPr>
          <w:p w14:paraId="241D7F79"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1AB00878"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 xml:space="preserve">S. Kerbedžio g. 12 </w:t>
            </w:r>
          </w:p>
        </w:tc>
        <w:tc>
          <w:tcPr>
            <w:tcW w:w="1276" w:type="dxa"/>
            <w:noWrap/>
            <w:vAlign w:val="center"/>
            <w:hideMark/>
          </w:tcPr>
          <w:p w14:paraId="6E41B051"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691613A0"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0EFBD93D" w14:textId="5B4479DA"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63FBAAFE" w14:textId="77777777" w:rsidTr="00065B95">
        <w:trPr>
          <w:trHeight w:val="630"/>
        </w:trPr>
        <w:tc>
          <w:tcPr>
            <w:tcW w:w="988" w:type="dxa"/>
            <w:noWrap/>
            <w:vAlign w:val="center"/>
            <w:hideMark/>
          </w:tcPr>
          <w:p w14:paraId="4AEACFA3"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114</w:t>
            </w:r>
          </w:p>
        </w:tc>
        <w:tc>
          <w:tcPr>
            <w:tcW w:w="2551" w:type="dxa"/>
            <w:vAlign w:val="center"/>
            <w:hideMark/>
          </w:tcPr>
          <w:p w14:paraId="2D2C6C6B"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1C48144C"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Alyvų g. 66 - 68</w:t>
            </w:r>
          </w:p>
        </w:tc>
        <w:tc>
          <w:tcPr>
            <w:tcW w:w="1276" w:type="dxa"/>
            <w:noWrap/>
            <w:vAlign w:val="center"/>
            <w:hideMark/>
          </w:tcPr>
          <w:p w14:paraId="143F6FC5"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60AF88F8"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492678F8" w14:textId="6D038951"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60817E8E" w14:textId="77777777" w:rsidTr="00065B95">
        <w:trPr>
          <w:trHeight w:val="630"/>
        </w:trPr>
        <w:tc>
          <w:tcPr>
            <w:tcW w:w="988" w:type="dxa"/>
            <w:noWrap/>
            <w:vAlign w:val="center"/>
            <w:hideMark/>
          </w:tcPr>
          <w:p w14:paraId="48DBB780"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115</w:t>
            </w:r>
          </w:p>
        </w:tc>
        <w:tc>
          <w:tcPr>
            <w:tcW w:w="2551" w:type="dxa"/>
            <w:vAlign w:val="center"/>
            <w:hideMark/>
          </w:tcPr>
          <w:p w14:paraId="301B928D"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2CD1F807"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 xml:space="preserve">Marijonų g. 29 </w:t>
            </w:r>
          </w:p>
        </w:tc>
        <w:tc>
          <w:tcPr>
            <w:tcW w:w="1276" w:type="dxa"/>
            <w:noWrap/>
            <w:vAlign w:val="center"/>
            <w:hideMark/>
          </w:tcPr>
          <w:p w14:paraId="0E24DEFE"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378B5D76"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788D51A1" w14:textId="3BB7E28F"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3183998F" w14:textId="77777777" w:rsidTr="00065B95">
        <w:trPr>
          <w:trHeight w:val="630"/>
        </w:trPr>
        <w:tc>
          <w:tcPr>
            <w:tcW w:w="988" w:type="dxa"/>
            <w:noWrap/>
            <w:vAlign w:val="center"/>
            <w:hideMark/>
          </w:tcPr>
          <w:p w14:paraId="62E0EB2B"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116</w:t>
            </w:r>
          </w:p>
        </w:tc>
        <w:tc>
          <w:tcPr>
            <w:tcW w:w="2551" w:type="dxa"/>
            <w:vAlign w:val="center"/>
            <w:hideMark/>
          </w:tcPr>
          <w:p w14:paraId="69AACBCD"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585968FD"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Marijonų g. 36</w:t>
            </w:r>
          </w:p>
        </w:tc>
        <w:tc>
          <w:tcPr>
            <w:tcW w:w="1276" w:type="dxa"/>
            <w:noWrap/>
            <w:vAlign w:val="center"/>
            <w:hideMark/>
          </w:tcPr>
          <w:p w14:paraId="791D92DD"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7E982A22"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3</w:t>
            </w:r>
          </w:p>
        </w:tc>
        <w:tc>
          <w:tcPr>
            <w:tcW w:w="1553" w:type="dxa"/>
            <w:noWrap/>
            <w:vAlign w:val="center"/>
          </w:tcPr>
          <w:p w14:paraId="2E955250" w14:textId="187B64CA"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3EE376E4" w14:textId="77777777" w:rsidTr="00065B95">
        <w:trPr>
          <w:trHeight w:val="630"/>
        </w:trPr>
        <w:tc>
          <w:tcPr>
            <w:tcW w:w="988" w:type="dxa"/>
            <w:noWrap/>
            <w:vAlign w:val="center"/>
            <w:hideMark/>
          </w:tcPr>
          <w:p w14:paraId="20A6DC44"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lastRenderedPageBreak/>
              <w:t>117</w:t>
            </w:r>
          </w:p>
        </w:tc>
        <w:tc>
          <w:tcPr>
            <w:tcW w:w="2551" w:type="dxa"/>
            <w:vAlign w:val="center"/>
            <w:hideMark/>
          </w:tcPr>
          <w:p w14:paraId="3C5CE3F6"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52A2243D"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 Tiškevičiaus g./Skaistakalnio g.</w:t>
            </w:r>
          </w:p>
        </w:tc>
        <w:tc>
          <w:tcPr>
            <w:tcW w:w="1276" w:type="dxa"/>
            <w:noWrap/>
            <w:vAlign w:val="center"/>
            <w:hideMark/>
          </w:tcPr>
          <w:p w14:paraId="31552A21"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2B3DF208"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027ADFAC" w14:textId="222156F2"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29D5DD18" w14:textId="77777777" w:rsidTr="00065B95">
        <w:trPr>
          <w:trHeight w:val="630"/>
        </w:trPr>
        <w:tc>
          <w:tcPr>
            <w:tcW w:w="988" w:type="dxa"/>
            <w:noWrap/>
            <w:vAlign w:val="center"/>
            <w:hideMark/>
          </w:tcPr>
          <w:p w14:paraId="3754E585"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118</w:t>
            </w:r>
          </w:p>
        </w:tc>
        <w:tc>
          <w:tcPr>
            <w:tcW w:w="2551" w:type="dxa"/>
            <w:vAlign w:val="center"/>
            <w:hideMark/>
          </w:tcPr>
          <w:p w14:paraId="4EF5DDE2"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494DF447"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Smėlynės g. 51</w:t>
            </w:r>
          </w:p>
        </w:tc>
        <w:tc>
          <w:tcPr>
            <w:tcW w:w="1276" w:type="dxa"/>
            <w:noWrap/>
            <w:vAlign w:val="center"/>
            <w:hideMark/>
          </w:tcPr>
          <w:p w14:paraId="4EA12514"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17184F94"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3</w:t>
            </w:r>
          </w:p>
        </w:tc>
        <w:tc>
          <w:tcPr>
            <w:tcW w:w="1553" w:type="dxa"/>
            <w:noWrap/>
            <w:vAlign w:val="center"/>
          </w:tcPr>
          <w:p w14:paraId="1AB1960B" w14:textId="74114F2A"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52A394A8" w14:textId="77777777" w:rsidTr="00065B95">
        <w:trPr>
          <w:trHeight w:val="630"/>
        </w:trPr>
        <w:tc>
          <w:tcPr>
            <w:tcW w:w="988" w:type="dxa"/>
            <w:noWrap/>
            <w:vAlign w:val="center"/>
            <w:hideMark/>
          </w:tcPr>
          <w:p w14:paraId="0C8FA4EF"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119</w:t>
            </w:r>
          </w:p>
        </w:tc>
        <w:tc>
          <w:tcPr>
            <w:tcW w:w="2551" w:type="dxa"/>
            <w:vAlign w:val="center"/>
            <w:hideMark/>
          </w:tcPr>
          <w:p w14:paraId="7DB715AD"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73C7782B"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Liepų al. 7</w:t>
            </w:r>
          </w:p>
        </w:tc>
        <w:tc>
          <w:tcPr>
            <w:tcW w:w="1276" w:type="dxa"/>
            <w:noWrap/>
            <w:vAlign w:val="center"/>
            <w:hideMark/>
          </w:tcPr>
          <w:p w14:paraId="465A003C"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05C7C5F5"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5C01F868" w14:textId="5716E283"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635BE711" w14:textId="77777777" w:rsidTr="00065B95">
        <w:trPr>
          <w:trHeight w:val="630"/>
        </w:trPr>
        <w:tc>
          <w:tcPr>
            <w:tcW w:w="988" w:type="dxa"/>
            <w:noWrap/>
            <w:vAlign w:val="center"/>
            <w:hideMark/>
          </w:tcPr>
          <w:p w14:paraId="688AD9EE"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120</w:t>
            </w:r>
          </w:p>
        </w:tc>
        <w:tc>
          <w:tcPr>
            <w:tcW w:w="2551" w:type="dxa"/>
            <w:vAlign w:val="center"/>
            <w:hideMark/>
          </w:tcPr>
          <w:p w14:paraId="31D764B1"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2F3E9CFD"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Sodų g. 26/Katedros g.</w:t>
            </w:r>
          </w:p>
        </w:tc>
        <w:tc>
          <w:tcPr>
            <w:tcW w:w="1276" w:type="dxa"/>
            <w:noWrap/>
            <w:vAlign w:val="center"/>
            <w:hideMark/>
          </w:tcPr>
          <w:p w14:paraId="101962B7"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38ECC0ED"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3</w:t>
            </w:r>
          </w:p>
        </w:tc>
        <w:tc>
          <w:tcPr>
            <w:tcW w:w="1553" w:type="dxa"/>
            <w:noWrap/>
            <w:vAlign w:val="center"/>
          </w:tcPr>
          <w:p w14:paraId="6DB211A5" w14:textId="23FC96EE"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0AB4B208" w14:textId="77777777" w:rsidTr="00065B95">
        <w:trPr>
          <w:trHeight w:val="630"/>
        </w:trPr>
        <w:tc>
          <w:tcPr>
            <w:tcW w:w="988" w:type="dxa"/>
            <w:noWrap/>
            <w:vAlign w:val="center"/>
            <w:hideMark/>
          </w:tcPr>
          <w:p w14:paraId="57BC6864"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121</w:t>
            </w:r>
          </w:p>
        </w:tc>
        <w:tc>
          <w:tcPr>
            <w:tcW w:w="2551" w:type="dxa"/>
            <w:vAlign w:val="center"/>
            <w:hideMark/>
          </w:tcPr>
          <w:p w14:paraId="71FDAFC6"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2C4D2AE7"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Nepriklausomybės a. 9</w:t>
            </w:r>
          </w:p>
        </w:tc>
        <w:tc>
          <w:tcPr>
            <w:tcW w:w="1276" w:type="dxa"/>
            <w:noWrap/>
            <w:vAlign w:val="center"/>
            <w:hideMark/>
          </w:tcPr>
          <w:p w14:paraId="2773B005"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1C3469F7"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3</w:t>
            </w:r>
          </w:p>
        </w:tc>
        <w:tc>
          <w:tcPr>
            <w:tcW w:w="1553" w:type="dxa"/>
            <w:noWrap/>
            <w:vAlign w:val="center"/>
          </w:tcPr>
          <w:p w14:paraId="21D1DA69" w14:textId="2C36EC0C"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758A6E9B" w14:textId="77777777" w:rsidTr="00065B95">
        <w:trPr>
          <w:trHeight w:val="630"/>
        </w:trPr>
        <w:tc>
          <w:tcPr>
            <w:tcW w:w="988" w:type="dxa"/>
            <w:noWrap/>
            <w:vAlign w:val="center"/>
            <w:hideMark/>
          </w:tcPr>
          <w:p w14:paraId="511EA61C"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122</w:t>
            </w:r>
          </w:p>
        </w:tc>
        <w:tc>
          <w:tcPr>
            <w:tcW w:w="2551" w:type="dxa"/>
            <w:vAlign w:val="center"/>
            <w:hideMark/>
          </w:tcPr>
          <w:p w14:paraId="1FD76BC5"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264E381D"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Aldonos g. 7</w:t>
            </w:r>
          </w:p>
        </w:tc>
        <w:tc>
          <w:tcPr>
            <w:tcW w:w="1276" w:type="dxa"/>
            <w:noWrap/>
            <w:vAlign w:val="center"/>
            <w:hideMark/>
          </w:tcPr>
          <w:p w14:paraId="21CB7852"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15D395B8"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3</w:t>
            </w:r>
          </w:p>
        </w:tc>
        <w:tc>
          <w:tcPr>
            <w:tcW w:w="1553" w:type="dxa"/>
            <w:noWrap/>
            <w:vAlign w:val="center"/>
          </w:tcPr>
          <w:p w14:paraId="71236299" w14:textId="520A5C0E"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129C64CC" w14:textId="77777777" w:rsidTr="00065B95">
        <w:trPr>
          <w:trHeight w:val="630"/>
        </w:trPr>
        <w:tc>
          <w:tcPr>
            <w:tcW w:w="988" w:type="dxa"/>
            <w:noWrap/>
            <w:vAlign w:val="center"/>
            <w:hideMark/>
          </w:tcPr>
          <w:p w14:paraId="5AC22738"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124</w:t>
            </w:r>
          </w:p>
        </w:tc>
        <w:tc>
          <w:tcPr>
            <w:tcW w:w="2551" w:type="dxa"/>
            <w:vAlign w:val="center"/>
            <w:hideMark/>
          </w:tcPr>
          <w:p w14:paraId="6567735F"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4CC1F028"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 xml:space="preserve">Ramygalos g. 37 </w:t>
            </w:r>
          </w:p>
        </w:tc>
        <w:tc>
          <w:tcPr>
            <w:tcW w:w="1276" w:type="dxa"/>
            <w:noWrap/>
            <w:vAlign w:val="center"/>
            <w:hideMark/>
          </w:tcPr>
          <w:p w14:paraId="472716E8"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41A69D18"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3</w:t>
            </w:r>
          </w:p>
        </w:tc>
        <w:tc>
          <w:tcPr>
            <w:tcW w:w="1553" w:type="dxa"/>
            <w:noWrap/>
            <w:vAlign w:val="center"/>
          </w:tcPr>
          <w:p w14:paraId="2FE58141" w14:textId="727A5ACD"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2EE959FF" w14:textId="77777777" w:rsidTr="00065B95">
        <w:trPr>
          <w:trHeight w:val="630"/>
        </w:trPr>
        <w:tc>
          <w:tcPr>
            <w:tcW w:w="988" w:type="dxa"/>
            <w:noWrap/>
            <w:vAlign w:val="center"/>
            <w:hideMark/>
          </w:tcPr>
          <w:p w14:paraId="14D392D8"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125</w:t>
            </w:r>
          </w:p>
        </w:tc>
        <w:tc>
          <w:tcPr>
            <w:tcW w:w="2551" w:type="dxa"/>
            <w:vAlign w:val="center"/>
            <w:hideMark/>
          </w:tcPr>
          <w:p w14:paraId="13B52CCE"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2884A77D"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Sodų g. 50</w:t>
            </w:r>
          </w:p>
        </w:tc>
        <w:tc>
          <w:tcPr>
            <w:tcW w:w="1276" w:type="dxa"/>
            <w:noWrap/>
            <w:vAlign w:val="center"/>
            <w:hideMark/>
          </w:tcPr>
          <w:p w14:paraId="041A3949"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7D1454F2"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100BC74C" w14:textId="5AFA62E2"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1EBD0F85" w14:textId="77777777" w:rsidTr="00065B95">
        <w:trPr>
          <w:trHeight w:val="630"/>
        </w:trPr>
        <w:tc>
          <w:tcPr>
            <w:tcW w:w="988" w:type="dxa"/>
            <w:noWrap/>
            <w:vAlign w:val="center"/>
            <w:hideMark/>
          </w:tcPr>
          <w:p w14:paraId="492E45A2"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126</w:t>
            </w:r>
          </w:p>
        </w:tc>
        <w:tc>
          <w:tcPr>
            <w:tcW w:w="2551" w:type="dxa"/>
            <w:vAlign w:val="center"/>
            <w:hideMark/>
          </w:tcPr>
          <w:p w14:paraId="0F3221F5"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114D8022"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Nemuno g. 4</w:t>
            </w:r>
          </w:p>
        </w:tc>
        <w:tc>
          <w:tcPr>
            <w:tcW w:w="1276" w:type="dxa"/>
            <w:noWrap/>
            <w:vAlign w:val="center"/>
            <w:hideMark/>
          </w:tcPr>
          <w:p w14:paraId="653960CE"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6543B179"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70FC6BB6" w14:textId="52B04E0B"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3626FA83" w14:textId="77777777" w:rsidTr="00065B95">
        <w:trPr>
          <w:trHeight w:val="630"/>
        </w:trPr>
        <w:tc>
          <w:tcPr>
            <w:tcW w:w="988" w:type="dxa"/>
            <w:noWrap/>
            <w:vAlign w:val="center"/>
            <w:hideMark/>
          </w:tcPr>
          <w:p w14:paraId="56091218"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127</w:t>
            </w:r>
          </w:p>
        </w:tc>
        <w:tc>
          <w:tcPr>
            <w:tcW w:w="2551" w:type="dxa"/>
            <w:vAlign w:val="center"/>
            <w:hideMark/>
          </w:tcPr>
          <w:p w14:paraId="35080613"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0FDDDB33"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Vilniaus g. 8</w:t>
            </w:r>
          </w:p>
        </w:tc>
        <w:tc>
          <w:tcPr>
            <w:tcW w:w="1276" w:type="dxa"/>
            <w:noWrap/>
            <w:vAlign w:val="center"/>
            <w:hideMark/>
          </w:tcPr>
          <w:p w14:paraId="4D2EF444"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1D5DAC26"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2DA1E04F" w14:textId="50AEE2F2"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043E8756" w14:textId="77777777" w:rsidTr="00065B95">
        <w:trPr>
          <w:trHeight w:val="630"/>
        </w:trPr>
        <w:tc>
          <w:tcPr>
            <w:tcW w:w="988" w:type="dxa"/>
            <w:noWrap/>
            <w:vAlign w:val="center"/>
            <w:hideMark/>
          </w:tcPr>
          <w:p w14:paraId="106535D4"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128</w:t>
            </w:r>
          </w:p>
        </w:tc>
        <w:tc>
          <w:tcPr>
            <w:tcW w:w="2551" w:type="dxa"/>
            <w:vAlign w:val="center"/>
            <w:hideMark/>
          </w:tcPr>
          <w:p w14:paraId="15CECF60"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39F642AF"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Algirdo g. 48</w:t>
            </w:r>
          </w:p>
        </w:tc>
        <w:tc>
          <w:tcPr>
            <w:tcW w:w="1276" w:type="dxa"/>
            <w:noWrap/>
            <w:vAlign w:val="center"/>
            <w:hideMark/>
          </w:tcPr>
          <w:p w14:paraId="3768FEE1"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5206C645"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68F1184F" w14:textId="60454DC8"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59C84666" w14:textId="77777777" w:rsidTr="00065B95">
        <w:trPr>
          <w:trHeight w:val="630"/>
        </w:trPr>
        <w:tc>
          <w:tcPr>
            <w:tcW w:w="988" w:type="dxa"/>
            <w:noWrap/>
            <w:vAlign w:val="center"/>
            <w:hideMark/>
          </w:tcPr>
          <w:p w14:paraId="6DDAB2A6"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129</w:t>
            </w:r>
          </w:p>
        </w:tc>
        <w:tc>
          <w:tcPr>
            <w:tcW w:w="2551" w:type="dxa"/>
            <w:vAlign w:val="center"/>
            <w:hideMark/>
          </w:tcPr>
          <w:p w14:paraId="7A048449"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1A53D9A3"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Margių g. 17A</w:t>
            </w:r>
          </w:p>
        </w:tc>
        <w:tc>
          <w:tcPr>
            <w:tcW w:w="1276" w:type="dxa"/>
            <w:noWrap/>
            <w:vAlign w:val="center"/>
            <w:hideMark/>
          </w:tcPr>
          <w:p w14:paraId="1DD0F219"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73E45F2D"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1B244719" w14:textId="5DC5D2C3"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2D469B29" w14:textId="77777777" w:rsidTr="00065B95">
        <w:trPr>
          <w:trHeight w:val="630"/>
        </w:trPr>
        <w:tc>
          <w:tcPr>
            <w:tcW w:w="988" w:type="dxa"/>
            <w:noWrap/>
            <w:vAlign w:val="center"/>
            <w:hideMark/>
          </w:tcPr>
          <w:p w14:paraId="7341995C"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130</w:t>
            </w:r>
          </w:p>
        </w:tc>
        <w:tc>
          <w:tcPr>
            <w:tcW w:w="2551" w:type="dxa"/>
            <w:vAlign w:val="center"/>
            <w:hideMark/>
          </w:tcPr>
          <w:p w14:paraId="36A54440"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7D381F64"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Vilniaus g. 20 (Margių g.)</w:t>
            </w:r>
          </w:p>
        </w:tc>
        <w:tc>
          <w:tcPr>
            <w:tcW w:w="1276" w:type="dxa"/>
            <w:noWrap/>
            <w:vAlign w:val="center"/>
            <w:hideMark/>
          </w:tcPr>
          <w:p w14:paraId="6D193EDB"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7C8D3763"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5092DD74" w14:textId="09336C45"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3CA8E620" w14:textId="77777777" w:rsidTr="00065B95">
        <w:trPr>
          <w:trHeight w:val="630"/>
        </w:trPr>
        <w:tc>
          <w:tcPr>
            <w:tcW w:w="988" w:type="dxa"/>
            <w:noWrap/>
            <w:vAlign w:val="center"/>
            <w:hideMark/>
          </w:tcPr>
          <w:p w14:paraId="08BB3C94"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131</w:t>
            </w:r>
          </w:p>
        </w:tc>
        <w:tc>
          <w:tcPr>
            <w:tcW w:w="2551" w:type="dxa"/>
            <w:vAlign w:val="center"/>
            <w:hideMark/>
          </w:tcPr>
          <w:p w14:paraId="120FB496"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7F8FA885"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Vilniaus g. 21</w:t>
            </w:r>
          </w:p>
        </w:tc>
        <w:tc>
          <w:tcPr>
            <w:tcW w:w="1276" w:type="dxa"/>
            <w:noWrap/>
            <w:vAlign w:val="center"/>
            <w:hideMark/>
          </w:tcPr>
          <w:p w14:paraId="4540E1D7"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6524C1C1"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3</w:t>
            </w:r>
          </w:p>
        </w:tc>
        <w:tc>
          <w:tcPr>
            <w:tcW w:w="1553" w:type="dxa"/>
            <w:noWrap/>
            <w:vAlign w:val="center"/>
          </w:tcPr>
          <w:p w14:paraId="4E2A0259" w14:textId="14CD35FC"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47591D93" w14:textId="77777777" w:rsidTr="00065B95">
        <w:trPr>
          <w:trHeight w:val="630"/>
        </w:trPr>
        <w:tc>
          <w:tcPr>
            <w:tcW w:w="988" w:type="dxa"/>
            <w:noWrap/>
            <w:vAlign w:val="center"/>
            <w:hideMark/>
          </w:tcPr>
          <w:p w14:paraId="369132A4"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132</w:t>
            </w:r>
          </w:p>
        </w:tc>
        <w:tc>
          <w:tcPr>
            <w:tcW w:w="2551" w:type="dxa"/>
            <w:vAlign w:val="center"/>
            <w:hideMark/>
          </w:tcPr>
          <w:p w14:paraId="7B508F52"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5C974382"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Vilniaus g. 16</w:t>
            </w:r>
          </w:p>
        </w:tc>
        <w:tc>
          <w:tcPr>
            <w:tcW w:w="1276" w:type="dxa"/>
            <w:noWrap/>
            <w:vAlign w:val="center"/>
            <w:hideMark/>
          </w:tcPr>
          <w:p w14:paraId="3205C2D8"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2210B289"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3</w:t>
            </w:r>
          </w:p>
        </w:tc>
        <w:tc>
          <w:tcPr>
            <w:tcW w:w="1553" w:type="dxa"/>
            <w:noWrap/>
            <w:vAlign w:val="center"/>
          </w:tcPr>
          <w:p w14:paraId="759DF1FB" w14:textId="1F9CD0C0"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215CB2D4" w14:textId="77777777" w:rsidTr="00065B95">
        <w:trPr>
          <w:trHeight w:val="630"/>
        </w:trPr>
        <w:tc>
          <w:tcPr>
            <w:tcW w:w="988" w:type="dxa"/>
            <w:noWrap/>
            <w:vAlign w:val="center"/>
            <w:hideMark/>
          </w:tcPr>
          <w:p w14:paraId="40D05FC0"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133</w:t>
            </w:r>
          </w:p>
        </w:tc>
        <w:tc>
          <w:tcPr>
            <w:tcW w:w="2551" w:type="dxa"/>
            <w:vAlign w:val="center"/>
            <w:hideMark/>
          </w:tcPr>
          <w:p w14:paraId="14F6304E"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43A7D4DC"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J. Basanavičiaus g. 3</w:t>
            </w:r>
          </w:p>
        </w:tc>
        <w:tc>
          <w:tcPr>
            <w:tcW w:w="1276" w:type="dxa"/>
            <w:noWrap/>
            <w:vAlign w:val="center"/>
            <w:hideMark/>
          </w:tcPr>
          <w:p w14:paraId="189DE26D"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7C0435A7"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488B4180" w14:textId="5E01252C"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15B60413" w14:textId="77777777" w:rsidTr="00065B95">
        <w:trPr>
          <w:trHeight w:val="630"/>
        </w:trPr>
        <w:tc>
          <w:tcPr>
            <w:tcW w:w="988" w:type="dxa"/>
            <w:noWrap/>
            <w:vAlign w:val="center"/>
            <w:hideMark/>
          </w:tcPr>
          <w:p w14:paraId="7C4534FF"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134</w:t>
            </w:r>
          </w:p>
        </w:tc>
        <w:tc>
          <w:tcPr>
            <w:tcW w:w="2551" w:type="dxa"/>
            <w:vAlign w:val="center"/>
            <w:hideMark/>
          </w:tcPr>
          <w:p w14:paraId="060F0D81"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0A85D2E0"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Ukmergės g. 47</w:t>
            </w:r>
          </w:p>
        </w:tc>
        <w:tc>
          <w:tcPr>
            <w:tcW w:w="1276" w:type="dxa"/>
            <w:noWrap/>
            <w:vAlign w:val="center"/>
            <w:hideMark/>
          </w:tcPr>
          <w:p w14:paraId="4AF79A04"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17DC5F9A"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3</w:t>
            </w:r>
          </w:p>
        </w:tc>
        <w:tc>
          <w:tcPr>
            <w:tcW w:w="1553" w:type="dxa"/>
            <w:noWrap/>
            <w:vAlign w:val="center"/>
          </w:tcPr>
          <w:p w14:paraId="7C4C49BE" w14:textId="6CFBF780"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00B18C93" w14:textId="77777777" w:rsidTr="00065B95">
        <w:trPr>
          <w:trHeight w:val="630"/>
        </w:trPr>
        <w:tc>
          <w:tcPr>
            <w:tcW w:w="988" w:type="dxa"/>
            <w:noWrap/>
            <w:vAlign w:val="center"/>
            <w:hideMark/>
          </w:tcPr>
          <w:p w14:paraId="02C6FEBC"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135</w:t>
            </w:r>
          </w:p>
        </w:tc>
        <w:tc>
          <w:tcPr>
            <w:tcW w:w="2551" w:type="dxa"/>
            <w:vAlign w:val="center"/>
            <w:hideMark/>
          </w:tcPr>
          <w:p w14:paraId="27271DC2"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22AD5C72"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Marių g. 1</w:t>
            </w:r>
          </w:p>
        </w:tc>
        <w:tc>
          <w:tcPr>
            <w:tcW w:w="1276" w:type="dxa"/>
            <w:noWrap/>
            <w:vAlign w:val="center"/>
            <w:hideMark/>
          </w:tcPr>
          <w:p w14:paraId="6FC03809"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3C329B12"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7C73C74B" w14:textId="1952E6A2"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510AA444" w14:textId="77777777" w:rsidTr="00065B95">
        <w:trPr>
          <w:trHeight w:val="630"/>
        </w:trPr>
        <w:tc>
          <w:tcPr>
            <w:tcW w:w="988" w:type="dxa"/>
            <w:noWrap/>
            <w:vAlign w:val="center"/>
            <w:hideMark/>
          </w:tcPr>
          <w:p w14:paraId="366A8E7D"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136</w:t>
            </w:r>
          </w:p>
        </w:tc>
        <w:tc>
          <w:tcPr>
            <w:tcW w:w="2551" w:type="dxa"/>
            <w:vAlign w:val="center"/>
            <w:hideMark/>
          </w:tcPr>
          <w:p w14:paraId="30E915E6"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78F9D83E"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Venslaviškio g. 11</w:t>
            </w:r>
          </w:p>
        </w:tc>
        <w:tc>
          <w:tcPr>
            <w:tcW w:w="1276" w:type="dxa"/>
            <w:noWrap/>
            <w:vAlign w:val="center"/>
            <w:hideMark/>
          </w:tcPr>
          <w:p w14:paraId="23E9AB80"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56651368"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7EA668AD" w14:textId="1C669584"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368D7BDA" w14:textId="77777777" w:rsidTr="00065B95">
        <w:trPr>
          <w:trHeight w:val="630"/>
        </w:trPr>
        <w:tc>
          <w:tcPr>
            <w:tcW w:w="988" w:type="dxa"/>
            <w:noWrap/>
            <w:vAlign w:val="center"/>
            <w:hideMark/>
          </w:tcPr>
          <w:p w14:paraId="204CA271"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137</w:t>
            </w:r>
          </w:p>
        </w:tc>
        <w:tc>
          <w:tcPr>
            <w:tcW w:w="2551" w:type="dxa"/>
            <w:vAlign w:val="center"/>
            <w:hideMark/>
          </w:tcPr>
          <w:p w14:paraId="37008572"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2A0C2954"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Vysk. K. Paltaroko g. 15</w:t>
            </w:r>
          </w:p>
        </w:tc>
        <w:tc>
          <w:tcPr>
            <w:tcW w:w="1276" w:type="dxa"/>
            <w:noWrap/>
            <w:vAlign w:val="center"/>
            <w:hideMark/>
          </w:tcPr>
          <w:p w14:paraId="2F9A36DC"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4A376A5E"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4AF866D3" w14:textId="2682B96E"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50FC0408" w14:textId="77777777" w:rsidTr="00065B95">
        <w:trPr>
          <w:trHeight w:val="630"/>
        </w:trPr>
        <w:tc>
          <w:tcPr>
            <w:tcW w:w="988" w:type="dxa"/>
            <w:noWrap/>
            <w:vAlign w:val="center"/>
            <w:hideMark/>
          </w:tcPr>
          <w:p w14:paraId="6CD533CF"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lastRenderedPageBreak/>
              <w:t>138</w:t>
            </w:r>
          </w:p>
        </w:tc>
        <w:tc>
          <w:tcPr>
            <w:tcW w:w="2551" w:type="dxa"/>
            <w:vAlign w:val="center"/>
            <w:hideMark/>
          </w:tcPr>
          <w:p w14:paraId="4A316F54"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6588CF57"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Respublikos g. 65</w:t>
            </w:r>
          </w:p>
        </w:tc>
        <w:tc>
          <w:tcPr>
            <w:tcW w:w="1276" w:type="dxa"/>
            <w:noWrap/>
            <w:vAlign w:val="center"/>
            <w:hideMark/>
          </w:tcPr>
          <w:p w14:paraId="4C87370A"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7A574CD3"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022B44D3" w14:textId="50D64EE2"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3AEC2F8B" w14:textId="77777777" w:rsidTr="00065B95">
        <w:trPr>
          <w:trHeight w:val="630"/>
        </w:trPr>
        <w:tc>
          <w:tcPr>
            <w:tcW w:w="988" w:type="dxa"/>
            <w:noWrap/>
            <w:vAlign w:val="center"/>
            <w:hideMark/>
          </w:tcPr>
          <w:p w14:paraId="6F337548"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139</w:t>
            </w:r>
          </w:p>
        </w:tc>
        <w:tc>
          <w:tcPr>
            <w:tcW w:w="2551" w:type="dxa"/>
            <w:vAlign w:val="center"/>
            <w:hideMark/>
          </w:tcPr>
          <w:p w14:paraId="24273BDA"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102FD4DE"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Sodų g. 15</w:t>
            </w:r>
          </w:p>
        </w:tc>
        <w:tc>
          <w:tcPr>
            <w:tcW w:w="1276" w:type="dxa"/>
            <w:noWrap/>
            <w:vAlign w:val="center"/>
            <w:hideMark/>
          </w:tcPr>
          <w:p w14:paraId="160604BE"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7FF0BA6C"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512CB36D" w14:textId="489D021A"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30C1798F" w14:textId="77777777" w:rsidTr="00065B95">
        <w:trPr>
          <w:trHeight w:val="630"/>
        </w:trPr>
        <w:tc>
          <w:tcPr>
            <w:tcW w:w="988" w:type="dxa"/>
            <w:noWrap/>
            <w:vAlign w:val="center"/>
            <w:hideMark/>
          </w:tcPr>
          <w:p w14:paraId="11E8C443"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140</w:t>
            </w:r>
          </w:p>
        </w:tc>
        <w:tc>
          <w:tcPr>
            <w:tcW w:w="2551" w:type="dxa"/>
            <w:vAlign w:val="center"/>
            <w:hideMark/>
          </w:tcPr>
          <w:p w14:paraId="29BDECDF"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7634F921"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J. Zikaro g. 1/Krekenavos g. 12</w:t>
            </w:r>
          </w:p>
        </w:tc>
        <w:tc>
          <w:tcPr>
            <w:tcW w:w="1276" w:type="dxa"/>
            <w:noWrap/>
            <w:vAlign w:val="center"/>
            <w:hideMark/>
          </w:tcPr>
          <w:p w14:paraId="69466A2F"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4D648F60"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25DD2AD8" w14:textId="4A667CA8"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75097622" w14:textId="77777777" w:rsidTr="00065B95">
        <w:trPr>
          <w:trHeight w:val="630"/>
        </w:trPr>
        <w:tc>
          <w:tcPr>
            <w:tcW w:w="988" w:type="dxa"/>
            <w:noWrap/>
            <w:vAlign w:val="center"/>
            <w:hideMark/>
          </w:tcPr>
          <w:p w14:paraId="09613BAB"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141</w:t>
            </w:r>
          </w:p>
        </w:tc>
        <w:tc>
          <w:tcPr>
            <w:tcW w:w="2551" w:type="dxa"/>
            <w:vAlign w:val="center"/>
            <w:hideMark/>
          </w:tcPr>
          <w:p w14:paraId="723AC4FE"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53A4351D"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G.Petkevičaitės - Bitės g. 31</w:t>
            </w:r>
          </w:p>
        </w:tc>
        <w:tc>
          <w:tcPr>
            <w:tcW w:w="1276" w:type="dxa"/>
            <w:noWrap/>
            <w:vAlign w:val="center"/>
            <w:hideMark/>
          </w:tcPr>
          <w:p w14:paraId="5D9688A7"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730556D1"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2EE07C33" w14:textId="58C9115F"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77E327E0" w14:textId="77777777" w:rsidTr="00065B95">
        <w:trPr>
          <w:trHeight w:val="630"/>
        </w:trPr>
        <w:tc>
          <w:tcPr>
            <w:tcW w:w="988" w:type="dxa"/>
            <w:noWrap/>
            <w:vAlign w:val="center"/>
            <w:hideMark/>
          </w:tcPr>
          <w:p w14:paraId="0705ECBE"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142</w:t>
            </w:r>
          </w:p>
        </w:tc>
        <w:tc>
          <w:tcPr>
            <w:tcW w:w="2551" w:type="dxa"/>
            <w:vAlign w:val="center"/>
            <w:hideMark/>
          </w:tcPr>
          <w:p w14:paraId="0957E834"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0C73C8B1"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Nemuno g. 34/J. Zikaro g. 43</w:t>
            </w:r>
          </w:p>
        </w:tc>
        <w:tc>
          <w:tcPr>
            <w:tcW w:w="1276" w:type="dxa"/>
            <w:noWrap/>
            <w:vAlign w:val="center"/>
            <w:hideMark/>
          </w:tcPr>
          <w:p w14:paraId="50E6F1CF"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46D7854A"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552141B9" w14:textId="34AC4945"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7E66DE91" w14:textId="77777777" w:rsidTr="00065B95">
        <w:trPr>
          <w:trHeight w:val="630"/>
        </w:trPr>
        <w:tc>
          <w:tcPr>
            <w:tcW w:w="988" w:type="dxa"/>
            <w:noWrap/>
            <w:vAlign w:val="center"/>
            <w:hideMark/>
          </w:tcPr>
          <w:p w14:paraId="607DBC20"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143</w:t>
            </w:r>
          </w:p>
        </w:tc>
        <w:tc>
          <w:tcPr>
            <w:tcW w:w="2551" w:type="dxa"/>
            <w:vAlign w:val="center"/>
            <w:hideMark/>
          </w:tcPr>
          <w:p w14:paraId="52A70C4A"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6D8F459A"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Artojų g. 3</w:t>
            </w:r>
          </w:p>
        </w:tc>
        <w:tc>
          <w:tcPr>
            <w:tcW w:w="1276" w:type="dxa"/>
            <w:noWrap/>
            <w:vAlign w:val="center"/>
            <w:hideMark/>
          </w:tcPr>
          <w:p w14:paraId="2C6E132B"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15E21398"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1D165FD3" w14:textId="5083BB26"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343AFEB9" w14:textId="77777777" w:rsidTr="00065B95">
        <w:trPr>
          <w:trHeight w:val="630"/>
        </w:trPr>
        <w:tc>
          <w:tcPr>
            <w:tcW w:w="988" w:type="dxa"/>
            <w:noWrap/>
            <w:vAlign w:val="center"/>
            <w:hideMark/>
          </w:tcPr>
          <w:p w14:paraId="4B75545D"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144</w:t>
            </w:r>
          </w:p>
        </w:tc>
        <w:tc>
          <w:tcPr>
            <w:tcW w:w="2551" w:type="dxa"/>
            <w:vAlign w:val="center"/>
            <w:hideMark/>
          </w:tcPr>
          <w:p w14:paraId="6F325F01"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7A73A6CA"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 xml:space="preserve">Vysk. K. Paltaroko g. 20 </w:t>
            </w:r>
          </w:p>
        </w:tc>
        <w:tc>
          <w:tcPr>
            <w:tcW w:w="1276" w:type="dxa"/>
            <w:noWrap/>
            <w:vAlign w:val="center"/>
            <w:hideMark/>
          </w:tcPr>
          <w:p w14:paraId="41D29648"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46DC2E95"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07F3EF96" w14:textId="68AF8DE6"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2E83EFF3" w14:textId="77777777" w:rsidTr="00065B95">
        <w:trPr>
          <w:trHeight w:val="630"/>
        </w:trPr>
        <w:tc>
          <w:tcPr>
            <w:tcW w:w="988" w:type="dxa"/>
            <w:noWrap/>
            <w:vAlign w:val="center"/>
            <w:hideMark/>
          </w:tcPr>
          <w:p w14:paraId="564ABFA5"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145</w:t>
            </w:r>
          </w:p>
        </w:tc>
        <w:tc>
          <w:tcPr>
            <w:tcW w:w="2551" w:type="dxa"/>
            <w:vAlign w:val="center"/>
            <w:hideMark/>
          </w:tcPr>
          <w:p w14:paraId="0CA6FEE0"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7D8C9A5C"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J. Tilvyčio g. 42/J. Žemgulio g.</w:t>
            </w:r>
          </w:p>
        </w:tc>
        <w:tc>
          <w:tcPr>
            <w:tcW w:w="1276" w:type="dxa"/>
            <w:noWrap/>
            <w:vAlign w:val="center"/>
            <w:hideMark/>
          </w:tcPr>
          <w:p w14:paraId="160AA419"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3146237B"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6ACBFBB3" w14:textId="31E39C61"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68188029" w14:textId="77777777" w:rsidTr="00065B95">
        <w:trPr>
          <w:trHeight w:val="630"/>
        </w:trPr>
        <w:tc>
          <w:tcPr>
            <w:tcW w:w="988" w:type="dxa"/>
            <w:noWrap/>
            <w:vAlign w:val="center"/>
            <w:hideMark/>
          </w:tcPr>
          <w:p w14:paraId="169902BD"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147</w:t>
            </w:r>
          </w:p>
        </w:tc>
        <w:tc>
          <w:tcPr>
            <w:tcW w:w="2551" w:type="dxa"/>
            <w:vAlign w:val="center"/>
            <w:hideMark/>
          </w:tcPr>
          <w:p w14:paraId="070ACEC0"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44AA572B"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Klaipėdos g. 25</w:t>
            </w:r>
          </w:p>
        </w:tc>
        <w:tc>
          <w:tcPr>
            <w:tcW w:w="1276" w:type="dxa"/>
            <w:noWrap/>
            <w:vAlign w:val="center"/>
            <w:hideMark/>
          </w:tcPr>
          <w:p w14:paraId="55DEE808"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63786BD2"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1DCD4D3B" w14:textId="03F2F754"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1118205E" w14:textId="77777777" w:rsidTr="00065B95">
        <w:trPr>
          <w:trHeight w:val="630"/>
        </w:trPr>
        <w:tc>
          <w:tcPr>
            <w:tcW w:w="988" w:type="dxa"/>
            <w:noWrap/>
            <w:vAlign w:val="center"/>
            <w:hideMark/>
          </w:tcPr>
          <w:p w14:paraId="0EF999C9"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148</w:t>
            </w:r>
          </w:p>
        </w:tc>
        <w:tc>
          <w:tcPr>
            <w:tcW w:w="2551" w:type="dxa"/>
            <w:vAlign w:val="center"/>
            <w:hideMark/>
          </w:tcPr>
          <w:p w14:paraId="188D7549"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05D92D04"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Klaipėdos g. 31</w:t>
            </w:r>
          </w:p>
        </w:tc>
        <w:tc>
          <w:tcPr>
            <w:tcW w:w="1276" w:type="dxa"/>
            <w:noWrap/>
            <w:vAlign w:val="center"/>
            <w:hideMark/>
          </w:tcPr>
          <w:p w14:paraId="77A0AE78"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6A521E63"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6B64B246" w14:textId="1B070CF0"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7D5F6676" w14:textId="77777777" w:rsidTr="00065B95">
        <w:trPr>
          <w:trHeight w:val="630"/>
        </w:trPr>
        <w:tc>
          <w:tcPr>
            <w:tcW w:w="988" w:type="dxa"/>
            <w:noWrap/>
            <w:vAlign w:val="center"/>
            <w:hideMark/>
          </w:tcPr>
          <w:p w14:paraId="659E7037"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149</w:t>
            </w:r>
          </w:p>
        </w:tc>
        <w:tc>
          <w:tcPr>
            <w:tcW w:w="2551" w:type="dxa"/>
            <w:vAlign w:val="center"/>
            <w:hideMark/>
          </w:tcPr>
          <w:p w14:paraId="0A43E56B"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69C501E0"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Žemaičių g. 30 (Velžio kel.)</w:t>
            </w:r>
          </w:p>
        </w:tc>
        <w:tc>
          <w:tcPr>
            <w:tcW w:w="1276" w:type="dxa"/>
            <w:noWrap/>
            <w:vAlign w:val="center"/>
            <w:hideMark/>
          </w:tcPr>
          <w:p w14:paraId="45E5DD92"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1E71F2CC"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147C3DE6" w14:textId="7888083C"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015F154C" w14:textId="77777777" w:rsidTr="00065B95">
        <w:trPr>
          <w:trHeight w:val="630"/>
        </w:trPr>
        <w:tc>
          <w:tcPr>
            <w:tcW w:w="988" w:type="dxa"/>
            <w:noWrap/>
            <w:vAlign w:val="center"/>
            <w:hideMark/>
          </w:tcPr>
          <w:p w14:paraId="4FEAA8C3"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150</w:t>
            </w:r>
          </w:p>
        </w:tc>
        <w:tc>
          <w:tcPr>
            <w:tcW w:w="2551" w:type="dxa"/>
            <w:vAlign w:val="center"/>
            <w:hideMark/>
          </w:tcPr>
          <w:p w14:paraId="78593041"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109D31A4"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Danutės g./Nemuno g. 11</w:t>
            </w:r>
          </w:p>
        </w:tc>
        <w:tc>
          <w:tcPr>
            <w:tcW w:w="1276" w:type="dxa"/>
            <w:noWrap/>
            <w:vAlign w:val="center"/>
            <w:hideMark/>
          </w:tcPr>
          <w:p w14:paraId="79861626"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280CAB23"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090E36F5" w14:textId="15B0D6B7"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54730DCD" w14:textId="77777777" w:rsidTr="00065B95">
        <w:trPr>
          <w:trHeight w:val="630"/>
        </w:trPr>
        <w:tc>
          <w:tcPr>
            <w:tcW w:w="988" w:type="dxa"/>
            <w:noWrap/>
            <w:vAlign w:val="center"/>
            <w:hideMark/>
          </w:tcPr>
          <w:p w14:paraId="37C0B23E"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151</w:t>
            </w:r>
          </w:p>
        </w:tc>
        <w:tc>
          <w:tcPr>
            <w:tcW w:w="2551" w:type="dxa"/>
            <w:vAlign w:val="center"/>
            <w:hideMark/>
          </w:tcPr>
          <w:p w14:paraId="7682BFC0"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11031C25"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Ramygalos g. 15</w:t>
            </w:r>
          </w:p>
        </w:tc>
        <w:tc>
          <w:tcPr>
            <w:tcW w:w="1276" w:type="dxa"/>
            <w:noWrap/>
            <w:vAlign w:val="center"/>
            <w:hideMark/>
          </w:tcPr>
          <w:p w14:paraId="3F5B606D"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2F8F1D26"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205E15B2" w14:textId="3C29FA21"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2812895D" w14:textId="77777777" w:rsidTr="00065B95">
        <w:trPr>
          <w:trHeight w:val="630"/>
        </w:trPr>
        <w:tc>
          <w:tcPr>
            <w:tcW w:w="988" w:type="dxa"/>
            <w:noWrap/>
            <w:vAlign w:val="center"/>
            <w:hideMark/>
          </w:tcPr>
          <w:p w14:paraId="5CE55DE4"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152</w:t>
            </w:r>
          </w:p>
        </w:tc>
        <w:tc>
          <w:tcPr>
            <w:tcW w:w="2551" w:type="dxa"/>
            <w:vAlign w:val="center"/>
            <w:hideMark/>
          </w:tcPr>
          <w:p w14:paraId="664FEDA9"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235D5393"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Kranto g. 15</w:t>
            </w:r>
          </w:p>
        </w:tc>
        <w:tc>
          <w:tcPr>
            <w:tcW w:w="1276" w:type="dxa"/>
            <w:noWrap/>
            <w:vAlign w:val="center"/>
            <w:hideMark/>
          </w:tcPr>
          <w:p w14:paraId="4E5BE673"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36A49E86"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64623EDD" w14:textId="316DA10D"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71D90241" w14:textId="77777777" w:rsidTr="00065B95">
        <w:trPr>
          <w:trHeight w:val="630"/>
        </w:trPr>
        <w:tc>
          <w:tcPr>
            <w:tcW w:w="988" w:type="dxa"/>
            <w:noWrap/>
            <w:vAlign w:val="center"/>
            <w:hideMark/>
          </w:tcPr>
          <w:p w14:paraId="6A2C8FE5"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153</w:t>
            </w:r>
          </w:p>
        </w:tc>
        <w:tc>
          <w:tcPr>
            <w:tcW w:w="2551" w:type="dxa"/>
            <w:vAlign w:val="center"/>
            <w:hideMark/>
          </w:tcPr>
          <w:p w14:paraId="4A993F99"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7429B0A3"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Gegutės g. 3</w:t>
            </w:r>
          </w:p>
        </w:tc>
        <w:tc>
          <w:tcPr>
            <w:tcW w:w="1276" w:type="dxa"/>
            <w:noWrap/>
            <w:vAlign w:val="center"/>
            <w:hideMark/>
          </w:tcPr>
          <w:p w14:paraId="7E6A582B"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50C56CAC"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40E6D07C" w14:textId="55C83A20"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6E0CCB78" w14:textId="77777777" w:rsidTr="00065B95">
        <w:trPr>
          <w:trHeight w:val="315"/>
        </w:trPr>
        <w:tc>
          <w:tcPr>
            <w:tcW w:w="988" w:type="dxa"/>
            <w:noWrap/>
            <w:vAlign w:val="center"/>
            <w:hideMark/>
          </w:tcPr>
          <w:p w14:paraId="2D387652"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154</w:t>
            </w:r>
          </w:p>
        </w:tc>
        <w:tc>
          <w:tcPr>
            <w:tcW w:w="2551" w:type="dxa"/>
            <w:vAlign w:val="center"/>
            <w:hideMark/>
          </w:tcPr>
          <w:p w14:paraId="6A1FE142"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surinkimo</w:t>
            </w:r>
          </w:p>
        </w:tc>
        <w:tc>
          <w:tcPr>
            <w:tcW w:w="1843" w:type="dxa"/>
            <w:vAlign w:val="center"/>
            <w:hideMark/>
          </w:tcPr>
          <w:p w14:paraId="64118707"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Ukmergės g. 25</w:t>
            </w:r>
          </w:p>
        </w:tc>
        <w:tc>
          <w:tcPr>
            <w:tcW w:w="1276" w:type="dxa"/>
            <w:noWrap/>
            <w:vAlign w:val="center"/>
            <w:hideMark/>
          </w:tcPr>
          <w:p w14:paraId="0F760085"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3CFEB426"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1251FABC" w14:textId="7D6AC59F"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45DEA78C" w14:textId="77777777" w:rsidTr="00065B95">
        <w:trPr>
          <w:trHeight w:val="630"/>
        </w:trPr>
        <w:tc>
          <w:tcPr>
            <w:tcW w:w="988" w:type="dxa"/>
            <w:noWrap/>
            <w:vAlign w:val="center"/>
            <w:hideMark/>
          </w:tcPr>
          <w:p w14:paraId="7BE6BE3D"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155</w:t>
            </w:r>
          </w:p>
        </w:tc>
        <w:tc>
          <w:tcPr>
            <w:tcW w:w="2551" w:type="dxa"/>
            <w:vAlign w:val="center"/>
            <w:hideMark/>
          </w:tcPr>
          <w:p w14:paraId="5E1D2FE8"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20C3B9F7"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Š.Mero g. prie Respublikos g. 9</w:t>
            </w:r>
          </w:p>
        </w:tc>
        <w:tc>
          <w:tcPr>
            <w:tcW w:w="1276" w:type="dxa"/>
            <w:noWrap/>
            <w:vAlign w:val="center"/>
            <w:hideMark/>
          </w:tcPr>
          <w:p w14:paraId="0FC1F4AD"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1ED45050"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5219E122" w14:textId="042C6977"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5685C545" w14:textId="77777777" w:rsidTr="00065B95">
        <w:trPr>
          <w:trHeight w:val="630"/>
        </w:trPr>
        <w:tc>
          <w:tcPr>
            <w:tcW w:w="988" w:type="dxa"/>
            <w:noWrap/>
            <w:vAlign w:val="center"/>
            <w:hideMark/>
          </w:tcPr>
          <w:p w14:paraId="09CE89AB"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156</w:t>
            </w:r>
          </w:p>
        </w:tc>
        <w:tc>
          <w:tcPr>
            <w:tcW w:w="2551" w:type="dxa"/>
            <w:vAlign w:val="center"/>
            <w:hideMark/>
          </w:tcPr>
          <w:p w14:paraId="5384167F"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0D5FFAE1"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 xml:space="preserve">Savanorių a. 3 </w:t>
            </w:r>
          </w:p>
        </w:tc>
        <w:tc>
          <w:tcPr>
            <w:tcW w:w="1276" w:type="dxa"/>
            <w:noWrap/>
            <w:vAlign w:val="center"/>
            <w:hideMark/>
          </w:tcPr>
          <w:p w14:paraId="36283D11"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40BB78E9"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3</w:t>
            </w:r>
          </w:p>
        </w:tc>
        <w:tc>
          <w:tcPr>
            <w:tcW w:w="1553" w:type="dxa"/>
            <w:noWrap/>
            <w:vAlign w:val="center"/>
          </w:tcPr>
          <w:p w14:paraId="731A6446" w14:textId="36D6A1B8"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16AA69B2" w14:textId="77777777" w:rsidTr="00065B95">
        <w:trPr>
          <w:trHeight w:val="630"/>
        </w:trPr>
        <w:tc>
          <w:tcPr>
            <w:tcW w:w="988" w:type="dxa"/>
            <w:noWrap/>
            <w:vAlign w:val="center"/>
            <w:hideMark/>
          </w:tcPr>
          <w:p w14:paraId="64EDBB03"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157</w:t>
            </w:r>
          </w:p>
        </w:tc>
        <w:tc>
          <w:tcPr>
            <w:tcW w:w="2551" w:type="dxa"/>
            <w:vAlign w:val="center"/>
            <w:hideMark/>
          </w:tcPr>
          <w:p w14:paraId="0F2C3EDB"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2F740617"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Algirdo g. 21</w:t>
            </w:r>
          </w:p>
        </w:tc>
        <w:tc>
          <w:tcPr>
            <w:tcW w:w="1276" w:type="dxa"/>
            <w:noWrap/>
            <w:vAlign w:val="center"/>
            <w:hideMark/>
          </w:tcPr>
          <w:p w14:paraId="111A727B"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3EA68F28"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16CECD65" w14:textId="6306DF1E"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08840FB7" w14:textId="77777777" w:rsidTr="00065B95">
        <w:trPr>
          <w:trHeight w:val="630"/>
        </w:trPr>
        <w:tc>
          <w:tcPr>
            <w:tcW w:w="988" w:type="dxa"/>
            <w:noWrap/>
            <w:vAlign w:val="center"/>
            <w:hideMark/>
          </w:tcPr>
          <w:p w14:paraId="22A58884"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158</w:t>
            </w:r>
          </w:p>
        </w:tc>
        <w:tc>
          <w:tcPr>
            <w:tcW w:w="2551" w:type="dxa"/>
            <w:vAlign w:val="center"/>
            <w:hideMark/>
          </w:tcPr>
          <w:p w14:paraId="4372E1EE"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29524739"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Ukmergės g. 9</w:t>
            </w:r>
          </w:p>
        </w:tc>
        <w:tc>
          <w:tcPr>
            <w:tcW w:w="1276" w:type="dxa"/>
            <w:noWrap/>
            <w:vAlign w:val="center"/>
            <w:hideMark/>
          </w:tcPr>
          <w:p w14:paraId="54830E6D"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42CD58B2"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5AD06A1F" w14:textId="19AA627C"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2D0C028C" w14:textId="77777777" w:rsidTr="00065B95">
        <w:trPr>
          <w:trHeight w:val="630"/>
        </w:trPr>
        <w:tc>
          <w:tcPr>
            <w:tcW w:w="988" w:type="dxa"/>
            <w:noWrap/>
            <w:vAlign w:val="center"/>
            <w:hideMark/>
          </w:tcPr>
          <w:p w14:paraId="4D5B9AE6"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159</w:t>
            </w:r>
          </w:p>
        </w:tc>
        <w:tc>
          <w:tcPr>
            <w:tcW w:w="2551" w:type="dxa"/>
            <w:vAlign w:val="center"/>
            <w:hideMark/>
          </w:tcPr>
          <w:p w14:paraId="4E5244F7"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452CA8A6"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Elektros g. 6/J. Basanavičiaus g. 2</w:t>
            </w:r>
          </w:p>
        </w:tc>
        <w:tc>
          <w:tcPr>
            <w:tcW w:w="1276" w:type="dxa"/>
            <w:noWrap/>
            <w:vAlign w:val="center"/>
            <w:hideMark/>
          </w:tcPr>
          <w:p w14:paraId="5D4EB7E1"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2FF108D5"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4CECA1E7" w14:textId="3890E7B2"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22B7692D" w14:textId="77777777" w:rsidTr="00065B95">
        <w:trPr>
          <w:trHeight w:val="630"/>
        </w:trPr>
        <w:tc>
          <w:tcPr>
            <w:tcW w:w="988" w:type="dxa"/>
            <w:noWrap/>
            <w:vAlign w:val="center"/>
            <w:hideMark/>
          </w:tcPr>
          <w:p w14:paraId="40CA705A"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lastRenderedPageBreak/>
              <w:t>160</w:t>
            </w:r>
          </w:p>
        </w:tc>
        <w:tc>
          <w:tcPr>
            <w:tcW w:w="2551" w:type="dxa"/>
            <w:vAlign w:val="center"/>
            <w:hideMark/>
          </w:tcPr>
          <w:p w14:paraId="31450F14"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416038B3"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Stoties g. 7/Šiaulių g.</w:t>
            </w:r>
          </w:p>
        </w:tc>
        <w:tc>
          <w:tcPr>
            <w:tcW w:w="1276" w:type="dxa"/>
            <w:noWrap/>
            <w:vAlign w:val="center"/>
            <w:hideMark/>
          </w:tcPr>
          <w:p w14:paraId="236BFAFA"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00881B65"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008FAB9D" w14:textId="00106797"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50265D91" w14:textId="77777777" w:rsidTr="00065B95">
        <w:trPr>
          <w:trHeight w:val="630"/>
        </w:trPr>
        <w:tc>
          <w:tcPr>
            <w:tcW w:w="988" w:type="dxa"/>
            <w:noWrap/>
            <w:vAlign w:val="center"/>
            <w:hideMark/>
          </w:tcPr>
          <w:p w14:paraId="714A98BB"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161</w:t>
            </w:r>
          </w:p>
        </w:tc>
        <w:tc>
          <w:tcPr>
            <w:tcW w:w="2551" w:type="dxa"/>
            <w:vAlign w:val="center"/>
            <w:hideMark/>
          </w:tcPr>
          <w:p w14:paraId="55D22406"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79BCD391"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Vasario 16-osios g. 10/Respublikos g. 28</w:t>
            </w:r>
          </w:p>
        </w:tc>
        <w:tc>
          <w:tcPr>
            <w:tcW w:w="1276" w:type="dxa"/>
            <w:noWrap/>
            <w:vAlign w:val="center"/>
            <w:hideMark/>
          </w:tcPr>
          <w:p w14:paraId="5C0D5643"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06B33A76"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24D6667C" w14:textId="1062A8EE"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112AF68B" w14:textId="77777777" w:rsidTr="00065B95">
        <w:trPr>
          <w:trHeight w:val="630"/>
        </w:trPr>
        <w:tc>
          <w:tcPr>
            <w:tcW w:w="988" w:type="dxa"/>
            <w:noWrap/>
            <w:vAlign w:val="center"/>
            <w:hideMark/>
          </w:tcPr>
          <w:p w14:paraId="6AE05831"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162</w:t>
            </w:r>
          </w:p>
        </w:tc>
        <w:tc>
          <w:tcPr>
            <w:tcW w:w="2551" w:type="dxa"/>
            <w:vAlign w:val="center"/>
            <w:hideMark/>
          </w:tcPr>
          <w:p w14:paraId="3BA44BCF"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28FD0F5B"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Topolių al. 4</w:t>
            </w:r>
          </w:p>
        </w:tc>
        <w:tc>
          <w:tcPr>
            <w:tcW w:w="1276" w:type="dxa"/>
            <w:noWrap/>
            <w:vAlign w:val="center"/>
            <w:hideMark/>
          </w:tcPr>
          <w:p w14:paraId="0F42D0A8"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114B7229"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3</w:t>
            </w:r>
          </w:p>
        </w:tc>
        <w:tc>
          <w:tcPr>
            <w:tcW w:w="1553" w:type="dxa"/>
            <w:noWrap/>
            <w:vAlign w:val="center"/>
          </w:tcPr>
          <w:p w14:paraId="16673A0E" w14:textId="33F77839"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17017081" w14:textId="77777777" w:rsidTr="00065B95">
        <w:trPr>
          <w:trHeight w:val="630"/>
        </w:trPr>
        <w:tc>
          <w:tcPr>
            <w:tcW w:w="988" w:type="dxa"/>
            <w:noWrap/>
            <w:vAlign w:val="center"/>
            <w:hideMark/>
          </w:tcPr>
          <w:p w14:paraId="3840E29A"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163</w:t>
            </w:r>
          </w:p>
        </w:tc>
        <w:tc>
          <w:tcPr>
            <w:tcW w:w="2551" w:type="dxa"/>
            <w:vAlign w:val="center"/>
            <w:hideMark/>
          </w:tcPr>
          <w:p w14:paraId="2C41F8F3"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ir maisto surinkimo</w:t>
            </w:r>
          </w:p>
        </w:tc>
        <w:tc>
          <w:tcPr>
            <w:tcW w:w="1843" w:type="dxa"/>
            <w:vAlign w:val="center"/>
            <w:hideMark/>
          </w:tcPr>
          <w:p w14:paraId="79F8554B"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Pajuostės pl. 30</w:t>
            </w:r>
          </w:p>
        </w:tc>
        <w:tc>
          <w:tcPr>
            <w:tcW w:w="1276" w:type="dxa"/>
            <w:noWrap/>
            <w:vAlign w:val="center"/>
            <w:hideMark/>
          </w:tcPr>
          <w:p w14:paraId="46ED2857"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13316275"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689AD59A" w14:textId="37CBE7F6"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19B00C2F" w14:textId="77777777" w:rsidTr="00065B95">
        <w:trPr>
          <w:trHeight w:val="630"/>
        </w:trPr>
        <w:tc>
          <w:tcPr>
            <w:tcW w:w="988" w:type="dxa"/>
            <w:noWrap/>
            <w:vAlign w:val="center"/>
            <w:hideMark/>
          </w:tcPr>
          <w:p w14:paraId="2D45CC7F"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164</w:t>
            </w:r>
          </w:p>
        </w:tc>
        <w:tc>
          <w:tcPr>
            <w:tcW w:w="2551" w:type="dxa"/>
            <w:vAlign w:val="center"/>
            <w:hideMark/>
          </w:tcPr>
          <w:p w14:paraId="69C2F07D"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7690C8C5"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Kranto g. 43</w:t>
            </w:r>
          </w:p>
        </w:tc>
        <w:tc>
          <w:tcPr>
            <w:tcW w:w="1276" w:type="dxa"/>
            <w:noWrap/>
            <w:vAlign w:val="center"/>
            <w:hideMark/>
          </w:tcPr>
          <w:p w14:paraId="2B7313D8"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78CD1D0F"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3</w:t>
            </w:r>
          </w:p>
        </w:tc>
        <w:tc>
          <w:tcPr>
            <w:tcW w:w="1553" w:type="dxa"/>
            <w:noWrap/>
            <w:vAlign w:val="center"/>
          </w:tcPr>
          <w:p w14:paraId="6FE0AF40" w14:textId="248E940C"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2A21A059" w14:textId="77777777" w:rsidTr="00065B95">
        <w:trPr>
          <w:trHeight w:val="630"/>
        </w:trPr>
        <w:tc>
          <w:tcPr>
            <w:tcW w:w="988" w:type="dxa"/>
            <w:noWrap/>
            <w:vAlign w:val="center"/>
            <w:hideMark/>
          </w:tcPr>
          <w:p w14:paraId="11D02A23"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165</w:t>
            </w:r>
          </w:p>
        </w:tc>
        <w:tc>
          <w:tcPr>
            <w:tcW w:w="2551" w:type="dxa"/>
            <w:vAlign w:val="center"/>
            <w:hideMark/>
          </w:tcPr>
          <w:p w14:paraId="79ED49FE"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1F3C87D7"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S. Kerbedžio g. 34</w:t>
            </w:r>
          </w:p>
        </w:tc>
        <w:tc>
          <w:tcPr>
            <w:tcW w:w="1276" w:type="dxa"/>
            <w:noWrap/>
            <w:vAlign w:val="center"/>
            <w:hideMark/>
          </w:tcPr>
          <w:p w14:paraId="7034129A"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18BA9370"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48B6DBF8" w14:textId="0CD2555F"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6736B175" w14:textId="77777777" w:rsidTr="00065B95">
        <w:trPr>
          <w:trHeight w:val="630"/>
        </w:trPr>
        <w:tc>
          <w:tcPr>
            <w:tcW w:w="988" w:type="dxa"/>
            <w:noWrap/>
            <w:vAlign w:val="center"/>
            <w:hideMark/>
          </w:tcPr>
          <w:p w14:paraId="67113558"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166</w:t>
            </w:r>
          </w:p>
        </w:tc>
        <w:tc>
          <w:tcPr>
            <w:tcW w:w="2551" w:type="dxa"/>
            <w:vAlign w:val="center"/>
            <w:hideMark/>
          </w:tcPr>
          <w:p w14:paraId="1A3867F5"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00F8E691"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 xml:space="preserve">A. Kisino g. 5 </w:t>
            </w:r>
          </w:p>
        </w:tc>
        <w:tc>
          <w:tcPr>
            <w:tcW w:w="1276" w:type="dxa"/>
            <w:noWrap/>
            <w:vAlign w:val="center"/>
            <w:hideMark/>
          </w:tcPr>
          <w:p w14:paraId="67B203DE"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334B4886"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6A29F8B2" w14:textId="7C21DC26"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35E59CA1" w14:textId="77777777" w:rsidTr="00065B95">
        <w:trPr>
          <w:trHeight w:val="630"/>
        </w:trPr>
        <w:tc>
          <w:tcPr>
            <w:tcW w:w="988" w:type="dxa"/>
            <w:noWrap/>
            <w:vAlign w:val="center"/>
            <w:hideMark/>
          </w:tcPr>
          <w:p w14:paraId="3842CBD1"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167</w:t>
            </w:r>
          </w:p>
        </w:tc>
        <w:tc>
          <w:tcPr>
            <w:tcW w:w="2551" w:type="dxa"/>
            <w:vAlign w:val="center"/>
            <w:hideMark/>
          </w:tcPr>
          <w:p w14:paraId="7591E37E"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78D15F6B"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Laisvės a. 25</w:t>
            </w:r>
          </w:p>
        </w:tc>
        <w:tc>
          <w:tcPr>
            <w:tcW w:w="1276" w:type="dxa"/>
            <w:noWrap/>
            <w:vAlign w:val="center"/>
            <w:hideMark/>
          </w:tcPr>
          <w:p w14:paraId="13467573"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11146DB5"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57C183AE" w14:textId="3A079850"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61199440" w14:textId="77777777" w:rsidTr="00065B95">
        <w:trPr>
          <w:trHeight w:val="630"/>
        </w:trPr>
        <w:tc>
          <w:tcPr>
            <w:tcW w:w="988" w:type="dxa"/>
            <w:noWrap/>
            <w:vAlign w:val="center"/>
            <w:hideMark/>
          </w:tcPr>
          <w:p w14:paraId="44B68DFA"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168</w:t>
            </w:r>
          </w:p>
        </w:tc>
        <w:tc>
          <w:tcPr>
            <w:tcW w:w="2551" w:type="dxa"/>
            <w:vAlign w:val="center"/>
            <w:hideMark/>
          </w:tcPr>
          <w:p w14:paraId="2A718038"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5F50BA5C"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A. Smetonos g. 25</w:t>
            </w:r>
          </w:p>
        </w:tc>
        <w:tc>
          <w:tcPr>
            <w:tcW w:w="1276" w:type="dxa"/>
            <w:noWrap/>
            <w:vAlign w:val="center"/>
            <w:hideMark/>
          </w:tcPr>
          <w:p w14:paraId="370A4958"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20AC7A5B"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13DEB02E" w14:textId="506B0E4D"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2EEDC9D6" w14:textId="77777777" w:rsidTr="00065B95">
        <w:trPr>
          <w:trHeight w:val="630"/>
        </w:trPr>
        <w:tc>
          <w:tcPr>
            <w:tcW w:w="988" w:type="dxa"/>
            <w:noWrap/>
            <w:vAlign w:val="center"/>
            <w:hideMark/>
          </w:tcPr>
          <w:p w14:paraId="2D59364A"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169</w:t>
            </w:r>
          </w:p>
        </w:tc>
        <w:tc>
          <w:tcPr>
            <w:tcW w:w="2551" w:type="dxa"/>
            <w:vAlign w:val="center"/>
            <w:hideMark/>
          </w:tcPr>
          <w:p w14:paraId="528482F5"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40A0D52F"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Š. Mero g. 6</w:t>
            </w:r>
          </w:p>
        </w:tc>
        <w:tc>
          <w:tcPr>
            <w:tcW w:w="1276" w:type="dxa"/>
            <w:noWrap/>
            <w:vAlign w:val="center"/>
            <w:hideMark/>
          </w:tcPr>
          <w:p w14:paraId="751F404A"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4AF25D61"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4EF52DE0" w14:textId="361086A0"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7E62386D" w14:textId="77777777" w:rsidTr="00065B95">
        <w:trPr>
          <w:trHeight w:val="630"/>
        </w:trPr>
        <w:tc>
          <w:tcPr>
            <w:tcW w:w="988" w:type="dxa"/>
            <w:noWrap/>
            <w:vAlign w:val="center"/>
            <w:hideMark/>
          </w:tcPr>
          <w:p w14:paraId="7364D9F3"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170</w:t>
            </w:r>
          </w:p>
        </w:tc>
        <w:tc>
          <w:tcPr>
            <w:tcW w:w="2551" w:type="dxa"/>
            <w:vAlign w:val="center"/>
            <w:hideMark/>
          </w:tcPr>
          <w:p w14:paraId="7F0A3CDB"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46CD87E2"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Klaipėdos g. 34</w:t>
            </w:r>
          </w:p>
        </w:tc>
        <w:tc>
          <w:tcPr>
            <w:tcW w:w="1276" w:type="dxa"/>
            <w:noWrap/>
            <w:vAlign w:val="center"/>
            <w:hideMark/>
          </w:tcPr>
          <w:p w14:paraId="55E2B959"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75ED79C6"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32659718" w14:textId="33097C1F"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0D2B2ED3" w14:textId="77777777" w:rsidTr="00065B95">
        <w:trPr>
          <w:trHeight w:val="630"/>
        </w:trPr>
        <w:tc>
          <w:tcPr>
            <w:tcW w:w="988" w:type="dxa"/>
            <w:noWrap/>
            <w:vAlign w:val="center"/>
            <w:hideMark/>
          </w:tcPr>
          <w:p w14:paraId="191B9D18"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171</w:t>
            </w:r>
          </w:p>
        </w:tc>
        <w:tc>
          <w:tcPr>
            <w:tcW w:w="2551" w:type="dxa"/>
            <w:vAlign w:val="center"/>
            <w:hideMark/>
          </w:tcPr>
          <w:p w14:paraId="53665FFC"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197D1E37"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Respublikos g. 37, 33</w:t>
            </w:r>
          </w:p>
        </w:tc>
        <w:tc>
          <w:tcPr>
            <w:tcW w:w="1276" w:type="dxa"/>
            <w:noWrap/>
            <w:vAlign w:val="center"/>
            <w:hideMark/>
          </w:tcPr>
          <w:p w14:paraId="6FFCEB62"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54DF12C6"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3</w:t>
            </w:r>
          </w:p>
        </w:tc>
        <w:tc>
          <w:tcPr>
            <w:tcW w:w="1553" w:type="dxa"/>
            <w:noWrap/>
            <w:vAlign w:val="center"/>
          </w:tcPr>
          <w:p w14:paraId="0CE01FA8" w14:textId="0DEB7C7E"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17AE3476" w14:textId="77777777" w:rsidTr="00065B95">
        <w:trPr>
          <w:trHeight w:val="630"/>
        </w:trPr>
        <w:tc>
          <w:tcPr>
            <w:tcW w:w="988" w:type="dxa"/>
            <w:noWrap/>
            <w:vAlign w:val="center"/>
            <w:hideMark/>
          </w:tcPr>
          <w:p w14:paraId="4CB0105F"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172</w:t>
            </w:r>
          </w:p>
        </w:tc>
        <w:tc>
          <w:tcPr>
            <w:tcW w:w="2551" w:type="dxa"/>
            <w:vAlign w:val="center"/>
            <w:hideMark/>
          </w:tcPr>
          <w:p w14:paraId="1970DD70"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19EBCBC2"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Marijonų g. 37</w:t>
            </w:r>
          </w:p>
        </w:tc>
        <w:tc>
          <w:tcPr>
            <w:tcW w:w="1276" w:type="dxa"/>
            <w:noWrap/>
            <w:vAlign w:val="center"/>
            <w:hideMark/>
          </w:tcPr>
          <w:p w14:paraId="05F4A28E"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150CC33B"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25AA7744" w14:textId="1E13AF57"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413BC457" w14:textId="77777777" w:rsidTr="00065B95">
        <w:trPr>
          <w:trHeight w:val="630"/>
        </w:trPr>
        <w:tc>
          <w:tcPr>
            <w:tcW w:w="988" w:type="dxa"/>
            <w:noWrap/>
            <w:vAlign w:val="center"/>
            <w:hideMark/>
          </w:tcPr>
          <w:p w14:paraId="111F54A8"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173</w:t>
            </w:r>
          </w:p>
        </w:tc>
        <w:tc>
          <w:tcPr>
            <w:tcW w:w="2551" w:type="dxa"/>
            <w:vAlign w:val="center"/>
            <w:hideMark/>
          </w:tcPr>
          <w:p w14:paraId="79FF76F0"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ir maisto surinkimo</w:t>
            </w:r>
          </w:p>
        </w:tc>
        <w:tc>
          <w:tcPr>
            <w:tcW w:w="1843" w:type="dxa"/>
            <w:vAlign w:val="center"/>
            <w:hideMark/>
          </w:tcPr>
          <w:p w14:paraId="5882C115"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Pušyno g. 33</w:t>
            </w:r>
          </w:p>
        </w:tc>
        <w:tc>
          <w:tcPr>
            <w:tcW w:w="1276" w:type="dxa"/>
            <w:noWrap/>
            <w:vAlign w:val="center"/>
            <w:hideMark/>
          </w:tcPr>
          <w:p w14:paraId="2B36320D"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592AD405"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0,12</w:t>
            </w:r>
          </w:p>
        </w:tc>
        <w:tc>
          <w:tcPr>
            <w:tcW w:w="1553" w:type="dxa"/>
            <w:noWrap/>
            <w:vAlign w:val="center"/>
          </w:tcPr>
          <w:p w14:paraId="5B149F9A" w14:textId="743A4D9B"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3BE1E1B2" w14:textId="77777777" w:rsidTr="00065B95">
        <w:trPr>
          <w:trHeight w:val="630"/>
        </w:trPr>
        <w:tc>
          <w:tcPr>
            <w:tcW w:w="988" w:type="dxa"/>
            <w:noWrap/>
            <w:vAlign w:val="center"/>
            <w:hideMark/>
          </w:tcPr>
          <w:p w14:paraId="2CE81EF0"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174</w:t>
            </w:r>
          </w:p>
        </w:tc>
        <w:tc>
          <w:tcPr>
            <w:tcW w:w="2551" w:type="dxa"/>
            <w:vAlign w:val="center"/>
            <w:hideMark/>
          </w:tcPr>
          <w:p w14:paraId="5FF7B527"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3CED7C73"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J. Šiaučiūno g. 36</w:t>
            </w:r>
          </w:p>
        </w:tc>
        <w:tc>
          <w:tcPr>
            <w:tcW w:w="1276" w:type="dxa"/>
            <w:noWrap/>
            <w:vAlign w:val="center"/>
            <w:hideMark/>
          </w:tcPr>
          <w:p w14:paraId="7DCC151A"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195271AC"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0ADF8444" w14:textId="7BC02B91"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18869E82" w14:textId="77777777" w:rsidTr="00065B95">
        <w:trPr>
          <w:trHeight w:val="630"/>
        </w:trPr>
        <w:tc>
          <w:tcPr>
            <w:tcW w:w="988" w:type="dxa"/>
            <w:noWrap/>
            <w:vAlign w:val="center"/>
            <w:hideMark/>
          </w:tcPr>
          <w:p w14:paraId="639C3DF5"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176</w:t>
            </w:r>
          </w:p>
        </w:tc>
        <w:tc>
          <w:tcPr>
            <w:tcW w:w="2551" w:type="dxa"/>
            <w:vAlign w:val="center"/>
            <w:hideMark/>
          </w:tcPr>
          <w:p w14:paraId="7C01C71A"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6B402E3F"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Liepų al. 22</w:t>
            </w:r>
          </w:p>
        </w:tc>
        <w:tc>
          <w:tcPr>
            <w:tcW w:w="1276" w:type="dxa"/>
            <w:noWrap/>
            <w:vAlign w:val="center"/>
            <w:hideMark/>
          </w:tcPr>
          <w:p w14:paraId="183B2631"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3034F0A8"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7A01221D" w14:textId="1654480C"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623188D3" w14:textId="77777777" w:rsidTr="00065B95">
        <w:trPr>
          <w:trHeight w:val="630"/>
        </w:trPr>
        <w:tc>
          <w:tcPr>
            <w:tcW w:w="988" w:type="dxa"/>
            <w:noWrap/>
            <w:vAlign w:val="center"/>
            <w:hideMark/>
          </w:tcPr>
          <w:p w14:paraId="7F7BB152"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178</w:t>
            </w:r>
          </w:p>
        </w:tc>
        <w:tc>
          <w:tcPr>
            <w:tcW w:w="2551" w:type="dxa"/>
            <w:vAlign w:val="center"/>
            <w:hideMark/>
          </w:tcPr>
          <w:p w14:paraId="474E9DA9"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2E033470"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Parko g. 47</w:t>
            </w:r>
          </w:p>
        </w:tc>
        <w:tc>
          <w:tcPr>
            <w:tcW w:w="1276" w:type="dxa"/>
            <w:noWrap/>
            <w:vAlign w:val="center"/>
            <w:hideMark/>
          </w:tcPr>
          <w:p w14:paraId="4BFF7092"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218E809C"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72E8A5E7" w14:textId="3A5CBD44"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139E5E70" w14:textId="77777777" w:rsidTr="00065B95">
        <w:trPr>
          <w:trHeight w:val="315"/>
        </w:trPr>
        <w:tc>
          <w:tcPr>
            <w:tcW w:w="988" w:type="dxa"/>
            <w:noWrap/>
            <w:vAlign w:val="center"/>
            <w:hideMark/>
          </w:tcPr>
          <w:p w14:paraId="215AF4E0"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181</w:t>
            </w:r>
          </w:p>
        </w:tc>
        <w:tc>
          <w:tcPr>
            <w:tcW w:w="2551" w:type="dxa"/>
            <w:vAlign w:val="center"/>
            <w:hideMark/>
          </w:tcPr>
          <w:p w14:paraId="3970F045"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surinkimo</w:t>
            </w:r>
          </w:p>
        </w:tc>
        <w:tc>
          <w:tcPr>
            <w:tcW w:w="1843" w:type="dxa"/>
            <w:vAlign w:val="center"/>
            <w:hideMark/>
          </w:tcPr>
          <w:p w14:paraId="3CBE5810"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Klaipėdos g. 146</w:t>
            </w:r>
          </w:p>
        </w:tc>
        <w:tc>
          <w:tcPr>
            <w:tcW w:w="1276" w:type="dxa"/>
            <w:noWrap/>
            <w:vAlign w:val="center"/>
            <w:hideMark/>
          </w:tcPr>
          <w:p w14:paraId="6D454536"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157D1BEF"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7BA56847" w14:textId="12D5A96E"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13D6F78E" w14:textId="77777777" w:rsidTr="00065B95">
        <w:trPr>
          <w:trHeight w:val="630"/>
        </w:trPr>
        <w:tc>
          <w:tcPr>
            <w:tcW w:w="988" w:type="dxa"/>
            <w:noWrap/>
            <w:vAlign w:val="center"/>
            <w:hideMark/>
          </w:tcPr>
          <w:p w14:paraId="3D999EDE"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182</w:t>
            </w:r>
          </w:p>
        </w:tc>
        <w:tc>
          <w:tcPr>
            <w:tcW w:w="2551" w:type="dxa"/>
            <w:vAlign w:val="center"/>
            <w:hideMark/>
          </w:tcPr>
          <w:p w14:paraId="49707C9F"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7B69AEA8"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Tulpių g. 30</w:t>
            </w:r>
          </w:p>
        </w:tc>
        <w:tc>
          <w:tcPr>
            <w:tcW w:w="1276" w:type="dxa"/>
            <w:noWrap/>
            <w:vAlign w:val="center"/>
            <w:hideMark/>
          </w:tcPr>
          <w:p w14:paraId="205E6D80"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619B94C0"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28A66E01" w14:textId="29D19EA1"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05A6944B" w14:textId="77777777" w:rsidTr="00065B95">
        <w:trPr>
          <w:trHeight w:val="630"/>
        </w:trPr>
        <w:tc>
          <w:tcPr>
            <w:tcW w:w="988" w:type="dxa"/>
            <w:noWrap/>
            <w:vAlign w:val="center"/>
            <w:hideMark/>
          </w:tcPr>
          <w:p w14:paraId="38E3B83C"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183</w:t>
            </w:r>
          </w:p>
        </w:tc>
        <w:tc>
          <w:tcPr>
            <w:tcW w:w="2551" w:type="dxa"/>
            <w:vAlign w:val="center"/>
            <w:hideMark/>
          </w:tcPr>
          <w:p w14:paraId="131FB1BD"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41F24E44"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Seinų g. 16</w:t>
            </w:r>
          </w:p>
        </w:tc>
        <w:tc>
          <w:tcPr>
            <w:tcW w:w="1276" w:type="dxa"/>
            <w:noWrap/>
            <w:vAlign w:val="center"/>
            <w:hideMark/>
          </w:tcPr>
          <w:p w14:paraId="07B15FCC"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3AB4C776"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4454D61B" w14:textId="69BF4CC5"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0A8E5ACA" w14:textId="77777777" w:rsidTr="00065B95">
        <w:trPr>
          <w:trHeight w:val="630"/>
        </w:trPr>
        <w:tc>
          <w:tcPr>
            <w:tcW w:w="988" w:type="dxa"/>
            <w:noWrap/>
            <w:vAlign w:val="center"/>
            <w:hideMark/>
          </w:tcPr>
          <w:p w14:paraId="6293A37D"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186</w:t>
            </w:r>
          </w:p>
        </w:tc>
        <w:tc>
          <w:tcPr>
            <w:tcW w:w="2551" w:type="dxa"/>
            <w:vAlign w:val="center"/>
            <w:hideMark/>
          </w:tcPr>
          <w:p w14:paraId="54F3CC9F"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27FDE447"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Švyturio g. 18</w:t>
            </w:r>
          </w:p>
        </w:tc>
        <w:tc>
          <w:tcPr>
            <w:tcW w:w="1276" w:type="dxa"/>
            <w:noWrap/>
            <w:vAlign w:val="center"/>
            <w:hideMark/>
          </w:tcPr>
          <w:p w14:paraId="522B3C94"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5FBFC9DD"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5BB003CB" w14:textId="6AF109F0"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6DB7D98E" w14:textId="77777777" w:rsidTr="00065B95">
        <w:trPr>
          <w:trHeight w:val="315"/>
        </w:trPr>
        <w:tc>
          <w:tcPr>
            <w:tcW w:w="988" w:type="dxa"/>
            <w:noWrap/>
            <w:vAlign w:val="center"/>
            <w:hideMark/>
          </w:tcPr>
          <w:p w14:paraId="123DBB45"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lastRenderedPageBreak/>
              <w:t>187</w:t>
            </w:r>
          </w:p>
        </w:tc>
        <w:tc>
          <w:tcPr>
            <w:tcW w:w="2551" w:type="dxa"/>
            <w:vAlign w:val="center"/>
            <w:hideMark/>
          </w:tcPr>
          <w:p w14:paraId="65460F45"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surinkimo</w:t>
            </w:r>
          </w:p>
        </w:tc>
        <w:tc>
          <w:tcPr>
            <w:tcW w:w="1843" w:type="dxa"/>
            <w:vAlign w:val="center"/>
            <w:hideMark/>
          </w:tcPr>
          <w:p w14:paraId="4BC4B5AA"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J. Janonio g. 25</w:t>
            </w:r>
          </w:p>
        </w:tc>
        <w:tc>
          <w:tcPr>
            <w:tcW w:w="1276" w:type="dxa"/>
            <w:noWrap/>
            <w:vAlign w:val="center"/>
            <w:hideMark/>
          </w:tcPr>
          <w:p w14:paraId="547A0E4D"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69838E1D"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76EFEF2F" w14:textId="2A15576E"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69A806FB" w14:textId="77777777" w:rsidTr="00065B95">
        <w:trPr>
          <w:trHeight w:val="630"/>
        </w:trPr>
        <w:tc>
          <w:tcPr>
            <w:tcW w:w="988" w:type="dxa"/>
            <w:noWrap/>
            <w:vAlign w:val="center"/>
            <w:hideMark/>
          </w:tcPr>
          <w:p w14:paraId="4122039D"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191</w:t>
            </w:r>
          </w:p>
        </w:tc>
        <w:tc>
          <w:tcPr>
            <w:tcW w:w="2551" w:type="dxa"/>
            <w:vAlign w:val="center"/>
            <w:hideMark/>
          </w:tcPr>
          <w:p w14:paraId="50F16E95"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592C2E15"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Kaštonų g./Gražinos g.</w:t>
            </w:r>
          </w:p>
        </w:tc>
        <w:tc>
          <w:tcPr>
            <w:tcW w:w="1276" w:type="dxa"/>
            <w:noWrap/>
            <w:vAlign w:val="center"/>
            <w:hideMark/>
          </w:tcPr>
          <w:p w14:paraId="0EF0C14F"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4534B9D5"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12C9FAD2" w14:textId="0FC7E08B"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35DBE03B" w14:textId="77777777" w:rsidTr="00065B95">
        <w:trPr>
          <w:trHeight w:val="630"/>
        </w:trPr>
        <w:tc>
          <w:tcPr>
            <w:tcW w:w="988" w:type="dxa"/>
            <w:noWrap/>
            <w:vAlign w:val="center"/>
            <w:hideMark/>
          </w:tcPr>
          <w:p w14:paraId="6E20A9F7"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201</w:t>
            </w:r>
          </w:p>
        </w:tc>
        <w:tc>
          <w:tcPr>
            <w:tcW w:w="2551" w:type="dxa"/>
            <w:vAlign w:val="center"/>
            <w:hideMark/>
          </w:tcPr>
          <w:p w14:paraId="76256050"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12ECD95F"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Dariaus ir Girėno g. 5</w:t>
            </w:r>
          </w:p>
        </w:tc>
        <w:tc>
          <w:tcPr>
            <w:tcW w:w="1276" w:type="dxa"/>
            <w:noWrap/>
            <w:vAlign w:val="center"/>
            <w:hideMark/>
          </w:tcPr>
          <w:p w14:paraId="235BD22D"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149AD8D3"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137CCD47" w14:textId="01FDF636"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3DC86ED6" w14:textId="77777777" w:rsidTr="00065B95">
        <w:trPr>
          <w:trHeight w:val="630"/>
        </w:trPr>
        <w:tc>
          <w:tcPr>
            <w:tcW w:w="988" w:type="dxa"/>
            <w:noWrap/>
            <w:vAlign w:val="center"/>
            <w:hideMark/>
          </w:tcPr>
          <w:p w14:paraId="4F35FD31"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202</w:t>
            </w:r>
          </w:p>
        </w:tc>
        <w:tc>
          <w:tcPr>
            <w:tcW w:w="2551" w:type="dxa"/>
            <w:vAlign w:val="center"/>
            <w:hideMark/>
          </w:tcPr>
          <w:p w14:paraId="653F1EC2"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418BF023"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Statybininkų g. 17</w:t>
            </w:r>
          </w:p>
        </w:tc>
        <w:tc>
          <w:tcPr>
            <w:tcW w:w="1276" w:type="dxa"/>
            <w:noWrap/>
            <w:vAlign w:val="center"/>
            <w:hideMark/>
          </w:tcPr>
          <w:p w14:paraId="30884BA1"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77CA1BF4"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1F9F4FE3" w14:textId="06DB3490"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151631EC" w14:textId="77777777" w:rsidTr="00065B95">
        <w:trPr>
          <w:trHeight w:val="630"/>
        </w:trPr>
        <w:tc>
          <w:tcPr>
            <w:tcW w:w="988" w:type="dxa"/>
            <w:noWrap/>
            <w:vAlign w:val="center"/>
            <w:hideMark/>
          </w:tcPr>
          <w:p w14:paraId="4D50EA7F"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205</w:t>
            </w:r>
          </w:p>
        </w:tc>
        <w:tc>
          <w:tcPr>
            <w:tcW w:w="2551" w:type="dxa"/>
            <w:vAlign w:val="center"/>
            <w:hideMark/>
          </w:tcPr>
          <w:p w14:paraId="3440F369"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3AC6E4DA"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Respublikos g. 68</w:t>
            </w:r>
          </w:p>
        </w:tc>
        <w:tc>
          <w:tcPr>
            <w:tcW w:w="1276" w:type="dxa"/>
            <w:noWrap/>
            <w:vAlign w:val="center"/>
            <w:hideMark/>
          </w:tcPr>
          <w:p w14:paraId="7B4653A3"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54038940"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3</w:t>
            </w:r>
          </w:p>
        </w:tc>
        <w:tc>
          <w:tcPr>
            <w:tcW w:w="1553" w:type="dxa"/>
            <w:noWrap/>
            <w:vAlign w:val="center"/>
          </w:tcPr>
          <w:p w14:paraId="26B551F7" w14:textId="227C1B9C"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29A21DAF" w14:textId="77777777" w:rsidTr="00065B95">
        <w:trPr>
          <w:trHeight w:val="630"/>
        </w:trPr>
        <w:tc>
          <w:tcPr>
            <w:tcW w:w="988" w:type="dxa"/>
            <w:noWrap/>
            <w:vAlign w:val="center"/>
            <w:hideMark/>
          </w:tcPr>
          <w:p w14:paraId="0F85DF43"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216</w:t>
            </w:r>
          </w:p>
        </w:tc>
        <w:tc>
          <w:tcPr>
            <w:tcW w:w="2551" w:type="dxa"/>
            <w:vAlign w:val="center"/>
            <w:hideMark/>
          </w:tcPr>
          <w:p w14:paraId="1DD2CD7B"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3B21ADBE"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Kniaudiškių g. 26</w:t>
            </w:r>
          </w:p>
        </w:tc>
        <w:tc>
          <w:tcPr>
            <w:tcW w:w="1276" w:type="dxa"/>
            <w:noWrap/>
            <w:vAlign w:val="center"/>
            <w:hideMark/>
          </w:tcPr>
          <w:p w14:paraId="1613257F"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779239F2"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3FC5FDB0" w14:textId="0E3BE8FC"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0D97CBB9" w14:textId="77777777" w:rsidTr="00065B95">
        <w:trPr>
          <w:trHeight w:val="630"/>
        </w:trPr>
        <w:tc>
          <w:tcPr>
            <w:tcW w:w="988" w:type="dxa"/>
            <w:noWrap/>
            <w:vAlign w:val="center"/>
            <w:hideMark/>
          </w:tcPr>
          <w:p w14:paraId="4B5986C2"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222</w:t>
            </w:r>
          </w:p>
        </w:tc>
        <w:tc>
          <w:tcPr>
            <w:tcW w:w="2551" w:type="dxa"/>
            <w:vAlign w:val="center"/>
            <w:hideMark/>
          </w:tcPr>
          <w:p w14:paraId="4493A58E"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6F4313B2"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Margių g. 61</w:t>
            </w:r>
          </w:p>
        </w:tc>
        <w:tc>
          <w:tcPr>
            <w:tcW w:w="1276" w:type="dxa"/>
            <w:noWrap/>
            <w:vAlign w:val="center"/>
            <w:hideMark/>
          </w:tcPr>
          <w:p w14:paraId="7B578F11"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691885AB"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6CCCF31F" w14:textId="2B65D46B"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7A6E114E" w14:textId="77777777" w:rsidTr="00065B95">
        <w:trPr>
          <w:trHeight w:val="630"/>
        </w:trPr>
        <w:tc>
          <w:tcPr>
            <w:tcW w:w="988" w:type="dxa"/>
            <w:noWrap/>
            <w:vAlign w:val="center"/>
            <w:hideMark/>
          </w:tcPr>
          <w:p w14:paraId="136F3B92"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224</w:t>
            </w:r>
          </w:p>
        </w:tc>
        <w:tc>
          <w:tcPr>
            <w:tcW w:w="2551" w:type="dxa"/>
            <w:vAlign w:val="center"/>
            <w:hideMark/>
          </w:tcPr>
          <w:p w14:paraId="2D4D0ED5"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003EBD1A"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Įmonių g. 21</w:t>
            </w:r>
          </w:p>
        </w:tc>
        <w:tc>
          <w:tcPr>
            <w:tcW w:w="1276" w:type="dxa"/>
            <w:noWrap/>
            <w:vAlign w:val="center"/>
            <w:hideMark/>
          </w:tcPr>
          <w:p w14:paraId="01E93902"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6B3CBBCC"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13FD608F" w14:textId="7C92C5ED"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434F7F3A" w14:textId="77777777" w:rsidTr="00065B95">
        <w:trPr>
          <w:trHeight w:val="630"/>
        </w:trPr>
        <w:tc>
          <w:tcPr>
            <w:tcW w:w="988" w:type="dxa"/>
            <w:noWrap/>
            <w:vAlign w:val="center"/>
            <w:hideMark/>
          </w:tcPr>
          <w:p w14:paraId="6B9AE8DA"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228</w:t>
            </w:r>
          </w:p>
        </w:tc>
        <w:tc>
          <w:tcPr>
            <w:tcW w:w="2551" w:type="dxa"/>
            <w:vAlign w:val="center"/>
            <w:hideMark/>
          </w:tcPr>
          <w:p w14:paraId="30E3D56D"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2F7F9588"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Kanklių g. 7</w:t>
            </w:r>
          </w:p>
        </w:tc>
        <w:tc>
          <w:tcPr>
            <w:tcW w:w="1276" w:type="dxa"/>
            <w:noWrap/>
            <w:vAlign w:val="center"/>
            <w:hideMark/>
          </w:tcPr>
          <w:p w14:paraId="4C986191"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0CE3C561"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1917DB94" w14:textId="25C00E5F"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14569D1E" w14:textId="77777777" w:rsidTr="00065B95">
        <w:trPr>
          <w:trHeight w:val="630"/>
        </w:trPr>
        <w:tc>
          <w:tcPr>
            <w:tcW w:w="988" w:type="dxa"/>
            <w:noWrap/>
            <w:vAlign w:val="center"/>
            <w:hideMark/>
          </w:tcPr>
          <w:p w14:paraId="5BD0B254"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235</w:t>
            </w:r>
          </w:p>
        </w:tc>
        <w:tc>
          <w:tcPr>
            <w:tcW w:w="2551" w:type="dxa"/>
            <w:vAlign w:val="center"/>
            <w:hideMark/>
          </w:tcPr>
          <w:p w14:paraId="70562DAF"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3523855E"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Margirio g. 17</w:t>
            </w:r>
          </w:p>
        </w:tc>
        <w:tc>
          <w:tcPr>
            <w:tcW w:w="1276" w:type="dxa"/>
            <w:noWrap/>
            <w:vAlign w:val="center"/>
            <w:hideMark/>
          </w:tcPr>
          <w:p w14:paraId="2EC0251E"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1C5CABB2"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2A337D31" w14:textId="53F418B8"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01CBA332" w14:textId="77777777" w:rsidTr="00065B95">
        <w:trPr>
          <w:trHeight w:val="630"/>
        </w:trPr>
        <w:tc>
          <w:tcPr>
            <w:tcW w:w="988" w:type="dxa"/>
            <w:noWrap/>
            <w:vAlign w:val="center"/>
            <w:hideMark/>
          </w:tcPr>
          <w:p w14:paraId="59D632FB"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240</w:t>
            </w:r>
          </w:p>
        </w:tc>
        <w:tc>
          <w:tcPr>
            <w:tcW w:w="2551" w:type="dxa"/>
            <w:vAlign w:val="center"/>
            <w:hideMark/>
          </w:tcPr>
          <w:p w14:paraId="096EB209"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76B0B77E"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Kniaudiškių g. 41</w:t>
            </w:r>
          </w:p>
        </w:tc>
        <w:tc>
          <w:tcPr>
            <w:tcW w:w="1276" w:type="dxa"/>
            <w:noWrap/>
            <w:vAlign w:val="center"/>
            <w:hideMark/>
          </w:tcPr>
          <w:p w14:paraId="747C4DC3"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5FC02EBE"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6ACE276E" w14:textId="56652C40"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0CA8AAE4" w14:textId="77777777" w:rsidTr="00065B95">
        <w:trPr>
          <w:trHeight w:val="630"/>
        </w:trPr>
        <w:tc>
          <w:tcPr>
            <w:tcW w:w="988" w:type="dxa"/>
            <w:noWrap/>
            <w:vAlign w:val="center"/>
            <w:hideMark/>
          </w:tcPr>
          <w:p w14:paraId="7C406EEE"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243</w:t>
            </w:r>
          </w:p>
        </w:tc>
        <w:tc>
          <w:tcPr>
            <w:tcW w:w="2551" w:type="dxa"/>
            <w:vAlign w:val="center"/>
            <w:hideMark/>
          </w:tcPr>
          <w:p w14:paraId="4EECA263"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671E9F88"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Vilniaus g. 55</w:t>
            </w:r>
          </w:p>
        </w:tc>
        <w:tc>
          <w:tcPr>
            <w:tcW w:w="1276" w:type="dxa"/>
            <w:noWrap/>
            <w:vAlign w:val="center"/>
            <w:hideMark/>
          </w:tcPr>
          <w:p w14:paraId="1CDB1001"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1B01C9E9"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2EABB76D" w14:textId="025F7230"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5ABCD498" w14:textId="77777777" w:rsidTr="00065B95">
        <w:trPr>
          <w:trHeight w:val="630"/>
        </w:trPr>
        <w:tc>
          <w:tcPr>
            <w:tcW w:w="988" w:type="dxa"/>
            <w:noWrap/>
            <w:vAlign w:val="center"/>
            <w:hideMark/>
          </w:tcPr>
          <w:p w14:paraId="3DB09B95"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245</w:t>
            </w:r>
          </w:p>
        </w:tc>
        <w:tc>
          <w:tcPr>
            <w:tcW w:w="2551" w:type="dxa"/>
            <w:vAlign w:val="center"/>
            <w:hideMark/>
          </w:tcPr>
          <w:p w14:paraId="3B4D8A28"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28B9F102"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Rambyno g. 3</w:t>
            </w:r>
          </w:p>
        </w:tc>
        <w:tc>
          <w:tcPr>
            <w:tcW w:w="1276" w:type="dxa"/>
            <w:noWrap/>
            <w:vAlign w:val="center"/>
            <w:hideMark/>
          </w:tcPr>
          <w:p w14:paraId="005F905A"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6D319021"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21732E1D" w14:textId="22AC543C"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3EFA8995" w14:textId="77777777" w:rsidTr="00065B95">
        <w:trPr>
          <w:trHeight w:val="630"/>
        </w:trPr>
        <w:tc>
          <w:tcPr>
            <w:tcW w:w="988" w:type="dxa"/>
            <w:noWrap/>
            <w:vAlign w:val="center"/>
            <w:hideMark/>
          </w:tcPr>
          <w:p w14:paraId="19349EB1"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246</w:t>
            </w:r>
          </w:p>
        </w:tc>
        <w:tc>
          <w:tcPr>
            <w:tcW w:w="2551" w:type="dxa"/>
            <w:vAlign w:val="center"/>
            <w:hideMark/>
          </w:tcPr>
          <w:p w14:paraId="12B8AD1E"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51D60FF2"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V. Kudirkos g. 3</w:t>
            </w:r>
          </w:p>
        </w:tc>
        <w:tc>
          <w:tcPr>
            <w:tcW w:w="1276" w:type="dxa"/>
            <w:noWrap/>
            <w:vAlign w:val="center"/>
            <w:hideMark/>
          </w:tcPr>
          <w:p w14:paraId="1C2E8BA9"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40B09694"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518D90D8" w14:textId="48284F80"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1F183895" w14:textId="77777777" w:rsidTr="00065B95">
        <w:trPr>
          <w:trHeight w:val="630"/>
        </w:trPr>
        <w:tc>
          <w:tcPr>
            <w:tcW w:w="988" w:type="dxa"/>
            <w:noWrap/>
            <w:vAlign w:val="center"/>
            <w:hideMark/>
          </w:tcPr>
          <w:p w14:paraId="2C7CEE2D"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247</w:t>
            </w:r>
          </w:p>
        </w:tc>
        <w:tc>
          <w:tcPr>
            <w:tcW w:w="2551" w:type="dxa"/>
            <w:vAlign w:val="center"/>
            <w:hideMark/>
          </w:tcPr>
          <w:p w14:paraId="4FC9EE0B"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10BDF098"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Laisvės a.1/Kranto g. 2</w:t>
            </w:r>
          </w:p>
        </w:tc>
        <w:tc>
          <w:tcPr>
            <w:tcW w:w="1276" w:type="dxa"/>
            <w:noWrap/>
            <w:vAlign w:val="center"/>
            <w:hideMark/>
          </w:tcPr>
          <w:p w14:paraId="61C3AD77"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2AE29B8D"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52764A96" w14:textId="4D7EB9D7"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7D1A70BC" w14:textId="77777777" w:rsidTr="00065B95">
        <w:trPr>
          <w:trHeight w:val="630"/>
        </w:trPr>
        <w:tc>
          <w:tcPr>
            <w:tcW w:w="988" w:type="dxa"/>
            <w:noWrap/>
            <w:vAlign w:val="center"/>
            <w:hideMark/>
          </w:tcPr>
          <w:p w14:paraId="7F3F68AB"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248</w:t>
            </w:r>
          </w:p>
        </w:tc>
        <w:tc>
          <w:tcPr>
            <w:tcW w:w="2551" w:type="dxa"/>
            <w:vAlign w:val="center"/>
            <w:hideMark/>
          </w:tcPr>
          <w:p w14:paraId="3E9F5F55"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ir antrinių žaliavų surinkimo</w:t>
            </w:r>
          </w:p>
        </w:tc>
        <w:tc>
          <w:tcPr>
            <w:tcW w:w="1843" w:type="dxa"/>
            <w:vAlign w:val="center"/>
            <w:hideMark/>
          </w:tcPr>
          <w:p w14:paraId="0319196C"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A. Smetonos g. 17</w:t>
            </w:r>
          </w:p>
        </w:tc>
        <w:tc>
          <w:tcPr>
            <w:tcW w:w="1276" w:type="dxa"/>
            <w:noWrap/>
            <w:vAlign w:val="center"/>
            <w:hideMark/>
          </w:tcPr>
          <w:p w14:paraId="74F0FA08"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5BB4EEC8"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47395263" w14:textId="11AC4CDE"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02511C0A" w14:textId="77777777" w:rsidTr="00065B95">
        <w:trPr>
          <w:trHeight w:val="630"/>
        </w:trPr>
        <w:tc>
          <w:tcPr>
            <w:tcW w:w="988" w:type="dxa"/>
            <w:noWrap/>
            <w:vAlign w:val="center"/>
            <w:hideMark/>
          </w:tcPr>
          <w:p w14:paraId="7A63D527"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249</w:t>
            </w:r>
          </w:p>
        </w:tc>
        <w:tc>
          <w:tcPr>
            <w:tcW w:w="2551" w:type="dxa"/>
            <w:vAlign w:val="center"/>
            <w:hideMark/>
          </w:tcPr>
          <w:p w14:paraId="62F538EB"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74958408"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 xml:space="preserve">T. Moigio g. </w:t>
            </w:r>
          </w:p>
        </w:tc>
        <w:tc>
          <w:tcPr>
            <w:tcW w:w="1276" w:type="dxa"/>
            <w:noWrap/>
            <w:vAlign w:val="center"/>
            <w:hideMark/>
          </w:tcPr>
          <w:p w14:paraId="26F71FFE"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71931B21"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3384A23F" w14:textId="1A0D995F"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2BB581DE" w14:textId="77777777" w:rsidTr="00065B95">
        <w:trPr>
          <w:trHeight w:val="630"/>
        </w:trPr>
        <w:tc>
          <w:tcPr>
            <w:tcW w:w="988" w:type="dxa"/>
            <w:noWrap/>
            <w:vAlign w:val="center"/>
            <w:hideMark/>
          </w:tcPr>
          <w:p w14:paraId="7CAD543E"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250</w:t>
            </w:r>
          </w:p>
        </w:tc>
        <w:tc>
          <w:tcPr>
            <w:tcW w:w="2551" w:type="dxa"/>
            <w:vAlign w:val="center"/>
            <w:hideMark/>
          </w:tcPr>
          <w:p w14:paraId="2085B99A"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452E02B7"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A. Mackevičiaus g. 10</w:t>
            </w:r>
          </w:p>
        </w:tc>
        <w:tc>
          <w:tcPr>
            <w:tcW w:w="1276" w:type="dxa"/>
            <w:noWrap/>
            <w:vAlign w:val="center"/>
            <w:hideMark/>
          </w:tcPr>
          <w:p w14:paraId="112B020C"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39FA387D"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4F55DABE" w14:textId="16C1983F"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138218FC" w14:textId="77777777" w:rsidTr="00065B95">
        <w:trPr>
          <w:trHeight w:val="630"/>
        </w:trPr>
        <w:tc>
          <w:tcPr>
            <w:tcW w:w="988" w:type="dxa"/>
            <w:noWrap/>
            <w:vAlign w:val="center"/>
            <w:hideMark/>
          </w:tcPr>
          <w:p w14:paraId="6D43E921"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258</w:t>
            </w:r>
          </w:p>
        </w:tc>
        <w:tc>
          <w:tcPr>
            <w:tcW w:w="2551" w:type="dxa"/>
            <w:vAlign w:val="center"/>
            <w:hideMark/>
          </w:tcPr>
          <w:p w14:paraId="61537BC4"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5ABFF3E1"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Kniaudiškių g. 85</w:t>
            </w:r>
          </w:p>
        </w:tc>
        <w:tc>
          <w:tcPr>
            <w:tcW w:w="1276" w:type="dxa"/>
            <w:noWrap/>
            <w:vAlign w:val="center"/>
            <w:hideMark/>
          </w:tcPr>
          <w:p w14:paraId="10FBEB3D"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2B7C373D"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575FDBDA" w14:textId="1BFA6E59"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5FF3FCF6" w14:textId="77777777" w:rsidTr="00065B95">
        <w:trPr>
          <w:trHeight w:val="630"/>
        </w:trPr>
        <w:tc>
          <w:tcPr>
            <w:tcW w:w="988" w:type="dxa"/>
            <w:noWrap/>
            <w:vAlign w:val="center"/>
            <w:hideMark/>
          </w:tcPr>
          <w:p w14:paraId="01052669"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259</w:t>
            </w:r>
          </w:p>
        </w:tc>
        <w:tc>
          <w:tcPr>
            <w:tcW w:w="2551" w:type="dxa"/>
            <w:vAlign w:val="center"/>
            <w:hideMark/>
          </w:tcPr>
          <w:p w14:paraId="3D9F39B9"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20765529"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Molainių g. 76</w:t>
            </w:r>
          </w:p>
        </w:tc>
        <w:tc>
          <w:tcPr>
            <w:tcW w:w="1276" w:type="dxa"/>
            <w:noWrap/>
            <w:vAlign w:val="center"/>
            <w:hideMark/>
          </w:tcPr>
          <w:p w14:paraId="76ADDADC"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06B22961"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7BEA20A9" w14:textId="71680E6B"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7549AF36" w14:textId="77777777" w:rsidTr="00065B95">
        <w:trPr>
          <w:trHeight w:val="630"/>
        </w:trPr>
        <w:tc>
          <w:tcPr>
            <w:tcW w:w="988" w:type="dxa"/>
            <w:noWrap/>
            <w:vAlign w:val="center"/>
            <w:hideMark/>
          </w:tcPr>
          <w:p w14:paraId="2E3C5617"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260</w:t>
            </w:r>
          </w:p>
        </w:tc>
        <w:tc>
          <w:tcPr>
            <w:tcW w:w="2551" w:type="dxa"/>
            <w:vAlign w:val="center"/>
            <w:hideMark/>
          </w:tcPr>
          <w:p w14:paraId="5BBF7956"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5B9EAEEF"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Molainių g. 90</w:t>
            </w:r>
          </w:p>
        </w:tc>
        <w:tc>
          <w:tcPr>
            <w:tcW w:w="1276" w:type="dxa"/>
            <w:noWrap/>
            <w:vAlign w:val="center"/>
            <w:hideMark/>
          </w:tcPr>
          <w:p w14:paraId="71A9E6BB"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1E0580F5"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5430F591" w14:textId="3FFE00A7"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r w:rsidR="00826DE6" w:rsidRPr="00826DE6" w14:paraId="5CCA8AA7" w14:textId="77777777" w:rsidTr="00065B95">
        <w:trPr>
          <w:trHeight w:val="630"/>
        </w:trPr>
        <w:tc>
          <w:tcPr>
            <w:tcW w:w="988" w:type="dxa"/>
            <w:noWrap/>
            <w:vAlign w:val="center"/>
            <w:hideMark/>
          </w:tcPr>
          <w:p w14:paraId="26D3AE45"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lastRenderedPageBreak/>
              <w:t>261</w:t>
            </w:r>
          </w:p>
        </w:tc>
        <w:tc>
          <w:tcPr>
            <w:tcW w:w="2551" w:type="dxa"/>
            <w:vAlign w:val="center"/>
            <w:hideMark/>
          </w:tcPr>
          <w:p w14:paraId="21D14617"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Mišrių komunalinių atliekų, maisto ir antrinių žaliavų surinkimo</w:t>
            </w:r>
          </w:p>
        </w:tc>
        <w:tc>
          <w:tcPr>
            <w:tcW w:w="1843" w:type="dxa"/>
            <w:vAlign w:val="center"/>
            <w:hideMark/>
          </w:tcPr>
          <w:p w14:paraId="747A9C98" w14:textId="77777777" w:rsidR="00826DE6" w:rsidRPr="00826DE6" w:rsidRDefault="00826DE6" w:rsidP="00826DE6">
            <w:pPr>
              <w:rPr>
                <w:rFonts w:ascii="Times New Roman" w:hAnsi="Times New Roman" w:cs="Times New Roman"/>
                <w:sz w:val="20"/>
                <w:szCs w:val="20"/>
              </w:rPr>
            </w:pPr>
            <w:r w:rsidRPr="00826DE6">
              <w:rPr>
                <w:rFonts w:ascii="Times New Roman" w:hAnsi="Times New Roman" w:cs="Times New Roman"/>
                <w:sz w:val="20"/>
                <w:szCs w:val="20"/>
              </w:rPr>
              <w:t>Molainių g. 104</w:t>
            </w:r>
          </w:p>
        </w:tc>
        <w:tc>
          <w:tcPr>
            <w:tcW w:w="1276" w:type="dxa"/>
            <w:noWrap/>
            <w:vAlign w:val="center"/>
            <w:hideMark/>
          </w:tcPr>
          <w:p w14:paraId="1ED674EC"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w:t>
            </w:r>
          </w:p>
        </w:tc>
        <w:tc>
          <w:tcPr>
            <w:tcW w:w="1417" w:type="dxa"/>
            <w:noWrap/>
            <w:vAlign w:val="center"/>
            <w:hideMark/>
          </w:tcPr>
          <w:p w14:paraId="24504566" w14:textId="77777777" w:rsidR="00826DE6" w:rsidRPr="00826DE6" w:rsidRDefault="00826DE6" w:rsidP="00826DE6">
            <w:pPr>
              <w:jc w:val="center"/>
              <w:rPr>
                <w:rFonts w:ascii="Times New Roman" w:hAnsi="Times New Roman" w:cs="Times New Roman"/>
                <w:sz w:val="20"/>
                <w:szCs w:val="20"/>
              </w:rPr>
            </w:pPr>
            <w:r w:rsidRPr="00826DE6">
              <w:rPr>
                <w:rFonts w:ascii="Times New Roman" w:hAnsi="Times New Roman" w:cs="Times New Roman"/>
                <w:sz w:val="20"/>
                <w:szCs w:val="20"/>
              </w:rPr>
              <w:t>1,1</w:t>
            </w:r>
          </w:p>
        </w:tc>
        <w:tc>
          <w:tcPr>
            <w:tcW w:w="1553" w:type="dxa"/>
            <w:noWrap/>
            <w:vAlign w:val="center"/>
          </w:tcPr>
          <w:p w14:paraId="36830E5B" w14:textId="3C173D5D" w:rsidR="00826DE6" w:rsidRPr="00826DE6" w:rsidRDefault="00065B95" w:rsidP="00065B95">
            <w:pPr>
              <w:jc w:val="center"/>
              <w:rPr>
                <w:rFonts w:ascii="Times New Roman" w:hAnsi="Times New Roman" w:cs="Times New Roman"/>
                <w:sz w:val="20"/>
                <w:szCs w:val="20"/>
              </w:rPr>
            </w:pPr>
            <w:r>
              <w:rPr>
                <w:rFonts w:ascii="Times New Roman" w:hAnsi="Times New Roman" w:cs="Times New Roman"/>
                <w:sz w:val="20"/>
                <w:szCs w:val="20"/>
              </w:rPr>
              <w:t>1</w:t>
            </w:r>
          </w:p>
        </w:tc>
      </w:tr>
    </w:tbl>
    <w:p w14:paraId="6E439EB0" w14:textId="6156B5E4" w:rsidR="007C286B" w:rsidRDefault="007C286B" w:rsidP="007C286B">
      <w:pPr>
        <w:spacing w:after="0" w:line="240" w:lineRule="auto"/>
        <w:rPr>
          <w:rFonts w:ascii="Times New Roman" w:hAnsi="Times New Roman" w:cs="Times New Roman"/>
          <w:sz w:val="24"/>
          <w:szCs w:val="24"/>
        </w:rPr>
      </w:pPr>
    </w:p>
    <w:p w14:paraId="568CD361" w14:textId="77777777" w:rsidR="007C286B" w:rsidRDefault="007C286B">
      <w:pPr>
        <w:rPr>
          <w:rFonts w:ascii="Times New Roman" w:hAnsi="Times New Roman" w:cs="Times New Roman"/>
          <w:sz w:val="24"/>
          <w:szCs w:val="24"/>
        </w:rPr>
      </w:pPr>
      <w:r>
        <w:rPr>
          <w:rFonts w:ascii="Times New Roman" w:hAnsi="Times New Roman" w:cs="Times New Roman"/>
          <w:sz w:val="24"/>
          <w:szCs w:val="24"/>
        </w:rPr>
        <w:br w:type="page"/>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9777D" w14:paraId="5EB294DD" w14:textId="77777777" w:rsidTr="0029777D">
        <w:trPr>
          <w:trHeight w:val="1134"/>
        </w:trPr>
        <w:tc>
          <w:tcPr>
            <w:tcW w:w="4814" w:type="dxa"/>
          </w:tcPr>
          <w:p w14:paraId="28405340" w14:textId="77777777" w:rsidR="0029777D" w:rsidRDefault="0029777D" w:rsidP="0029777D">
            <w:pPr>
              <w:rPr>
                <w:rFonts w:ascii="Times New Roman" w:hAnsi="Times New Roman" w:cs="Times New Roman"/>
                <w:sz w:val="24"/>
                <w:szCs w:val="24"/>
              </w:rPr>
            </w:pPr>
          </w:p>
        </w:tc>
        <w:tc>
          <w:tcPr>
            <w:tcW w:w="4814" w:type="dxa"/>
          </w:tcPr>
          <w:p w14:paraId="46C69099" w14:textId="77777777" w:rsidR="0029777D" w:rsidRDefault="0029777D" w:rsidP="0029777D">
            <w:pPr>
              <w:rPr>
                <w:rFonts w:ascii="Times New Roman" w:hAnsi="Times New Roman" w:cs="Times New Roman"/>
                <w:sz w:val="24"/>
                <w:szCs w:val="24"/>
              </w:rPr>
            </w:pPr>
            <w:r>
              <w:rPr>
                <w:rFonts w:ascii="Times New Roman" w:hAnsi="Times New Roman" w:cs="Times New Roman"/>
                <w:sz w:val="24"/>
                <w:szCs w:val="24"/>
              </w:rPr>
              <w:t>Komunalinių atliekų tvarkymo Panevėžio miesto savivaldybėje paslaugų teikimo techninės specifikacijos</w:t>
            </w:r>
          </w:p>
          <w:p w14:paraId="4AA608F6" w14:textId="77777777" w:rsidR="0029777D" w:rsidRDefault="0029777D" w:rsidP="0029777D">
            <w:pPr>
              <w:rPr>
                <w:rFonts w:ascii="Times New Roman" w:hAnsi="Times New Roman" w:cs="Times New Roman"/>
                <w:sz w:val="24"/>
                <w:szCs w:val="24"/>
              </w:rPr>
            </w:pPr>
            <w:r>
              <w:rPr>
                <w:rFonts w:ascii="Times New Roman" w:hAnsi="Times New Roman" w:cs="Times New Roman"/>
                <w:sz w:val="24"/>
                <w:szCs w:val="24"/>
              </w:rPr>
              <w:t>3 priedas</w:t>
            </w:r>
          </w:p>
        </w:tc>
      </w:tr>
    </w:tbl>
    <w:p w14:paraId="0405D7C7" w14:textId="77777777" w:rsidR="0029777D" w:rsidRDefault="0029777D" w:rsidP="0029777D">
      <w:pPr>
        <w:spacing w:after="0" w:line="240" w:lineRule="auto"/>
        <w:jc w:val="center"/>
        <w:rPr>
          <w:rFonts w:ascii="Times New Roman" w:hAnsi="Times New Roman" w:cs="Times New Roman"/>
          <w:b/>
          <w:sz w:val="24"/>
          <w:szCs w:val="24"/>
        </w:rPr>
      </w:pPr>
    </w:p>
    <w:p w14:paraId="6F339993" w14:textId="77777777" w:rsidR="0029777D" w:rsidRDefault="0029777D" w:rsidP="0029777D">
      <w:pPr>
        <w:spacing w:after="0" w:line="240" w:lineRule="auto"/>
        <w:jc w:val="center"/>
        <w:rPr>
          <w:rFonts w:ascii="Times New Roman" w:hAnsi="Times New Roman" w:cs="Times New Roman"/>
          <w:b/>
          <w:caps/>
          <w:sz w:val="24"/>
          <w:szCs w:val="24"/>
        </w:rPr>
      </w:pPr>
      <w:r w:rsidRPr="00E319E1">
        <w:rPr>
          <w:rFonts w:ascii="Times New Roman" w:hAnsi="Times New Roman" w:cs="Times New Roman"/>
          <w:b/>
          <w:caps/>
          <w:sz w:val="24"/>
          <w:szCs w:val="24"/>
        </w:rPr>
        <w:t xml:space="preserve">Bendro naudojimo </w:t>
      </w:r>
      <w:r>
        <w:rPr>
          <w:rFonts w:ascii="Times New Roman" w:hAnsi="Times New Roman" w:cs="Times New Roman"/>
          <w:b/>
          <w:caps/>
          <w:sz w:val="24"/>
          <w:szCs w:val="24"/>
        </w:rPr>
        <w:t>TEKSTILĖS</w:t>
      </w:r>
      <w:r w:rsidRPr="00E319E1">
        <w:rPr>
          <w:rFonts w:ascii="Times New Roman" w:hAnsi="Times New Roman" w:cs="Times New Roman"/>
          <w:b/>
          <w:caps/>
          <w:sz w:val="24"/>
          <w:szCs w:val="24"/>
        </w:rPr>
        <w:t xml:space="preserve"> atliekų surinkimo konteinerių pastatymo vietos ir aptarnavimo dažnis</w:t>
      </w:r>
    </w:p>
    <w:p w14:paraId="299783A8" w14:textId="77777777" w:rsidR="0029777D" w:rsidRDefault="0029777D" w:rsidP="0029777D"/>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835"/>
        <w:gridCol w:w="1418"/>
        <w:gridCol w:w="1275"/>
        <w:gridCol w:w="1560"/>
        <w:gridCol w:w="1559"/>
      </w:tblGrid>
      <w:tr w:rsidR="00DC0C4A" w:rsidRPr="00DC0C4A" w14:paraId="76075A9D" w14:textId="77777777" w:rsidTr="00DC0C4A">
        <w:trPr>
          <w:trHeight w:val="630"/>
        </w:trPr>
        <w:tc>
          <w:tcPr>
            <w:tcW w:w="993" w:type="dxa"/>
            <w:noWrap/>
            <w:vAlign w:val="center"/>
          </w:tcPr>
          <w:p w14:paraId="2F92DC75" w14:textId="5B828ED2"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b/>
                <w:bCs/>
                <w:sz w:val="20"/>
                <w:szCs w:val="20"/>
                <w:lang w:eastAsia="lt-LT"/>
              </w:rPr>
              <w:t>Aikštelės Nr.</w:t>
            </w:r>
          </w:p>
        </w:tc>
        <w:tc>
          <w:tcPr>
            <w:tcW w:w="2835" w:type="dxa"/>
            <w:vAlign w:val="center"/>
          </w:tcPr>
          <w:p w14:paraId="30203099" w14:textId="3AADFF35"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b/>
                <w:bCs/>
                <w:sz w:val="20"/>
                <w:szCs w:val="20"/>
                <w:lang w:eastAsia="lt-LT"/>
              </w:rPr>
              <w:t>Aikštelės tipas</w:t>
            </w:r>
          </w:p>
        </w:tc>
        <w:tc>
          <w:tcPr>
            <w:tcW w:w="1418" w:type="dxa"/>
            <w:vAlign w:val="center"/>
          </w:tcPr>
          <w:p w14:paraId="5DF52AFB" w14:textId="402463D4"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FE2D18">
              <w:rPr>
                <w:rFonts w:ascii="Times New Roman" w:eastAsia="Times New Roman" w:hAnsi="Times New Roman" w:cs="Times New Roman"/>
                <w:b/>
                <w:bCs/>
                <w:sz w:val="20"/>
                <w:szCs w:val="20"/>
                <w:lang w:eastAsia="lt-LT"/>
              </w:rPr>
              <w:t>Aikštelės vieta</w:t>
            </w:r>
          </w:p>
        </w:tc>
        <w:tc>
          <w:tcPr>
            <w:tcW w:w="1275" w:type="dxa"/>
            <w:noWrap/>
            <w:vAlign w:val="center"/>
          </w:tcPr>
          <w:p w14:paraId="217ED160" w14:textId="4F16921C"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b/>
                <w:bCs/>
                <w:sz w:val="20"/>
                <w:szCs w:val="20"/>
                <w:lang w:eastAsia="lt-LT"/>
              </w:rPr>
              <w:t>Konteinerių skaičius, vnt.</w:t>
            </w:r>
          </w:p>
        </w:tc>
        <w:tc>
          <w:tcPr>
            <w:tcW w:w="1560" w:type="dxa"/>
            <w:noWrap/>
            <w:vAlign w:val="center"/>
          </w:tcPr>
          <w:p w14:paraId="193322D3" w14:textId="2FF00AB3"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b/>
                <w:bCs/>
                <w:sz w:val="20"/>
                <w:szCs w:val="20"/>
                <w:lang w:eastAsia="lt-LT"/>
              </w:rPr>
              <w:t>Konteinerių talpa, m</w:t>
            </w:r>
            <w:r w:rsidRPr="00FE2D18">
              <w:rPr>
                <w:rFonts w:ascii="Times New Roman" w:eastAsia="Times New Roman" w:hAnsi="Times New Roman" w:cs="Times New Roman"/>
                <w:b/>
                <w:bCs/>
                <w:sz w:val="20"/>
                <w:szCs w:val="20"/>
                <w:vertAlign w:val="superscript"/>
                <w:lang w:eastAsia="lt-LT"/>
              </w:rPr>
              <w:t>3</w:t>
            </w:r>
          </w:p>
        </w:tc>
        <w:tc>
          <w:tcPr>
            <w:tcW w:w="1559" w:type="dxa"/>
            <w:noWrap/>
            <w:vAlign w:val="center"/>
          </w:tcPr>
          <w:p w14:paraId="59CBAF0D" w14:textId="26D7364B"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FE2D18">
              <w:rPr>
                <w:rFonts w:ascii="Times New Roman" w:eastAsia="Times New Roman" w:hAnsi="Times New Roman" w:cs="Times New Roman"/>
                <w:b/>
                <w:bCs/>
                <w:sz w:val="20"/>
                <w:szCs w:val="20"/>
                <w:lang w:eastAsia="lt-LT"/>
              </w:rPr>
              <w:t>Aptarnavimų skaičius per savaitę, vnt.</w:t>
            </w:r>
          </w:p>
        </w:tc>
      </w:tr>
      <w:tr w:rsidR="00DC0C4A" w:rsidRPr="00DC0C4A" w14:paraId="7366CCF3" w14:textId="77777777" w:rsidTr="00DC0C4A">
        <w:trPr>
          <w:trHeight w:val="630"/>
        </w:trPr>
        <w:tc>
          <w:tcPr>
            <w:tcW w:w="993" w:type="dxa"/>
            <w:noWrap/>
            <w:vAlign w:val="center"/>
            <w:hideMark/>
          </w:tcPr>
          <w:p w14:paraId="26838E91"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2835" w:type="dxa"/>
            <w:vAlign w:val="center"/>
            <w:hideMark/>
          </w:tcPr>
          <w:p w14:paraId="20012785"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6755E0CC"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Nemuno g. 15</w:t>
            </w:r>
          </w:p>
        </w:tc>
        <w:tc>
          <w:tcPr>
            <w:tcW w:w="1275" w:type="dxa"/>
            <w:noWrap/>
            <w:vAlign w:val="center"/>
            <w:hideMark/>
          </w:tcPr>
          <w:p w14:paraId="649DD6E3"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1649A812"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22C179B5" w14:textId="1A97F740"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r w:rsidR="00DC0C4A" w:rsidRPr="00DC0C4A" w14:paraId="11151C0F" w14:textId="77777777" w:rsidTr="00DC0C4A">
        <w:trPr>
          <w:trHeight w:val="630"/>
        </w:trPr>
        <w:tc>
          <w:tcPr>
            <w:tcW w:w="993" w:type="dxa"/>
            <w:noWrap/>
            <w:vAlign w:val="center"/>
            <w:hideMark/>
          </w:tcPr>
          <w:p w14:paraId="49D168F5"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4</w:t>
            </w:r>
          </w:p>
        </w:tc>
        <w:tc>
          <w:tcPr>
            <w:tcW w:w="2835" w:type="dxa"/>
            <w:vAlign w:val="center"/>
            <w:hideMark/>
          </w:tcPr>
          <w:p w14:paraId="01B46164"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0008D967"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Nendrės g. 3</w:t>
            </w:r>
          </w:p>
        </w:tc>
        <w:tc>
          <w:tcPr>
            <w:tcW w:w="1275" w:type="dxa"/>
            <w:noWrap/>
            <w:vAlign w:val="center"/>
            <w:hideMark/>
          </w:tcPr>
          <w:p w14:paraId="6E88EE01"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161F85EF"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5261E82E" w14:textId="52F50E91"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r w:rsidR="00DC0C4A" w:rsidRPr="00DC0C4A" w14:paraId="3FC216E7" w14:textId="77777777" w:rsidTr="00DC0C4A">
        <w:trPr>
          <w:trHeight w:val="630"/>
        </w:trPr>
        <w:tc>
          <w:tcPr>
            <w:tcW w:w="993" w:type="dxa"/>
            <w:noWrap/>
            <w:vAlign w:val="center"/>
            <w:hideMark/>
          </w:tcPr>
          <w:p w14:paraId="71E21BC6"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9</w:t>
            </w:r>
          </w:p>
        </w:tc>
        <w:tc>
          <w:tcPr>
            <w:tcW w:w="2835" w:type="dxa"/>
            <w:vAlign w:val="center"/>
            <w:hideMark/>
          </w:tcPr>
          <w:p w14:paraId="0A508134"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4D796E8C"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Margirio g. 3</w:t>
            </w:r>
          </w:p>
        </w:tc>
        <w:tc>
          <w:tcPr>
            <w:tcW w:w="1275" w:type="dxa"/>
            <w:noWrap/>
            <w:vAlign w:val="center"/>
            <w:hideMark/>
          </w:tcPr>
          <w:p w14:paraId="4692D5B6"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0A1D93B1"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2BB7A859" w14:textId="1E3CB2FC"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r w:rsidR="00DC0C4A" w:rsidRPr="00DC0C4A" w14:paraId="654ADD0C" w14:textId="77777777" w:rsidTr="00DC0C4A">
        <w:trPr>
          <w:trHeight w:val="630"/>
        </w:trPr>
        <w:tc>
          <w:tcPr>
            <w:tcW w:w="993" w:type="dxa"/>
            <w:noWrap/>
            <w:vAlign w:val="center"/>
            <w:hideMark/>
          </w:tcPr>
          <w:p w14:paraId="13F57B14"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11</w:t>
            </w:r>
          </w:p>
        </w:tc>
        <w:tc>
          <w:tcPr>
            <w:tcW w:w="2835" w:type="dxa"/>
            <w:vAlign w:val="center"/>
            <w:hideMark/>
          </w:tcPr>
          <w:p w14:paraId="4B7F7BF7"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74C39A6E"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J.Tilvyčio g. 65</w:t>
            </w:r>
          </w:p>
        </w:tc>
        <w:tc>
          <w:tcPr>
            <w:tcW w:w="1275" w:type="dxa"/>
            <w:noWrap/>
            <w:vAlign w:val="center"/>
            <w:hideMark/>
          </w:tcPr>
          <w:p w14:paraId="0F0856CA"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4DF63B5B"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7A4FDFD5" w14:textId="19AB2D04"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r w:rsidR="00DC0C4A" w:rsidRPr="00DC0C4A" w14:paraId="4EF681C6" w14:textId="77777777" w:rsidTr="00DC0C4A">
        <w:trPr>
          <w:trHeight w:val="630"/>
        </w:trPr>
        <w:tc>
          <w:tcPr>
            <w:tcW w:w="993" w:type="dxa"/>
            <w:noWrap/>
            <w:vAlign w:val="center"/>
            <w:hideMark/>
          </w:tcPr>
          <w:p w14:paraId="040EFA24"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13</w:t>
            </w:r>
          </w:p>
        </w:tc>
        <w:tc>
          <w:tcPr>
            <w:tcW w:w="2835" w:type="dxa"/>
            <w:vAlign w:val="center"/>
            <w:hideMark/>
          </w:tcPr>
          <w:p w14:paraId="4D9EF651"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665C66F4"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Molainių g. 8A</w:t>
            </w:r>
          </w:p>
        </w:tc>
        <w:tc>
          <w:tcPr>
            <w:tcW w:w="1275" w:type="dxa"/>
            <w:noWrap/>
            <w:vAlign w:val="center"/>
            <w:hideMark/>
          </w:tcPr>
          <w:p w14:paraId="01E67D34"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025DF036"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68D5038F" w14:textId="56EAA029"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r w:rsidR="00DC0C4A" w:rsidRPr="00DC0C4A" w14:paraId="5439DE3A" w14:textId="77777777" w:rsidTr="00DC0C4A">
        <w:trPr>
          <w:trHeight w:val="630"/>
        </w:trPr>
        <w:tc>
          <w:tcPr>
            <w:tcW w:w="993" w:type="dxa"/>
            <w:noWrap/>
            <w:vAlign w:val="center"/>
            <w:hideMark/>
          </w:tcPr>
          <w:p w14:paraId="61DD72A7"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14</w:t>
            </w:r>
          </w:p>
        </w:tc>
        <w:tc>
          <w:tcPr>
            <w:tcW w:w="2835" w:type="dxa"/>
            <w:vAlign w:val="center"/>
            <w:hideMark/>
          </w:tcPr>
          <w:p w14:paraId="078455D3"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7ADD3B5E"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Molainių g. 48 </w:t>
            </w:r>
          </w:p>
        </w:tc>
        <w:tc>
          <w:tcPr>
            <w:tcW w:w="1275" w:type="dxa"/>
            <w:noWrap/>
            <w:vAlign w:val="center"/>
            <w:hideMark/>
          </w:tcPr>
          <w:p w14:paraId="143B7C70"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49218EC2"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276E798D" w14:textId="020F1718"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r w:rsidR="00DC0C4A" w:rsidRPr="00DC0C4A" w14:paraId="73330B04" w14:textId="77777777" w:rsidTr="00DC0C4A">
        <w:trPr>
          <w:trHeight w:val="630"/>
        </w:trPr>
        <w:tc>
          <w:tcPr>
            <w:tcW w:w="993" w:type="dxa"/>
            <w:noWrap/>
            <w:vAlign w:val="center"/>
            <w:hideMark/>
          </w:tcPr>
          <w:p w14:paraId="4B0F4643"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18</w:t>
            </w:r>
          </w:p>
        </w:tc>
        <w:tc>
          <w:tcPr>
            <w:tcW w:w="2835" w:type="dxa"/>
            <w:vAlign w:val="center"/>
            <w:hideMark/>
          </w:tcPr>
          <w:p w14:paraId="24076776"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4B18DBA7"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Molainių g. 100</w:t>
            </w:r>
          </w:p>
        </w:tc>
        <w:tc>
          <w:tcPr>
            <w:tcW w:w="1275" w:type="dxa"/>
            <w:noWrap/>
            <w:vAlign w:val="center"/>
            <w:hideMark/>
          </w:tcPr>
          <w:p w14:paraId="13AF81F1"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4F18C015"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038DD50D" w14:textId="17F5B12A"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r w:rsidR="00DC0C4A" w:rsidRPr="00DC0C4A" w14:paraId="7BA4A176" w14:textId="77777777" w:rsidTr="00DC0C4A">
        <w:trPr>
          <w:trHeight w:val="630"/>
        </w:trPr>
        <w:tc>
          <w:tcPr>
            <w:tcW w:w="993" w:type="dxa"/>
            <w:noWrap/>
            <w:vAlign w:val="center"/>
            <w:hideMark/>
          </w:tcPr>
          <w:p w14:paraId="083A9A9B"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20</w:t>
            </w:r>
          </w:p>
        </w:tc>
        <w:tc>
          <w:tcPr>
            <w:tcW w:w="2835" w:type="dxa"/>
            <w:vAlign w:val="center"/>
            <w:hideMark/>
          </w:tcPr>
          <w:p w14:paraId="4B49F36A"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6F0C11CE"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Projektuotojų g. 18</w:t>
            </w:r>
          </w:p>
        </w:tc>
        <w:tc>
          <w:tcPr>
            <w:tcW w:w="1275" w:type="dxa"/>
            <w:noWrap/>
            <w:vAlign w:val="center"/>
            <w:hideMark/>
          </w:tcPr>
          <w:p w14:paraId="3D14060B"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4438B7BA"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4EED2B58" w14:textId="479A49A3"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r w:rsidR="00DC0C4A" w:rsidRPr="00DC0C4A" w14:paraId="04376014" w14:textId="77777777" w:rsidTr="00DC0C4A">
        <w:trPr>
          <w:trHeight w:val="630"/>
        </w:trPr>
        <w:tc>
          <w:tcPr>
            <w:tcW w:w="993" w:type="dxa"/>
            <w:noWrap/>
            <w:vAlign w:val="center"/>
            <w:hideMark/>
          </w:tcPr>
          <w:p w14:paraId="75D32B8B"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2835" w:type="dxa"/>
            <w:vAlign w:val="center"/>
            <w:hideMark/>
          </w:tcPr>
          <w:p w14:paraId="413A611E"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77AC8BD8"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Kniaudiškių g. 25</w:t>
            </w:r>
          </w:p>
        </w:tc>
        <w:tc>
          <w:tcPr>
            <w:tcW w:w="1275" w:type="dxa"/>
            <w:noWrap/>
            <w:vAlign w:val="center"/>
            <w:hideMark/>
          </w:tcPr>
          <w:p w14:paraId="317DD667"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43970DDA"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14FB3545" w14:textId="0507D799"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r w:rsidR="00DC0C4A" w:rsidRPr="00DC0C4A" w14:paraId="1056C3A2" w14:textId="77777777" w:rsidTr="00DC0C4A">
        <w:trPr>
          <w:trHeight w:val="630"/>
        </w:trPr>
        <w:tc>
          <w:tcPr>
            <w:tcW w:w="993" w:type="dxa"/>
            <w:noWrap/>
            <w:vAlign w:val="center"/>
            <w:hideMark/>
          </w:tcPr>
          <w:p w14:paraId="5B6D81BB"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27</w:t>
            </w:r>
          </w:p>
        </w:tc>
        <w:tc>
          <w:tcPr>
            <w:tcW w:w="2835" w:type="dxa"/>
            <w:vAlign w:val="center"/>
            <w:hideMark/>
          </w:tcPr>
          <w:p w14:paraId="1316D20E"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6D8524DF"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Žvaigždžių g. 20</w:t>
            </w:r>
          </w:p>
        </w:tc>
        <w:tc>
          <w:tcPr>
            <w:tcW w:w="1275" w:type="dxa"/>
            <w:noWrap/>
            <w:vAlign w:val="center"/>
            <w:hideMark/>
          </w:tcPr>
          <w:p w14:paraId="27E46B49"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00F49522"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4209E303" w14:textId="18E6B2D8"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r w:rsidR="00DC0C4A" w:rsidRPr="00DC0C4A" w14:paraId="597B6F62" w14:textId="77777777" w:rsidTr="00DC0C4A">
        <w:trPr>
          <w:trHeight w:val="630"/>
        </w:trPr>
        <w:tc>
          <w:tcPr>
            <w:tcW w:w="993" w:type="dxa"/>
            <w:noWrap/>
            <w:vAlign w:val="center"/>
            <w:hideMark/>
          </w:tcPr>
          <w:p w14:paraId="6B9BDF1D"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28</w:t>
            </w:r>
          </w:p>
        </w:tc>
        <w:tc>
          <w:tcPr>
            <w:tcW w:w="2835" w:type="dxa"/>
            <w:vAlign w:val="center"/>
            <w:hideMark/>
          </w:tcPr>
          <w:p w14:paraId="55CB3D64"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70FF07DB"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Projektuotojų g. 15/Klaipėdos g. 99</w:t>
            </w:r>
          </w:p>
        </w:tc>
        <w:tc>
          <w:tcPr>
            <w:tcW w:w="1275" w:type="dxa"/>
            <w:noWrap/>
            <w:vAlign w:val="center"/>
            <w:hideMark/>
          </w:tcPr>
          <w:p w14:paraId="02DD574C"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006AA01B"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158CE6B5" w14:textId="6567CD0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r w:rsidR="00DC0C4A" w:rsidRPr="00DC0C4A" w14:paraId="2F4BB0EF" w14:textId="77777777" w:rsidTr="00DC0C4A">
        <w:trPr>
          <w:trHeight w:val="630"/>
        </w:trPr>
        <w:tc>
          <w:tcPr>
            <w:tcW w:w="993" w:type="dxa"/>
            <w:noWrap/>
            <w:vAlign w:val="center"/>
            <w:hideMark/>
          </w:tcPr>
          <w:p w14:paraId="6F6CF42C"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30</w:t>
            </w:r>
          </w:p>
        </w:tc>
        <w:tc>
          <w:tcPr>
            <w:tcW w:w="2835" w:type="dxa"/>
            <w:vAlign w:val="center"/>
            <w:hideMark/>
          </w:tcPr>
          <w:p w14:paraId="41E02BC7"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4FFC4B6E"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Kniaudiškių g. 93</w:t>
            </w:r>
          </w:p>
        </w:tc>
        <w:tc>
          <w:tcPr>
            <w:tcW w:w="1275" w:type="dxa"/>
            <w:noWrap/>
            <w:vAlign w:val="center"/>
            <w:hideMark/>
          </w:tcPr>
          <w:p w14:paraId="1CE6A882"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57DB4C21"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13048414" w14:textId="5A316719"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r w:rsidR="00DC0C4A" w:rsidRPr="00DC0C4A" w14:paraId="2F33C46D" w14:textId="77777777" w:rsidTr="00DC0C4A">
        <w:trPr>
          <w:trHeight w:val="630"/>
        </w:trPr>
        <w:tc>
          <w:tcPr>
            <w:tcW w:w="993" w:type="dxa"/>
            <w:noWrap/>
            <w:vAlign w:val="center"/>
            <w:hideMark/>
          </w:tcPr>
          <w:p w14:paraId="05CF871C"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32</w:t>
            </w:r>
          </w:p>
        </w:tc>
        <w:tc>
          <w:tcPr>
            <w:tcW w:w="2835" w:type="dxa"/>
            <w:vAlign w:val="center"/>
            <w:hideMark/>
          </w:tcPr>
          <w:p w14:paraId="057EFF30"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741088E2"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Kniaudiškių g. 48</w:t>
            </w:r>
          </w:p>
        </w:tc>
        <w:tc>
          <w:tcPr>
            <w:tcW w:w="1275" w:type="dxa"/>
            <w:noWrap/>
            <w:vAlign w:val="center"/>
            <w:hideMark/>
          </w:tcPr>
          <w:p w14:paraId="39604C00"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3E506641"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2D6FA5AE" w14:textId="344D16F4"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r w:rsidR="00DC0C4A" w:rsidRPr="00DC0C4A" w14:paraId="17A0774B" w14:textId="77777777" w:rsidTr="00DC0C4A">
        <w:trPr>
          <w:trHeight w:val="630"/>
        </w:trPr>
        <w:tc>
          <w:tcPr>
            <w:tcW w:w="993" w:type="dxa"/>
            <w:noWrap/>
            <w:vAlign w:val="center"/>
            <w:hideMark/>
          </w:tcPr>
          <w:p w14:paraId="7003569F"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33</w:t>
            </w:r>
          </w:p>
        </w:tc>
        <w:tc>
          <w:tcPr>
            <w:tcW w:w="2835" w:type="dxa"/>
            <w:vAlign w:val="center"/>
            <w:hideMark/>
          </w:tcPr>
          <w:p w14:paraId="4B1F0779"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006E9496"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Kniaudiškių g. 71</w:t>
            </w:r>
          </w:p>
        </w:tc>
        <w:tc>
          <w:tcPr>
            <w:tcW w:w="1275" w:type="dxa"/>
            <w:noWrap/>
            <w:vAlign w:val="center"/>
            <w:hideMark/>
          </w:tcPr>
          <w:p w14:paraId="2D46F9FD"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16F11AEF"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3AA2EE65" w14:textId="0C766590"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1 </w:t>
            </w:r>
          </w:p>
        </w:tc>
      </w:tr>
      <w:tr w:rsidR="00DC0C4A" w:rsidRPr="00DC0C4A" w14:paraId="69E37DA7" w14:textId="77777777" w:rsidTr="00DC0C4A">
        <w:trPr>
          <w:trHeight w:val="630"/>
        </w:trPr>
        <w:tc>
          <w:tcPr>
            <w:tcW w:w="993" w:type="dxa"/>
            <w:noWrap/>
            <w:vAlign w:val="center"/>
            <w:hideMark/>
          </w:tcPr>
          <w:p w14:paraId="020D24E8"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35</w:t>
            </w:r>
          </w:p>
        </w:tc>
        <w:tc>
          <w:tcPr>
            <w:tcW w:w="2835" w:type="dxa"/>
            <w:vAlign w:val="center"/>
            <w:hideMark/>
          </w:tcPr>
          <w:p w14:paraId="4D4D95A6"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3472D215"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Kosmonautų g. 3</w:t>
            </w:r>
          </w:p>
        </w:tc>
        <w:tc>
          <w:tcPr>
            <w:tcW w:w="1275" w:type="dxa"/>
            <w:noWrap/>
            <w:vAlign w:val="center"/>
            <w:hideMark/>
          </w:tcPr>
          <w:p w14:paraId="33F232C4"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6D925973"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227E7F39" w14:textId="3522ED66"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1 </w:t>
            </w:r>
          </w:p>
        </w:tc>
      </w:tr>
      <w:tr w:rsidR="00DC0C4A" w:rsidRPr="00DC0C4A" w14:paraId="3E59560A" w14:textId="77777777" w:rsidTr="00DC0C4A">
        <w:trPr>
          <w:trHeight w:val="630"/>
        </w:trPr>
        <w:tc>
          <w:tcPr>
            <w:tcW w:w="993" w:type="dxa"/>
            <w:noWrap/>
            <w:vAlign w:val="center"/>
            <w:hideMark/>
          </w:tcPr>
          <w:p w14:paraId="5758689A"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37</w:t>
            </w:r>
          </w:p>
        </w:tc>
        <w:tc>
          <w:tcPr>
            <w:tcW w:w="2835" w:type="dxa"/>
            <w:vAlign w:val="center"/>
            <w:hideMark/>
          </w:tcPr>
          <w:p w14:paraId="75B1BC3A"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3E8EE692"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F. Vaitkaus g. 5</w:t>
            </w:r>
          </w:p>
        </w:tc>
        <w:tc>
          <w:tcPr>
            <w:tcW w:w="1275" w:type="dxa"/>
            <w:noWrap/>
            <w:vAlign w:val="center"/>
            <w:hideMark/>
          </w:tcPr>
          <w:p w14:paraId="0B303F4A"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54F8C1F6"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6635F087" w14:textId="17FA42B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r w:rsidR="00DC0C4A" w:rsidRPr="00DC0C4A" w14:paraId="4B8A4156" w14:textId="77777777" w:rsidTr="00DC0C4A">
        <w:trPr>
          <w:trHeight w:val="630"/>
        </w:trPr>
        <w:tc>
          <w:tcPr>
            <w:tcW w:w="993" w:type="dxa"/>
            <w:noWrap/>
            <w:vAlign w:val="center"/>
            <w:hideMark/>
          </w:tcPr>
          <w:p w14:paraId="0446A629"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lastRenderedPageBreak/>
              <w:t>40</w:t>
            </w:r>
          </w:p>
        </w:tc>
        <w:tc>
          <w:tcPr>
            <w:tcW w:w="2835" w:type="dxa"/>
            <w:vAlign w:val="center"/>
            <w:hideMark/>
          </w:tcPr>
          <w:p w14:paraId="25613548"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1D45E273"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Klaipėdos g. 124</w:t>
            </w:r>
          </w:p>
        </w:tc>
        <w:tc>
          <w:tcPr>
            <w:tcW w:w="1275" w:type="dxa"/>
            <w:noWrap/>
            <w:vAlign w:val="center"/>
            <w:hideMark/>
          </w:tcPr>
          <w:p w14:paraId="1D0D20B5"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w:t>
            </w:r>
          </w:p>
        </w:tc>
        <w:tc>
          <w:tcPr>
            <w:tcW w:w="1560" w:type="dxa"/>
            <w:noWrap/>
            <w:vAlign w:val="center"/>
            <w:hideMark/>
          </w:tcPr>
          <w:p w14:paraId="1BAC8BCF"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457C45B0" w14:textId="76DE261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r w:rsidR="00DC0C4A" w:rsidRPr="00DC0C4A" w14:paraId="0A249C6C" w14:textId="77777777" w:rsidTr="00DC0C4A">
        <w:trPr>
          <w:trHeight w:val="630"/>
        </w:trPr>
        <w:tc>
          <w:tcPr>
            <w:tcW w:w="993" w:type="dxa"/>
            <w:noWrap/>
            <w:vAlign w:val="center"/>
            <w:hideMark/>
          </w:tcPr>
          <w:p w14:paraId="11F95643"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43</w:t>
            </w:r>
          </w:p>
        </w:tc>
        <w:tc>
          <w:tcPr>
            <w:tcW w:w="2835" w:type="dxa"/>
            <w:vAlign w:val="center"/>
            <w:hideMark/>
          </w:tcPr>
          <w:p w14:paraId="256F0FE6"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30C1AFF1"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Ateities g. 26</w:t>
            </w:r>
          </w:p>
        </w:tc>
        <w:tc>
          <w:tcPr>
            <w:tcW w:w="1275" w:type="dxa"/>
            <w:noWrap/>
            <w:vAlign w:val="center"/>
            <w:hideMark/>
          </w:tcPr>
          <w:p w14:paraId="11876BAC"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133A6507"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42427238" w14:textId="436848BA"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r w:rsidR="00DC0C4A" w:rsidRPr="00DC0C4A" w14:paraId="7148411D" w14:textId="77777777" w:rsidTr="00DC0C4A">
        <w:trPr>
          <w:trHeight w:val="630"/>
        </w:trPr>
        <w:tc>
          <w:tcPr>
            <w:tcW w:w="993" w:type="dxa"/>
            <w:noWrap/>
            <w:vAlign w:val="center"/>
            <w:hideMark/>
          </w:tcPr>
          <w:p w14:paraId="3991990D"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45</w:t>
            </w:r>
          </w:p>
        </w:tc>
        <w:tc>
          <w:tcPr>
            <w:tcW w:w="2835" w:type="dxa"/>
            <w:vAlign w:val="center"/>
            <w:hideMark/>
          </w:tcPr>
          <w:p w14:paraId="21A95BF2"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79390CAE"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Savitiškio g. 21 </w:t>
            </w:r>
          </w:p>
        </w:tc>
        <w:tc>
          <w:tcPr>
            <w:tcW w:w="1275" w:type="dxa"/>
            <w:noWrap/>
            <w:vAlign w:val="center"/>
            <w:hideMark/>
          </w:tcPr>
          <w:p w14:paraId="1CA87124"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0509245C"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4AC48C54" w14:textId="12BAD18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r w:rsidR="00DC0C4A" w:rsidRPr="00DC0C4A" w14:paraId="40600AC6" w14:textId="77777777" w:rsidTr="00DC0C4A">
        <w:trPr>
          <w:trHeight w:val="630"/>
        </w:trPr>
        <w:tc>
          <w:tcPr>
            <w:tcW w:w="993" w:type="dxa"/>
            <w:noWrap/>
            <w:vAlign w:val="center"/>
            <w:hideMark/>
          </w:tcPr>
          <w:p w14:paraId="7BF6E420"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46</w:t>
            </w:r>
          </w:p>
        </w:tc>
        <w:tc>
          <w:tcPr>
            <w:tcW w:w="2835" w:type="dxa"/>
            <w:vAlign w:val="center"/>
            <w:hideMark/>
          </w:tcPr>
          <w:p w14:paraId="499AA3B9"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4C87D309"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Parko g. 97</w:t>
            </w:r>
          </w:p>
        </w:tc>
        <w:tc>
          <w:tcPr>
            <w:tcW w:w="1275" w:type="dxa"/>
            <w:noWrap/>
            <w:vAlign w:val="center"/>
            <w:hideMark/>
          </w:tcPr>
          <w:p w14:paraId="11B7F084"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5892AF2D"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0E57262B" w14:textId="2404E63C"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r w:rsidR="00DC0C4A" w:rsidRPr="00DC0C4A" w14:paraId="72AD4928" w14:textId="77777777" w:rsidTr="00DC0C4A">
        <w:trPr>
          <w:trHeight w:val="630"/>
        </w:trPr>
        <w:tc>
          <w:tcPr>
            <w:tcW w:w="993" w:type="dxa"/>
            <w:noWrap/>
            <w:vAlign w:val="center"/>
            <w:hideMark/>
          </w:tcPr>
          <w:p w14:paraId="3F8A2EE3"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47</w:t>
            </w:r>
          </w:p>
        </w:tc>
        <w:tc>
          <w:tcPr>
            <w:tcW w:w="2835" w:type="dxa"/>
            <w:vAlign w:val="center"/>
            <w:hideMark/>
          </w:tcPr>
          <w:p w14:paraId="333595F4"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29C6832A"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Parko g. 55</w:t>
            </w:r>
          </w:p>
        </w:tc>
        <w:tc>
          <w:tcPr>
            <w:tcW w:w="1275" w:type="dxa"/>
            <w:noWrap/>
            <w:vAlign w:val="center"/>
            <w:hideMark/>
          </w:tcPr>
          <w:p w14:paraId="3FA2ADB6"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5EEEF595"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10504680" w14:textId="6B015C7E"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r w:rsidR="00DC0C4A" w:rsidRPr="00DC0C4A" w14:paraId="41DA38D7" w14:textId="77777777" w:rsidTr="00DC0C4A">
        <w:trPr>
          <w:trHeight w:val="630"/>
        </w:trPr>
        <w:tc>
          <w:tcPr>
            <w:tcW w:w="993" w:type="dxa"/>
            <w:noWrap/>
            <w:vAlign w:val="center"/>
            <w:hideMark/>
          </w:tcPr>
          <w:p w14:paraId="7CDC6742"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49</w:t>
            </w:r>
          </w:p>
        </w:tc>
        <w:tc>
          <w:tcPr>
            <w:tcW w:w="2835" w:type="dxa"/>
            <w:vAlign w:val="center"/>
            <w:hideMark/>
          </w:tcPr>
          <w:p w14:paraId="2E724630"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70FB78F9"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Parko g. 39 (transf.)</w:t>
            </w:r>
          </w:p>
        </w:tc>
        <w:tc>
          <w:tcPr>
            <w:tcW w:w="1275" w:type="dxa"/>
            <w:noWrap/>
            <w:vAlign w:val="center"/>
            <w:hideMark/>
          </w:tcPr>
          <w:p w14:paraId="7A5CEAFB"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59AF8935"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3E2F90FE" w14:textId="2E463FAA"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1 </w:t>
            </w:r>
          </w:p>
        </w:tc>
      </w:tr>
      <w:tr w:rsidR="00DC0C4A" w:rsidRPr="00DC0C4A" w14:paraId="503B6917" w14:textId="77777777" w:rsidTr="00DC0C4A">
        <w:trPr>
          <w:trHeight w:val="630"/>
        </w:trPr>
        <w:tc>
          <w:tcPr>
            <w:tcW w:w="993" w:type="dxa"/>
            <w:noWrap/>
            <w:vAlign w:val="center"/>
            <w:hideMark/>
          </w:tcPr>
          <w:p w14:paraId="6BC35E67"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52</w:t>
            </w:r>
          </w:p>
        </w:tc>
        <w:tc>
          <w:tcPr>
            <w:tcW w:w="2835" w:type="dxa"/>
            <w:vAlign w:val="center"/>
            <w:hideMark/>
          </w:tcPr>
          <w:p w14:paraId="41098E81"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26ACB2B9"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Statybininkų g. 4</w:t>
            </w:r>
          </w:p>
        </w:tc>
        <w:tc>
          <w:tcPr>
            <w:tcW w:w="1275" w:type="dxa"/>
            <w:noWrap/>
            <w:vAlign w:val="center"/>
            <w:hideMark/>
          </w:tcPr>
          <w:p w14:paraId="4A511E1A"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24FC9C72"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0A0A8275" w14:textId="58053A31"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r w:rsidR="00DC0C4A" w:rsidRPr="00DC0C4A" w14:paraId="0A31213A" w14:textId="77777777" w:rsidTr="00DC0C4A">
        <w:trPr>
          <w:trHeight w:val="630"/>
        </w:trPr>
        <w:tc>
          <w:tcPr>
            <w:tcW w:w="993" w:type="dxa"/>
            <w:noWrap/>
            <w:vAlign w:val="center"/>
            <w:hideMark/>
          </w:tcPr>
          <w:p w14:paraId="123B861A"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53</w:t>
            </w:r>
          </w:p>
        </w:tc>
        <w:tc>
          <w:tcPr>
            <w:tcW w:w="2835" w:type="dxa"/>
            <w:vAlign w:val="center"/>
            <w:hideMark/>
          </w:tcPr>
          <w:p w14:paraId="109458C2"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261DBEA1"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Statybininkų g. 20</w:t>
            </w:r>
          </w:p>
        </w:tc>
        <w:tc>
          <w:tcPr>
            <w:tcW w:w="1275" w:type="dxa"/>
            <w:noWrap/>
            <w:vAlign w:val="center"/>
            <w:hideMark/>
          </w:tcPr>
          <w:p w14:paraId="5E26EA26"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15F18E79"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6EF36330" w14:textId="5B96570B"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r w:rsidR="00DC0C4A" w:rsidRPr="00DC0C4A" w14:paraId="28E9FBA6" w14:textId="77777777" w:rsidTr="00DC0C4A">
        <w:trPr>
          <w:trHeight w:val="630"/>
        </w:trPr>
        <w:tc>
          <w:tcPr>
            <w:tcW w:w="993" w:type="dxa"/>
            <w:noWrap/>
            <w:vAlign w:val="center"/>
            <w:hideMark/>
          </w:tcPr>
          <w:p w14:paraId="19D45A0E"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54</w:t>
            </w:r>
          </w:p>
        </w:tc>
        <w:tc>
          <w:tcPr>
            <w:tcW w:w="2835" w:type="dxa"/>
            <w:vAlign w:val="center"/>
            <w:hideMark/>
          </w:tcPr>
          <w:p w14:paraId="028F9678"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598C22BA"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Statybininkų g. 26</w:t>
            </w:r>
          </w:p>
        </w:tc>
        <w:tc>
          <w:tcPr>
            <w:tcW w:w="1275" w:type="dxa"/>
            <w:noWrap/>
            <w:vAlign w:val="center"/>
            <w:hideMark/>
          </w:tcPr>
          <w:p w14:paraId="701D2F0F"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2AA33C1A"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5345696A" w14:textId="31963AC1"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r w:rsidR="00DC0C4A" w:rsidRPr="00DC0C4A" w14:paraId="39A838B7" w14:textId="77777777" w:rsidTr="00DC0C4A">
        <w:trPr>
          <w:trHeight w:val="630"/>
        </w:trPr>
        <w:tc>
          <w:tcPr>
            <w:tcW w:w="993" w:type="dxa"/>
            <w:noWrap/>
            <w:vAlign w:val="center"/>
            <w:hideMark/>
          </w:tcPr>
          <w:p w14:paraId="3367D79D"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56</w:t>
            </w:r>
          </w:p>
        </w:tc>
        <w:tc>
          <w:tcPr>
            <w:tcW w:w="2835" w:type="dxa"/>
            <w:vAlign w:val="center"/>
            <w:hideMark/>
          </w:tcPr>
          <w:p w14:paraId="31C76060"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48C92182"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Statybininkų g. 58</w:t>
            </w:r>
          </w:p>
        </w:tc>
        <w:tc>
          <w:tcPr>
            <w:tcW w:w="1275" w:type="dxa"/>
            <w:noWrap/>
            <w:vAlign w:val="center"/>
            <w:hideMark/>
          </w:tcPr>
          <w:p w14:paraId="671761E0"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0712AC90"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7272D026" w14:textId="6B58DE52"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r w:rsidR="00DC0C4A" w:rsidRPr="00DC0C4A" w14:paraId="73993342" w14:textId="77777777" w:rsidTr="00DC0C4A">
        <w:trPr>
          <w:trHeight w:val="630"/>
        </w:trPr>
        <w:tc>
          <w:tcPr>
            <w:tcW w:w="993" w:type="dxa"/>
            <w:noWrap/>
            <w:vAlign w:val="center"/>
            <w:hideMark/>
          </w:tcPr>
          <w:p w14:paraId="0594A883"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61</w:t>
            </w:r>
          </w:p>
        </w:tc>
        <w:tc>
          <w:tcPr>
            <w:tcW w:w="2835" w:type="dxa"/>
            <w:vAlign w:val="center"/>
            <w:hideMark/>
          </w:tcPr>
          <w:p w14:paraId="33116FE0"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3EFDA663"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Dariaus ir Girėno g. 39</w:t>
            </w:r>
          </w:p>
        </w:tc>
        <w:tc>
          <w:tcPr>
            <w:tcW w:w="1275" w:type="dxa"/>
            <w:noWrap/>
            <w:vAlign w:val="center"/>
            <w:hideMark/>
          </w:tcPr>
          <w:p w14:paraId="23E4FEC8"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230EF7D4"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10464A33" w14:textId="4B55D252"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r w:rsidR="00DC0C4A" w:rsidRPr="00DC0C4A" w14:paraId="52ABDD4C" w14:textId="77777777" w:rsidTr="00DC0C4A">
        <w:trPr>
          <w:trHeight w:val="630"/>
        </w:trPr>
        <w:tc>
          <w:tcPr>
            <w:tcW w:w="993" w:type="dxa"/>
            <w:noWrap/>
            <w:vAlign w:val="center"/>
            <w:hideMark/>
          </w:tcPr>
          <w:p w14:paraId="575055AC"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65</w:t>
            </w:r>
          </w:p>
        </w:tc>
        <w:tc>
          <w:tcPr>
            <w:tcW w:w="2835" w:type="dxa"/>
            <w:vAlign w:val="center"/>
            <w:hideMark/>
          </w:tcPr>
          <w:p w14:paraId="3FF39A80"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7F7AF35E"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Staniūnų g. 72</w:t>
            </w:r>
          </w:p>
        </w:tc>
        <w:tc>
          <w:tcPr>
            <w:tcW w:w="1275" w:type="dxa"/>
            <w:noWrap/>
            <w:vAlign w:val="center"/>
            <w:hideMark/>
          </w:tcPr>
          <w:p w14:paraId="2AD7594E"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2289DE6E"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1E26D451" w14:textId="3672683C"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r w:rsidR="00DC0C4A" w:rsidRPr="00DC0C4A" w14:paraId="7F0C08E4" w14:textId="77777777" w:rsidTr="00DC0C4A">
        <w:trPr>
          <w:trHeight w:val="630"/>
        </w:trPr>
        <w:tc>
          <w:tcPr>
            <w:tcW w:w="993" w:type="dxa"/>
            <w:noWrap/>
            <w:vAlign w:val="center"/>
            <w:hideMark/>
          </w:tcPr>
          <w:p w14:paraId="26559D74"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67</w:t>
            </w:r>
          </w:p>
        </w:tc>
        <w:tc>
          <w:tcPr>
            <w:tcW w:w="2835" w:type="dxa"/>
            <w:vAlign w:val="center"/>
            <w:hideMark/>
          </w:tcPr>
          <w:p w14:paraId="3D8633BF"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607C0099"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Staniūnų g. 75</w:t>
            </w:r>
          </w:p>
        </w:tc>
        <w:tc>
          <w:tcPr>
            <w:tcW w:w="1275" w:type="dxa"/>
            <w:noWrap/>
            <w:vAlign w:val="center"/>
            <w:hideMark/>
          </w:tcPr>
          <w:p w14:paraId="102FE219"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18019DDE"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11121DC0" w14:textId="5E159478"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r w:rsidR="00DC0C4A" w:rsidRPr="00DC0C4A" w14:paraId="4275A33A" w14:textId="77777777" w:rsidTr="00DC0C4A">
        <w:trPr>
          <w:trHeight w:val="630"/>
        </w:trPr>
        <w:tc>
          <w:tcPr>
            <w:tcW w:w="993" w:type="dxa"/>
            <w:noWrap/>
            <w:vAlign w:val="center"/>
            <w:hideMark/>
          </w:tcPr>
          <w:p w14:paraId="0BBE113C"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69</w:t>
            </w:r>
          </w:p>
        </w:tc>
        <w:tc>
          <w:tcPr>
            <w:tcW w:w="2835" w:type="dxa"/>
            <w:vAlign w:val="center"/>
            <w:hideMark/>
          </w:tcPr>
          <w:p w14:paraId="15A7EEC2"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667F58A6"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Beržų g. 47</w:t>
            </w:r>
          </w:p>
        </w:tc>
        <w:tc>
          <w:tcPr>
            <w:tcW w:w="1275" w:type="dxa"/>
            <w:noWrap/>
            <w:vAlign w:val="center"/>
            <w:hideMark/>
          </w:tcPr>
          <w:p w14:paraId="3E78BFC8"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39622F94"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06C80507" w14:textId="7CEDB52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r w:rsidR="00DC0C4A" w:rsidRPr="00DC0C4A" w14:paraId="24B6C222" w14:textId="77777777" w:rsidTr="00DC0C4A">
        <w:trPr>
          <w:trHeight w:val="630"/>
        </w:trPr>
        <w:tc>
          <w:tcPr>
            <w:tcW w:w="993" w:type="dxa"/>
            <w:noWrap/>
            <w:vAlign w:val="center"/>
            <w:hideMark/>
          </w:tcPr>
          <w:p w14:paraId="3603BF10"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71</w:t>
            </w:r>
          </w:p>
        </w:tc>
        <w:tc>
          <w:tcPr>
            <w:tcW w:w="2835" w:type="dxa"/>
            <w:vAlign w:val="center"/>
            <w:hideMark/>
          </w:tcPr>
          <w:p w14:paraId="48C59E3B"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605419F8"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Žemaičių g. 4</w:t>
            </w:r>
          </w:p>
        </w:tc>
        <w:tc>
          <w:tcPr>
            <w:tcW w:w="1275" w:type="dxa"/>
            <w:noWrap/>
            <w:vAlign w:val="center"/>
            <w:hideMark/>
          </w:tcPr>
          <w:p w14:paraId="15752573"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4A2A64E6"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576DA744" w14:textId="464B9925"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1 </w:t>
            </w:r>
          </w:p>
        </w:tc>
      </w:tr>
      <w:tr w:rsidR="00DC0C4A" w:rsidRPr="00DC0C4A" w14:paraId="09C231A2" w14:textId="77777777" w:rsidTr="00DC0C4A">
        <w:trPr>
          <w:trHeight w:val="630"/>
        </w:trPr>
        <w:tc>
          <w:tcPr>
            <w:tcW w:w="993" w:type="dxa"/>
            <w:noWrap/>
            <w:vAlign w:val="center"/>
            <w:hideMark/>
          </w:tcPr>
          <w:p w14:paraId="12425172"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72</w:t>
            </w:r>
          </w:p>
        </w:tc>
        <w:tc>
          <w:tcPr>
            <w:tcW w:w="2835" w:type="dxa"/>
            <w:vAlign w:val="center"/>
            <w:hideMark/>
          </w:tcPr>
          <w:p w14:paraId="153B33A5"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1B390162"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Žemaičių g. 21</w:t>
            </w:r>
          </w:p>
        </w:tc>
        <w:tc>
          <w:tcPr>
            <w:tcW w:w="1275" w:type="dxa"/>
            <w:noWrap/>
            <w:vAlign w:val="center"/>
            <w:hideMark/>
          </w:tcPr>
          <w:p w14:paraId="74F6C82B"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3A6A02F9"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1000CCEC" w14:textId="5D3F0392"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r w:rsidR="00DC0C4A" w:rsidRPr="00DC0C4A" w14:paraId="206E674D" w14:textId="77777777" w:rsidTr="00DC0C4A">
        <w:trPr>
          <w:trHeight w:val="630"/>
        </w:trPr>
        <w:tc>
          <w:tcPr>
            <w:tcW w:w="993" w:type="dxa"/>
            <w:noWrap/>
            <w:vAlign w:val="center"/>
            <w:hideMark/>
          </w:tcPr>
          <w:p w14:paraId="79F6DAA8"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76</w:t>
            </w:r>
          </w:p>
        </w:tc>
        <w:tc>
          <w:tcPr>
            <w:tcW w:w="2835" w:type="dxa"/>
            <w:vAlign w:val="center"/>
            <w:hideMark/>
          </w:tcPr>
          <w:p w14:paraId="0E2F51D3"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4862C99E"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Aukštaičių g. 87</w:t>
            </w:r>
          </w:p>
        </w:tc>
        <w:tc>
          <w:tcPr>
            <w:tcW w:w="1275" w:type="dxa"/>
            <w:noWrap/>
            <w:vAlign w:val="center"/>
            <w:hideMark/>
          </w:tcPr>
          <w:p w14:paraId="10DD948F"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1F98E37B"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475B9BA2" w14:textId="5578DDCA"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r w:rsidR="00DC0C4A" w:rsidRPr="00DC0C4A" w14:paraId="721B4E89" w14:textId="77777777" w:rsidTr="00DC0C4A">
        <w:trPr>
          <w:trHeight w:val="630"/>
        </w:trPr>
        <w:tc>
          <w:tcPr>
            <w:tcW w:w="993" w:type="dxa"/>
            <w:noWrap/>
            <w:vAlign w:val="center"/>
            <w:hideMark/>
          </w:tcPr>
          <w:p w14:paraId="467DB975"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80</w:t>
            </w:r>
          </w:p>
        </w:tc>
        <w:tc>
          <w:tcPr>
            <w:tcW w:w="2835" w:type="dxa"/>
            <w:vAlign w:val="center"/>
            <w:hideMark/>
          </w:tcPr>
          <w:p w14:paraId="60409817"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29179B59"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Velžio kel. 38</w:t>
            </w:r>
          </w:p>
        </w:tc>
        <w:tc>
          <w:tcPr>
            <w:tcW w:w="1275" w:type="dxa"/>
            <w:noWrap/>
            <w:vAlign w:val="center"/>
            <w:hideMark/>
          </w:tcPr>
          <w:p w14:paraId="09AF7BE1"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2C301259"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4B3CAF3B" w14:textId="18E181DA"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r w:rsidR="00DC0C4A" w:rsidRPr="00DC0C4A" w14:paraId="6D082E98" w14:textId="77777777" w:rsidTr="00DC0C4A">
        <w:trPr>
          <w:trHeight w:val="630"/>
        </w:trPr>
        <w:tc>
          <w:tcPr>
            <w:tcW w:w="993" w:type="dxa"/>
            <w:noWrap/>
            <w:vAlign w:val="center"/>
            <w:hideMark/>
          </w:tcPr>
          <w:p w14:paraId="1CA0D163"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82</w:t>
            </w:r>
          </w:p>
        </w:tc>
        <w:tc>
          <w:tcPr>
            <w:tcW w:w="2835" w:type="dxa"/>
            <w:vAlign w:val="center"/>
            <w:hideMark/>
          </w:tcPr>
          <w:p w14:paraId="608D80EE"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2F980C9E"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Beržų g. 17</w:t>
            </w:r>
          </w:p>
        </w:tc>
        <w:tc>
          <w:tcPr>
            <w:tcW w:w="1275" w:type="dxa"/>
            <w:noWrap/>
            <w:vAlign w:val="center"/>
            <w:hideMark/>
          </w:tcPr>
          <w:p w14:paraId="7728E149"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7657B031"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1D0F3F9D" w14:textId="1E3F382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r w:rsidR="00DC0C4A" w:rsidRPr="00DC0C4A" w14:paraId="7A9965CC" w14:textId="77777777" w:rsidTr="00DC0C4A">
        <w:trPr>
          <w:trHeight w:val="630"/>
        </w:trPr>
        <w:tc>
          <w:tcPr>
            <w:tcW w:w="993" w:type="dxa"/>
            <w:noWrap/>
            <w:vAlign w:val="center"/>
            <w:hideMark/>
          </w:tcPr>
          <w:p w14:paraId="6DF05EC6"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88</w:t>
            </w:r>
          </w:p>
        </w:tc>
        <w:tc>
          <w:tcPr>
            <w:tcW w:w="2835" w:type="dxa"/>
            <w:vAlign w:val="center"/>
            <w:hideMark/>
          </w:tcPr>
          <w:p w14:paraId="3970BEF3"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355A5535"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Ramygalos g. 63</w:t>
            </w:r>
          </w:p>
        </w:tc>
        <w:tc>
          <w:tcPr>
            <w:tcW w:w="1275" w:type="dxa"/>
            <w:noWrap/>
            <w:vAlign w:val="center"/>
            <w:hideMark/>
          </w:tcPr>
          <w:p w14:paraId="65839F6E"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05881C40"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51B07C32" w14:textId="7A59ED3B"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r w:rsidR="00DC0C4A" w:rsidRPr="00DC0C4A" w14:paraId="02268374" w14:textId="77777777" w:rsidTr="00DC0C4A">
        <w:trPr>
          <w:trHeight w:val="630"/>
        </w:trPr>
        <w:tc>
          <w:tcPr>
            <w:tcW w:w="993" w:type="dxa"/>
            <w:noWrap/>
            <w:vAlign w:val="center"/>
            <w:hideMark/>
          </w:tcPr>
          <w:p w14:paraId="69E348EE"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lastRenderedPageBreak/>
              <w:t>92</w:t>
            </w:r>
          </w:p>
        </w:tc>
        <w:tc>
          <w:tcPr>
            <w:tcW w:w="2835" w:type="dxa"/>
            <w:vAlign w:val="center"/>
            <w:hideMark/>
          </w:tcPr>
          <w:p w14:paraId="4F71BC2F"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594D3C3A"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Ramygalos g. 116</w:t>
            </w:r>
          </w:p>
        </w:tc>
        <w:tc>
          <w:tcPr>
            <w:tcW w:w="1275" w:type="dxa"/>
            <w:noWrap/>
            <w:vAlign w:val="center"/>
            <w:hideMark/>
          </w:tcPr>
          <w:p w14:paraId="030C5F28"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0CAB2C18"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1DC74ECB" w14:textId="77C90C94"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w:t>
            </w:r>
          </w:p>
        </w:tc>
      </w:tr>
      <w:tr w:rsidR="00DC0C4A" w:rsidRPr="00DC0C4A" w14:paraId="5FA37A0E" w14:textId="77777777" w:rsidTr="00DC0C4A">
        <w:trPr>
          <w:trHeight w:val="630"/>
        </w:trPr>
        <w:tc>
          <w:tcPr>
            <w:tcW w:w="993" w:type="dxa"/>
            <w:noWrap/>
            <w:vAlign w:val="center"/>
            <w:hideMark/>
          </w:tcPr>
          <w:p w14:paraId="1A8DA8D6"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96</w:t>
            </w:r>
          </w:p>
        </w:tc>
        <w:tc>
          <w:tcPr>
            <w:tcW w:w="2835" w:type="dxa"/>
            <w:vAlign w:val="center"/>
            <w:hideMark/>
          </w:tcPr>
          <w:p w14:paraId="4792D19A"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667FEE73"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Tulpių g. 5</w:t>
            </w:r>
          </w:p>
        </w:tc>
        <w:tc>
          <w:tcPr>
            <w:tcW w:w="1275" w:type="dxa"/>
            <w:noWrap/>
            <w:vAlign w:val="center"/>
            <w:hideMark/>
          </w:tcPr>
          <w:p w14:paraId="54EBB0B4"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70E6DE0D"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63E191CE" w14:textId="76F46F84"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r w:rsidR="00DC0C4A" w:rsidRPr="00DC0C4A" w14:paraId="6ADFA2AE" w14:textId="77777777" w:rsidTr="00DC0C4A">
        <w:trPr>
          <w:trHeight w:val="630"/>
        </w:trPr>
        <w:tc>
          <w:tcPr>
            <w:tcW w:w="993" w:type="dxa"/>
            <w:noWrap/>
            <w:vAlign w:val="center"/>
            <w:hideMark/>
          </w:tcPr>
          <w:p w14:paraId="1D8E4C58"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96</w:t>
            </w:r>
          </w:p>
        </w:tc>
        <w:tc>
          <w:tcPr>
            <w:tcW w:w="2835" w:type="dxa"/>
            <w:vAlign w:val="center"/>
            <w:hideMark/>
          </w:tcPr>
          <w:p w14:paraId="77139CF7"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46799722"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Tulpių g. 5</w:t>
            </w:r>
          </w:p>
        </w:tc>
        <w:tc>
          <w:tcPr>
            <w:tcW w:w="1275" w:type="dxa"/>
            <w:noWrap/>
            <w:vAlign w:val="center"/>
            <w:hideMark/>
          </w:tcPr>
          <w:p w14:paraId="41A7C04E"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5B8938B7"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3A51B027" w14:textId="1A670E92"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1 </w:t>
            </w:r>
          </w:p>
        </w:tc>
      </w:tr>
      <w:tr w:rsidR="00DC0C4A" w:rsidRPr="00DC0C4A" w14:paraId="603A6CC8" w14:textId="77777777" w:rsidTr="00DC0C4A">
        <w:trPr>
          <w:trHeight w:val="630"/>
        </w:trPr>
        <w:tc>
          <w:tcPr>
            <w:tcW w:w="993" w:type="dxa"/>
            <w:noWrap/>
            <w:vAlign w:val="center"/>
            <w:hideMark/>
          </w:tcPr>
          <w:p w14:paraId="2070D73D"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103</w:t>
            </w:r>
          </w:p>
        </w:tc>
        <w:tc>
          <w:tcPr>
            <w:tcW w:w="2835" w:type="dxa"/>
            <w:vAlign w:val="center"/>
            <w:hideMark/>
          </w:tcPr>
          <w:p w14:paraId="23FDF389"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6074A755"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Stoties g. 49/Prekybos g.</w:t>
            </w:r>
          </w:p>
        </w:tc>
        <w:tc>
          <w:tcPr>
            <w:tcW w:w="1275" w:type="dxa"/>
            <w:noWrap/>
            <w:vAlign w:val="center"/>
            <w:hideMark/>
          </w:tcPr>
          <w:p w14:paraId="76445C8A"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379F1338"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6CB11333" w14:textId="7EA6B500"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r w:rsidR="00DC0C4A" w:rsidRPr="00DC0C4A" w14:paraId="7E3EBFAE" w14:textId="77777777" w:rsidTr="00DC0C4A">
        <w:trPr>
          <w:trHeight w:val="630"/>
        </w:trPr>
        <w:tc>
          <w:tcPr>
            <w:tcW w:w="993" w:type="dxa"/>
            <w:noWrap/>
            <w:vAlign w:val="center"/>
            <w:hideMark/>
          </w:tcPr>
          <w:p w14:paraId="3C6C2C2B"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108</w:t>
            </w:r>
          </w:p>
        </w:tc>
        <w:tc>
          <w:tcPr>
            <w:tcW w:w="2835" w:type="dxa"/>
            <w:vAlign w:val="center"/>
            <w:hideMark/>
          </w:tcPr>
          <w:p w14:paraId="1CE73C99"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6E0C7E4A"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Vilties g. 47</w:t>
            </w:r>
          </w:p>
        </w:tc>
        <w:tc>
          <w:tcPr>
            <w:tcW w:w="1275" w:type="dxa"/>
            <w:noWrap/>
            <w:vAlign w:val="center"/>
            <w:hideMark/>
          </w:tcPr>
          <w:p w14:paraId="7055CC60"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268E6381"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3F8C239B" w14:textId="5C7AC985"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1 </w:t>
            </w:r>
          </w:p>
        </w:tc>
      </w:tr>
      <w:tr w:rsidR="00DC0C4A" w:rsidRPr="00DC0C4A" w14:paraId="2AD53AF0" w14:textId="77777777" w:rsidTr="00DC0C4A">
        <w:trPr>
          <w:trHeight w:val="630"/>
        </w:trPr>
        <w:tc>
          <w:tcPr>
            <w:tcW w:w="993" w:type="dxa"/>
            <w:noWrap/>
            <w:vAlign w:val="center"/>
            <w:hideMark/>
          </w:tcPr>
          <w:p w14:paraId="484C7643"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113</w:t>
            </w:r>
          </w:p>
        </w:tc>
        <w:tc>
          <w:tcPr>
            <w:tcW w:w="2835" w:type="dxa"/>
            <w:vAlign w:val="center"/>
            <w:hideMark/>
          </w:tcPr>
          <w:p w14:paraId="3861D284"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1BD5D431"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S. Kerbedžio g. 12 </w:t>
            </w:r>
          </w:p>
        </w:tc>
        <w:tc>
          <w:tcPr>
            <w:tcW w:w="1275" w:type="dxa"/>
            <w:noWrap/>
            <w:vAlign w:val="center"/>
            <w:hideMark/>
          </w:tcPr>
          <w:p w14:paraId="753A2527"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52B042B3"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4EFBBED8" w14:textId="6D91CB5B"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1 </w:t>
            </w:r>
          </w:p>
        </w:tc>
      </w:tr>
      <w:tr w:rsidR="00DC0C4A" w:rsidRPr="00DC0C4A" w14:paraId="48674559" w14:textId="77777777" w:rsidTr="00DC0C4A">
        <w:trPr>
          <w:trHeight w:val="630"/>
        </w:trPr>
        <w:tc>
          <w:tcPr>
            <w:tcW w:w="993" w:type="dxa"/>
            <w:noWrap/>
            <w:vAlign w:val="center"/>
            <w:hideMark/>
          </w:tcPr>
          <w:p w14:paraId="5142D431"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114</w:t>
            </w:r>
          </w:p>
        </w:tc>
        <w:tc>
          <w:tcPr>
            <w:tcW w:w="2835" w:type="dxa"/>
            <w:vAlign w:val="center"/>
            <w:hideMark/>
          </w:tcPr>
          <w:p w14:paraId="0BD32ED3"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3FB81205"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Alyvų g. 66 - 68</w:t>
            </w:r>
          </w:p>
        </w:tc>
        <w:tc>
          <w:tcPr>
            <w:tcW w:w="1275" w:type="dxa"/>
            <w:noWrap/>
            <w:vAlign w:val="center"/>
            <w:hideMark/>
          </w:tcPr>
          <w:p w14:paraId="13981A98"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4D40E55A"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4DAB8702" w14:textId="0D334C4F"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r w:rsidR="00DC0C4A" w:rsidRPr="00DC0C4A" w14:paraId="7AA3BAE3" w14:textId="77777777" w:rsidTr="00DC0C4A">
        <w:trPr>
          <w:trHeight w:val="630"/>
        </w:trPr>
        <w:tc>
          <w:tcPr>
            <w:tcW w:w="993" w:type="dxa"/>
            <w:noWrap/>
            <w:vAlign w:val="center"/>
            <w:hideMark/>
          </w:tcPr>
          <w:p w14:paraId="3CDC3735"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115</w:t>
            </w:r>
          </w:p>
        </w:tc>
        <w:tc>
          <w:tcPr>
            <w:tcW w:w="2835" w:type="dxa"/>
            <w:vAlign w:val="center"/>
            <w:hideMark/>
          </w:tcPr>
          <w:p w14:paraId="673EB7DB"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6C2030F6"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Marijonų g. 29 </w:t>
            </w:r>
          </w:p>
        </w:tc>
        <w:tc>
          <w:tcPr>
            <w:tcW w:w="1275" w:type="dxa"/>
            <w:noWrap/>
            <w:vAlign w:val="center"/>
            <w:hideMark/>
          </w:tcPr>
          <w:p w14:paraId="2A03367E"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584E539E"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4FEAB80D" w14:textId="04033C0F"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r w:rsidR="00DC0C4A" w:rsidRPr="00DC0C4A" w14:paraId="28053FAD" w14:textId="77777777" w:rsidTr="00DC0C4A">
        <w:trPr>
          <w:trHeight w:val="630"/>
        </w:trPr>
        <w:tc>
          <w:tcPr>
            <w:tcW w:w="993" w:type="dxa"/>
            <w:noWrap/>
            <w:vAlign w:val="center"/>
            <w:hideMark/>
          </w:tcPr>
          <w:p w14:paraId="76459371"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125</w:t>
            </w:r>
          </w:p>
        </w:tc>
        <w:tc>
          <w:tcPr>
            <w:tcW w:w="2835" w:type="dxa"/>
            <w:vAlign w:val="center"/>
            <w:hideMark/>
          </w:tcPr>
          <w:p w14:paraId="6636555A"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4D754EE9"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Sodų g. 50</w:t>
            </w:r>
          </w:p>
        </w:tc>
        <w:tc>
          <w:tcPr>
            <w:tcW w:w="1275" w:type="dxa"/>
            <w:noWrap/>
            <w:vAlign w:val="center"/>
            <w:hideMark/>
          </w:tcPr>
          <w:p w14:paraId="28612C18"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32E55A54"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23C7188B" w14:textId="0B23B843"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r w:rsidR="00DC0C4A" w:rsidRPr="00DC0C4A" w14:paraId="1836E5B1" w14:textId="77777777" w:rsidTr="00DC0C4A">
        <w:trPr>
          <w:trHeight w:val="630"/>
        </w:trPr>
        <w:tc>
          <w:tcPr>
            <w:tcW w:w="993" w:type="dxa"/>
            <w:noWrap/>
            <w:vAlign w:val="center"/>
            <w:hideMark/>
          </w:tcPr>
          <w:p w14:paraId="6C6885A5"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127</w:t>
            </w:r>
          </w:p>
        </w:tc>
        <w:tc>
          <w:tcPr>
            <w:tcW w:w="2835" w:type="dxa"/>
            <w:vAlign w:val="center"/>
            <w:hideMark/>
          </w:tcPr>
          <w:p w14:paraId="00DBF4D2"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114BC2BB"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Vilniaus g. 8</w:t>
            </w:r>
          </w:p>
        </w:tc>
        <w:tc>
          <w:tcPr>
            <w:tcW w:w="1275" w:type="dxa"/>
            <w:noWrap/>
            <w:vAlign w:val="center"/>
            <w:hideMark/>
          </w:tcPr>
          <w:p w14:paraId="227A3A62"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461E744A"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1960234C" w14:textId="7460874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r w:rsidR="00DC0C4A" w:rsidRPr="00DC0C4A" w14:paraId="2D5485DC" w14:textId="77777777" w:rsidTr="00DC0C4A">
        <w:trPr>
          <w:trHeight w:val="630"/>
        </w:trPr>
        <w:tc>
          <w:tcPr>
            <w:tcW w:w="993" w:type="dxa"/>
            <w:noWrap/>
            <w:vAlign w:val="center"/>
            <w:hideMark/>
          </w:tcPr>
          <w:p w14:paraId="0D166AEE"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133</w:t>
            </w:r>
          </w:p>
        </w:tc>
        <w:tc>
          <w:tcPr>
            <w:tcW w:w="2835" w:type="dxa"/>
            <w:vAlign w:val="center"/>
            <w:hideMark/>
          </w:tcPr>
          <w:p w14:paraId="3010E5B5"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134921E8"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J. Basanavičiaus g. 3</w:t>
            </w:r>
          </w:p>
        </w:tc>
        <w:tc>
          <w:tcPr>
            <w:tcW w:w="1275" w:type="dxa"/>
            <w:noWrap/>
            <w:vAlign w:val="center"/>
            <w:hideMark/>
          </w:tcPr>
          <w:p w14:paraId="77A669E4"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46393AE7"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1C957920" w14:textId="36329DB0"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1 </w:t>
            </w:r>
          </w:p>
        </w:tc>
      </w:tr>
      <w:tr w:rsidR="00DC0C4A" w:rsidRPr="00DC0C4A" w14:paraId="59812084" w14:textId="77777777" w:rsidTr="00DC0C4A">
        <w:trPr>
          <w:trHeight w:val="630"/>
        </w:trPr>
        <w:tc>
          <w:tcPr>
            <w:tcW w:w="993" w:type="dxa"/>
            <w:noWrap/>
            <w:vAlign w:val="center"/>
            <w:hideMark/>
          </w:tcPr>
          <w:p w14:paraId="1EA01C78"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136</w:t>
            </w:r>
          </w:p>
        </w:tc>
        <w:tc>
          <w:tcPr>
            <w:tcW w:w="2835" w:type="dxa"/>
            <w:vAlign w:val="center"/>
            <w:hideMark/>
          </w:tcPr>
          <w:p w14:paraId="7F70EF5F"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2A9C102A"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Venslaviškio g. 11</w:t>
            </w:r>
          </w:p>
        </w:tc>
        <w:tc>
          <w:tcPr>
            <w:tcW w:w="1275" w:type="dxa"/>
            <w:noWrap/>
            <w:vAlign w:val="center"/>
            <w:hideMark/>
          </w:tcPr>
          <w:p w14:paraId="4024F074"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642959C5"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2165CD49" w14:textId="4ED83C2F"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r w:rsidR="00DC0C4A" w:rsidRPr="00DC0C4A" w14:paraId="27DAFEB6" w14:textId="77777777" w:rsidTr="00DC0C4A">
        <w:trPr>
          <w:trHeight w:val="630"/>
        </w:trPr>
        <w:tc>
          <w:tcPr>
            <w:tcW w:w="993" w:type="dxa"/>
            <w:noWrap/>
            <w:vAlign w:val="center"/>
            <w:hideMark/>
          </w:tcPr>
          <w:p w14:paraId="49C94E3B"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140</w:t>
            </w:r>
          </w:p>
        </w:tc>
        <w:tc>
          <w:tcPr>
            <w:tcW w:w="2835" w:type="dxa"/>
            <w:vAlign w:val="center"/>
            <w:hideMark/>
          </w:tcPr>
          <w:p w14:paraId="4ACB04F3"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6989BE1C"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J. Zikaro g. 1/Krekenavos g. 12</w:t>
            </w:r>
          </w:p>
        </w:tc>
        <w:tc>
          <w:tcPr>
            <w:tcW w:w="1275" w:type="dxa"/>
            <w:noWrap/>
            <w:vAlign w:val="center"/>
            <w:hideMark/>
          </w:tcPr>
          <w:p w14:paraId="644F1E39"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4A4759AE"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2E485469" w14:textId="5889A958"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1 </w:t>
            </w:r>
          </w:p>
        </w:tc>
      </w:tr>
      <w:tr w:rsidR="00DC0C4A" w:rsidRPr="00DC0C4A" w14:paraId="5BA43311" w14:textId="77777777" w:rsidTr="00DC0C4A">
        <w:trPr>
          <w:trHeight w:val="630"/>
        </w:trPr>
        <w:tc>
          <w:tcPr>
            <w:tcW w:w="993" w:type="dxa"/>
            <w:noWrap/>
            <w:vAlign w:val="center"/>
            <w:hideMark/>
          </w:tcPr>
          <w:p w14:paraId="176A594C"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142</w:t>
            </w:r>
          </w:p>
        </w:tc>
        <w:tc>
          <w:tcPr>
            <w:tcW w:w="2835" w:type="dxa"/>
            <w:vAlign w:val="center"/>
            <w:hideMark/>
          </w:tcPr>
          <w:p w14:paraId="65F06F88"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53F393B7"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Nemuno g. 34/J. Zikaro g. 43</w:t>
            </w:r>
          </w:p>
        </w:tc>
        <w:tc>
          <w:tcPr>
            <w:tcW w:w="1275" w:type="dxa"/>
            <w:noWrap/>
            <w:vAlign w:val="center"/>
            <w:hideMark/>
          </w:tcPr>
          <w:p w14:paraId="4276AF1E"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5E28F15B"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63C019A1" w14:textId="34327FBE"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r w:rsidR="00DC0C4A" w:rsidRPr="00DC0C4A" w14:paraId="7CA1DFD1" w14:textId="77777777" w:rsidTr="00DC0C4A">
        <w:trPr>
          <w:trHeight w:val="630"/>
        </w:trPr>
        <w:tc>
          <w:tcPr>
            <w:tcW w:w="993" w:type="dxa"/>
            <w:noWrap/>
            <w:vAlign w:val="center"/>
            <w:hideMark/>
          </w:tcPr>
          <w:p w14:paraId="4547FD80"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145</w:t>
            </w:r>
          </w:p>
        </w:tc>
        <w:tc>
          <w:tcPr>
            <w:tcW w:w="2835" w:type="dxa"/>
            <w:vAlign w:val="center"/>
            <w:hideMark/>
          </w:tcPr>
          <w:p w14:paraId="75D4E7AC"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03C898F7"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J. Tilvyčio g. 42/J. Žemgulio g.</w:t>
            </w:r>
          </w:p>
        </w:tc>
        <w:tc>
          <w:tcPr>
            <w:tcW w:w="1275" w:type="dxa"/>
            <w:noWrap/>
            <w:vAlign w:val="center"/>
            <w:hideMark/>
          </w:tcPr>
          <w:p w14:paraId="41A0E95D"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55256003"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15E13B05" w14:textId="105B6FA6"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r w:rsidR="00DC0C4A" w:rsidRPr="00DC0C4A" w14:paraId="4BEDDB00" w14:textId="77777777" w:rsidTr="00DC0C4A">
        <w:trPr>
          <w:trHeight w:val="630"/>
        </w:trPr>
        <w:tc>
          <w:tcPr>
            <w:tcW w:w="993" w:type="dxa"/>
            <w:noWrap/>
            <w:vAlign w:val="center"/>
            <w:hideMark/>
          </w:tcPr>
          <w:p w14:paraId="69144D2F"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147</w:t>
            </w:r>
          </w:p>
        </w:tc>
        <w:tc>
          <w:tcPr>
            <w:tcW w:w="2835" w:type="dxa"/>
            <w:vAlign w:val="center"/>
            <w:hideMark/>
          </w:tcPr>
          <w:p w14:paraId="4AE1F271"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591EC83E"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Klaipėdos g. 25</w:t>
            </w:r>
          </w:p>
        </w:tc>
        <w:tc>
          <w:tcPr>
            <w:tcW w:w="1275" w:type="dxa"/>
            <w:noWrap/>
            <w:vAlign w:val="center"/>
            <w:hideMark/>
          </w:tcPr>
          <w:p w14:paraId="0CF4E1A5"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298138BB"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5D6A23D7" w14:textId="1ED6DBB2"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r w:rsidR="00DC0C4A" w:rsidRPr="00DC0C4A" w14:paraId="6AC420AA" w14:textId="77777777" w:rsidTr="00DC0C4A">
        <w:trPr>
          <w:trHeight w:val="630"/>
        </w:trPr>
        <w:tc>
          <w:tcPr>
            <w:tcW w:w="993" w:type="dxa"/>
            <w:noWrap/>
            <w:vAlign w:val="center"/>
            <w:hideMark/>
          </w:tcPr>
          <w:p w14:paraId="7EF77E6A"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148</w:t>
            </w:r>
          </w:p>
        </w:tc>
        <w:tc>
          <w:tcPr>
            <w:tcW w:w="2835" w:type="dxa"/>
            <w:vAlign w:val="center"/>
            <w:hideMark/>
          </w:tcPr>
          <w:p w14:paraId="77B9AC87"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291CB958"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Klaipėdos g. 31</w:t>
            </w:r>
          </w:p>
        </w:tc>
        <w:tc>
          <w:tcPr>
            <w:tcW w:w="1275" w:type="dxa"/>
            <w:noWrap/>
            <w:vAlign w:val="center"/>
            <w:hideMark/>
          </w:tcPr>
          <w:p w14:paraId="4DFF3A03"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53616526"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5A723766" w14:textId="33B6EB78"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r w:rsidR="00DC0C4A" w:rsidRPr="00DC0C4A" w14:paraId="42164337" w14:textId="77777777" w:rsidTr="00DC0C4A">
        <w:trPr>
          <w:trHeight w:val="630"/>
        </w:trPr>
        <w:tc>
          <w:tcPr>
            <w:tcW w:w="993" w:type="dxa"/>
            <w:noWrap/>
            <w:vAlign w:val="center"/>
            <w:hideMark/>
          </w:tcPr>
          <w:p w14:paraId="01260715"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153</w:t>
            </w:r>
          </w:p>
        </w:tc>
        <w:tc>
          <w:tcPr>
            <w:tcW w:w="2835" w:type="dxa"/>
            <w:vAlign w:val="center"/>
            <w:hideMark/>
          </w:tcPr>
          <w:p w14:paraId="2AEA64B5"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7D263072"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Gegutės g. 3</w:t>
            </w:r>
          </w:p>
        </w:tc>
        <w:tc>
          <w:tcPr>
            <w:tcW w:w="1275" w:type="dxa"/>
            <w:noWrap/>
            <w:vAlign w:val="center"/>
            <w:hideMark/>
          </w:tcPr>
          <w:p w14:paraId="3D1D6FB3"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2D530603"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651A6EB7" w14:textId="0B74301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1 </w:t>
            </w:r>
          </w:p>
        </w:tc>
      </w:tr>
      <w:tr w:rsidR="00DC0C4A" w:rsidRPr="00DC0C4A" w14:paraId="6DA36A6D" w14:textId="77777777" w:rsidTr="00DC0C4A">
        <w:trPr>
          <w:trHeight w:val="630"/>
        </w:trPr>
        <w:tc>
          <w:tcPr>
            <w:tcW w:w="993" w:type="dxa"/>
            <w:noWrap/>
            <w:vAlign w:val="center"/>
            <w:hideMark/>
          </w:tcPr>
          <w:p w14:paraId="6B1D5B90"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159</w:t>
            </w:r>
          </w:p>
        </w:tc>
        <w:tc>
          <w:tcPr>
            <w:tcW w:w="2835" w:type="dxa"/>
            <w:vAlign w:val="center"/>
            <w:hideMark/>
          </w:tcPr>
          <w:p w14:paraId="604E8132"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3EBF4BEE"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Elektros g. 6/J. Basanavičiaus g. 2</w:t>
            </w:r>
          </w:p>
        </w:tc>
        <w:tc>
          <w:tcPr>
            <w:tcW w:w="1275" w:type="dxa"/>
            <w:noWrap/>
            <w:vAlign w:val="center"/>
            <w:hideMark/>
          </w:tcPr>
          <w:p w14:paraId="4BD0D176"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25007A34"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1E5CEAAB" w14:textId="03659F80"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r w:rsidR="00DC0C4A" w:rsidRPr="00DC0C4A" w14:paraId="104632A8" w14:textId="77777777" w:rsidTr="00DC0C4A">
        <w:trPr>
          <w:trHeight w:val="630"/>
        </w:trPr>
        <w:tc>
          <w:tcPr>
            <w:tcW w:w="993" w:type="dxa"/>
            <w:noWrap/>
            <w:vAlign w:val="center"/>
            <w:hideMark/>
          </w:tcPr>
          <w:p w14:paraId="3136BC4D"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160</w:t>
            </w:r>
          </w:p>
        </w:tc>
        <w:tc>
          <w:tcPr>
            <w:tcW w:w="2835" w:type="dxa"/>
            <w:vAlign w:val="center"/>
            <w:hideMark/>
          </w:tcPr>
          <w:p w14:paraId="1BE2B49C"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633787F5"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Stoties g. 7/Šiaulių g.</w:t>
            </w:r>
          </w:p>
        </w:tc>
        <w:tc>
          <w:tcPr>
            <w:tcW w:w="1275" w:type="dxa"/>
            <w:noWrap/>
            <w:vAlign w:val="center"/>
            <w:hideMark/>
          </w:tcPr>
          <w:p w14:paraId="6467A030"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767937A3"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23585F21" w14:textId="6CA4AD5E"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r w:rsidR="00DC0C4A" w:rsidRPr="00DC0C4A" w14:paraId="4613E983" w14:textId="77777777" w:rsidTr="00DC0C4A">
        <w:trPr>
          <w:trHeight w:val="315"/>
        </w:trPr>
        <w:tc>
          <w:tcPr>
            <w:tcW w:w="993" w:type="dxa"/>
            <w:noWrap/>
            <w:vAlign w:val="center"/>
            <w:hideMark/>
          </w:tcPr>
          <w:p w14:paraId="70121D50"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188</w:t>
            </w:r>
          </w:p>
        </w:tc>
        <w:tc>
          <w:tcPr>
            <w:tcW w:w="2835" w:type="dxa"/>
            <w:vAlign w:val="center"/>
            <w:hideMark/>
          </w:tcPr>
          <w:p w14:paraId="01FB6E71"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Antrinių žaliavų surinkimo</w:t>
            </w:r>
          </w:p>
        </w:tc>
        <w:tc>
          <w:tcPr>
            <w:tcW w:w="1418" w:type="dxa"/>
            <w:vAlign w:val="center"/>
            <w:hideMark/>
          </w:tcPr>
          <w:p w14:paraId="25C89994"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S. Daukanto g. 42</w:t>
            </w:r>
          </w:p>
        </w:tc>
        <w:tc>
          <w:tcPr>
            <w:tcW w:w="1275" w:type="dxa"/>
            <w:noWrap/>
            <w:vAlign w:val="center"/>
            <w:hideMark/>
          </w:tcPr>
          <w:p w14:paraId="1BB882E9"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1082DB58"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07258960" w14:textId="049BCE03"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r w:rsidR="00DC0C4A" w:rsidRPr="00DC0C4A" w14:paraId="3BD49C41" w14:textId="77777777" w:rsidTr="00DC0C4A">
        <w:trPr>
          <w:trHeight w:val="315"/>
        </w:trPr>
        <w:tc>
          <w:tcPr>
            <w:tcW w:w="993" w:type="dxa"/>
            <w:noWrap/>
            <w:vAlign w:val="center"/>
            <w:hideMark/>
          </w:tcPr>
          <w:p w14:paraId="04F224EE"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lastRenderedPageBreak/>
              <w:t>190</w:t>
            </w:r>
          </w:p>
        </w:tc>
        <w:tc>
          <w:tcPr>
            <w:tcW w:w="2835" w:type="dxa"/>
            <w:vAlign w:val="center"/>
            <w:hideMark/>
          </w:tcPr>
          <w:p w14:paraId="587F65DF"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Antrinių žaliavų surinkimo</w:t>
            </w:r>
          </w:p>
        </w:tc>
        <w:tc>
          <w:tcPr>
            <w:tcW w:w="1418" w:type="dxa"/>
            <w:vAlign w:val="center"/>
            <w:hideMark/>
          </w:tcPr>
          <w:p w14:paraId="2A740AAF"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Taikos al. 13</w:t>
            </w:r>
          </w:p>
        </w:tc>
        <w:tc>
          <w:tcPr>
            <w:tcW w:w="1275" w:type="dxa"/>
            <w:noWrap/>
            <w:vAlign w:val="center"/>
            <w:hideMark/>
          </w:tcPr>
          <w:p w14:paraId="40CA99EA"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w:t>
            </w:r>
          </w:p>
        </w:tc>
        <w:tc>
          <w:tcPr>
            <w:tcW w:w="1560" w:type="dxa"/>
            <w:noWrap/>
            <w:vAlign w:val="center"/>
            <w:hideMark/>
          </w:tcPr>
          <w:p w14:paraId="377F84A5"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3210713A" w14:textId="683AFB11"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r w:rsidR="00DC0C4A" w:rsidRPr="00DC0C4A" w14:paraId="129521F4" w14:textId="77777777" w:rsidTr="00DC0C4A">
        <w:trPr>
          <w:trHeight w:val="630"/>
        </w:trPr>
        <w:tc>
          <w:tcPr>
            <w:tcW w:w="993" w:type="dxa"/>
            <w:noWrap/>
            <w:vAlign w:val="center"/>
            <w:hideMark/>
          </w:tcPr>
          <w:p w14:paraId="667B4FD0"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191</w:t>
            </w:r>
          </w:p>
        </w:tc>
        <w:tc>
          <w:tcPr>
            <w:tcW w:w="2835" w:type="dxa"/>
            <w:vAlign w:val="center"/>
            <w:hideMark/>
          </w:tcPr>
          <w:p w14:paraId="23B1D57A"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785766E9"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Kaštonų g./Gražinos g.</w:t>
            </w:r>
          </w:p>
        </w:tc>
        <w:tc>
          <w:tcPr>
            <w:tcW w:w="1275" w:type="dxa"/>
            <w:noWrap/>
            <w:vAlign w:val="center"/>
            <w:hideMark/>
          </w:tcPr>
          <w:p w14:paraId="4C13DE52"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3144DC5D"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39C696D4" w14:textId="39BE9AEF"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r w:rsidR="00DC0C4A" w:rsidRPr="00DC0C4A" w14:paraId="1390C2E0" w14:textId="77777777" w:rsidTr="00DC0C4A">
        <w:trPr>
          <w:trHeight w:val="315"/>
        </w:trPr>
        <w:tc>
          <w:tcPr>
            <w:tcW w:w="993" w:type="dxa"/>
            <w:noWrap/>
            <w:vAlign w:val="center"/>
            <w:hideMark/>
          </w:tcPr>
          <w:p w14:paraId="3C66BF0E"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199</w:t>
            </w:r>
          </w:p>
        </w:tc>
        <w:tc>
          <w:tcPr>
            <w:tcW w:w="2835" w:type="dxa"/>
            <w:vAlign w:val="center"/>
            <w:hideMark/>
          </w:tcPr>
          <w:p w14:paraId="4CBC57DF"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Antrinių žaliavų surinkimo</w:t>
            </w:r>
          </w:p>
        </w:tc>
        <w:tc>
          <w:tcPr>
            <w:tcW w:w="1418" w:type="dxa"/>
            <w:vAlign w:val="center"/>
            <w:hideMark/>
          </w:tcPr>
          <w:p w14:paraId="7083F368"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Geležinkelio g. 2</w:t>
            </w:r>
          </w:p>
        </w:tc>
        <w:tc>
          <w:tcPr>
            <w:tcW w:w="1275" w:type="dxa"/>
            <w:noWrap/>
            <w:vAlign w:val="center"/>
            <w:hideMark/>
          </w:tcPr>
          <w:p w14:paraId="111DBE1E"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3D133694"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25218FA7" w14:textId="2A322E61"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r w:rsidR="00DC0C4A" w:rsidRPr="00DC0C4A" w14:paraId="0FC52580" w14:textId="77777777" w:rsidTr="00DC0C4A">
        <w:trPr>
          <w:trHeight w:val="315"/>
        </w:trPr>
        <w:tc>
          <w:tcPr>
            <w:tcW w:w="993" w:type="dxa"/>
            <w:noWrap/>
            <w:vAlign w:val="center"/>
            <w:hideMark/>
          </w:tcPr>
          <w:p w14:paraId="3390D09C"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209</w:t>
            </w:r>
          </w:p>
        </w:tc>
        <w:tc>
          <w:tcPr>
            <w:tcW w:w="2835" w:type="dxa"/>
            <w:vAlign w:val="center"/>
            <w:hideMark/>
          </w:tcPr>
          <w:p w14:paraId="559FC437"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Antrinių žaliavų surinkimo</w:t>
            </w:r>
          </w:p>
        </w:tc>
        <w:tc>
          <w:tcPr>
            <w:tcW w:w="1418" w:type="dxa"/>
            <w:vAlign w:val="center"/>
            <w:hideMark/>
          </w:tcPr>
          <w:p w14:paraId="6D37601F"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Kauno g. 58</w:t>
            </w:r>
          </w:p>
        </w:tc>
        <w:tc>
          <w:tcPr>
            <w:tcW w:w="1275" w:type="dxa"/>
            <w:noWrap/>
            <w:vAlign w:val="center"/>
            <w:hideMark/>
          </w:tcPr>
          <w:p w14:paraId="006F85EB"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51713733"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7F5F8D85" w14:textId="622A04B2"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r w:rsidR="00DC0C4A" w:rsidRPr="00DC0C4A" w14:paraId="21273965" w14:textId="77777777" w:rsidTr="00DC0C4A">
        <w:trPr>
          <w:trHeight w:val="630"/>
        </w:trPr>
        <w:tc>
          <w:tcPr>
            <w:tcW w:w="993" w:type="dxa"/>
            <w:noWrap/>
            <w:vAlign w:val="center"/>
            <w:hideMark/>
          </w:tcPr>
          <w:p w14:paraId="193C4E7C"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211</w:t>
            </w:r>
          </w:p>
        </w:tc>
        <w:tc>
          <w:tcPr>
            <w:tcW w:w="2835" w:type="dxa"/>
            <w:vAlign w:val="center"/>
            <w:hideMark/>
          </w:tcPr>
          <w:p w14:paraId="399B9A41"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ir antrinių žaliavų surinkimo</w:t>
            </w:r>
          </w:p>
        </w:tc>
        <w:tc>
          <w:tcPr>
            <w:tcW w:w="1418" w:type="dxa"/>
            <w:vAlign w:val="center"/>
            <w:hideMark/>
          </w:tcPr>
          <w:p w14:paraId="217973BA"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Prieš Vėgėlių g.1</w:t>
            </w:r>
          </w:p>
        </w:tc>
        <w:tc>
          <w:tcPr>
            <w:tcW w:w="1275" w:type="dxa"/>
            <w:noWrap/>
            <w:vAlign w:val="center"/>
            <w:hideMark/>
          </w:tcPr>
          <w:p w14:paraId="4B595E51"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3E8428A9"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6F18B010" w14:textId="0103091E"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r w:rsidR="00DC0C4A" w:rsidRPr="00DC0C4A" w14:paraId="55662F43" w14:textId="77777777" w:rsidTr="00DC0C4A">
        <w:trPr>
          <w:trHeight w:val="315"/>
        </w:trPr>
        <w:tc>
          <w:tcPr>
            <w:tcW w:w="993" w:type="dxa"/>
            <w:noWrap/>
            <w:vAlign w:val="center"/>
            <w:hideMark/>
          </w:tcPr>
          <w:p w14:paraId="78D19A99"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220</w:t>
            </w:r>
          </w:p>
        </w:tc>
        <w:tc>
          <w:tcPr>
            <w:tcW w:w="2835" w:type="dxa"/>
            <w:vAlign w:val="center"/>
            <w:hideMark/>
          </w:tcPr>
          <w:p w14:paraId="1C24E7A8"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Antrinių žaliavų surinkimo</w:t>
            </w:r>
          </w:p>
        </w:tc>
        <w:tc>
          <w:tcPr>
            <w:tcW w:w="1418" w:type="dxa"/>
            <w:vAlign w:val="center"/>
            <w:hideMark/>
          </w:tcPr>
          <w:p w14:paraId="4ED7C61D"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Marių g. 22A</w:t>
            </w:r>
          </w:p>
        </w:tc>
        <w:tc>
          <w:tcPr>
            <w:tcW w:w="1275" w:type="dxa"/>
            <w:noWrap/>
            <w:vAlign w:val="center"/>
            <w:hideMark/>
          </w:tcPr>
          <w:p w14:paraId="46D81536"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6AB287D0"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5E11368A" w14:textId="3EFE21D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w:t>
            </w:r>
          </w:p>
        </w:tc>
      </w:tr>
      <w:tr w:rsidR="00DC0C4A" w:rsidRPr="00DC0C4A" w14:paraId="1A20E44D" w14:textId="77777777" w:rsidTr="00DC0C4A">
        <w:trPr>
          <w:trHeight w:val="630"/>
        </w:trPr>
        <w:tc>
          <w:tcPr>
            <w:tcW w:w="993" w:type="dxa"/>
            <w:noWrap/>
            <w:vAlign w:val="center"/>
            <w:hideMark/>
          </w:tcPr>
          <w:p w14:paraId="4C300318"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228</w:t>
            </w:r>
          </w:p>
        </w:tc>
        <w:tc>
          <w:tcPr>
            <w:tcW w:w="2835" w:type="dxa"/>
            <w:vAlign w:val="center"/>
            <w:hideMark/>
          </w:tcPr>
          <w:p w14:paraId="68F37CD1"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60085A9B"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Kanklių g. 7</w:t>
            </w:r>
          </w:p>
        </w:tc>
        <w:tc>
          <w:tcPr>
            <w:tcW w:w="1275" w:type="dxa"/>
            <w:noWrap/>
            <w:vAlign w:val="center"/>
            <w:hideMark/>
          </w:tcPr>
          <w:p w14:paraId="3B88CFBD"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0A9660ED"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461120B7" w14:textId="36650B33"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r w:rsidR="00DC0C4A" w:rsidRPr="00DC0C4A" w14:paraId="169D2227" w14:textId="77777777" w:rsidTr="00DC0C4A">
        <w:trPr>
          <w:trHeight w:val="315"/>
        </w:trPr>
        <w:tc>
          <w:tcPr>
            <w:tcW w:w="993" w:type="dxa"/>
            <w:noWrap/>
            <w:vAlign w:val="center"/>
            <w:hideMark/>
          </w:tcPr>
          <w:p w14:paraId="7AE30CF3"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229</w:t>
            </w:r>
          </w:p>
        </w:tc>
        <w:tc>
          <w:tcPr>
            <w:tcW w:w="2835" w:type="dxa"/>
            <w:vAlign w:val="center"/>
            <w:hideMark/>
          </w:tcPr>
          <w:p w14:paraId="7374C235"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Antrinių žaliavų surinkimo</w:t>
            </w:r>
          </w:p>
        </w:tc>
        <w:tc>
          <w:tcPr>
            <w:tcW w:w="1418" w:type="dxa"/>
            <w:vAlign w:val="center"/>
            <w:hideMark/>
          </w:tcPr>
          <w:p w14:paraId="614B55E0"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Lentpjūvių g. 21</w:t>
            </w:r>
          </w:p>
        </w:tc>
        <w:tc>
          <w:tcPr>
            <w:tcW w:w="1275" w:type="dxa"/>
            <w:noWrap/>
            <w:vAlign w:val="center"/>
            <w:hideMark/>
          </w:tcPr>
          <w:p w14:paraId="222A5E80"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4E780C19"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6E74EC60" w14:textId="5D6B720D"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r w:rsidR="00DC0C4A" w:rsidRPr="00DC0C4A" w14:paraId="138FAD8B" w14:textId="77777777" w:rsidTr="00DC0C4A">
        <w:trPr>
          <w:trHeight w:val="315"/>
        </w:trPr>
        <w:tc>
          <w:tcPr>
            <w:tcW w:w="993" w:type="dxa"/>
            <w:noWrap/>
            <w:vAlign w:val="center"/>
            <w:hideMark/>
          </w:tcPr>
          <w:p w14:paraId="59EEBD74"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242</w:t>
            </w:r>
          </w:p>
        </w:tc>
        <w:tc>
          <w:tcPr>
            <w:tcW w:w="2835" w:type="dxa"/>
            <w:vAlign w:val="center"/>
            <w:hideMark/>
          </w:tcPr>
          <w:p w14:paraId="36E6F4DE"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Antrinių žaliavų surinkimo</w:t>
            </w:r>
          </w:p>
        </w:tc>
        <w:tc>
          <w:tcPr>
            <w:tcW w:w="1418" w:type="dxa"/>
            <w:vAlign w:val="center"/>
            <w:hideMark/>
          </w:tcPr>
          <w:p w14:paraId="554CA770"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Staniūnų g. - Ukmergės g.</w:t>
            </w:r>
          </w:p>
        </w:tc>
        <w:tc>
          <w:tcPr>
            <w:tcW w:w="1275" w:type="dxa"/>
            <w:noWrap/>
            <w:vAlign w:val="center"/>
            <w:hideMark/>
          </w:tcPr>
          <w:p w14:paraId="78C055C4"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05A7377E"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7B0896D7" w14:textId="5E61EC30"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r w:rsidR="00DC0C4A" w:rsidRPr="00DC0C4A" w14:paraId="47C84B78" w14:textId="77777777" w:rsidTr="00DC0C4A">
        <w:trPr>
          <w:trHeight w:val="630"/>
        </w:trPr>
        <w:tc>
          <w:tcPr>
            <w:tcW w:w="993" w:type="dxa"/>
            <w:noWrap/>
            <w:vAlign w:val="center"/>
            <w:hideMark/>
          </w:tcPr>
          <w:p w14:paraId="0A0175A8"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245</w:t>
            </w:r>
          </w:p>
        </w:tc>
        <w:tc>
          <w:tcPr>
            <w:tcW w:w="2835" w:type="dxa"/>
            <w:vAlign w:val="center"/>
            <w:hideMark/>
          </w:tcPr>
          <w:p w14:paraId="750B5E6F"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5032AF33"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Rambyno g. 3</w:t>
            </w:r>
          </w:p>
        </w:tc>
        <w:tc>
          <w:tcPr>
            <w:tcW w:w="1275" w:type="dxa"/>
            <w:noWrap/>
            <w:vAlign w:val="center"/>
            <w:hideMark/>
          </w:tcPr>
          <w:p w14:paraId="43782081"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7283BAB2"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429E2398" w14:textId="6DAECFF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r w:rsidR="00DC0C4A" w:rsidRPr="00DC0C4A" w14:paraId="3CC84C4C" w14:textId="77777777" w:rsidTr="00DC0C4A">
        <w:trPr>
          <w:trHeight w:val="630"/>
        </w:trPr>
        <w:tc>
          <w:tcPr>
            <w:tcW w:w="993" w:type="dxa"/>
            <w:noWrap/>
            <w:vAlign w:val="center"/>
            <w:hideMark/>
          </w:tcPr>
          <w:p w14:paraId="6A041ED8"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259</w:t>
            </w:r>
          </w:p>
        </w:tc>
        <w:tc>
          <w:tcPr>
            <w:tcW w:w="2835" w:type="dxa"/>
            <w:vAlign w:val="center"/>
            <w:hideMark/>
          </w:tcPr>
          <w:p w14:paraId="3B204605"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Mišrių komunalinių atliekų, maisto ir antrinių žaliavų surinkimo</w:t>
            </w:r>
          </w:p>
        </w:tc>
        <w:tc>
          <w:tcPr>
            <w:tcW w:w="1418" w:type="dxa"/>
            <w:vAlign w:val="center"/>
            <w:hideMark/>
          </w:tcPr>
          <w:p w14:paraId="602B09D4" w14:textId="77777777" w:rsidR="00DC0C4A" w:rsidRPr="00DC0C4A" w:rsidRDefault="00DC0C4A" w:rsidP="00DC0C4A">
            <w:pPr>
              <w:spacing w:after="0" w:line="240" w:lineRule="auto"/>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Molainių g. 76</w:t>
            </w:r>
          </w:p>
        </w:tc>
        <w:tc>
          <w:tcPr>
            <w:tcW w:w="1275" w:type="dxa"/>
            <w:noWrap/>
            <w:vAlign w:val="center"/>
            <w:hideMark/>
          </w:tcPr>
          <w:p w14:paraId="6E24E5F3"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1</w:t>
            </w:r>
          </w:p>
        </w:tc>
        <w:tc>
          <w:tcPr>
            <w:tcW w:w="1560" w:type="dxa"/>
            <w:noWrap/>
            <w:vAlign w:val="center"/>
            <w:hideMark/>
          </w:tcPr>
          <w:p w14:paraId="1896969D" w14:textId="77777777"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2,5</w:t>
            </w:r>
          </w:p>
        </w:tc>
        <w:tc>
          <w:tcPr>
            <w:tcW w:w="1559" w:type="dxa"/>
            <w:noWrap/>
            <w:vAlign w:val="center"/>
            <w:hideMark/>
          </w:tcPr>
          <w:p w14:paraId="641CB7E9" w14:textId="666D3176" w:rsidR="00DC0C4A" w:rsidRPr="00DC0C4A" w:rsidRDefault="00DC0C4A" w:rsidP="00DC0C4A">
            <w:pPr>
              <w:spacing w:after="0" w:line="240" w:lineRule="auto"/>
              <w:jc w:val="center"/>
              <w:rPr>
                <w:rFonts w:ascii="Times New Roman" w:eastAsia="Times New Roman" w:hAnsi="Times New Roman" w:cs="Times New Roman"/>
                <w:sz w:val="20"/>
                <w:szCs w:val="20"/>
                <w:lang w:eastAsia="lt-LT"/>
              </w:rPr>
            </w:pPr>
            <w:r w:rsidRPr="00DC0C4A">
              <w:rPr>
                <w:rFonts w:ascii="Times New Roman" w:eastAsia="Times New Roman" w:hAnsi="Times New Roman" w:cs="Times New Roman"/>
                <w:sz w:val="20"/>
                <w:szCs w:val="20"/>
                <w:lang w:eastAsia="lt-LT"/>
              </w:rPr>
              <w:t xml:space="preserve">2 </w:t>
            </w:r>
          </w:p>
        </w:tc>
      </w:tr>
    </w:tbl>
    <w:p w14:paraId="58977B0F" w14:textId="7050292C" w:rsidR="00190D90" w:rsidRDefault="00190D90"/>
    <w:p w14:paraId="4E487312" w14:textId="4C735D91" w:rsidR="001C3F3B" w:rsidRDefault="001C3F3B"/>
    <w:p w14:paraId="00D97053" w14:textId="30B6E22A" w:rsidR="001C3F3B" w:rsidRDefault="001C3F3B"/>
    <w:p w14:paraId="730F4012" w14:textId="2B19DD93" w:rsidR="001C3F3B" w:rsidRDefault="001C3F3B"/>
    <w:p w14:paraId="1A562958" w14:textId="767CDFBF" w:rsidR="001C3F3B" w:rsidRDefault="001C3F3B"/>
    <w:p w14:paraId="2FA086DE" w14:textId="3C62BC74" w:rsidR="001C3F3B" w:rsidRDefault="001C3F3B"/>
    <w:p w14:paraId="32E484C2" w14:textId="03C5DF6C" w:rsidR="001C3F3B" w:rsidRDefault="001C3F3B"/>
    <w:p w14:paraId="5918D6A6" w14:textId="28EF82C9" w:rsidR="001C3F3B" w:rsidRDefault="001C3F3B"/>
    <w:p w14:paraId="077922C1" w14:textId="4D36EF66" w:rsidR="001C3F3B" w:rsidRDefault="001C3F3B"/>
    <w:p w14:paraId="4F8AF91D" w14:textId="2183BE4E" w:rsidR="001C3F3B" w:rsidRDefault="001C3F3B"/>
    <w:p w14:paraId="562877F9" w14:textId="698F69CA" w:rsidR="001C3F3B" w:rsidRDefault="001C3F3B"/>
    <w:p w14:paraId="3DDA5E86" w14:textId="7D6902FB" w:rsidR="001C3F3B" w:rsidRDefault="001C3F3B"/>
    <w:p w14:paraId="40A46240" w14:textId="7D5A0FE2" w:rsidR="001C3F3B" w:rsidRDefault="001C3F3B"/>
    <w:p w14:paraId="03203AC1" w14:textId="067AB617" w:rsidR="001C3F3B" w:rsidRDefault="001C3F3B"/>
    <w:p w14:paraId="2CA837C6" w14:textId="4C705FDE" w:rsidR="001C3F3B" w:rsidRDefault="001C3F3B"/>
    <w:p w14:paraId="0E1A940B" w14:textId="2CAE1143" w:rsidR="001C3F3B" w:rsidRDefault="001C3F3B"/>
    <w:p w14:paraId="2CD8F1B6" w14:textId="19BD99B4" w:rsidR="001C3F3B" w:rsidRDefault="001C3F3B"/>
    <w:p w14:paraId="19BE45EA" w14:textId="77777777" w:rsidR="001C3F3B" w:rsidRDefault="001C3F3B"/>
    <w:p w14:paraId="26CC2F54" w14:textId="77777777" w:rsidR="00190D90" w:rsidRDefault="00190D90" w:rsidP="00190D90">
      <w:pPr>
        <w:spacing w:after="0"/>
        <w:ind w:left="4536"/>
        <w:rPr>
          <w:rFonts w:ascii="Times New Roman" w:hAnsi="Times New Roman" w:cs="Times New Roman"/>
          <w:sz w:val="24"/>
          <w:szCs w:val="24"/>
        </w:rPr>
      </w:pPr>
      <w:r>
        <w:rPr>
          <w:rFonts w:ascii="Times New Roman" w:hAnsi="Times New Roman" w:cs="Times New Roman"/>
          <w:sz w:val="24"/>
          <w:szCs w:val="24"/>
        </w:rPr>
        <w:lastRenderedPageBreak/>
        <w:t>Komunalinių atliekų tvarkymo Panevėžio miesto savivaldybėje paslaugų teikimo techninės specifikacijos</w:t>
      </w:r>
    </w:p>
    <w:p w14:paraId="7875F4AD" w14:textId="0240641D" w:rsidR="0029777D" w:rsidRDefault="00190D90" w:rsidP="00190D90">
      <w:pPr>
        <w:spacing w:after="0"/>
        <w:ind w:left="4536"/>
        <w:rPr>
          <w:rFonts w:ascii="Times New Roman" w:hAnsi="Times New Roman" w:cs="Times New Roman"/>
          <w:sz w:val="24"/>
          <w:szCs w:val="24"/>
        </w:rPr>
      </w:pPr>
      <w:r>
        <w:rPr>
          <w:rFonts w:ascii="Times New Roman" w:hAnsi="Times New Roman" w:cs="Times New Roman"/>
          <w:sz w:val="24"/>
          <w:szCs w:val="24"/>
        </w:rPr>
        <w:t>4 priedas</w:t>
      </w:r>
    </w:p>
    <w:p w14:paraId="5714812C" w14:textId="77777777" w:rsidR="00190D90" w:rsidRDefault="00190D90" w:rsidP="00190D90">
      <w:pPr>
        <w:spacing w:after="0"/>
        <w:ind w:left="4536"/>
      </w:pPr>
    </w:p>
    <w:p w14:paraId="60387A32" w14:textId="77777777" w:rsidR="0029777D" w:rsidRDefault="0029777D" w:rsidP="0029777D">
      <w:pPr>
        <w:tabs>
          <w:tab w:val="left" w:pos="2696"/>
        </w:tabs>
        <w:spacing w:after="0" w:line="240" w:lineRule="auto"/>
        <w:jc w:val="center"/>
        <w:rPr>
          <w:rFonts w:ascii="Times New Roman" w:eastAsia="Times New Roman" w:hAnsi="Times New Roman" w:cs="Times New Roman"/>
          <w:b/>
          <w:sz w:val="24"/>
          <w:szCs w:val="24"/>
          <w:lang w:eastAsia="lt-LT"/>
        </w:rPr>
      </w:pPr>
      <w:r w:rsidRPr="001437EC">
        <w:rPr>
          <w:rFonts w:ascii="Times New Roman" w:eastAsia="Times New Roman" w:hAnsi="Times New Roman" w:cs="Times New Roman"/>
          <w:b/>
          <w:sz w:val="24"/>
          <w:szCs w:val="24"/>
          <w:lang w:eastAsia="lt-LT"/>
        </w:rPr>
        <w:t>POŽEMINIŲ ATLIEKŲ SURINKIMO KONTEINERIŲ AIKŠTELIŲ SU POŽEMINIAIS KONTEINERIAIS SĄRAŠAS</w:t>
      </w:r>
    </w:p>
    <w:p w14:paraId="71B4C460" w14:textId="77777777" w:rsidR="0029777D" w:rsidRDefault="0029777D" w:rsidP="0029777D">
      <w:pPr>
        <w:tabs>
          <w:tab w:val="left" w:pos="2696"/>
        </w:tabs>
        <w:spacing w:after="0" w:line="240" w:lineRule="auto"/>
        <w:jc w:val="center"/>
        <w:rPr>
          <w:rFonts w:ascii="Times New Roman" w:eastAsia="Times New Roman" w:hAnsi="Times New Roman" w:cs="Times New Roman"/>
          <w:b/>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1101"/>
        <w:gridCol w:w="2173"/>
        <w:gridCol w:w="1559"/>
        <w:gridCol w:w="1487"/>
        <w:gridCol w:w="1382"/>
        <w:gridCol w:w="1377"/>
      </w:tblGrid>
      <w:tr w:rsidR="0029777D" w:rsidRPr="001437EC" w14:paraId="2F5E7325" w14:textId="77777777" w:rsidTr="0029777D">
        <w:trPr>
          <w:trHeight w:val="327"/>
        </w:trPr>
        <w:tc>
          <w:tcPr>
            <w:tcW w:w="549" w:type="dxa"/>
            <w:vMerge w:val="restart"/>
            <w:vAlign w:val="center"/>
          </w:tcPr>
          <w:p w14:paraId="3EDE8C83"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Eil. Nr.</w:t>
            </w:r>
          </w:p>
        </w:tc>
        <w:tc>
          <w:tcPr>
            <w:tcW w:w="1101" w:type="dxa"/>
            <w:vMerge w:val="restart"/>
            <w:vAlign w:val="center"/>
          </w:tcPr>
          <w:p w14:paraId="7AC15E52"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Aikštelės Nr.</w:t>
            </w:r>
          </w:p>
        </w:tc>
        <w:tc>
          <w:tcPr>
            <w:tcW w:w="2173" w:type="dxa"/>
            <w:vMerge w:val="restart"/>
            <w:vAlign w:val="center"/>
          </w:tcPr>
          <w:p w14:paraId="674C5CBC"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Aikštelės vieta</w:t>
            </w:r>
          </w:p>
        </w:tc>
        <w:tc>
          <w:tcPr>
            <w:tcW w:w="5805" w:type="dxa"/>
            <w:gridSpan w:val="4"/>
            <w:vAlign w:val="center"/>
          </w:tcPr>
          <w:p w14:paraId="778E7654"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Konteinerių kiekis aikštelėje, vnt.</w:t>
            </w:r>
          </w:p>
        </w:tc>
      </w:tr>
      <w:tr w:rsidR="0029777D" w:rsidRPr="001437EC" w14:paraId="5F8DF57F" w14:textId="77777777" w:rsidTr="0029777D">
        <w:trPr>
          <w:trHeight w:val="1692"/>
        </w:trPr>
        <w:tc>
          <w:tcPr>
            <w:tcW w:w="549" w:type="dxa"/>
            <w:vMerge/>
            <w:vAlign w:val="center"/>
          </w:tcPr>
          <w:p w14:paraId="55742B61"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1101" w:type="dxa"/>
            <w:vMerge/>
            <w:vAlign w:val="center"/>
          </w:tcPr>
          <w:p w14:paraId="64B11961"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2173" w:type="dxa"/>
            <w:vMerge/>
            <w:vAlign w:val="center"/>
          </w:tcPr>
          <w:p w14:paraId="792782B7"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1559" w:type="dxa"/>
            <w:vAlign w:val="center"/>
          </w:tcPr>
          <w:p w14:paraId="7BCE9692"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Mišrių komunalinių atliekų surinkimo</w:t>
            </w:r>
          </w:p>
        </w:tc>
        <w:tc>
          <w:tcPr>
            <w:tcW w:w="1487" w:type="dxa"/>
            <w:vAlign w:val="center"/>
          </w:tcPr>
          <w:p w14:paraId="3F73550D"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Maisto/ virtuvės atliekų surinkimo</w:t>
            </w:r>
          </w:p>
        </w:tc>
        <w:tc>
          <w:tcPr>
            <w:tcW w:w="1382" w:type="dxa"/>
            <w:vAlign w:val="center"/>
          </w:tcPr>
          <w:p w14:paraId="4692B0DC"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Popieriaus pakuotės atliekų ir antrinių žaliavų surinkimo</w:t>
            </w:r>
          </w:p>
        </w:tc>
        <w:tc>
          <w:tcPr>
            <w:tcW w:w="1377" w:type="dxa"/>
            <w:vAlign w:val="center"/>
          </w:tcPr>
          <w:p w14:paraId="0497B94C"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Plastiko pakuotės atliekų ir</w:t>
            </w:r>
          </w:p>
          <w:p w14:paraId="4BAC5620"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Antrinių žaliavų surinkimo</w:t>
            </w:r>
          </w:p>
          <w:p w14:paraId="2D70E856"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p>
        </w:tc>
      </w:tr>
      <w:tr w:rsidR="0029777D" w:rsidRPr="001437EC" w14:paraId="5E77F8AE" w14:textId="77777777" w:rsidTr="0029777D">
        <w:tc>
          <w:tcPr>
            <w:tcW w:w="549" w:type="dxa"/>
            <w:vAlign w:val="center"/>
          </w:tcPr>
          <w:p w14:paraId="640FE333"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101" w:type="dxa"/>
            <w:vAlign w:val="center"/>
          </w:tcPr>
          <w:p w14:paraId="508C021A"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8</w:t>
            </w:r>
          </w:p>
        </w:tc>
        <w:tc>
          <w:tcPr>
            <w:tcW w:w="2173" w:type="dxa"/>
          </w:tcPr>
          <w:p w14:paraId="263992D6"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Nemuno g. 14</w:t>
            </w:r>
          </w:p>
        </w:tc>
        <w:tc>
          <w:tcPr>
            <w:tcW w:w="1559" w:type="dxa"/>
            <w:vAlign w:val="center"/>
          </w:tcPr>
          <w:p w14:paraId="09C2EB18"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vAlign w:val="center"/>
          </w:tcPr>
          <w:p w14:paraId="15C1B8E9"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vAlign w:val="center"/>
          </w:tcPr>
          <w:p w14:paraId="43DF772B"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vAlign w:val="center"/>
          </w:tcPr>
          <w:p w14:paraId="6EEB931F"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0BB0B590" w14:textId="77777777" w:rsidTr="0029777D">
        <w:tc>
          <w:tcPr>
            <w:tcW w:w="549" w:type="dxa"/>
            <w:vAlign w:val="center"/>
          </w:tcPr>
          <w:p w14:paraId="3B8C251F"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2.</w:t>
            </w:r>
          </w:p>
        </w:tc>
        <w:tc>
          <w:tcPr>
            <w:tcW w:w="1101" w:type="dxa"/>
            <w:vAlign w:val="center"/>
          </w:tcPr>
          <w:p w14:paraId="0A78DE0C"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34</w:t>
            </w:r>
          </w:p>
        </w:tc>
        <w:tc>
          <w:tcPr>
            <w:tcW w:w="2173" w:type="dxa"/>
          </w:tcPr>
          <w:p w14:paraId="59EB2649"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Klaipėdos g. 95</w:t>
            </w:r>
          </w:p>
        </w:tc>
        <w:tc>
          <w:tcPr>
            <w:tcW w:w="1559" w:type="dxa"/>
            <w:vAlign w:val="center"/>
          </w:tcPr>
          <w:p w14:paraId="2D2893A4"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vAlign w:val="center"/>
          </w:tcPr>
          <w:p w14:paraId="08B4BB3F"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vAlign w:val="center"/>
          </w:tcPr>
          <w:p w14:paraId="18800A00"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vAlign w:val="center"/>
          </w:tcPr>
          <w:p w14:paraId="030C58A0"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488F2429" w14:textId="77777777" w:rsidTr="0029777D">
        <w:tc>
          <w:tcPr>
            <w:tcW w:w="549" w:type="dxa"/>
            <w:vAlign w:val="center"/>
          </w:tcPr>
          <w:p w14:paraId="15321B13"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3.</w:t>
            </w:r>
          </w:p>
        </w:tc>
        <w:tc>
          <w:tcPr>
            <w:tcW w:w="1101" w:type="dxa"/>
            <w:vAlign w:val="center"/>
          </w:tcPr>
          <w:p w14:paraId="3E45767E"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36</w:t>
            </w:r>
          </w:p>
        </w:tc>
        <w:tc>
          <w:tcPr>
            <w:tcW w:w="2173" w:type="dxa"/>
          </w:tcPr>
          <w:p w14:paraId="09DF9F20"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Klaipėdos g. 96</w:t>
            </w:r>
          </w:p>
        </w:tc>
        <w:tc>
          <w:tcPr>
            <w:tcW w:w="1559" w:type="dxa"/>
            <w:vAlign w:val="center"/>
          </w:tcPr>
          <w:p w14:paraId="62E8343D"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vAlign w:val="center"/>
          </w:tcPr>
          <w:p w14:paraId="0128E90C"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vAlign w:val="center"/>
          </w:tcPr>
          <w:p w14:paraId="19811F85"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vAlign w:val="center"/>
          </w:tcPr>
          <w:p w14:paraId="09A2E09A"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3BA30338" w14:textId="77777777" w:rsidTr="0029777D">
        <w:tc>
          <w:tcPr>
            <w:tcW w:w="549" w:type="dxa"/>
            <w:vAlign w:val="center"/>
          </w:tcPr>
          <w:p w14:paraId="366B2188"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4.</w:t>
            </w:r>
          </w:p>
        </w:tc>
        <w:tc>
          <w:tcPr>
            <w:tcW w:w="1101" w:type="dxa"/>
            <w:vAlign w:val="center"/>
          </w:tcPr>
          <w:p w14:paraId="46F23E77"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38</w:t>
            </w:r>
          </w:p>
        </w:tc>
        <w:tc>
          <w:tcPr>
            <w:tcW w:w="2173" w:type="dxa"/>
          </w:tcPr>
          <w:p w14:paraId="56532FD3"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Klaipėdos g. 106</w:t>
            </w:r>
          </w:p>
        </w:tc>
        <w:tc>
          <w:tcPr>
            <w:tcW w:w="1559" w:type="dxa"/>
            <w:vAlign w:val="center"/>
          </w:tcPr>
          <w:p w14:paraId="505E8E43"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vAlign w:val="center"/>
          </w:tcPr>
          <w:p w14:paraId="56848DA9"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vAlign w:val="center"/>
          </w:tcPr>
          <w:p w14:paraId="363B66C2"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vAlign w:val="center"/>
          </w:tcPr>
          <w:p w14:paraId="1FE1FC91"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307B1154" w14:textId="77777777" w:rsidTr="0029777D">
        <w:tc>
          <w:tcPr>
            <w:tcW w:w="549" w:type="dxa"/>
            <w:vAlign w:val="center"/>
          </w:tcPr>
          <w:p w14:paraId="77BF4C30"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5.</w:t>
            </w:r>
          </w:p>
        </w:tc>
        <w:tc>
          <w:tcPr>
            <w:tcW w:w="1101" w:type="dxa"/>
            <w:vAlign w:val="center"/>
          </w:tcPr>
          <w:p w14:paraId="00DACD45"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39</w:t>
            </w:r>
          </w:p>
        </w:tc>
        <w:tc>
          <w:tcPr>
            <w:tcW w:w="2173" w:type="dxa"/>
          </w:tcPr>
          <w:p w14:paraId="65017F0B"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Klaipėdos g. 116</w:t>
            </w:r>
          </w:p>
        </w:tc>
        <w:tc>
          <w:tcPr>
            <w:tcW w:w="1559" w:type="dxa"/>
            <w:vAlign w:val="center"/>
          </w:tcPr>
          <w:p w14:paraId="0573C4EF"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vAlign w:val="center"/>
          </w:tcPr>
          <w:p w14:paraId="4556AE09"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vAlign w:val="center"/>
          </w:tcPr>
          <w:p w14:paraId="295F655D"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vAlign w:val="center"/>
          </w:tcPr>
          <w:p w14:paraId="4BC06F4F"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728F9BA9" w14:textId="77777777" w:rsidTr="0029777D">
        <w:tc>
          <w:tcPr>
            <w:tcW w:w="549" w:type="dxa"/>
            <w:vAlign w:val="center"/>
          </w:tcPr>
          <w:p w14:paraId="7C547F01"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6.</w:t>
            </w:r>
          </w:p>
        </w:tc>
        <w:tc>
          <w:tcPr>
            <w:tcW w:w="1101" w:type="dxa"/>
            <w:vAlign w:val="center"/>
          </w:tcPr>
          <w:p w14:paraId="5099521B"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51</w:t>
            </w:r>
          </w:p>
        </w:tc>
        <w:tc>
          <w:tcPr>
            <w:tcW w:w="2173" w:type="dxa"/>
          </w:tcPr>
          <w:p w14:paraId="24EFC2AE"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Parko g. 9</w:t>
            </w:r>
          </w:p>
        </w:tc>
        <w:tc>
          <w:tcPr>
            <w:tcW w:w="1559" w:type="dxa"/>
            <w:vAlign w:val="center"/>
          </w:tcPr>
          <w:p w14:paraId="1D0C6421"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vAlign w:val="center"/>
          </w:tcPr>
          <w:p w14:paraId="7F6A146F"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vAlign w:val="center"/>
          </w:tcPr>
          <w:p w14:paraId="239EED59"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vAlign w:val="center"/>
          </w:tcPr>
          <w:p w14:paraId="23042F19"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60D6F9DF" w14:textId="77777777" w:rsidTr="0029777D">
        <w:tc>
          <w:tcPr>
            <w:tcW w:w="549" w:type="dxa"/>
            <w:vAlign w:val="center"/>
          </w:tcPr>
          <w:p w14:paraId="0A538A79"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7.</w:t>
            </w:r>
          </w:p>
        </w:tc>
        <w:tc>
          <w:tcPr>
            <w:tcW w:w="1101" w:type="dxa"/>
            <w:vAlign w:val="center"/>
          </w:tcPr>
          <w:p w14:paraId="41F402F9"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85</w:t>
            </w:r>
          </w:p>
        </w:tc>
        <w:tc>
          <w:tcPr>
            <w:tcW w:w="2173" w:type="dxa"/>
          </w:tcPr>
          <w:p w14:paraId="4922DB14"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Ramygalos g. 57</w:t>
            </w:r>
          </w:p>
        </w:tc>
        <w:tc>
          <w:tcPr>
            <w:tcW w:w="1559" w:type="dxa"/>
            <w:vAlign w:val="center"/>
          </w:tcPr>
          <w:p w14:paraId="593B7930"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vAlign w:val="center"/>
          </w:tcPr>
          <w:p w14:paraId="59A507FE"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vAlign w:val="center"/>
          </w:tcPr>
          <w:p w14:paraId="2B308825"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vAlign w:val="center"/>
          </w:tcPr>
          <w:p w14:paraId="7FE3CA5B"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06E7D738" w14:textId="77777777" w:rsidTr="0029777D">
        <w:tc>
          <w:tcPr>
            <w:tcW w:w="549" w:type="dxa"/>
            <w:vAlign w:val="center"/>
          </w:tcPr>
          <w:p w14:paraId="323CC0BF"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8.</w:t>
            </w:r>
          </w:p>
        </w:tc>
        <w:tc>
          <w:tcPr>
            <w:tcW w:w="1101" w:type="dxa"/>
            <w:vAlign w:val="center"/>
          </w:tcPr>
          <w:p w14:paraId="5FBB25F8"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86</w:t>
            </w:r>
          </w:p>
        </w:tc>
        <w:tc>
          <w:tcPr>
            <w:tcW w:w="2173" w:type="dxa"/>
          </w:tcPr>
          <w:p w14:paraId="29AC78FB"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Aukštaičių g. 5</w:t>
            </w:r>
          </w:p>
        </w:tc>
        <w:tc>
          <w:tcPr>
            <w:tcW w:w="1559" w:type="dxa"/>
            <w:vAlign w:val="center"/>
          </w:tcPr>
          <w:p w14:paraId="58A9FF83"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vAlign w:val="center"/>
          </w:tcPr>
          <w:p w14:paraId="0CBC25A0"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vAlign w:val="center"/>
          </w:tcPr>
          <w:p w14:paraId="28FC2738"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vAlign w:val="center"/>
          </w:tcPr>
          <w:p w14:paraId="6C795CBE"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48DF6B99" w14:textId="77777777" w:rsidTr="0029777D">
        <w:tc>
          <w:tcPr>
            <w:tcW w:w="549" w:type="dxa"/>
            <w:vAlign w:val="center"/>
          </w:tcPr>
          <w:p w14:paraId="07382BEE"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9.</w:t>
            </w:r>
          </w:p>
        </w:tc>
        <w:tc>
          <w:tcPr>
            <w:tcW w:w="1101" w:type="dxa"/>
            <w:vAlign w:val="center"/>
          </w:tcPr>
          <w:p w14:paraId="10F9FFDD"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93</w:t>
            </w:r>
          </w:p>
        </w:tc>
        <w:tc>
          <w:tcPr>
            <w:tcW w:w="2173" w:type="dxa"/>
          </w:tcPr>
          <w:p w14:paraId="61D96FD0"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Nemuno g. 72</w:t>
            </w:r>
          </w:p>
        </w:tc>
        <w:tc>
          <w:tcPr>
            <w:tcW w:w="1559" w:type="dxa"/>
            <w:vAlign w:val="center"/>
          </w:tcPr>
          <w:p w14:paraId="6DA3770B"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vAlign w:val="center"/>
          </w:tcPr>
          <w:p w14:paraId="331AE432"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vAlign w:val="center"/>
          </w:tcPr>
          <w:p w14:paraId="29B12E1A"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vAlign w:val="center"/>
          </w:tcPr>
          <w:p w14:paraId="0D42706B"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4449066B" w14:textId="77777777" w:rsidTr="0029777D">
        <w:tc>
          <w:tcPr>
            <w:tcW w:w="549" w:type="dxa"/>
            <w:vAlign w:val="center"/>
          </w:tcPr>
          <w:p w14:paraId="3E2FA54C"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10.</w:t>
            </w:r>
          </w:p>
        </w:tc>
        <w:tc>
          <w:tcPr>
            <w:tcW w:w="1101" w:type="dxa"/>
            <w:vAlign w:val="center"/>
          </w:tcPr>
          <w:p w14:paraId="44E530D9"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94</w:t>
            </w:r>
          </w:p>
        </w:tc>
        <w:tc>
          <w:tcPr>
            <w:tcW w:w="2173" w:type="dxa"/>
          </w:tcPr>
          <w:p w14:paraId="278FBF50"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Nemuno g. 76</w:t>
            </w:r>
          </w:p>
        </w:tc>
        <w:tc>
          <w:tcPr>
            <w:tcW w:w="1559" w:type="dxa"/>
            <w:vAlign w:val="center"/>
          </w:tcPr>
          <w:p w14:paraId="50AB28AB"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vAlign w:val="center"/>
          </w:tcPr>
          <w:p w14:paraId="51440256"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vAlign w:val="center"/>
          </w:tcPr>
          <w:p w14:paraId="391A6B65"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vAlign w:val="center"/>
          </w:tcPr>
          <w:p w14:paraId="4596C67A"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3BB4D47E" w14:textId="77777777" w:rsidTr="0029777D">
        <w:tc>
          <w:tcPr>
            <w:tcW w:w="549" w:type="dxa"/>
            <w:vAlign w:val="center"/>
          </w:tcPr>
          <w:p w14:paraId="40881761"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11.</w:t>
            </w:r>
          </w:p>
        </w:tc>
        <w:tc>
          <w:tcPr>
            <w:tcW w:w="1101" w:type="dxa"/>
            <w:vAlign w:val="center"/>
          </w:tcPr>
          <w:p w14:paraId="3FF5BC48"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95</w:t>
            </w:r>
          </w:p>
        </w:tc>
        <w:tc>
          <w:tcPr>
            <w:tcW w:w="2173" w:type="dxa"/>
          </w:tcPr>
          <w:p w14:paraId="5144DA0A"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Nemuno g. 80</w:t>
            </w:r>
          </w:p>
        </w:tc>
        <w:tc>
          <w:tcPr>
            <w:tcW w:w="1559" w:type="dxa"/>
            <w:vAlign w:val="center"/>
          </w:tcPr>
          <w:p w14:paraId="596DA133"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vAlign w:val="center"/>
          </w:tcPr>
          <w:p w14:paraId="5DCE0D1F"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vAlign w:val="center"/>
          </w:tcPr>
          <w:p w14:paraId="44DA582C"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vAlign w:val="center"/>
          </w:tcPr>
          <w:p w14:paraId="077557C5"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2CADCA21" w14:textId="77777777" w:rsidTr="0029777D">
        <w:tc>
          <w:tcPr>
            <w:tcW w:w="549" w:type="dxa"/>
            <w:vAlign w:val="center"/>
          </w:tcPr>
          <w:p w14:paraId="2348BAE5"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12.</w:t>
            </w:r>
          </w:p>
        </w:tc>
        <w:tc>
          <w:tcPr>
            <w:tcW w:w="1101" w:type="dxa"/>
            <w:vAlign w:val="center"/>
          </w:tcPr>
          <w:p w14:paraId="3836A3DB"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98</w:t>
            </w:r>
          </w:p>
        </w:tc>
        <w:tc>
          <w:tcPr>
            <w:tcW w:w="2173" w:type="dxa"/>
          </w:tcPr>
          <w:p w14:paraId="2338D909"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Nemuno g. 64</w:t>
            </w:r>
          </w:p>
        </w:tc>
        <w:tc>
          <w:tcPr>
            <w:tcW w:w="1559" w:type="dxa"/>
            <w:vAlign w:val="center"/>
          </w:tcPr>
          <w:p w14:paraId="56EAE4E4"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vAlign w:val="center"/>
          </w:tcPr>
          <w:p w14:paraId="0C5BE8A1"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vAlign w:val="center"/>
          </w:tcPr>
          <w:p w14:paraId="3CF82E3F"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vAlign w:val="center"/>
          </w:tcPr>
          <w:p w14:paraId="181304D9"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698B1C07" w14:textId="77777777" w:rsidTr="0029777D">
        <w:tc>
          <w:tcPr>
            <w:tcW w:w="549" w:type="dxa"/>
            <w:vAlign w:val="center"/>
          </w:tcPr>
          <w:p w14:paraId="223030E7"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13.</w:t>
            </w:r>
          </w:p>
        </w:tc>
        <w:tc>
          <w:tcPr>
            <w:tcW w:w="1101" w:type="dxa"/>
            <w:vAlign w:val="center"/>
          </w:tcPr>
          <w:p w14:paraId="2DD0CA63"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112</w:t>
            </w:r>
          </w:p>
        </w:tc>
        <w:tc>
          <w:tcPr>
            <w:tcW w:w="2173" w:type="dxa"/>
          </w:tcPr>
          <w:p w14:paraId="3DF101D8"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Marijonų g. 51</w:t>
            </w:r>
          </w:p>
        </w:tc>
        <w:tc>
          <w:tcPr>
            <w:tcW w:w="1559" w:type="dxa"/>
            <w:vAlign w:val="center"/>
          </w:tcPr>
          <w:p w14:paraId="61E0990D"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vAlign w:val="center"/>
          </w:tcPr>
          <w:p w14:paraId="005C82E9"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vAlign w:val="center"/>
          </w:tcPr>
          <w:p w14:paraId="7816C96E"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vAlign w:val="center"/>
          </w:tcPr>
          <w:p w14:paraId="1D3A8849"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182D3F45" w14:textId="77777777" w:rsidTr="0029777D">
        <w:tc>
          <w:tcPr>
            <w:tcW w:w="549" w:type="dxa"/>
            <w:vAlign w:val="center"/>
          </w:tcPr>
          <w:p w14:paraId="18BF2BA3"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14.</w:t>
            </w:r>
          </w:p>
        </w:tc>
        <w:tc>
          <w:tcPr>
            <w:tcW w:w="1101" w:type="dxa"/>
            <w:vAlign w:val="center"/>
          </w:tcPr>
          <w:p w14:paraId="78F9BFB0"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116</w:t>
            </w:r>
          </w:p>
        </w:tc>
        <w:tc>
          <w:tcPr>
            <w:tcW w:w="2173" w:type="dxa"/>
          </w:tcPr>
          <w:p w14:paraId="203BBAFA"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Marijonų g. 36</w:t>
            </w:r>
          </w:p>
        </w:tc>
        <w:tc>
          <w:tcPr>
            <w:tcW w:w="1559" w:type="dxa"/>
            <w:vAlign w:val="center"/>
          </w:tcPr>
          <w:p w14:paraId="2E80BBFF"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vAlign w:val="center"/>
          </w:tcPr>
          <w:p w14:paraId="1BB901CD"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vAlign w:val="center"/>
          </w:tcPr>
          <w:p w14:paraId="2386D8FC"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vAlign w:val="center"/>
          </w:tcPr>
          <w:p w14:paraId="073F0847"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29E1A6B1" w14:textId="77777777" w:rsidTr="0029777D">
        <w:tc>
          <w:tcPr>
            <w:tcW w:w="549" w:type="dxa"/>
            <w:vAlign w:val="center"/>
          </w:tcPr>
          <w:p w14:paraId="1AE10BBE"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15.</w:t>
            </w:r>
          </w:p>
        </w:tc>
        <w:tc>
          <w:tcPr>
            <w:tcW w:w="1101" w:type="dxa"/>
            <w:vAlign w:val="center"/>
          </w:tcPr>
          <w:p w14:paraId="468C2B0D"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120</w:t>
            </w:r>
          </w:p>
        </w:tc>
        <w:tc>
          <w:tcPr>
            <w:tcW w:w="2173" w:type="dxa"/>
          </w:tcPr>
          <w:p w14:paraId="0A5C5FF4"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Sodų g. 26/Katedros g.</w:t>
            </w:r>
          </w:p>
        </w:tc>
        <w:tc>
          <w:tcPr>
            <w:tcW w:w="1559" w:type="dxa"/>
            <w:vAlign w:val="center"/>
          </w:tcPr>
          <w:p w14:paraId="14D9B908"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vAlign w:val="center"/>
          </w:tcPr>
          <w:p w14:paraId="7F9C33E1"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vAlign w:val="center"/>
          </w:tcPr>
          <w:p w14:paraId="267F45FC"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vAlign w:val="center"/>
          </w:tcPr>
          <w:p w14:paraId="7BACA923"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1E6159BD" w14:textId="77777777" w:rsidTr="0029777D">
        <w:tc>
          <w:tcPr>
            <w:tcW w:w="549" w:type="dxa"/>
            <w:vAlign w:val="center"/>
          </w:tcPr>
          <w:p w14:paraId="50C49B42"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16.</w:t>
            </w:r>
          </w:p>
        </w:tc>
        <w:tc>
          <w:tcPr>
            <w:tcW w:w="1101" w:type="dxa"/>
            <w:vAlign w:val="center"/>
          </w:tcPr>
          <w:p w14:paraId="21850D58"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124</w:t>
            </w:r>
          </w:p>
        </w:tc>
        <w:tc>
          <w:tcPr>
            <w:tcW w:w="2173" w:type="dxa"/>
          </w:tcPr>
          <w:p w14:paraId="085D9EB2"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Ramygalos g. 37</w:t>
            </w:r>
          </w:p>
        </w:tc>
        <w:tc>
          <w:tcPr>
            <w:tcW w:w="1559" w:type="dxa"/>
            <w:vAlign w:val="center"/>
          </w:tcPr>
          <w:p w14:paraId="0A9DCF36"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vAlign w:val="center"/>
          </w:tcPr>
          <w:p w14:paraId="6322F51A"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vAlign w:val="center"/>
          </w:tcPr>
          <w:p w14:paraId="4F21BFE9"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vAlign w:val="center"/>
          </w:tcPr>
          <w:p w14:paraId="5CCC22D6"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5F9E20A3" w14:textId="77777777" w:rsidTr="0029777D">
        <w:tc>
          <w:tcPr>
            <w:tcW w:w="549" w:type="dxa"/>
            <w:vAlign w:val="center"/>
          </w:tcPr>
          <w:p w14:paraId="17BC7404"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17.</w:t>
            </w:r>
          </w:p>
        </w:tc>
        <w:tc>
          <w:tcPr>
            <w:tcW w:w="1101" w:type="dxa"/>
            <w:vAlign w:val="center"/>
          </w:tcPr>
          <w:p w14:paraId="33BB7474"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131</w:t>
            </w:r>
          </w:p>
        </w:tc>
        <w:tc>
          <w:tcPr>
            <w:tcW w:w="2173" w:type="dxa"/>
          </w:tcPr>
          <w:p w14:paraId="396F460E"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Vilniaus g. 21</w:t>
            </w:r>
          </w:p>
        </w:tc>
        <w:tc>
          <w:tcPr>
            <w:tcW w:w="1559" w:type="dxa"/>
            <w:vAlign w:val="center"/>
          </w:tcPr>
          <w:p w14:paraId="7CDF5E99"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vAlign w:val="center"/>
          </w:tcPr>
          <w:p w14:paraId="203D19C8"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vAlign w:val="center"/>
          </w:tcPr>
          <w:p w14:paraId="6312CD6B"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vAlign w:val="center"/>
          </w:tcPr>
          <w:p w14:paraId="635F71D0"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63BCCCF0" w14:textId="77777777" w:rsidTr="0029777D">
        <w:tc>
          <w:tcPr>
            <w:tcW w:w="549" w:type="dxa"/>
            <w:vAlign w:val="center"/>
          </w:tcPr>
          <w:p w14:paraId="5056F284"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18.</w:t>
            </w:r>
          </w:p>
        </w:tc>
        <w:tc>
          <w:tcPr>
            <w:tcW w:w="1101" w:type="dxa"/>
            <w:vAlign w:val="center"/>
          </w:tcPr>
          <w:p w14:paraId="32A2A1F9"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132</w:t>
            </w:r>
          </w:p>
        </w:tc>
        <w:tc>
          <w:tcPr>
            <w:tcW w:w="2173" w:type="dxa"/>
          </w:tcPr>
          <w:p w14:paraId="242C9624"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Vilniaus g. 16</w:t>
            </w:r>
          </w:p>
        </w:tc>
        <w:tc>
          <w:tcPr>
            <w:tcW w:w="1559" w:type="dxa"/>
            <w:vAlign w:val="center"/>
          </w:tcPr>
          <w:p w14:paraId="5D889DE5"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vAlign w:val="center"/>
          </w:tcPr>
          <w:p w14:paraId="5D1E4A95"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vAlign w:val="center"/>
          </w:tcPr>
          <w:p w14:paraId="6E2021A6"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vAlign w:val="center"/>
          </w:tcPr>
          <w:p w14:paraId="61B7D03E"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118E68CE" w14:textId="77777777" w:rsidTr="0029777D">
        <w:tc>
          <w:tcPr>
            <w:tcW w:w="549" w:type="dxa"/>
            <w:vAlign w:val="center"/>
          </w:tcPr>
          <w:p w14:paraId="5D0EFB09"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19.</w:t>
            </w:r>
          </w:p>
        </w:tc>
        <w:tc>
          <w:tcPr>
            <w:tcW w:w="1101" w:type="dxa"/>
            <w:vAlign w:val="center"/>
          </w:tcPr>
          <w:p w14:paraId="22C17F08"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134</w:t>
            </w:r>
          </w:p>
        </w:tc>
        <w:tc>
          <w:tcPr>
            <w:tcW w:w="2173" w:type="dxa"/>
          </w:tcPr>
          <w:p w14:paraId="74332BEC"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Ukmergės g. 47</w:t>
            </w:r>
          </w:p>
        </w:tc>
        <w:tc>
          <w:tcPr>
            <w:tcW w:w="1559" w:type="dxa"/>
            <w:vAlign w:val="center"/>
          </w:tcPr>
          <w:p w14:paraId="6A28EAA7"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vAlign w:val="center"/>
          </w:tcPr>
          <w:p w14:paraId="3EBEF47D"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vAlign w:val="center"/>
          </w:tcPr>
          <w:p w14:paraId="3EB647DC"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vAlign w:val="center"/>
          </w:tcPr>
          <w:p w14:paraId="71EFA4B3"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2E7629A8" w14:textId="77777777" w:rsidTr="0029777D">
        <w:tc>
          <w:tcPr>
            <w:tcW w:w="549" w:type="dxa"/>
            <w:vAlign w:val="center"/>
          </w:tcPr>
          <w:p w14:paraId="1F577164"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20.</w:t>
            </w:r>
          </w:p>
        </w:tc>
        <w:tc>
          <w:tcPr>
            <w:tcW w:w="1101" w:type="dxa"/>
            <w:vAlign w:val="center"/>
          </w:tcPr>
          <w:p w14:paraId="78A5D8E6"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162</w:t>
            </w:r>
          </w:p>
        </w:tc>
        <w:tc>
          <w:tcPr>
            <w:tcW w:w="2173" w:type="dxa"/>
          </w:tcPr>
          <w:p w14:paraId="0D7EEC04"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Topolių al. 4</w:t>
            </w:r>
          </w:p>
        </w:tc>
        <w:tc>
          <w:tcPr>
            <w:tcW w:w="1559" w:type="dxa"/>
            <w:vAlign w:val="center"/>
          </w:tcPr>
          <w:p w14:paraId="5930FDB0"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vAlign w:val="center"/>
          </w:tcPr>
          <w:p w14:paraId="47813788"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vAlign w:val="center"/>
          </w:tcPr>
          <w:p w14:paraId="433C3A24"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vAlign w:val="center"/>
          </w:tcPr>
          <w:p w14:paraId="788F59D5"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17B918EC" w14:textId="77777777" w:rsidTr="0029777D">
        <w:tc>
          <w:tcPr>
            <w:tcW w:w="549" w:type="dxa"/>
            <w:vAlign w:val="center"/>
          </w:tcPr>
          <w:p w14:paraId="0628CD74"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21.</w:t>
            </w:r>
          </w:p>
        </w:tc>
        <w:tc>
          <w:tcPr>
            <w:tcW w:w="1101" w:type="dxa"/>
            <w:vAlign w:val="center"/>
          </w:tcPr>
          <w:p w14:paraId="665E9030"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118</w:t>
            </w:r>
          </w:p>
        </w:tc>
        <w:tc>
          <w:tcPr>
            <w:tcW w:w="2173" w:type="dxa"/>
          </w:tcPr>
          <w:p w14:paraId="54CE725A"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Smėlynės g. 51</w:t>
            </w:r>
          </w:p>
        </w:tc>
        <w:tc>
          <w:tcPr>
            <w:tcW w:w="1559" w:type="dxa"/>
            <w:vAlign w:val="center"/>
          </w:tcPr>
          <w:p w14:paraId="0F05DCA3"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vAlign w:val="center"/>
          </w:tcPr>
          <w:p w14:paraId="6EEE08F1"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vAlign w:val="center"/>
          </w:tcPr>
          <w:p w14:paraId="3CD9FA70"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vAlign w:val="center"/>
          </w:tcPr>
          <w:p w14:paraId="11698251"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761AC3F5" w14:textId="77777777" w:rsidTr="0029777D">
        <w:tc>
          <w:tcPr>
            <w:tcW w:w="549" w:type="dxa"/>
            <w:vAlign w:val="center"/>
          </w:tcPr>
          <w:p w14:paraId="32FDD1C1"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22.</w:t>
            </w:r>
          </w:p>
        </w:tc>
        <w:tc>
          <w:tcPr>
            <w:tcW w:w="1101" w:type="dxa"/>
            <w:vAlign w:val="center"/>
          </w:tcPr>
          <w:p w14:paraId="4E649F8C"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205</w:t>
            </w:r>
          </w:p>
        </w:tc>
        <w:tc>
          <w:tcPr>
            <w:tcW w:w="2173" w:type="dxa"/>
          </w:tcPr>
          <w:p w14:paraId="05498DD0"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Respublikos g. 68</w:t>
            </w:r>
          </w:p>
        </w:tc>
        <w:tc>
          <w:tcPr>
            <w:tcW w:w="1559" w:type="dxa"/>
            <w:vAlign w:val="center"/>
          </w:tcPr>
          <w:p w14:paraId="71D210C4"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vAlign w:val="center"/>
          </w:tcPr>
          <w:p w14:paraId="22DA35DA"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vAlign w:val="center"/>
          </w:tcPr>
          <w:p w14:paraId="2850AF68"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vAlign w:val="center"/>
          </w:tcPr>
          <w:p w14:paraId="3A660000"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0AF5BD0F" w14:textId="77777777" w:rsidTr="0029777D">
        <w:tc>
          <w:tcPr>
            <w:tcW w:w="549" w:type="dxa"/>
            <w:vAlign w:val="center"/>
          </w:tcPr>
          <w:p w14:paraId="7BDC848A"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23.</w:t>
            </w:r>
          </w:p>
        </w:tc>
        <w:tc>
          <w:tcPr>
            <w:tcW w:w="1101" w:type="dxa"/>
            <w:vAlign w:val="center"/>
          </w:tcPr>
          <w:p w14:paraId="55D589C2"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121</w:t>
            </w:r>
          </w:p>
        </w:tc>
        <w:tc>
          <w:tcPr>
            <w:tcW w:w="2173" w:type="dxa"/>
          </w:tcPr>
          <w:p w14:paraId="7C12B968"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Nepriklausomybės a. 9</w:t>
            </w:r>
          </w:p>
        </w:tc>
        <w:tc>
          <w:tcPr>
            <w:tcW w:w="1559" w:type="dxa"/>
            <w:vAlign w:val="center"/>
          </w:tcPr>
          <w:p w14:paraId="755FB421"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vAlign w:val="center"/>
          </w:tcPr>
          <w:p w14:paraId="738E3ECF"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vAlign w:val="center"/>
          </w:tcPr>
          <w:p w14:paraId="330C8FE6"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vAlign w:val="center"/>
          </w:tcPr>
          <w:p w14:paraId="03F93869"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5D6E4FD1" w14:textId="77777777" w:rsidTr="0029777D">
        <w:tc>
          <w:tcPr>
            <w:tcW w:w="549" w:type="dxa"/>
            <w:vAlign w:val="center"/>
          </w:tcPr>
          <w:p w14:paraId="1062A2AC"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24.</w:t>
            </w:r>
          </w:p>
        </w:tc>
        <w:tc>
          <w:tcPr>
            <w:tcW w:w="1101" w:type="dxa"/>
            <w:vAlign w:val="center"/>
          </w:tcPr>
          <w:p w14:paraId="33075922"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122</w:t>
            </w:r>
          </w:p>
        </w:tc>
        <w:tc>
          <w:tcPr>
            <w:tcW w:w="2173" w:type="dxa"/>
          </w:tcPr>
          <w:p w14:paraId="3BF32D1E"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Aldonos g. 7</w:t>
            </w:r>
          </w:p>
        </w:tc>
        <w:tc>
          <w:tcPr>
            <w:tcW w:w="1559" w:type="dxa"/>
            <w:vAlign w:val="center"/>
          </w:tcPr>
          <w:p w14:paraId="7B16A17A"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vAlign w:val="center"/>
          </w:tcPr>
          <w:p w14:paraId="2E3DAD66"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vAlign w:val="center"/>
          </w:tcPr>
          <w:p w14:paraId="0F31E113"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vAlign w:val="center"/>
          </w:tcPr>
          <w:p w14:paraId="0794402A"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32142F5D" w14:textId="77777777" w:rsidTr="0029777D">
        <w:tc>
          <w:tcPr>
            <w:tcW w:w="549" w:type="dxa"/>
            <w:vAlign w:val="center"/>
          </w:tcPr>
          <w:p w14:paraId="6BF8E67B"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25.</w:t>
            </w:r>
          </w:p>
        </w:tc>
        <w:tc>
          <w:tcPr>
            <w:tcW w:w="1101" w:type="dxa"/>
            <w:vAlign w:val="center"/>
          </w:tcPr>
          <w:p w14:paraId="46AEE98E"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40</w:t>
            </w:r>
          </w:p>
        </w:tc>
        <w:tc>
          <w:tcPr>
            <w:tcW w:w="2173" w:type="dxa"/>
          </w:tcPr>
          <w:p w14:paraId="3F42C394"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Klaipėdos g. 124</w:t>
            </w:r>
          </w:p>
        </w:tc>
        <w:tc>
          <w:tcPr>
            <w:tcW w:w="1559" w:type="dxa"/>
            <w:vAlign w:val="center"/>
          </w:tcPr>
          <w:p w14:paraId="7F55DA2E"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vAlign w:val="center"/>
          </w:tcPr>
          <w:p w14:paraId="1BA0199D"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vAlign w:val="center"/>
          </w:tcPr>
          <w:p w14:paraId="68035C19"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vAlign w:val="center"/>
          </w:tcPr>
          <w:p w14:paraId="63F11088"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3EF2A999" w14:textId="77777777" w:rsidTr="0029777D">
        <w:tc>
          <w:tcPr>
            <w:tcW w:w="549" w:type="dxa"/>
            <w:vAlign w:val="center"/>
          </w:tcPr>
          <w:p w14:paraId="4B69C339"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26.</w:t>
            </w:r>
          </w:p>
        </w:tc>
        <w:tc>
          <w:tcPr>
            <w:tcW w:w="1101" w:type="dxa"/>
            <w:vAlign w:val="center"/>
          </w:tcPr>
          <w:p w14:paraId="337343A4"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41</w:t>
            </w:r>
          </w:p>
        </w:tc>
        <w:tc>
          <w:tcPr>
            <w:tcW w:w="2173" w:type="dxa"/>
          </w:tcPr>
          <w:p w14:paraId="67F6AD90"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Klaipėdos g. 134</w:t>
            </w:r>
          </w:p>
        </w:tc>
        <w:tc>
          <w:tcPr>
            <w:tcW w:w="1559" w:type="dxa"/>
            <w:vAlign w:val="center"/>
          </w:tcPr>
          <w:p w14:paraId="7D6D55FC"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vAlign w:val="center"/>
          </w:tcPr>
          <w:p w14:paraId="66889B3B"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vAlign w:val="center"/>
          </w:tcPr>
          <w:p w14:paraId="21B81BD9"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vAlign w:val="center"/>
          </w:tcPr>
          <w:p w14:paraId="2F111F83"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35C4E616" w14:textId="77777777" w:rsidTr="0029777D">
        <w:tc>
          <w:tcPr>
            <w:tcW w:w="549" w:type="dxa"/>
            <w:vAlign w:val="center"/>
          </w:tcPr>
          <w:p w14:paraId="7E613795"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27.</w:t>
            </w:r>
          </w:p>
        </w:tc>
        <w:tc>
          <w:tcPr>
            <w:tcW w:w="1101" w:type="dxa"/>
            <w:vAlign w:val="center"/>
          </w:tcPr>
          <w:p w14:paraId="729E49A2"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17</w:t>
            </w:r>
          </w:p>
        </w:tc>
        <w:tc>
          <w:tcPr>
            <w:tcW w:w="2173" w:type="dxa"/>
          </w:tcPr>
          <w:p w14:paraId="3D7BCB74"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Beržų g. 17</w:t>
            </w:r>
          </w:p>
        </w:tc>
        <w:tc>
          <w:tcPr>
            <w:tcW w:w="1559" w:type="dxa"/>
            <w:vAlign w:val="center"/>
          </w:tcPr>
          <w:p w14:paraId="513907DE"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vAlign w:val="center"/>
          </w:tcPr>
          <w:p w14:paraId="13EFAA9D"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vAlign w:val="center"/>
          </w:tcPr>
          <w:p w14:paraId="6C711024"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vAlign w:val="center"/>
          </w:tcPr>
          <w:p w14:paraId="48851D61"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409C3C33" w14:textId="77777777" w:rsidTr="0029777D">
        <w:tc>
          <w:tcPr>
            <w:tcW w:w="549" w:type="dxa"/>
            <w:vAlign w:val="center"/>
          </w:tcPr>
          <w:p w14:paraId="5DBB9748"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28.</w:t>
            </w:r>
          </w:p>
        </w:tc>
        <w:tc>
          <w:tcPr>
            <w:tcW w:w="1101" w:type="dxa"/>
            <w:vAlign w:val="center"/>
          </w:tcPr>
          <w:p w14:paraId="00A79554"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156</w:t>
            </w:r>
          </w:p>
        </w:tc>
        <w:tc>
          <w:tcPr>
            <w:tcW w:w="2173" w:type="dxa"/>
          </w:tcPr>
          <w:p w14:paraId="381867C5"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Savanorių a. 3</w:t>
            </w:r>
          </w:p>
        </w:tc>
        <w:tc>
          <w:tcPr>
            <w:tcW w:w="1559" w:type="dxa"/>
            <w:vAlign w:val="center"/>
          </w:tcPr>
          <w:p w14:paraId="1B51C983"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vAlign w:val="center"/>
          </w:tcPr>
          <w:p w14:paraId="2BAC5678"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vAlign w:val="center"/>
          </w:tcPr>
          <w:p w14:paraId="0D7E160F"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vAlign w:val="center"/>
          </w:tcPr>
          <w:p w14:paraId="3920F678"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50B8CB94" w14:textId="77777777" w:rsidTr="0029777D">
        <w:tc>
          <w:tcPr>
            <w:tcW w:w="549" w:type="dxa"/>
            <w:vAlign w:val="center"/>
          </w:tcPr>
          <w:p w14:paraId="44BE4BDD"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29.</w:t>
            </w:r>
          </w:p>
        </w:tc>
        <w:tc>
          <w:tcPr>
            <w:tcW w:w="1101" w:type="dxa"/>
            <w:vAlign w:val="center"/>
          </w:tcPr>
          <w:p w14:paraId="5371473C"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171</w:t>
            </w:r>
          </w:p>
        </w:tc>
        <w:tc>
          <w:tcPr>
            <w:tcW w:w="2173" w:type="dxa"/>
          </w:tcPr>
          <w:p w14:paraId="3BC69C7E"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Respublikos g. 33, 37</w:t>
            </w:r>
          </w:p>
        </w:tc>
        <w:tc>
          <w:tcPr>
            <w:tcW w:w="1559" w:type="dxa"/>
            <w:vAlign w:val="center"/>
          </w:tcPr>
          <w:p w14:paraId="4D6E637E"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vAlign w:val="center"/>
          </w:tcPr>
          <w:p w14:paraId="1EEBAAD2"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vAlign w:val="center"/>
          </w:tcPr>
          <w:p w14:paraId="52051028"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vAlign w:val="center"/>
          </w:tcPr>
          <w:p w14:paraId="2749AE84"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466E2949" w14:textId="77777777" w:rsidTr="0029777D">
        <w:tc>
          <w:tcPr>
            <w:tcW w:w="549" w:type="dxa"/>
            <w:vAlign w:val="center"/>
          </w:tcPr>
          <w:p w14:paraId="5C66CD7F"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30.</w:t>
            </w:r>
          </w:p>
        </w:tc>
        <w:tc>
          <w:tcPr>
            <w:tcW w:w="1101" w:type="dxa"/>
            <w:vAlign w:val="center"/>
          </w:tcPr>
          <w:p w14:paraId="6EE66E14"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12</w:t>
            </w:r>
          </w:p>
        </w:tc>
        <w:tc>
          <w:tcPr>
            <w:tcW w:w="2173" w:type="dxa"/>
          </w:tcPr>
          <w:p w14:paraId="1919F984"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Nemuno g. 31A</w:t>
            </w:r>
          </w:p>
        </w:tc>
        <w:tc>
          <w:tcPr>
            <w:tcW w:w="1559" w:type="dxa"/>
            <w:vAlign w:val="center"/>
          </w:tcPr>
          <w:p w14:paraId="1486075C"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vAlign w:val="center"/>
          </w:tcPr>
          <w:p w14:paraId="74D5160E"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vAlign w:val="center"/>
          </w:tcPr>
          <w:p w14:paraId="2DBC1BC9"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vAlign w:val="center"/>
          </w:tcPr>
          <w:p w14:paraId="2482BBDF"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3D515F83" w14:textId="77777777" w:rsidTr="0029777D">
        <w:tc>
          <w:tcPr>
            <w:tcW w:w="549" w:type="dxa"/>
            <w:vAlign w:val="center"/>
          </w:tcPr>
          <w:p w14:paraId="0B32B61B"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lastRenderedPageBreak/>
              <w:t>31.</w:t>
            </w:r>
          </w:p>
        </w:tc>
        <w:tc>
          <w:tcPr>
            <w:tcW w:w="1101" w:type="dxa"/>
            <w:vAlign w:val="center"/>
          </w:tcPr>
          <w:p w14:paraId="3380E275"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78</w:t>
            </w:r>
          </w:p>
        </w:tc>
        <w:tc>
          <w:tcPr>
            <w:tcW w:w="2173" w:type="dxa"/>
          </w:tcPr>
          <w:p w14:paraId="727C6244"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Beržų g. 35</w:t>
            </w:r>
          </w:p>
        </w:tc>
        <w:tc>
          <w:tcPr>
            <w:tcW w:w="1559" w:type="dxa"/>
            <w:vAlign w:val="center"/>
          </w:tcPr>
          <w:p w14:paraId="28D2BAA6"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vAlign w:val="center"/>
          </w:tcPr>
          <w:p w14:paraId="374F342B"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vAlign w:val="center"/>
          </w:tcPr>
          <w:p w14:paraId="7491227F"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vAlign w:val="center"/>
          </w:tcPr>
          <w:p w14:paraId="7EE549E9"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6A0630E4" w14:textId="77777777" w:rsidTr="0029777D">
        <w:tc>
          <w:tcPr>
            <w:tcW w:w="549" w:type="dxa"/>
            <w:vAlign w:val="center"/>
          </w:tcPr>
          <w:p w14:paraId="75CA05C5"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32.</w:t>
            </w:r>
          </w:p>
        </w:tc>
        <w:tc>
          <w:tcPr>
            <w:tcW w:w="1101" w:type="dxa"/>
            <w:vAlign w:val="center"/>
          </w:tcPr>
          <w:p w14:paraId="624C46F5"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7</w:t>
            </w:r>
          </w:p>
        </w:tc>
        <w:tc>
          <w:tcPr>
            <w:tcW w:w="2173" w:type="dxa"/>
          </w:tcPr>
          <w:p w14:paraId="234B1087"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Nemuno g. 23</w:t>
            </w:r>
          </w:p>
        </w:tc>
        <w:tc>
          <w:tcPr>
            <w:tcW w:w="1559" w:type="dxa"/>
            <w:vAlign w:val="center"/>
          </w:tcPr>
          <w:p w14:paraId="11C5D79F"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vAlign w:val="center"/>
          </w:tcPr>
          <w:p w14:paraId="6DEDBAA9"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vAlign w:val="center"/>
          </w:tcPr>
          <w:p w14:paraId="541EE5AC"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vAlign w:val="center"/>
          </w:tcPr>
          <w:p w14:paraId="405DD020"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0A4B0A9A" w14:textId="77777777" w:rsidTr="0029777D">
        <w:tc>
          <w:tcPr>
            <w:tcW w:w="549" w:type="dxa"/>
            <w:vAlign w:val="center"/>
          </w:tcPr>
          <w:p w14:paraId="0A8E8FCB"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33.</w:t>
            </w:r>
          </w:p>
        </w:tc>
        <w:tc>
          <w:tcPr>
            <w:tcW w:w="1101" w:type="dxa"/>
            <w:vAlign w:val="center"/>
          </w:tcPr>
          <w:p w14:paraId="1A2F26FB"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50</w:t>
            </w:r>
          </w:p>
        </w:tc>
        <w:tc>
          <w:tcPr>
            <w:tcW w:w="2173" w:type="dxa"/>
          </w:tcPr>
          <w:p w14:paraId="1DF7228F"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Parko g. 27</w:t>
            </w:r>
          </w:p>
        </w:tc>
        <w:tc>
          <w:tcPr>
            <w:tcW w:w="1559" w:type="dxa"/>
            <w:vAlign w:val="center"/>
          </w:tcPr>
          <w:p w14:paraId="2CF58458"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vAlign w:val="center"/>
          </w:tcPr>
          <w:p w14:paraId="61E2E6E1"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vAlign w:val="center"/>
          </w:tcPr>
          <w:p w14:paraId="58C02772"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vAlign w:val="center"/>
          </w:tcPr>
          <w:p w14:paraId="5EB614DB"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41593C2F" w14:textId="77777777" w:rsidTr="0029777D">
        <w:tc>
          <w:tcPr>
            <w:tcW w:w="549" w:type="dxa"/>
            <w:vAlign w:val="center"/>
          </w:tcPr>
          <w:p w14:paraId="7BE25EC7"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34.</w:t>
            </w:r>
          </w:p>
        </w:tc>
        <w:tc>
          <w:tcPr>
            <w:tcW w:w="1101" w:type="dxa"/>
            <w:vAlign w:val="center"/>
          </w:tcPr>
          <w:p w14:paraId="365AF845"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84</w:t>
            </w:r>
          </w:p>
        </w:tc>
        <w:tc>
          <w:tcPr>
            <w:tcW w:w="2173" w:type="dxa"/>
          </w:tcPr>
          <w:p w14:paraId="5AF35232"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Ramygalos g. 59</w:t>
            </w:r>
          </w:p>
        </w:tc>
        <w:tc>
          <w:tcPr>
            <w:tcW w:w="1559" w:type="dxa"/>
            <w:vAlign w:val="center"/>
          </w:tcPr>
          <w:p w14:paraId="43A52DEB"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vAlign w:val="center"/>
          </w:tcPr>
          <w:p w14:paraId="32DF5D79"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vAlign w:val="center"/>
          </w:tcPr>
          <w:p w14:paraId="3E11C146"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vAlign w:val="center"/>
          </w:tcPr>
          <w:p w14:paraId="4A307DDC"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2A6D4F39" w14:textId="77777777" w:rsidTr="0029777D">
        <w:trPr>
          <w:trHeight w:val="293"/>
        </w:trPr>
        <w:tc>
          <w:tcPr>
            <w:tcW w:w="549" w:type="dxa"/>
            <w:vAlign w:val="center"/>
          </w:tcPr>
          <w:p w14:paraId="1766BA0F"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35.</w:t>
            </w:r>
          </w:p>
        </w:tc>
        <w:tc>
          <w:tcPr>
            <w:tcW w:w="1101" w:type="dxa"/>
            <w:vAlign w:val="center"/>
          </w:tcPr>
          <w:p w14:paraId="5AFC82E7"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164</w:t>
            </w:r>
          </w:p>
        </w:tc>
        <w:tc>
          <w:tcPr>
            <w:tcW w:w="2173" w:type="dxa"/>
          </w:tcPr>
          <w:p w14:paraId="2436AD43"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Kranto g. 43</w:t>
            </w:r>
          </w:p>
        </w:tc>
        <w:tc>
          <w:tcPr>
            <w:tcW w:w="1559" w:type="dxa"/>
            <w:vAlign w:val="center"/>
          </w:tcPr>
          <w:p w14:paraId="60A1B8E8"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vAlign w:val="center"/>
          </w:tcPr>
          <w:p w14:paraId="373F86C1"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vAlign w:val="center"/>
          </w:tcPr>
          <w:p w14:paraId="1B21783A"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vAlign w:val="center"/>
          </w:tcPr>
          <w:p w14:paraId="6E0E01F0"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bl>
    <w:p w14:paraId="12D6BD06" w14:textId="553E1288" w:rsidR="00190D90" w:rsidRDefault="00190D90" w:rsidP="00190D90">
      <w:pPr>
        <w:spacing w:after="0" w:line="240" w:lineRule="auto"/>
        <w:rPr>
          <w:rFonts w:ascii="Times New Roman" w:hAnsi="Times New Roman" w:cs="Times New Roman"/>
          <w:sz w:val="24"/>
          <w:szCs w:val="24"/>
        </w:rPr>
      </w:pPr>
    </w:p>
    <w:p w14:paraId="4959D967" w14:textId="77777777" w:rsidR="00190D90" w:rsidRDefault="00190D90">
      <w:pPr>
        <w:rPr>
          <w:rFonts w:ascii="Times New Roman" w:hAnsi="Times New Roman" w:cs="Times New Roman"/>
          <w:sz w:val="24"/>
          <w:szCs w:val="24"/>
        </w:rPr>
      </w:pPr>
      <w:r>
        <w:rPr>
          <w:rFonts w:ascii="Times New Roman" w:hAnsi="Times New Roman" w:cs="Times New Roman"/>
          <w:sz w:val="24"/>
          <w:szCs w:val="24"/>
        </w:rPr>
        <w:br w:type="page"/>
      </w:r>
    </w:p>
    <w:p w14:paraId="475CFE77" w14:textId="77777777" w:rsidR="00190D90" w:rsidRPr="00190D90" w:rsidRDefault="00190D90" w:rsidP="00190D90">
      <w:pPr>
        <w:spacing w:after="0" w:line="240" w:lineRule="auto"/>
        <w:ind w:left="4536"/>
        <w:rPr>
          <w:rFonts w:ascii="Times New Roman" w:hAnsi="Times New Roman" w:cs="Times New Roman"/>
          <w:sz w:val="24"/>
          <w:szCs w:val="24"/>
        </w:rPr>
      </w:pPr>
      <w:r w:rsidRPr="00190D90">
        <w:rPr>
          <w:rFonts w:ascii="Times New Roman" w:hAnsi="Times New Roman" w:cs="Times New Roman"/>
          <w:sz w:val="24"/>
          <w:szCs w:val="24"/>
        </w:rPr>
        <w:lastRenderedPageBreak/>
        <w:t>Komunalinių atliekų tvarkymo Panevėžio miesto savivaldybėje paslaugų teikimo techninės specifikacijos</w:t>
      </w:r>
    </w:p>
    <w:p w14:paraId="518ACF43" w14:textId="559B0208" w:rsidR="0029777D" w:rsidRDefault="00190D90" w:rsidP="00190D90">
      <w:pPr>
        <w:spacing w:after="0" w:line="240" w:lineRule="auto"/>
        <w:ind w:left="4536"/>
        <w:rPr>
          <w:rFonts w:ascii="Times New Roman" w:hAnsi="Times New Roman" w:cs="Times New Roman"/>
          <w:sz w:val="24"/>
          <w:szCs w:val="24"/>
        </w:rPr>
      </w:pPr>
      <w:r w:rsidRPr="00190D90">
        <w:rPr>
          <w:rFonts w:ascii="Times New Roman" w:hAnsi="Times New Roman" w:cs="Times New Roman"/>
          <w:sz w:val="24"/>
          <w:szCs w:val="24"/>
        </w:rPr>
        <w:t>5 priedas</w:t>
      </w:r>
    </w:p>
    <w:p w14:paraId="3A47A246" w14:textId="77777777" w:rsidR="0029777D" w:rsidRDefault="0029777D" w:rsidP="0029777D"/>
    <w:p w14:paraId="69291A0A" w14:textId="77777777" w:rsidR="0029777D" w:rsidRPr="00E9103E" w:rsidRDefault="0029777D" w:rsidP="0029777D">
      <w:pPr>
        <w:tabs>
          <w:tab w:val="left" w:pos="2696"/>
        </w:tabs>
        <w:spacing w:after="0" w:line="240" w:lineRule="auto"/>
        <w:jc w:val="center"/>
        <w:rPr>
          <w:rFonts w:ascii="Times New Roman" w:eastAsia="Times New Roman" w:hAnsi="Times New Roman" w:cs="Times New Roman"/>
          <w:b/>
          <w:sz w:val="24"/>
          <w:szCs w:val="24"/>
          <w:lang w:eastAsia="lt-LT"/>
        </w:rPr>
      </w:pPr>
      <w:r w:rsidRPr="00E9103E">
        <w:rPr>
          <w:rFonts w:ascii="Times New Roman" w:eastAsia="Times New Roman" w:hAnsi="Times New Roman" w:cs="Times New Roman"/>
          <w:b/>
          <w:sz w:val="24"/>
          <w:szCs w:val="24"/>
          <w:lang w:eastAsia="lt-LT"/>
        </w:rPr>
        <w:t>POŽEMINIŲ ATLIEKŲ SURINKIMO KONTEINERIŲ AIKŠTELIŲ SU POŽEMINIAIS KONTEINERIAIS EKSPLOATAVIMO IR REMONTO INSTRUKCIJA</w:t>
      </w:r>
    </w:p>
    <w:p w14:paraId="68D8DDD4" w14:textId="77777777" w:rsidR="0029777D" w:rsidRDefault="0029777D" w:rsidP="0029777D"/>
    <w:p w14:paraId="62C2F2F1" w14:textId="77777777" w:rsidR="0029777D" w:rsidRPr="00E9103E" w:rsidRDefault="0029777D" w:rsidP="0029777D">
      <w:pPr>
        <w:tabs>
          <w:tab w:val="left" w:pos="2696"/>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Paslaugų te</w:t>
      </w:r>
      <w:r w:rsidRPr="00E9103E">
        <w:rPr>
          <w:rFonts w:ascii="Times New Roman" w:eastAsia="Times New Roman" w:hAnsi="Times New Roman" w:cs="Times New Roman"/>
          <w:sz w:val="24"/>
          <w:szCs w:val="24"/>
          <w:lang w:eastAsia="lt-LT"/>
        </w:rPr>
        <w:t xml:space="preserve">ikėjas požemines atliekų surinkimo konteinerių aikšteles su požeminiais konteinerius eksploatuoja savo jėgomis ir užtikrina tinkamą jų priežiūrą. </w:t>
      </w:r>
      <w:r w:rsidRPr="00E9103E">
        <w:rPr>
          <w:rFonts w:ascii="Times New Roman" w:eastAsia="Times New Roman" w:hAnsi="Times New Roman" w:cs="Times New Roman"/>
          <w:color w:val="000000"/>
          <w:sz w:val="24"/>
          <w:szCs w:val="24"/>
          <w:lang w:eastAsia="lt-LT"/>
        </w:rPr>
        <w:t>Priežiūros sąnaudos įskaitomos į įmokos už komunalinių atliekų ir komunalinėms atliekoms nepriskiriamų buityje susidarančių atliekų tvarkymą sudėtį.</w:t>
      </w:r>
    </w:p>
    <w:p w14:paraId="6BEEFB16" w14:textId="2F8AA937" w:rsidR="0029777D" w:rsidRPr="00E9103E" w:rsidRDefault="0029777D" w:rsidP="0029777D">
      <w:pPr>
        <w:tabs>
          <w:tab w:val="left" w:pos="2696"/>
        </w:tabs>
        <w:spacing w:after="0" w:line="240" w:lineRule="auto"/>
        <w:ind w:firstLine="851"/>
        <w:jc w:val="both"/>
        <w:rPr>
          <w:rFonts w:ascii="Times New Roman" w:eastAsia="Times New Roman" w:hAnsi="Times New Roman" w:cs="Times New Roman"/>
          <w:sz w:val="24"/>
          <w:szCs w:val="24"/>
          <w:lang w:eastAsia="lt-LT"/>
        </w:rPr>
      </w:pPr>
      <w:r w:rsidRPr="00E9103E">
        <w:rPr>
          <w:rFonts w:ascii="Times New Roman" w:eastAsia="Times New Roman" w:hAnsi="Times New Roman" w:cs="Times New Roman"/>
          <w:sz w:val="24"/>
          <w:szCs w:val="24"/>
          <w:lang w:eastAsia="lt-LT"/>
        </w:rPr>
        <w:t xml:space="preserve">   Vykdant požeminių atliekų surinkimo konteinerių aikštelių su požeminiais konteineriais priežiūrą, būtina:</w:t>
      </w:r>
    </w:p>
    <w:p w14:paraId="4A237EA4" w14:textId="77777777" w:rsidR="0029777D" w:rsidRPr="00E9103E" w:rsidRDefault="0029777D" w:rsidP="0029777D">
      <w:pPr>
        <w:pStyle w:val="Sraopastraipa"/>
        <w:numPr>
          <w:ilvl w:val="0"/>
          <w:numId w:val="8"/>
        </w:num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w:t>
      </w:r>
      <w:r w:rsidRPr="00E9103E">
        <w:rPr>
          <w:rFonts w:ascii="Times New Roman" w:eastAsia="Times New Roman" w:hAnsi="Times New Roman" w:cs="Times New Roman"/>
          <w:sz w:val="24"/>
          <w:szCs w:val="24"/>
          <w:lang w:eastAsia="lt-LT"/>
        </w:rPr>
        <w:t>eguliariai</w:t>
      </w:r>
      <w:r>
        <w:rPr>
          <w:rFonts w:ascii="Times New Roman" w:eastAsia="Times New Roman" w:hAnsi="Times New Roman" w:cs="Times New Roman"/>
          <w:sz w:val="24"/>
          <w:szCs w:val="24"/>
          <w:lang w:eastAsia="lt-LT"/>
        </w:rPr>
        <w:t xml:space="preserve"> (1 (vieną) kartą per mėnesį), </w:t>
      </w:r>
      <w:r w:rsidRPr="00E9103E">
        <w:rPr>
          <w:rFonts w:ascii="Times New Roman" w:eastAsia="Times New Roman" w:hAnsi="Times New Roman" w:cs="Times New Roman"/>
          <w:sz w:val="24"/>
          <w:szCs w:val="24"/>
          <w:lang w:eastAsia="lt-LT"/>
        </w:rPr>
        <w:t>geriau, kai sausa</w:t>
      </w:r>
      <w:r>
        <w:rPr>
          <w:rFonts w:ascii="Times New Roman" w:eastAsia="Times New Roman" w:hAnsi="Times New Roman" w:cs="Times New Roman"/>
          <w:sz w:val="24"/>
          <w:szCs w:val="24"/>
          <w:lang w:eastAsia="lt-LT"/>
        </w:rPr>
        <w:t>,</w:t>
      </w:r>
      <w:r w:rsidRPr="00E9103E">
        <w:rPr>
          <w:rFonts w:ascii="Times New Roman" w:eastAsia="Times New Roman" w:hAnsi="Times New Roman" w:cs="Times New Roman"/>
          <w:sz w:val="24"/>
          <w:szCs w:val="24"/>
          <w:lang w:eastAsia="lt-LT"/>
        </w:rPr>
        <w:t xml:space="preserve"> išvalyti šepečiu tarpus ir griovius tarp pėsčiųjų platformos ir bunkerio. Pakėlus pėsčiųjų platformą, ant betoninio bunkerio neturi likti atliekų, žemių ar kitokių sąnašų;  </w:t>
      </w:r>
    </w:p>
    <w:p w14:paraId="4EBE38F6" w14:textId="77777777" w:rsidR="0029777D" w:rsidRPr="00E9103E" w:rsidRDefault="0029777D" w:rsidP="0029777D">
      <w:pPr>
        <w:pStyle w:val="Sraopastraipa"/>
        <w:numPr>
          <w:ilvl w:val="0"/>
          <w:numId w:val="8"/>
        </w:numPr>
        <w:spacing w:after="0" w:line="240" w:lineRule="auto"/>
        <w:jc w:val="both"/>
        <w:rPr>
          <w:rFonts w:ascii="Times New Roman" w:eastAsia="Times New Roman" w:hAnsi="Times New Roman" w:cs="Times New Roman"/>
          <w:sz w:val="24"/>
          <w:szCs w:val="24"/>
          <w:lang w:eastAsia="lt-LT"/>
        </w:rPr>
      </w:pPr>
      <w:r w:rsidRPr="00E9103E">
        <w:rPr>
          <w:rFonts w:ascii="Times New Roman" w:eastAsia="Times New Roman" w:hAnsi="Times New Roman" w:cs="Times New Roman"/>
          <w:sz w:val="24"/>
          <w:szCs w:val="24"/>
          <w:lang w:eastAsia="lt-LT"/>
        </w:rPr>
        <w:t xml:space="preserve">reguliariai (1 </w:t>
      </w:r>
      <w:r>
        <w:rPr>
          <w:rFonts w:ascii="Times New Roman" w:eastAsia="Times New Roman" w:hAnsi="Times New Roman" w:cs="Times New Roman"/>
          <w:sz w:val="24"/>
          <w:szCs w:val="24"/>
          <w:lang w:eastAsia="lt-LT"/>
        </w:rPr>
        <w:t xml:space="preserve">(vieną) </w:t>
      </w:r>
      <w:r w:rsidRPr="00E9103E">
        <w:rPr>
          <w:rFonts w:ascii="Times New Roman" w:eastAsia="Times New Roman" w:hAnsi="Times New Roman" w:cs="Times New Roman"/>
          <w:sz w:val="24"/>
          <w:szCs w:val="24"/>
          <w:lang w:eastAsia="lt-LT"/>
        </w:rPr>
        <w:t>kartą per mėnesį) valyti įmetimo dėžes;</w:t>
      </w:r>
    </w:p>
    <w:p w14:paraId="729C17F8" w14:textId="77777777" w:rsidR="0029777D" w:rsidRPr="0047472D" w:rsidRDefault="0029777D" w:rsidP="0029777D">
      <w:pPr>
        <w:pStyle w:val="Sraopastraipa"/>
        <w:numPr>
          <w:ilvl w:val="0"/>
          <w:numId w:val="8"/>
        </w:numPr>
        <w:spacing w:after="0" w:line="240" w:lineRule="auto"/>
        <w:jc w:val="both"/>
        <w:rPr>
          <w:rFonts w:ascii="Times New Roman" w:eastAsia="Times New Roman" w:hAnsi="Times New Roman" w:cs="Times New Roman"/>
          <w:sz w:val="24"/>
          <w:szCs w:val="24"/>
          <w:lang w:eastAsia="lt-LT"/>
        </w:rPr>
      </w:pPr>
      <w:r w:rsidRPr="00E9103E">
        <w:rPr>
          <w:rFonts w:ascii="Times New Roman" w:eastAsia="Times New Roman" w:hAnsi="Times New Roman" w:cs="Times New Roman"/>
          <w:sz w:val="24"/>
          <w:szCs w:val="24"/>
          <w:lang w:eastAsia="lt-LT"/>
        </w:rPr>
        <w:t>reguliariai (kiekvieną darbo dieną) valyti pėsčiųjų platformą ir atliekų surinkimo konteinerių aikštelę;</w:t>
      </w:r>
    </w:p>
    <w:p w14:paraId="695086CB" w14:textId="77777777" w:rsidR="0029777D" w:rsidRPr="0047472D" w:rsidRDefault="0029777D" w:rsidP="0029777D">
      <w:pPr>
        <w:pStyle w:val="Sraopastraipa"/>
        <w:numPr>
          <w:ilvl w:val="0"/>
          <w:numId w:val="8"/>
        </w:numPr>
        <w:spacing w:after="0" w:line="240" w:lineRule="auto"/>
        <w:jc w:val="both"/>
        <w:rPr>
          <w:rFonts w:ascii="Times New Roman" w:eastAsia="Times New Roman" w:hAnsi="Times New Roman" w:cs="Times New Roman"/>
          <w:sz w:val="24"/>
          <w:szCs w:val="24"/>
          <w:lang w:eastAsia="lt-LT"/>
        </w:rPr>
      </w:pPr>
      <w:r w:rsidRPr="00E9103E">
        <w:rPr>
          <w:rFonts w:ascii="Times New Roman" w:eastAsia="Times New Roman" w:hAnsi="Times New Roman" w:cs="Times New Roman"/>
          <w:sz w:val="24"/>
          <w:szCs w:val="24"/>
          <w:lang w:eastAsia="lt-LT"/>
        </w:rPr>
        <w:t>naudojant slėgines vandens žarnas, nenukreipti žarnų į latakus. Žarna visuomet turi būti nukreipta į dangtį, o vandens srautą sureguliuoti taip, kad jis nebūtų per didelis. Metalinės konteinerio dalys gali būti valomos švelniu šepečiu ir nusausinamos švelnia šluoste. Iškėlus konteinerį, galima su vandens srove plauti patį plastikinį konteinerį ir betoninį bunkerį, tačiau po to susikaupusį vandenį su atliekomis taip pat reikia pašalinti;</w:t>
      </w:r>
    </w:p>
    <w:p w14:paraId="515003C5" w14:textId="77777777" w:rsidR="0029777D" w:rsidRPr="00E9103E" w:rsidRDefault="0029777D" w:rsidP="0029777D">
      <w:pPr>
        <w:pStyle w:val="Sraopastraipa"/>
        <w:numPr>
          <w:ilvl w:val="0"/>
          <w:numId w:val="8"/>
        </w:numPr>
        <w:spacing w:after="0" w:line="240" w:lineRule="auto"/>
        <w:jc w:val="both"/>
        <w:rPr>
          <w:rFonts w:ascii="Times New Roman" w:eastAsia="Times New Roman" w:hAnsi="Times New Roman" w:cs="Times New Roman"/>
          <w:sz w:val="24"/>
          <w:szCs w:val="24"/>
          <w:lang w:eastAsia="lt-LT"/>
        </w:rPr>
      </w:pPr>
      <w:r w:rsidRPr="00E9103E">
        <w:rPr>
          <w:rFonts w:ascii="Times New Roman" w:eastAsia="Times New Roman" w:hAnsi="Times New Roman" w:cs="Times New Roman"/>
          <w:sz w:val="24"/>
          <w:szCs w:val="24"/>
          <w:lang w:eastAsia="lt-LT"/>
        </w:rPr>
        <w:t>vyrių būklę tikrinti kiekvienais metais, juos sutepti kas 6</w:t>
      </w:r>
      <w:r>
        <w:rPr>
          <w:rFonts w:ascii="Times New Roman" w:eastAsia="Times New Roman" w:hAnsi="Times New Roman" w:cs="Times New Roman"/>
          <w:sz w:val="24"/>
          <w:szCs w:val="24"/>
          <w:lang w:eastAsia="lt-LT"/>
        </w:rPr>
        <w:t xml:space="preserve"> (šešis)</w:t>
      </w:r>
      <w:r w:rsidRPr="00E9103E">
        <w:rPr>
          <w:rFonts w:ascii="Times New Roman" w:eastAsia="Times New Roman" w:hAnsi="Times New Roman" w:cs="Times New Roman"/>
          <w:sz w:val="24"/>
          <w:szCs w:val="24"/>
          <w:lang w:eastAsia="lt-LT"/>
        </w:rPr>
        <w:t xml:space="preserve"> mėnesius, esant reikalui </w:t>
      </w:r>
      <w:r>
        <w:rPr>
          <w:rFonts w:ascii="Times New Roman" w:eastAsia="Times New Roman" w:hAnsi="Times New Roman" w:cs="Times New Roman"/>
          <w:sz w:val="24"/>
          <w:szCs w:val="24"/>
          <w:lang w:eastAsia="lt-LT"/>
        </w:rPr>
        <w:t>–</w:t>
      </w:r>
      <w:r w:rsidRPr="00E9103E">
        <w:rPr>
          <w:rFonts w:ascii="Times New Roman" w:eastAsia="Times New Roman" w:hAnsi="Times New Roman" w:cs="Times New Roman"/>
          <w:sz w:val="24"/>
          <w:szCs w:val="24"/>
          <w:lang w:eastAsia="lt-LT"/>
        </w:rPr>
        <w:t xml:space="preserve"> pakeisti;</w:t>
      </w:r>
    </w:p>
    <w:p w14:paraId="05AD773C" w14:textId="77777777" w:rsidR="0029777D" w:rsidRPr="00E9103E" w:rsidRDefault="0029777D" w:rsidP="0029777D">
      <w:pPr>
        <w:pStyle w:val="Sraopastraipa"/>
        <w:numPr>
          <w:ilvl w:val="0"/>
          <w:numId w:val="8"/>
        </w:numPr>
        <w:spacing w:after="0" w:line="240" w:lineRule="auto"/>
        <w:jc w:val="both"/>
        <w:rPr>
          <w:rFonts w:ascii="Times New Roman" w:eastAsia="Times New Roman" w:hAnsi="Times New Roman" w:cs="Times New Roman"/>
          <w:sz w:val="24"/>
          <w:szCs w:val="24"/>
          <w:lang w:eastAsia="lt-LT"/>
        </w:rPr>
      </w:pPr>
      <w:r w:rsidRPr="00E9103E">
        <w:rPr>
          <w:rFonts w:ascii="Times New Roman" w:eastAsia="Times New Roman" w:hAnsi="Times New Roman" w:cs="Times New Roman"/>
          <w:sz w:val="24"/>
          <w:szCs w:val="24"/>
          <w:lang w:eastAsia="lt-LT"/>
        </w:rPr>
        <w:t>guminį tarpiklį tarp pėsčiųjų platformos ir bunkerio tikrinti kas 6</w:t>
      </w:r>
      <w:r>
        <w:rPr>
          <w:rFonts w:ascii="Times New Roman" w:eastAsia="Times New Roman" w:hAnsi="Times New Roman" w:cs="Times New Roman"/>
          <w:sz w:val="24"/>
          <w:szCs w:val="24"/>
          <w:lang w:eastAsia="lt-LT"/>
        </w:rPr>
        <w:t xml:space="preserve"> (šešis)</w:t>
      </w:r>
      <w:r w:rsidRPr="00E9103E">
        <w:rPr>
          <w:rFonts w:ascii="Times New Roman" w:eastAsia="Times New Roman" w:hAnsi="Times New Roman" w:cs="Times New Roman"/>
          <w:sz w:val="24"/>
          <w:szCs w:val="24"/>
          <w:lang w:eastAsia="lt-LT"/>
        </w:rPr>
        <w:t xml:space="preserve"> mėnesius. Jei guminis tarpiklis įtrūksta, pasislenka arba sukietėja dėl senėjimo, reikia pakeisti nauju, priklijuojant prie betoninio bunkerio poliuretano klijais;</w:t>
      </w:r>
    </w:p>
    <w:p w14:paraId="6AC3E407" w14:textId="77777777" w:rsidR="0029777D" w:rsidRPr="00E9103E" w:rsidRDefault="0029777D" w:rsidP="0029777D">
      <w:pPr>
        <w:pStyle w:val="Sraopastraipa"/>
        <w:numPr>
          <w:ilvl w:val="0"/>
          <w:numId w:val="8"/>
        </w:numPr>
        <w:tabs>
          <w:tab w:val="left" w:pos="2696"/>
        </w:tabs>
        <w:spacing w:after="0" w:line="240" w:lineRule="auto"/>
        <w:jc w:val="both"/>
        <w:rPr>
          <w:rFonts w:ascii="Times New Roman" w:eastAsia="Times New Roman" w:hAnsi="Times New Roman" w:cs="Times New Roman"/>
          <w:sz w:val="24"/>
          <w:szCs w:val="24"/>
          <w:lang w:eastAsia="lt-LT"/>
        </w:rPr>
      </w:pPr>
      <w:r w:rsidRPr="00E9103E">
        <w:rPr>
          <w:rFonts w:ascii="Times New Roman" w:eastAsia="Times New Roman" w:hAnsi="Times New Roman" w:cs="Times New Roman"/>
          <w:sz w:val="24"/>
          <w:szCs w:val="24"/>
          <w:lang w:eastAsia="lt-LT"/>
        </w:rPr>
        <w:t>guminį tarpiklį po įdėjimo dėžės dangčiu tikrinti kas 6</w:t>
      </w:r>
      <w:r>
        <w:rPr>
          <w:rFonts w:ascii="Times New Roman" w:eastAsia="Times New Roman" w:hAnsi="Times New Roman" w:cs="Times New Roman"/>
          <w:sz w:val="24"/>
          <w:szCs w:val="24"/>
          <w:lang w:eastAsia="lt-LT"/>
        </w:rPr>
        <w:t xml:space="preserve"> (šešis)</w:t>
      </w:r>
      <w:r w:rsidRPr="00E9103E">
        <w:rPr>
          <w:rFonts w:ascii="Times New Roman" w:eastAsia="Times New Roman" w:hAnsi="Times New Roman" w:cs="Times New Roman"/>
          <w:sz w:val="24"/>
          <w:szCs w:val="24"/>
          <w:lang w:eastAsia="lt-LT"/>
        </w:rPr>
        <w:t xml:space="preserve"> mėnesius. Jei guminis tarpiklis įtrūksta, pasislenka arba sukietėja dėl senėjimo, reikia pakeisti nauju;</w:t>
      </w:r>
    </w:p>
    <w:p w14:paraId="780FD953" w14:textId="77777777" w:rsidR="0029777D" w:rsidRPr="00E9103E" w:rsidRDefault="0029777D" w:rsidP="0029777D">
      <w:pPr>
        <w:pStyle w:val="Sraopastraipa"/>
        <w:numPr>
          <w:ilvl w:val="0"/>
          <w:numId w:val="8"/>
        </w:numPr>
        <w:spacing w:after="0" w:line="240" w:lineRule="auto"/>
        <w:jc w:val="both"/>
        <w:rPr>
          <w:rFonts w:ascii="Times New Roman" w:eastAsia="Times New Roman" w:hAnsi="Times New Roman" w:cs="Times New Roman"/>
          <w:sz w:val="24"/>
          <w:szCs w:val="24"/>
          <w:lang w:eastAsia="lt-LT"/>
        </w:rPr>
      </w:pPr>
      <w:r w:rsidRPr="00E9103E">
        <w:rPr>
          <w:rFonts w:ascii="Times New Roman" w:eastAsia="Times New Roman" w:hAnsi="Times New Roman" w:cs="Times New Roman"/>
          <w:sz w:val="24"/>
          <w:szCs w:val="24"/>
          <w:lang w:eastAsia="lt-LT"/>
        </w:rPr>
        <w:t>prieš žiemos sezono laikotarpį  būtina gerai išvalyti ir sutepti judančias požeminių konteinerių dalis (užrakto mechanizmus ir vyrius). Tam geriausia naudoti universalius silikoninius tepalus (aerozolinius su priedais, tinkančiais minusinei temperatūrai). Taip pat</w:t>
      </w:r>
      <w:r>
        <w:rPr>
          <w:rFonts w:ascii="Times New Roman" w:eastAsia="Times New Roman" w:hAnsi="Times New Roman" w:cs="Times New Roman"/>
          <w:sz w:val="24"/>
          <w:szCs w:val="24"/>
          <w:lang w:eastAsia="lt-LT"/>
        </w:rPr>
        <w:t>,</w:t>
      </w:r>
      <w:r w:rsidRPr="00E9103E">
        <w:rPr>
          <w:rFonts w:ascii="Times New Roman" w:eastAsia="Times New Roman" w:hAnsi="Times New Roman" w:cs="Times New Roman"/>
          <w:sz w:val="24"/>
          <w:szCs w:val="24"/>
          <w:lang w:eastAsia="lt-LT"/>
        </w:rPr>
        <w:t xml:space="preserve"> reikia sutepti ir vidinio konteinerio metalines judančias dalis ir guminius tarpiklius priklijuotus prie betoninio bunkerio. Tai kartoti  kas 2 </w:t>
      </w:r>
      <w:r>
        <w:rPr>
          <w:rFonts w:ascii="Times New Roman" w:eastAsia="Times New Roman" w:hAnsi="Times New Roman" w:cs="Times New Roman"/>
          <w:sz w:val="24"/>
          <w:szCs w:val="24"/>
          <w:lang w:eastAsia="lt-LT"/>
        </w:rPr>
        <w:t xml:space="preserve">(du) </w:t>
      </w:r>
      <w:r w:rsidRPr="00E9103E">
        <w:rPr>
          <w:rFonts w:ascii="Times New Roman" w:eastAsia="Times New Roman" w:hAnsi="Times New Roman" w:cs="Times New Roman"/>
          <w:sz w:val="24"/>
          <w:szCs w:val="24"/>
          <w:lang w:eastAsia="lt-LT"/>
        </w:rPr>
        <w:t>mėnesius;</w:t>
      </w:r>
    </w:p>
    <w:p w14:paraId="13113DDD" w14:textId="77777777" w:rsidR="0029777D" w:rsidRPr="00E9103E" w:rsidRDefault="0029777D" w:rsidP="0029777D">
      <w:pPr>
        <w:pStyle w:val="Sraopastraipa"/>
        <w:numPr>
          <w:ilvl w:val="0"/>
          <w:numId w:val="8"/>
        </w:numPr>
        <w:spacing w:after="0" w:line="240" w:lineRule="auto"/>
        <w:jc w:val="both"/>
        <w:rPr>
          <w:rFonts w:ascii="Times New Roman" w:eastAsia="Times New Roman" w:hAnsi="Times New Roman" w:cs="Times New Roman"/>
          <w:sz w:val="24"/>
          <w:szCs w:val="24"/>
          <w:lang w:eastAsia="lt-LT"/>
        </w:rPr>
      </w:pPr>
      <w:r w:rsidRPr="00E9103E">
        <w:rPr>
          <w:rFonts w:ascii="Times New Roman" w:eastAsia="Times New Roman" w:hAnsi="Times New Roman" w:cs="Times New Roman"/>
          <w:sz w:val="24"/>
          <w:szCs w:val="24"/>
          <w:lang w:eastAsia="lt-LT"/>
        </w:rPr>
        <w:t>žiemos sezono metu būtina reguliariai valyti sniegą nuo konteinerio platformos ir aplink atliekų surinkimo konteinerių aikštelę, kad sumažėtų sniego patekimo galimybė po konteinerio viršutine platforma. Pastebėjus sniegą tarp konteinerio bunkerio ir viršutinės (pėsčiųjų) platformos dalies, būtina kuo greičiau jį pašalinti.</w:t>
      </w:r>
    </w:p>
    <w:p w14:paraId="177F12BE" w14:textId="77777777" w:rsidR="0029777D" w:rsidRPr="00E9103E" w:rsidRDefault="0029777D" w:rsidP="0029777D">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w:t>
      </w:r>
      <w:r w:rsidRPr="00E9103E">
        <w:rPr>
          <w:rFonts w:ascii="Times New Roman" w:eastAsia="Times New Roman" w:hAnsi="Times New Roman" w:cs="Times New Roman"/>
          <w:sz w:val="24"/>
          <w:szCs w:val="24"/>
          <w:lang w:eastAsia="lt-LT"/>
        </w:rPr>
        <w:t>ožeminių atliekų surinkimo konteinerių aikštelių ir požeminių konteinerių remont</w:t>
      </w:r>
      <w:r>
        <w:rPr>
          <w:rFonts w:ascii="Times New Roman" w:eastAsia="Times New Roman" w:hAnsi="Times New Roman" w:cs="Times New Roman"/>
          <w:sz w:val="24"/>
          <w:szCs w:val="24"/>
          <w:lang w:eastAsia="lt-LT"/>
        </w:rPr>
        <w:t xml:space="preserve">as yra vykdomas pagal poreikį, o jo sąnaudos </w:t>
      </w:r>
      <w:r w:rsidRPr="00B708CF">
        <w:rPr>
          <w:rFonts w:ascii="Times New Roman" w:eastAsia="Times New Roman" w:hAnsi="Times New Roman" w:cs="Times New Roman"/>
          <w:sz w:val="24"/>
          <w:szCs w:val="24"/>
          <w:lang w:eastAsia="lt-LT"/>
        </w:rPr>
        <w:t>įskaitomos į įmokos už komunalinių atliekų ir komunalinėms atliekoms nepriskiriamų buityje susidarančių atliekų tvarkymą sudėtį</w:t>
      </w:r>
      <w:r w:rsidRPr="00E9103E">
        <w:rPr>
          <w:rFonts w:ascii="Times New Roman" w:eastAsia="Times New Roman" w:hAnsi="Times New Roman" w:cs="Times New Roman"/>
          <w:sz w:val="24"/>
          <w:szCs w:val="24"/>
          <w:lang w:eastAsia="lt-LT"/>
        </w:rPr>
        <w:t>.</w:t>
      </w:r>
    </w:p>
    <w:p w14:paraId="678122B5" w14:textId="35D7DD84" w:rsidR="00190D90" w:rsidRDefault="00190D90">
      <w:r>
        <w:br w:type="page"/>
      </w:r>
    </w:p>
    <w:p w14:paraId="30E02786" w14:textId="77777777" w:rsidR="00190D90" w:rsidRDefault="00190D90" w:rsidP="00190D90">
      <w:pPr>
        <w:spacing w:after="0"/>
        <w:ind w:left="4536"/>
        <w:rPr>
          <w:rFonts w:ascii="Times New Roman" w:hAnsi="Times New Roman" w:cs="Times New Roman"/>
          <w:sz w:val="24"/>
          <w:szCs w:val="24"/>
        </w:rPr>
      </w:pPr>
      <w:r>
        <w:rPr>
          <w:rFonts w:ascii="Times New Roman" w:hAnsi="Times New Roman" w:cs="Times New Roman"/>
          <w:sz w:val="24"/>
          <w:szCs w:val="24"/>
        </w:rPr>
        <w:lastRenderedPageBreak/>
        <w:t>Komunalinių atliekų tvarkymo Panevėžio miesto savivaldybėje paslaugų teikimo techninės specifikacijos</w:t>
      </w:r>
    </w:p>
    <w:p w14:paraId="3559E4CD" w14:textId="22590E95" w:rsidR="0029777D" w:rsidRDefault="00190D90" w:rsidP="00190D90">
      <w:pPr>
        <w:spacing w:after="0" w:line="240" w:lineRule="auto"/>
        <w:ind w:left="4536"/>
        <w:rPr>
          <w:rFonts w:ascii="Times New Roman" w:hAnsi="Times New Roman" w:cs="Times New Roman"/>
          <w:sz w:val="24"/>
          <w:szCs w:val="24"/>
        </w:rPr>
      </w:pPr>
      <w:r>
        <w:rPr>
          <w:rFonts w:ascii="Times New Roman" w:hAnsi="Times New Roman" w:cs="Times New Roman"/>
          <w:sz w:val="24"/>
          <w:szCs w:val="24"/>
        </w:rPr>
        <w:t>6 priedas</w:t>
      </w:r>
    </w:p>
    <w:p w14:paraId="4287A3CE" w14:textId="77777777" w:rsidR="0029777D" w:rsidRDefault="0029777D" w:rsidP="0029777D"/>
    <w:p w14:paraId="68A3F24C" w14:textId="77777777" w:rsidR="0029777D" w:rsidRPr="005B3235" w:rsidRDefault="0029777D" w:rsidP="0029777D">
      <w:pPr>
        <w:tabs>
          <w:tab w:val="left" w:pos="2696"/>
        </w:tabs>
        <w:spacing w:after="0" w:line="240" w:lineRule="auto"/>
        <w:jc w:val="center"/>
        <w:rPr>
          <w:rFonts w:ascii="Times New Roman" w:eastAsia="Calibri" w:hAnsi="Times New Roman" w:cs="Times New Roman"/>
          <w:b/>
          <w:sz w:val="24"/>
          <w:szCs w:val="24"/>
          <w:lang w:eastAsia="zh-CN"/>
        </w:rPr>
      </w:pPr>
      <w:r w:rsidRPr="005B3235">
        <w:rPr>
          <w:rFonts w:ascii="Times New Roman" w:eastAsia="Calibri" w:hAnsi="Times New Roman" w:cs="Times New Roman"/>
          <w:b/>
          <w:sz w:val="24"/>
          <w:szCs w:val="24"/>
          <w:lang w:eastAsia="zh-CN"/>
        </w:rPr>
        <w:t>ANTŽEMINIŲ ATLIEKŲ SURINKIMO KONTEINERIŲ AIKŠTELIŲ SĄRAŠAS</w:t>
      </w:r>
    </w:p>
    <w:p w14:paraId="74932CFD" w14:textId="77777777" w:rsidR="0029777D" w:rsidRDefault="0029777D" w:rsidP="0029777D"/>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9"/>
        <w:gridCol w:w="2444"/>
        <w:gridCol w:w="1984"/>
        <w:gridCol w:w="1134"/>
        <w:gridCol w:w="851"/>
        <w:gridCol w:w="850"/>
        <w:gridCol w:w="851"/>
      </w:tblGrid>
      <w:tr w:rsidR="0029777D" w:rsidRPr="005B3235" w14:paraId="5500BDC7" w14:textId="77777777" w:rsidTr="0029777D">
        <w:trPr>
          <w:trHeight w:val="483"/>
        </w:trPr>
        <w:tc>
          <w:tcPr>
            <w:tcW w:w="675" w:type="dxa"/>
            <w:vMerge w:val="restart"/>
            <w:vAlign w:val="center"/>
          </w:tcPr>
          <w:p w14:paraId="4D31EEE1" w14:textId="77777777" w:rsidR="0029777D" w:rsidRPr="005B3235" w:rsidRDefault="0029777D" w:rsidP="0029777D">
            <w:pPr>
              <w:tabs>
                <w:tab w:val="left" w:pos="2696"/>
              </w:tabs>
              <w:spacing w:after="0" w:line="276" w:lineRule="auto"/>
              <w:jc w:val="center"/>
              <w:rPr>
                <w:rFonts w:ascii="Times New Roman" w:eastAsia="Calibri" w:hAnsi="Times New Roman" w:cs="Times New Roman"/>
                <w:b/>
                <w:bCs/>
                <w:sz w:val="20"/>
                <w:szCs w:val="20"/>
                <w:lang w:eastAsia="zh-CN"/>
              </w:rPr>
            </w:pPr>
            <w:r w:rsidRPr="005B3235">
              <w:rPr>
                <w:rFonts w:ascii="Times New Roman" w:eastAsia="Calibri" w:hAnsi="Times New Roman" w:cs="Times New Roman"/>
                <w:b/>
                <w:bCs/>
                <w:sz w:val="20"/>
                <w:szCs w:val="20"/>
                <w:lang w:eastAsia="zh-CN"/>
              </w:rPr>
              <w:t>Eil. Nr.</w:t>
            </w:r>
          </w:p>
        </w:tc>
        <w:tc>
          <w:tcPr>
            <w:tcW w:w="709" w:type="dxa"/>
            <w:vMerge w:val="restart"/>
            <w:vAlign w:val="center"/>
          </w:tcPr>
          <w:p w14:paraId="0FA60914" w14:textId="77777777" w:rsidR="0029777D" w:rsidRPr="005B3235" w:rsidRDefault="0029777D" w:rsidP="0029777D">
            <w:pPr>
              <w:tabs>
                <w:tab w:val="left" w:pos="2696"/>
              </w:tabs>
              <w:spacing w:after="0" w:line="276" w:lineRule="auto"/>
              <w:jc w:val="center"/>
              <w:rPr>
                <w:rFonts w:ascii="Times New Roman" w:eastAsia="Calibri" w:hAnsi="Times New Roman" w:cs="Times New Roman"/>
                <w:b/>
                <w:bCs/>
                <w:sz w:val="20"/>
                <w:szCs w:val="20"/>
                <w:lang w:eastAsia="zh-CN"/>
              </w:rPr>
            </w:pPr>
            <w:r w:rsidRPr="005B3235">
              <w:rPr>
                <w:rFonts w:ascii="Times New Roman" w:eastAsia="Calibri" w:hAnsi="Times New Roman" w:cs="Times New Roman"/>
                <w:b/>
                <w:bCs/>
                <w:sz w:val="20"/>
                <w:szCs w:val="20"/>
                <w:lang w:eastAsia="zh-CN"/>
              </w:rPr>
              <w:t>Aikštelės Nr.</w:t>
            </w:r>
          </w:p>
        </w:tc>
        <w:tc>
          <w:tcPr>
            <w:tcW w:w="2444" w:type="dxa"/>
            <w:vMerge w:val="restart"/>
            <w:vAlign w:val="center"/>
          </w:tcPr>
          <w:p w14:paraId="6FB707D9" w14:textId="77777777" w:rsidR="0029777D" w:rsidRPr="005B3235" w:rsidRDefault="0029777D" w:rsidP="0029777D">
            <w:pPr>
              <w:tabs>
                <w:tab w:val="left" w:pos="2696"/>
              </w:tabs>
              <w:spacing w:after="0" w:line="276" w:lineRule="auto"/>
              <w:jc w:val="center"/>
              <w:rPr>
                <w:rFonts w:ascii="Times New Roman" w:eastAsia="Calibri" w:hAnsi="Times New Roman" w:cs="Times New Roman"/>
                <w:b/>
                <w:bCs/>
                <w:sz w:val="20"/>
                <w:szCs w:val="20"/>
                <w:lang w:eastAsia="zh-CN"/>
              </w:rPr>
            </w:pPr>
            <w:r w:rsidRPr="005B3235">
              <w:rPr>
                <w:rFonts w:ascii="Times New Roman" w:eastAsia="Calibri" w:hAnsi="Times New Roman" w:cs="Times New Roman"/>
                <w:b/>
                <w:bCs/>
                <w:sz w:val="20"/>
                <w:szCs w:val="20"/>
                <w:lang w:eastAsia="zh-CN"/>
              </w:rPr>
              <w:t>Aikštelės vieta</w:t>
            </w:r>
          </w:p>
        </w:tc>
        <w:tc>
          <w:tcPr>
            <w:tcW w:w="1984" w:type="dxa"/>
            <w:vMerge w:val="restart"/>
            <w:vAlign w:val="center"/>
          </w:tcPr>
          <w:p w14:paraId="5BB509E4" w14:textId="77777777" w:rsidR="0029777D" w:rsidRPr="005B3235" w:rsidRDefault="0029777D" w:rsidP="0029777D">
            <w:pPr>
              <w:tabs>
                <w:tab w:val="left" w:pos="2696"/>
              </w:tabs>
              <w:spacing w:after="0" w:line="276" w:lineRule="auto"/>
              <w:jc w:val="center"/>
              <w:rPr>
                <w:rFonts w:ascii="Times New Roman" w:eastAsia="Calibri" w:hAnsi="Times New Roman" w:cs="Times New Roman"/>
                <w:b/>
                <w:bCs/>
                <w:sz w:val="20"/>
                <w:szCs w:val="20"/>
                <w:lang w:eastAsia="zh-CN"/>
              </w:rPr>
            </w:pPr>
            <w:r w:rsidRPr="005B3235">
              <w:rPr>
                <w:rFonts w:ascii="Times New Roman" w:eastAsia="Calibri" w:hAnsi="Times New Roman" w:cs="Times New Roman"/>
                <w:b/>
                <w:bCs/>
                <w:sz w:val="20"/>
                <w:szCs w:val="20"/>
                <w:lang w:eastAsia="zh-CN"/>
              </w:rPr>
              <w:t>Aikštelės įrengimo aprašymas</w:t>
            </w:r>
          </w:p>
        </w:tc>
        <w:tc>
          <w:tcPr>
            <w:tcW w:w="3686" w:type="dxa"/>
            <w:gridSpan w:val="4"/>
            <w:vAlign w:val="center"/>
          </w:tcPr>
          <w:p w14:paraId="4B49459F" w14:textId="77777777" w:rsidR="0029777D" w:rsidRPr="005B3235" w:rsidRDefault="0029777D" w:rsidP="0029777D">
            <w:pPr>
              <w:tabs>
                <w:tab w:val="left" w:pos="2696"/>
              </w:tabs>
              <w:spacing w:after="0" w:line="276" w:lineRule="auto"/>
              <w:jc w:val="center"/>
              <w:rPr>
                <w:rFonts w:ascii="Times New Roman" w:eastAsia="Calibri" w:hAnsi="Times New Roman" w:cs="Times New Roman"/>
                <w:b/>
                <w:bCs/>
                <w:sz w:val="20"/>
                <w:szCs w:val="20"/>
                <w:lang w:eastAsia="zh-CN"/>
              </w:rPr>
            </w:pPr>
            <w:r w:rsidRPr="005B3235">
              <w:rPr>
                <w:rFonts w:ascii="Times New Roman" w:eastAsia="Calibri" w:hAnsi="Times New Roman" w:cs="Times New Roman"/>
                <w:b/>
                <w:bCs/>
                <w:sz w:val="20"/>
                <w:szCs w:val="20"/>
                <w:lang w:eastAsia="zh-CN"/>
              </w:rPr>
              <w:t>Konteinerių kiekis aikštelėje, vnt.</w:t>
            </w:r>
          </w:p>
        </w:tc>
      </w:tr>
      <w:tr w:rsidR="0029777D" w:rsidRPr="005B3235" w14:paraId="631197F1" w14:textId="77777777" w:rsidTr="0029777D">
        <w:trPr>
          <w:trHeight w:val="1245"/>
        </w:trPr>
        <w:tc>
          <w:tcPr>
            <w:tcW w:w="675" w:type="dxa"/>
            <w:vMerge/>
            <w:vAlign w:val="center"/>
          </w:tcPr>
          <w:p w14:paraId="187D4D0B" w14:textId="77777777" w:rsidR="0029777D" w:rsidRPr="005B3235" w:rsidRDefault="0029777D" w:rsidP="0029777D">
            <w:pPr>
              <w:tabs>
                <w:tab w:val="left" w:pos="2696"/>
              </w:tabs>
              <w:spacing w:after="0" w:line="276" w:lineRule="auto"/>
              <w:jc w:val="center"/>
              <w:rPr>
                <w:rFonts w:ascii="Times New Roman" w:eastAsia="Calibri" w:hAnsi="Times New Roman" w:cs="Times New Roman"/>
                <w:b/>
                <w:bCs/>
                <w:lang w:eastAsia="zh-CN"/>
              </w:rPr>
            </w:pPr>
          </w:p>
        </w:tc>
        <w:tc>
          <w:tcPr>
            <w:tcW w:w="709" w:type="dxa"/>
            <w:vMerge/>
            <w:vAlign w:val="center"/>
          </w:tcPr>
          <w:p w14:paraId="1A0158FE" w14:textId="77777777" w:rsidR="0029777D" w:rsidRPr="005B3235" w:rsidRDefault="0029777D" w:rsidP="0029777D">
            <w:pPr>
              <w:tabs>
                <w:tab w:val="left" w:pos="2696"/>
              </w:tabs>
              <w:spacing w:after="0" w:line="276" w:lineRule="auto"/>
              <w:jc w:val="center"/>
              <w:rPr>
                <w:rFonts w:ascii="Times New Roman" w:eastAsia="Calibri" w:hAnsi="Times New Roman" w:cs="Times New Roman"/>
                <w:b/>
                <w:bCs/>
                <w:lang w:eastAsia="zh-CN"/>
              </w:rPr>
            </w:pPr>
          </w:p>
        </w:tc>
        <w:tc>
          <w:tcPr>
            <w:tcW w:w="2444" w:type="dxa"/>
            <w:vMerge/>
            <w:vAlign w:val="center"/>
          </w:tcPr>
          <w:p w14:paraId="40BFD261" w14:textId="77777777" w:rsidR="0029777D" w:rsidRPr="005B3235" w:rsidRDefault="0029777D" w:rsidP="0029777D">
            <w:pPr>
              <w:tabs>
                <w:tab w:val="left" w:pos="2696"/>
              </w:tabs>
              <w:spacing w:after="0" w:line="276" w:lineRule="auto"/>
              <w:jc w:val="center"/>
              <w:rPr>
                <w:rFonts w:ascii="Times New Roman" w:eastAsia="Calibri" w:hAnsi="Times New Roman" w:cs="Times New Roman"/>
                <w:b/>
                <w:bCs/>
                <w:lang w:eastAsia="zh-CN"/>
              </w:rPr>
            </w:pPr>
          </w:p>
        </w:tc>
        <w:tc>
          <w:tcPr>
            <w:tcW w:w="1984" w:type="dxa"/>
            <w:vMerge/>
            <w:vAlign w:val="center"/>
          </w:tcPr>
          <w:p w14:paraId="19F69F5E" w14:textId="77777777" w:rsidR="0029777D" w:rsidRPr="005B3235" w:rsidRDefault="0029777D" w:rsidP="0029777D">
            <w:pPr>
              <w:tabs>
                <w:tab w:val="left" w:pos="2696"/>
              </w:tabs>
              <w:spacing w:after="0" w:line="276" w:lineRule="auto"/>
              <w:jc w:val="center"/>
              <w:rPr>
                <w:rFonts w:ascii="Times New Roman" w:eastAsia="Calibri" w:hAnsi="Times New Roman" w:cs="Times New Roman"/>
                <w:b/>
                <w:bCs/>
                <w:lang w:eastAsia="zh-CN"/>
              </w:rPr>
            </w:pPr>
          </w:p>
        </w:tc>
        <w:tc>
          <w:tcPr>
            <w:tcW w:w="1134" w:type="dxa"/>
            <w:vMerge w:val="restart"/>
            <w:vAlign w:val="center"/>
          </w:tcPr>
          <w:p w14:paraId="254CA19B" w14:textId="77777777" w:rsidR="0029777D" w:rsidRPr="005B3235" w:rsidRDefault="0029777D" w:rsidP="0029777D">
            <w:pPr>
              <w:tabs>
                <w:tab w:val="left" w:pos="2696"/>
              </w:tabs>
              <w:spacing w:after="0" w:line="276" w:lineRule="auto"/>
              <w:jc w:val="center"/>
              <w:rPr>
                <w:rFonts w:ascii="Times New Roman" w:eastAsia="Calibri" w:hAnsi="Times New Roman" w:cs="Times New Roman"/>
                <w:b/>
                <w:bCs/>
                <w:sz w:val="20"/>
                <w:szCs w:val="20"/>
                <w:lang w:eastAsia="zh-CN"/>
              </w:rPr>
            </w:pPr>
            <w:r w:rsidRPr="005B3235">
              <w:rPr>
                <w:rFonts w:ascii="Times New Roman" w:eastAsia="Calibri" w:hAnsi="Times New Roman" w:cs="Times New Roman"/>
                <w:b/>
                <w:bCs/>
                <w:sz w:val="20"/>
                <w:szCs w:val="20"/>
                <w:lang w:eastAsia="zh-CN"/>
              </w:rPr>
              <w:t>Mišrių komunalinių atliekų surinkimo/ biologinių atliekų</w:t>
            </w:r>
          </w:p>
          <w:p w14:paraId="07E08397" w14:textId="77777777" w:rsidR="0029777D" w:rsidRPr="005B3235" w:rsidRDefault="0029777D" w:rsidP="0029777D">
            <w:pPr>
              <w:tabs>
                <w:tab w:val="left" w:pos="2696"/>
              </w:tabs>
              <w:spacing w:after="0" w:line="276" w:lineRule="auto"/>
              <w:jc w:val="center"/>
              <w:rPr>
                <w:rFonts w:ascii="Times New Roman" w:eastAsia="Calibri" w:hAnsi="Times New Roman" w:cs="Times New Roman"/>
                <w:b/>
                <w:bCs/>
                <w:lang w:eastAsia="zh-CN"/>
              </w:rPr>
            </w:pPr>
            <w:r w:rsidRPr="005B3235">
              <w:rPr>
                <w:rFonts w:ascii="Times New Roman" w:eastAsia="Calibri" w:hAnsi="Times New Roman" w:cs="Times New Roman"/>
                <w:b/>
                <w:bCs/>
                <w:sz w:val="20"/>
                <w:szCs w:val="20"/>
                <w:lang w:eastAsia="zh-CN"/>
              </w:rPr>
              <w:t>(talpa 1,1 kub. m)</w:t>
            </w:r>
          </w:p>
        </w:tc>
        <w:tc>
          <w:tcPr>
            <w:tcW w:w="851" w:type="dxa"/>
            <w:vAlign w:val="center"/>
          </w:tcPr>
          <w:p w14:paraId="4B24E7E2" w14:textId="77777777" w:rsidR="0029777D" w:rsidRPr="005B3235" w:rsidRDefault="0029777D" w:rsidP="0029777D">
            <w:pPr>
              <w:tabs>
                <w:tab w:val="left" w:pos="2696"/>
              </w:tabs>
              <w:spacing w:after="0" w:line="276" w:lineRule="auto"/>
              <w:jc w:val="center"/>
              <w:rPr>
                <w:rFonts w:ascii="Times New Roman" w:eastAsia="Calibri" w:hAnsi="Times New Roman" w:cs="Times New Roman"/>
                <w:b/>
                <w:bCs/>
                <w:sz w:val="20"/>
                <w:szCs w:val="20"/>
                <w:lang w:eastAsia="zh-CN"/>
              </w:rPr>
            </w:pPr>
            <w:r w:rsidRPr="005B3235">
              <w:rPr>
                <w:rFonts w:ascii="Times New Roman" w:eastAsia="Calibri" w:hAnsi="Times New Roman" w:cs="Times New Roman"/>
                <w:b/>
                <w:bCs/>
                <w:sz w:val="20"/>
                <w:szCs w:val="20"/>
                <w:lang w:eastAsia="zh-CN"/>
              </w:rPr>
              <w:t>Stiklo surinkimo</w:t>
            </w:r>
          </w:p>
          <w:p w14:paraId="61E0B37F" w14:textId="77777777" w:rsidR="0029777D" w:rsidRPr="005B3235" w:rsidRDefault="0029777D" w:rsidP="0029777D">
            <w:pPr>
              <w:tabs>
                <w:tab w:val="left" w:pos="2696"/>
              </w:tabs>
              <w:spacing w:after="0" w:line="276" w:lineRule="auto"/>
              <w:jc w:val="center"/>
              <w:rPr>
                <w:rFonts w:ascii="Times New Roman" w:eastAsia="Calibri" w:hAnsi="Times New Roman" w:cs="Times New Roman"/>
                <w:b/>
                <w:bCs/>
                <w:lang w:eastAsia="zh-CN"/>
              </w:rPr>
            </w:pPr>
          </w:p>
        </w:tc>
        <w:tc>
          <w:tcPr>
            <w:tcW w:w="850" w:type="dxa"/>
            <w:vAlign w:val="center"/>
          </w:tcPr>
          <w:p w14:paraId="04530CA5" w14:textId="77777777" w:rsidR="0029777D" w:rsidRPr="005B3235" w:rsidRDefault="0029777D" w:rsidP="0029777D">
            <w:pPr>
              <w:tabs>
                <w:tab w:val="left" w:pos="2696"/>
              </w:tabs>
              <w:spacing w:after="0" w:line="276" w:lineRule="auto"/>
              <w:jc w:val="center"/>
              <w:rPr>
                <w:rFonts w:ascii="Times New Roman" w:eastAsia="Calibri" w:hAnsi="Times New Roman" w:cs="Times New Roman"/>
                <w:b/>
                <w:bCs/>
                <w:sz w:val="20"/>
                <w:szCs w:val="20"/>
                <w:lang w:eastAsia="zh-CN"/>
              </w:rPr>
            </w:pPr>
            <w:r w:rsidRPr="005B3235">
              <w:rPr>
                <w:rFonts w:ascii="Times New Roman" w:eastAsia="Calibri" w:hAnsi="Times New Roman" w:cs="Times New Roman"/>
                <w:b/>
                <w:bCs/>
                <w:sz w:val="20"/>
                <w:szCs w:val="20"/>
                <w:lang w:eastAsia="zh-CN"/>
              </w:rPr>
              <w:t>Popieriaus surinkimo</w:t>
            </w:r>
          </w:p>
        </w:tc>
        <w:tc>
          <w:tcPr>
            <w:tcW w:w="851" w:type="dxa"/>
            <w:vAlign w:val="center"/>
          </w:tcPr>
          <w:p w14:paraId="0118D2F0" w14:textId="77777777" w:rsidR="0029777D" w:rsidRPr="005B3235" w:rsidRDefault="0029777D" w:rsidP="0029777D">
            <w:pPr>
              <w:tabs>
                <w:tab w:val="left" w:pos="2696"/>
              </w:tabs>
              <w:spacing w:after="0" w:line="276" w:lineRule="auto"/>
              <w:jc w:val="center"/>
              <w:rPr>
                <w:rFonts w:ascii="Times New Roman" w:eastAsia="Calibri" w:hAnsi="Times New Roman" w:cs="Times New Roman"/>
                <w:b/>
                <w:bCs/>
                <w:lang w:eastAsia="zh-CN"/>
              </w:rPr>
            </w:pPr>
            <w:r w:rsidRPr="005B3235">
              <w:rPr>
                <w:rFonts w:ascii="Times New Roman" w:eastAsia="Calibri" w:hAnsi="Times New Roman" w:cs="Times New Roman"/>
                <w:b/>
                <w:bCs/>
                <w:lang w:eastAsia="zh-CN"/>
              </w:rPr>
              <w:t>Plastiko</w:t>
            </w:r>
          </w:p>
          <w:p w14:paraId="3060EF1F" w14:textId="77777777" w:rsidR="0029777D" w:rsidRPr="005B3235" w:rsidRDefault="0029777D" w:rsidP="0029777D">
            <w:pPr>
              <w:tabs>
                <w:tab w:val="left" w:pos="2696"/>
              </w:tabs>
              <w:spacing w:after="0" w:line="276" w:lineRule="auto"/>
              <w:jc w:val="center"/>
              <w:rPr>
                <w:rFonts w:ascii="Times New Roman" w:eastAsia="Calibri" w:hAnsi="Times New Roman" w:cs="Times New Roman"/>
                <w:b/>
                <w:bCs/>
                <w:lang w:eastAsia="zh-CN"/>
              </w:rPr>
            </w:pPr>
            <w:r w:rsidRPr="005B3235">
              <w:rPr>
                <w:rFonts w:ascii="Times New Roman" w:eastAsia="Calibri" w:hAnsi="Times New Roman" w:cs="Times New Roman"/>
                <w:b/>
                <w:bCs/>
                <w:lang w:eastAsia="zh-CN"/>
              </w:rPr>
              <w:t>surinkimo</w:t>
            </w:r>
          </w:p>
          <w:p w14:paraId="11C23901" w14:textId="77777777" w:rsidR="0029777D" w:rsidRPr="005B3235" w:rsidRDefault="0029777D" w:rsidP="0029777D">
            <w:pPr>
              <w:tabs>
                <w:tab w:val="left" w:pos="2696"/>
              </w:tabs>
              <w:spacing w:after="0" w:line="276" w:lineRule="auto"/>
              <w:jc w:val="center"/>
              <w:rPr>
                <w:rFonts w:ascii="Times New Roman" w:eastAsia="Calibri" w:hAnsi="Times New Roman" w:cs="Times New Roman"/>
                <w:b/>
                <w:bCs/>
                <w:lang w:eastAsia="zh-CN"/>
              </w:rPr>
            </w:pPr>
          </w:p>
        </w:tc>
      </w:tr>
      <w:tr w:rsidR="0029777D" w:rsidRPr="005B3235" w14:paraId="0093C13D" w14:textId="77777777" w:rsidTr="0029777D">
        <w:trPr>
          <w:trHeight w:val="948"/>
        </w:trPr>
        <w:tc>
          <w:tcPr>
            <w:tcW w:w="675" w:type="dxa"/>
            <w:vMerge/>
            <w:vAlign w:val="center"/>
          </w:tcPr>
          <w:p w14:paraId="34FEE011" w14:textId="77777777" w:rsidR="0029777D" w:rsidRPr="005B3235" w:rsidRDefault="0029777D" w:rsidP="0029777D">
            <w:pPr>
              <w:tabs>
                <w:tab w:val="left" w:pos="2696"/>
              </w:tabs>
              <w:spacing w:after="0" w:line="276" w:lineRule="auto"/>
              <w:jc w:val="center"/>
              <w:rPr>
                <w:rFonts w:ascii="Times New Roman" w:eastAsia="Calibri" w:hAnsi="Times New Roman" w:cs="Times New Roman"/>
                <w:b/>
                <w:bCs/>
                <w:lang w:eastAsia="zh-CN"/>
              </w:rPr>
            </w:pPr>
          </w:p>
        </w:tc>
        <w:tc>
          <w:tcPr>
            <w:tcW w:w="709" w:type="dxa"/>
            <w:vMerge/>
            <w:vAlign w:val="center"/>
          </w:tcPr>
          <w:p w14:paraId="30E6B05D" w14:textId="77777777" w:rsidR="0029777D" w:rsidRPr="005B3235" w:rsidRDefault="0029777D" w:rsidP="0029777D">
            <w:pPr>
              <w:tabs>
                <w:tab w:val="left" w:pos="2696"/>
              </w:tabs>
              <w:spacing w:after="0" w:line="276" w:lineRule="auto"/>
              <w:jc w:val="center"/>
              <w:rPr>
                <w:rFonts w:ascii="Times New Roman" w:eastAsia="Calibri" w:hAnsi="Times New Roman" w:cs="Times New Roman"/>
                <w:b/>
                <w:bCs/>
                <w:lang w:eastAsia="zh-CN"/>
              </w:rPr>
            </w:pPr>
          </w:p>
        </w:tc>
        <w:tc>
          <w:tcPr>
            <w:tcW w:w="2444" w:type="dxa"/>
            <w:vMerge/>
            <w:vAlign w:val="center"/>
          </w:tcPr>
          <w:p w14:paraId="1D089E81" w14:textId="77777777" w:rsidR="0029777D" w:rsidRPr="005B3235" w:rsidRDefault="0029777D" w:rsidP="0029777D">
            <w:pPr>
              <w:tabs>
                <w:tab w:val="left" w:pos="2696"/>
              </w:tabs>
              <w:spacing w:after="0" w:line="276" w:lineRule="auto"/>
              <w:jc w:val="center"/>
              <w:rPr>
                <w:rFonts w:ascii="Times New Roman" w:eastAsia="Calibri" w:hAnsi="Times New Roman" w:cs="Times New Roman"/>
                <w:b/>
                <w:bCs/>
                <w:lang w:eastAsia="zh-CN"/>
              </w:rPr>
            </w:pPr>
          </w:p>
        </w:tc>
        <w:tc>
          <w:tcPr>
            <w:tcW w:w="1984" w:type="dxa"/>
            <w:vMerge/>
            <w:vAlign w:val="center"/>
          </w:tcPr>
          <w:p w14:paraId="6EB56F9C" w14:textId="77777777" w:rsidR="0029777D" w:rsidRPr="005B3235" w:rsidRDefault="0029777D" w:rsidP="0029777D">
            <w:pPr>
              <w:tabs>
                <w:tab w:val="left" w:pos="2696"/>
              </w:tabs>
              <w:spacing w:after="0" w:line="276" w:lineRule="auto"/>
              <w:jc w:val="center"/>
              <w:rPr>
                <w:rFonts w:ascii="Times New Roman" w:eastAsia="Calibri" w:hAnsi="Times New Roman" w:cs="Times New Roman"/>
                <w:b/>
                <w:bCs/>
                <w:lang w:eastAsia="zh-CN"/>
              </w:rPr>
            </w:pPr>
          </w:p>
        </w:tc>
        <w:tc>
          <w:tcPr>
            <w:tcW w:w="1134" w:type="dxa"/>
            <w:vMerge/>
            <w:vAlign w:val="center"/>
          </w:tcPr>
          <w:p w14:paraId="4187AF14" w14:textId="77777777" w:rsidR="0029777D" w:rsidRPr="005B3235" w:rsidRDefault="0029777D" w:rsidP="0029777D">
            <w:pPr>
              <w:tabs>
                <w:tab w:val="left" w:pos="2696"/>
              </w:tabs>
              <w:spacing w:after="0" w:line="276" w:lineRule="auto"/>
              <w:jc w:val="center"/>
              <w:rPr>
                <w:rFonts w:ascii="Times New Roman" w:eastAsia="Calibri" w:hAnsi="Times New Roman" w:cs="Times New Roman"/>
                <w:b/>
                <w:bCs/>
                <w:lang w:eastAsia="zh-CN"/>
              </w:rPr>
            </w:pPr>
          </w:p>
        </w:tc>
        <w:tc>
          <w:tcPr>
            <w:tcW w:w="2552" w:type="dxa"/>
            <w:gridSpan w:val="3"/>
            <w:vAlign w:val="center"/>
          </w:tcPr>
          <w:p w14:paraId="0D547267" w14:textId="77777777" w:rsidR="0029777D" w:rsidRPr="005B3235" w:rsidRDefault="0029777D" w:rsidP="0029777D">
            <w:pPr>
              <w:tabs>
                <w:tab w:val="left" w:pos="2696"/>
              </w:tabs>
              <w:spacing w:after="0" w:line="276" w:lineRule="auto"/>
              <w:jc w:val="center"/>
              <w:rPr>
                <w:rFonts w:ascii="Times New Roman" w:eastAsia="Calibri" w:hAnsi="Times New Roman" w:cs="Times New Roman"/>
                <w:b/>
                <w:bCs/>
                <w:lang w:eastAsia="zh-CN"/>
              </w:rPr>
            </w:pPr>
            <w:r w:rsidRPr="005B3235">
              <w:rPr>
                <w:rFonts w:ascii="Times New Roman" w:eastAsia="Calibri" w:hAnsi="Times New Roman" w:cs="Times New Roman"/>
                <w:b/>
                <w:bCs/>
                <w:lang w:eastAsia="zh-CN"/>
              </w:rPr>
              <w:t>(talpa 1,8 kub. m)</w:t>
            </w:r>
          </w:p>
          <w:p w14:paraId="7BB58E9D" w14:textId="77777777" w:rsidR="0029777D" w:rsidRPr="005B3235" w:rsidRDefault="0029777D" w:rsidP="0029777D">
            <w:pPr>
              <w:tabs>
                <w:tab w:val="left" w:pos="2696"/>
              </w:tabs>
              <w:spacing w:after="0" w:line="276" w:lineRule="auto"/>
              <w:jc w:val="center"/>
              <w:rPr>
                <w:rFonts w:ascii="Times New Roman" w:eastAsia="Calibri" w:hAnsi="Times New Roman" w:cs="Times New Roman"/>
                <w:b/>
                <w:bCs/>
                <w:lang w:eastAsia="zh-CN"/>
              </w:rPr>
            </w:pPr>
            <w:r w:rsidRPr="005B3235">
              <w:rPr>
                <w:rFonts w:ascii="Times New Roman" w:eastAsia="Calibri" w:hAnsi="Times New Roman" w:cs="Times New Roman"/>
                <w:b/>
                <w:bCs/>
                <w:lang w:eastAsia="zh-CN"/>
              </w:rPr>
              <w:t>(talpa 1,1 kub. m)*</w:t>
            </w:r>
          </w:p>
          <w:p w14:paraId="7F2D1BE3" w14:textId="77777777" w:rsidR="0029777D" w:rsidRPr="005B3235" w:rsidRDefault="0029777D" w:rsidP="0029777D">
            <w:pPr>
              <w:tabs>
                <w:tab w:val="left" w:pos="2696"/>
              </w:tabs>
              <w:spacing w:after="0" w:line="276" w:lineRule="auto"/>
              <w:ind w:left="720"/>
              <w:contextualSpacing/>
              <w:jc w:val="center"/>
              <w:rPr>
                <w:rFonts w:ascii="Times New Roman" w:eastAsia="Calibri" w:hAnsi="Times New Roman" w:cs="Times New Roman"/>
                <w:b/>
                <w:bCs/>
                <w:lang w:eastAsia="zh-CN"/>
              </w:rPr>
            </w:pPr>
          </w:p>
        </w:tc>
      </w:tr>
      <w:tr w:rsidR="0029777D" w:rsidRPr="005B3235" w14:paraId="5A2077A6" w14:textId="77777777" w:rsidTr="0029777D">
        <w:tc>
          <w:tcPr>
            <w:tcW w:w="675" w:type="dxa"/>
          </w:tcPr>
          <w:p w14:paraId="3F68F8AF"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39191BE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2444" w:type="dxa"/>
          </w:tcPr>
          <w:p w14:paraId="1350596B"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Nemuno g. 15</w:t>
            </w:r>
          </w:p>
        </w:tc>
        <w:tc>
          <w:tcPr>
            <w:tcW w:w="1984" w:type="dxa"/>
          </w:tcPr>
          <w:p w14:paraId="0C8311F3"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tcPr>
          <w:p w14:paraId="1B5453F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tcPr>
          <w:p w14:paraId="0D262FE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0D079BF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77F7024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589CDCDA" w14:textId="77777777" w:rsidTr="0029777D">
        <w:tc>
          <w:tcPr>
            <w:tcW w:w="675" w:type="dxa"/>
          </w:tcPr>
          <w:p w14:paraId="2A9B0B53"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190E37D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w:t>
            </w:r>
          </w:p>
        </w:tc>
        <w:tc>
          <w:tcPr>
            <w:tcW w:w="2444" w:type="dxa"/>
          </w:tcPr>
          <w:p w14:paraId="5180C78F"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Dainavos g. 4</w:t>
            </w:r>
          </w:p>
        </w:tc>
        <w:tc>
          <w:tcPr>
            <w:tcW w:w="1984" w:type="dxa"/>
          </w:tcPr>
          <w:p w14:paraId="5474A957"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tcPr>
          <w:p w14:paraId="1A915A2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4/1</w:t>
            </w:r>
          </w:p>
        </w:tc>
        <w:tc>
          <w:tcPr>
            <w:tcW w:w="851" w:type="dxa"/>
          </w:tcPr>
          <w:p w14:paraId="553B709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645A369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73ECA5A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6A7D9736" w14:textId="77777777" w:rsidTr="0029777D">
        <w:tc>
          <w:tcPr>
            <w:tcW w:w="675" w:type="dxa"/>
          </w:tcPr>
          <w:p w14:paraId="14D16C8B"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413DBFB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w:t>
            </w:r>
          </w:p>
        </w:tc>
        <w:tc>
          <w:tcPr>
            <w:tcW w:w="2444" w:type="dxa"/>
          </w:tcPr>
          <w:p w14:paraId="78F0207F"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Dainavos g.12</w:t>
            </w:r>
          </w:p>
        </w:tc>
        <w:tc>
          <w:tcPr>
            <w:tcW w:w="1984" w:type="dxa"/>
          </w:tcPr>
          <w:p w14:paraId="2F1BAC9C"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įrengtos konteinerių ratų atmušos</w:t>
            </w:r>
          </w:p>
        </w:tc>
        <w:tc>
          <w:tcPr>
            <w:tcW w:w="1134" w:type="dxa"/>
          </w:tcPr>
          <w:p w14:paraId="53B9BBE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tcPr>
          <w:p w14:paraId="176A87F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6CEE58D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0ED3B2C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269A784A" w14:textId="77777777" w:rsidTr="0029777D">
        <w:tc>
          <w:tcPr>
            <w:tcW w:w="675" w:type="dxa"/>
          </w:tcPr>
          <w:p w14:paraId="6F1EF18B"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1125562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w:t>
            </w:r>
          </w:p>
        </w:tc>
        <w:tc>
          <w:tcPr>
            <w:tcW w:w="2444" w:type="dxa"/>
          </w:tcPr>
          <w:p w14:paraId="606735B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Nendrės g. 3</w:t>
            </w:r>
          </w:p>
        </w:tc>
        <w:tc>
          <w:tcPr>
            <w:tcW w:w="1984" w:type="dxa"/>
          </w:tcPr>
          <w:p w14:paraId="7283961F"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įrengtos konteinerių ratų atmušos</w:t>
            </w:r>
          </w:p>
        </w:tc>
        <w:tc>
          <w:tcPr>
            <w:tcW w:w="1134" w:type="dxa"/>
          </w:tcPr>
          <w:p w14:paraId="3D2326C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tcPr>
          <w:p w14:paraId="0892D84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0480535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4A0B17B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3EEBCA17" w14:textId="77777777" w:rsidTr="0029777D">
        <w:tc>
          <w:tcPr>
            <w:tcW w:w="675" w:type="dxa"/>
          </w:tcPr>
          <w:p w14:paraId="0F05856E"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61DC789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5</w:t>
            </w:r>
          </w:p>
        </w:tc>
        <w:tc>
          <w:tcPr>
            <w:tcW w:w="2444" w:type="dxa"/>
          </w:tcPr>
          <w:p w14:paraId="620A47F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Dainavos g. 27</w:t>
            </w:r>
          </w:p>
        </w:tc>
        <w:tc>
          <w:tcPr>
            <w:tcW w:w="1984" w:type="dxa"/>
          </w:tcPr>
          <w:p w14:paraId="3F76A64B"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 xml:space="preserve">Betoninių trinkelių danga apribota bortais, aptverta iš keturių pusių, su vartais, varteliais, </w:t>
            </w:r>
            <w:r w:rsidRPr="005B3235">
              <w:rPr>
                <w:rFonts w:ascii="Times New Roman" w:eastAsia="Calibri" w:hAnsi="Times New Roman" w:cs="Times New Roman"/>
                <w:lang w:eastAsia="zh-CN"/>
              </w:rPr>
              <w:lastRenderedPageBreak/>
              <w:t>įrengtos konteinerių ratų atmušos</w:t>
            </w:r>
          </w:p>
        </w:tc>
        <w:tc>
          <w:tcPr>
            <w:tcW w:w="1134" w:type="dxa"/>
          </w:tcPr>
          <w:p w14:paraId="45D6587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lastRenderedPageBreak/>
              <w:t>3/1</w:t>
            </w:r>
          </w:p>
        </w:tc>
        <w:tc>
          <w:tcPr>
            <w:tcW w:w="851" w:type="dxa"/>
          </w:tcPr>
          <w:p w14:paraId="4B0DE46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p w14:paraId="6EFFAB83" w14:textId="77777777" w:rsidR="0029777D" w:rsidRPr="005B3235" w:rsidRDefault="0029777D" w:rsidP="0029777D">
            <w:pPr>
              <w:spacing w:after="0" w:line="276" w:lineRule="auto"/>
              <w:rPr>
                <w:rFonts w:ascii="Times New Roman" w:eastAsia="Calibri" w:hAnsi="Times New Roman" w:cs="Times New Roman"/>
                <w:lang w:eastAsia="zh-CN"/>
              </w:rPr>
            </w:pPr>
          </w:p>
        </w:tc>
        <w:tc>
          <w:tcPr>
            <w:tcW w:w="850" w:type="dxa"/>
          </w:tcPr>
          <w:p w14:paraId="6163C2F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4B3B59A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326787E4" w14:textId="77777777" w:rsidTr="0029777D">
        <w:tc>
          <w:tcPr>
            <w:tcW w:w="675" w:type="dxa"/>
          </w:tcPr>
          <w:p w14:paraId="76B4AD71"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0C6EC72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6</w:t>
            </w:r>
          </w:p>
        </w:tc>
        <w:tc>
          <w:tcPr>
            <w:tcW w:w="2444" w:type="dxa"/>
          </w:tcPr>
          <w:p w14:paraId="10DA193A"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Dainavos g. 26</w:t>
            </w:r>
          </w:p>
        </w:tc>
        <w:tc>
          <w:tcPr>
            <w:tcW w:w="1984" w:type="dxa"/>
          </w:tcPr>
          <w:p w14:paraId="1A06908D"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be vartų, įrengtos konteinerių ratų atmušos</w:t>
            </w:r>
          </w:p>
        </w:tc>
        <w:tc>
          <w:tcPr>
            <w:tcW w:w="1134" w:type="dxa"/>
          </w:tcPr>
          <w:p w14:paraId="08E439D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5/1</w:t>
            </w:r>
          </w:p>
        </w:tc>
        <w:tc>
          <w:tcPr>
            <w:tcW w:w="851" w:type="dxa"/>
          </w:tcPr>
          <w:p w14:paraId="368B543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1A2B299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04E7244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0F4A14BD" w14:textId="77777777" w:rsidTr="0029777D">
        <w:tc>
          <w:tcPr>
            <w:tcW w:w="675" w:type="dxa"/>
          </w:tcPr>
          <w:p w14:paraId="48D51656"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31C6B94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9</w:t>
            </w:r>
          </w:p>
        </w:tc>
        <w:tc>
          <w:tcPr>
            <w:tcW w:w="2444" w:type="dxa"/>
          </w:tcPr>
          <w:p w14:paraId="2FBEE968"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Margirio g. 3</w:t>
            </w:r>
          </w:p>
        </w:tc>
        <w:tc>
          <w:tcPr>
            <w:tcW w:w="1984" w:type="dxa"/>
          </w:tcPr>
          <w:p w14:paraId="4A0D03FC"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įrengtos konteinerių ratų atmušos</w:t>
            </w:r>
          </w:p>
        </w:tc>
        <w:tc>
          <w:tcPr>
            <w:tcW w:w="1134" w:type="dxa"/>
          </w:tcPr>
          <w:p w14:paraId="705EC62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tcPr>
          <w:p w14:paraId="7EE44CF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176A4DC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6436398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4BF5071D" w14:textId="77777777" w:rsidTr="0029777D">
        <w:tc>
          <w:tcPr>
            <w:tcW w:w="675" w:type="dxa"/>
          </w:tcPr>
          <w:p w14:paraId="280A5394"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2F35221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10</w:t>
            </w:r>
          </w:p>
        </w:tc>
        <w:tc>
          <w:tcPr>
            <w:tcW w:w="2444" w:type="dxa"/>
          </w:tcPr>
          <w:p w14:paraId="2469B794"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J. Tilvyčio g. 61</w:t>
            </w:r>
          </w:p>
        </w:tc>
        <w:tc>
          <w:tcPr>
            <w:tcW w:w="1984" w:type="dxa"/>
          </w:tcPr>
          <w:p w14:paraId="06B47FD6"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įrengtos konteinerių ratų atmušos</w:t>
            </w:r>
          </w:p>
        </w:tc>
        <w:tc>
          <w:tcPr>
            <w:tcW w:w="1134" w:type="dxa"/>
          </w:tcPr>
          <w:p w14:paraId="5598EAC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tcPr>
          <w:p w14:paraId="6673399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6D76491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6DE02B9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29A5405C" w14:textId="77777777" w:rsidTr="0029777D">
        <w:tc>
          <w:tcPr>
            <w:tcW w:w="675" w:type="dxa"/>
          </w:tcPr>
          <w:p w14:paraId="121EB37D"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3ED86E9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11</w:t>
            </w:r>
          </w:p>
        </w:tc>
        <w:tc>
          <w:tcPr>
            <w:tcW w:w="2444" w:type="dxa"/>
          </w:tcPr>
          <w:p w14:paraId="101883AF"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J. Tilvyčio g. 65</w:t>
            </w:r>
          </w:p>
        </w:tc>
        <w:tc>
          <w:tcPr>
            <w:tcW w:w="1984" w:type="dxa"/>
          </w:tcPr>
          <w:p w14:paraId="178093B6"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tcPr>
          <w:p w14:paraId="3AAF7D5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tcPr>
          <w:p w14:paraId="7969473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56DE723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2ED12C8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00FCEF77" w14:textId="77777777" w:rsidTr="0029777D">
        <w:tc>
          <w:tcPr>
            <w:tcW w:w="675" w:type="dxa"/>
          </w:tcPr>
          <w:p w14:paraId="43A2C7B0"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56D3829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13</w:t>
            </w:r>
          </w:p>
        </w:tc>
        <w:tc>
          <w:tcPr>
            <w:tcW w:w="2444" w:type="dxa"/>
          </w:tcPr>
          <w:p w14:paraId="0B463BB8"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Molainių g. 8A</w:t>
            </w:r>
          </w:p>
        </w:tc>
        <w:tc>
          <w:tcPr>
            <w:tcW w:w="1984" w:type="dxa"/>
          </w:tcPr>
          <w:p w14:paraId="206DB94B"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varteliais, įrengtos konteinerių ratų atmušos</w:t>
            </w:r>
          </w:p>
        </w:tc>
        <w:tc>
          <w:tcPr>
            <w:tcW w:w="1134" w:type="dxa"/>
          </w:tcPr>
          <w:p w14:paraId="2C6A359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5/1</w:t>
            </w:r>
          </w:p>
        </w:tc>
        <w:tc>
          <w:tcPr>
            <w:tcW w:w="851" w:type="dxa"/>
          </w:tcPr>
          <w:p w14:paraId="0197607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275C70F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2065EB3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52B89BD1" w14:textId="77777777" w:rsidTr="0029777D">
        <w:tc>
          <w:tcPr>
            <w:tcW w:w="675" w:type="dxa"/>
          </w:tcPr>
          <w:p w14:paraId="027B6198"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525BA64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14</w:t>
            </w:r>
          </w:p>
        </w:tc>
        <w:tc>
          <w:tcPr>
            <w:tcW w:w="2444" w:type="dxa"/>
          </w:tcPr>
          <w:p w14:paraId="2106B2E8"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Molainių g. 48</w:t>
            </w:r>
          </w:p>
        </w:tc>
        <w:tc>
          <w:tcPr>
            <w:tcW w:w="1984" w:type="dxa"/>
          </w:tcPr>
          <w:p w14:paraId="190A2B33"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varteliais, įrengtos konteinerių ratų atmušos</w:t>
            </w:r>
          </w:p>
        </w:tc>
        <w:tc>
          <w:tcPr>
            <w:tcW w:w="1134" w:type="dxa"/>
          </w:tcPr>
          <w:p w14:paraId="362810D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4/1</w:t>
            </w:r>
          </w:p>
        </w:tc>
        <w:tc>
          <w:tcPr>
            <w:tcW w:w="851" w:type="dxa"/>
          </w:tcPr>
          <w:p w14:paraId="3A1B666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4834EDF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3198EC9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5380D931" w14:textId="77777777" w:rsidTr="0029777D">
        <w:tc>
          <w:tcPr>
            <w:tcW w:w="675" w:type="dxa"/>
          </w:tcPr>
          <w:p w14:paraId="0F3E87A8"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6CE6ECA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15</w:t>
            </w:r>
          </w:p>
        </w:tc>
        <w:tc>
          <w:tcPr>
            <w:tcW w:w="2444" w:type="dxa"/>
          </w:tcPr>
          <w:p w14:paraId="7210C9F5"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Molainių g. 50</w:t>
            </w:r>
          </w:p>
        </w:tc>
        <w:tc>
          <w:tcPr>
            <w:tcW w:w="1984" w:type="dxa"/>
          </w:tcPr>
          <w:p w14:paraId="0920A462"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varteliais, įrengtos konteinerių ratų atmušos</w:t>
            </w:r>
          </w:p>
        </w:tc>
        <w:tc>
          <w:tcPr>
            <w:tcW w:w="1134" w:type="dxa"/>
          </w:tcPr>
          <w:p w14:paraId="444EF82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tcPr>
          <w:p w14:paraId="2491CA2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08041A0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206811D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458ED2F9" w14:textId="77777777" w:rsidTr="0029777D">
        <w:tc>
          <w:tcPr>
            <w:tcW w:w="675" w:type="dxa"/>
          </w:tcPr>
          <w:p w14:paraId="11190B37"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08CFEB5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16</w:t>
            </w:r>
          </w:p>
        </w:tc>
        <w:tc>
          <w:tcPr>
            <w:tcW w:w="2444" w:type="dxa"/>
          </w:tcPr>
          <w:p w14:paraId="2B8512F9"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Molainių g. 68</w:t>
            </w:r>
          </w:p>
        </w:tc>
        <w:tc>
          <w:tcPr>
            <w:tcW w:w="1984" w:type="dxa"/>
          </w:tcPr>
          <w:p w14:paraId="2B35992C"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Aptverta iš trijų pusių, su vartais, įrengtos konteinerių ratų atmušos (trinkelių danga įrengta rekonstruojant gatvę)</w:t>
            </w:r>
          </w:p>
        </w:tc>
        <w:tc>
          <w:tcPr>
            <w:tcW w:w="1134" w:type="dxa"/>
          </w:tcPr>
          <w:p w14:paraId="4242081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tcPr>
          <w:p w14:paraId="7A3D7C1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23CFB7A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72C6895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0894C9C6" w14:textId="77777777" w:rsidTr="0029777D">
        <w:tc>
          <w:tcPr>
            <w:tcW w:w="675" w:type="dxa"/>
          </w:tcPr>
          <w:p w14:paraId="13407FB0"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2C6F45A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17</w:t>
            </w:r>
          </w:p>
        </w:tc>
        <w:tc>
          <w:tcPr>
            <w:tcW w:w="2444" w:type="dxa"/>
          </w:tcPr>
          <w:p w14:paraId="43CED7ED"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Molainių g. 84</w:t>
            </w:r>
          </w:p>
        </w:tc>
        <w:tc>
          <w:tcPr>
            <w:tcW w:w="1984" w:type="dxa"/>
          </w:tcPr>
          <w:p w14:paraId="713E7FE7"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Aptverta iš trijų pusių, su vartais, įrengtos konteinerių ratų atmušos (trinkelių danga įrengta rekonstruojant gatvę)</w:t>
            </w:r>
          </w:p>
        </w:tc>
        <w:tc>
          <w:tcPr>
            <w:tcW w:w="1134" w:type="dxa"/>
          </w:tcPr>
          <w:p w14:paraId="05BDB4D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tcPr>
          <w:p w14:paraId="59CF293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7B6D1B0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23B241D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67DD6309" w14:textId="77777777" w:rsidTr="0029777D">
        <w:tc>
          <w:tcPr>
            <w:tcW w:w="675" w:type="dxa"/>
          </w:tcPr>
          <w:p w14:paraId="4F0D5D49"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4EC0A7B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18</w:t>
            </w:r>
          </w:p>
        </w:tc>
        <w:tc>
          <w:tcPr>
            <w:tcW w:w="2444" w:type="dxa"/>
          </w:tcPr>
          <w:p w14:paraId="4FEFDEEB"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Molainių g. 100</w:t>
            </w:r>
          </w:p>
        </w:tc>
        <w:tc>
          <w:tcPr>
            <w:tcW w:w="1984" w:type="dxa"/>
          </w:tcPr>
          <w:p w14:paraId="4047AE5E"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Aptverta iš trijų pusių, su vartais, įrengtos konteinerių ratų atmušos (trinkelių danga įrengta rekonstruojant gatvę)</w:t>
            </w:r>
          </w:p>
        </w:tc>
        <w:tc>
          <w:tcPr>
            <w:tcW w:w="1134" w:type="dxa"/>
          </w:tcPr>
          <w:p w14:paraId="18F9338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4/1</w:t>
            </w:r>
          </w:p>
        </w:tc>
        <w:tc>
          <w:tcPr>
            <w:tcW w:w="851" w:type="dxa"/>
          </w:tcPr>
          <w:p w14:paraId="2B3B752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230B07B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7934563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52641491" w14:textId="77777777" w:rsidTr="0029777D">
        <w:tc>
          <w:tcPr>
            <w:tcW w:w="675" w:type="dxa"/>
          </w:tcPr>
          <w:p w14:paraId="332D3A4B"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692229E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19</w:t>
            </w:r>
          </w:p>
        </w:tc>
        <w:tc>
          <w:tcPr>
            <w:tcW w:w="2444" w:type="dxa"/>
          </w:tcPr>
          <w:p w14:paraId="5EAEA13D"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Projektuotojų g. 43</w:t>
            </w:r>
          </w:p>
        </w:tc>
        <w:tc>
          <w:tcPr>
            <w:tcW w:w="1984" w:type="dxa"/>
          </w:tcPr>
          <w:p w14:paraId="6C6C99F1"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įrengtos konteinerių ratų atmušos</w:t>
            </w:r>
          </w:p>
        </w:tc>
        <w:tc>
          <w:tcPr>
            <w:tcW w:w="1134" w:type="dxa"/>
          </w:tcPr>
          <w:p w14:paraId="1D5AAB4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tcPr>
          <w:p w14:paraId="3A68F4C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6783E63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4A2396F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5CA4AC9F" w14:textId="77777777" w:rsidTr="0029777D">
        <w:tc>
          <w:tcPr>
            <w:tcW w:w="675" w:type="dxa"/>
          </w:tcPr>
          <w:p w14:paraId="6475E267"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197B808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20</w:t>
            </w:r>
          </w:p>
        </w:tc>
        <w:tc>
          <w:tcPr>
            <w:tcW w:w="2444" w:type="dxa"/>
          </w:tcPr>
          <w:p w14:paraId="31FF9A15"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Projektuotojų g. 18</w:t>
            </w:r>
          </w:p>
        </w:tc>
        <w:tc>
          <w:tcPr>
            <w:tcW w:w="1984" w:type="dxa"/>
          </w:tcPr>
          <w:p w14:paraId="35C6F0F2"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varteliais,  įrengtos konteinerių ratų atmušos</w:t>
            </w:r>
          </w:p>
        </w:tc>
        <w:tc>
          <w:tcPr>
            <w:tcW w:w="1134" w:type="dxa"/>
          </w:tcPr>
          <w:p w14:paraId="2C163B2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tcPr>
          <w:p w14:paraId="6BE8D6D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5E87818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0F80D62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22196243" w14:textId="77777777" w:rsidTr="0029777D">
        <w:tc>
          <w:tcPr>
            <w:tcW w:w="675" w:type="dxa"/>
          </w:tcPr>
          <w:p w14:paraId="347F45C6"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11A499F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2444" w:type="dxa"/>
          </w:tcPr>
          <w:p w14:paraId="72B46FAD"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Projektuotojų g. 37</w:t>
            </w:r>
          </w:p>
        </w:tc>
        <w:tc>
          <w:tcPr>
            <w:tcW w:w="1984" w:type="dxa"/>
          </w:tcPr>
          <w:p w14:paraId="0F2D27DA"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su vartais,   įrengtos konteinerių ratų atmušos</w:t>
            </w:r>
          </w:p>
        </w:tc>
        <w:tc>
          <w:tcPr>
            <w:tcW w:w="1134" w:type="dxa"/>
          </w:tcPr>
          <w:p w14:paraId="525E8E2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tcPr>
          <w:p w14:paraId="1080D56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3987725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1C3B182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774FBE34" w14:textId="77777777" w:rsidTr="0029777D">
        <w:tc>
          <w:tcPr>
            <w:tcW w:w="675" w:type="dxa"/>
          </w:tcPr>
          <w:p w14:paraId="42DB67A0"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7623434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22</w:t>
            </w:r>
          </w:p>
        </w:tc>
        <w:tc>
          <w:tcPr>
            <w:tcW w:w="2444" w:type="dxa"/>
          </w:tcPr>
          <w:p w14:paraId="41DA13E7"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Kniaudiškių g. 63</w:t>
            </w:r>
          </w:p>
        </w:tc>
        <w:tc>
          <w:tcPr>
            <w:tcW w:w="1984" w:type="dxa"/>
          </w:tcPr>
          <w:p w14:paraId="663A5577"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 xml:space="preserve">Betoninių trinkelių danga apribota bortais, aptverta iš trijų pusių, su vartais,   įrengtos </w:t>
            </w:r>
            <w:r w:rsidRPr="005B3235">
              <w:rPr>
                <w:rFonts w:ascii="Times New Roman" w:eastAsia="Calibri" w:hAnsi="Times New Roman" w:cs="Times New Roman"/>
                <w:lang w:eastAsia="zh-CN"/>
              </w:rPr>
              <w:lastRenderedPageBreak/>
              <w:t>konteinerių ratų atmušos</w:t>
            </w:r>
          </w:p>
        </w:tc>
        <w:tc>
          <w:tcPr>
            <w:tcW w:w="1134" w:type="dxa"/>
          </w:tcPr>
          <w:p w14:paraId="66ED9A2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lastRenderedPageBreak/>
              <w:t>2/1</w:t>
            </w:r>
          </w:p>
        </w:tc>
        <w:tc>
          <w:tcPr>
            <w:tcW w:w="851" w:type="dxa"/>
          </w:tcPr>
          <w:p w14:paraId="4440E2C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0847CC4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4573675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5C957019" w14:textId="77777777" w:rsidTr="0029777D">
        <w:tc>
          <w:tcPr>
            <w:tcW w:w="675" w:type="dxa"/>
          </w:tcPr>
          <w:p w14:paraId="4940D60A"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57600EE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23</w:t>
            </w:r>
          </w:p>
        </w:tc>
        <w:tc>
          <w:tcPr>
            <w:tcW w:w="2444" w:type="dxa"/>
          </w:tcPr>
          <w:p w14:paraId="1B299D6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Kniaudiškių g. 51</w:t>
            </w:r>
          </w:p>
        </w:tc>
        <w:tc>
          <w:tcPr>
            <w:tcW w:w="1984" w:type="dxa"/>
          </w:tcPr>
          <w:p w14:paraId="26872858"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su vartais,   įrengtos konteinerių ratų atmušos</w:t>
            </w:r>
          </w:p>
        </w:tc>
        <w:tc>
          <w:tcPr>
            <w:tcW w:w="1134" w:type="dxa"/>
          </w:tcPr>
          <w:p w14:paraId="2A2381D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tcPr>
          <w:p w14:paraId="2F393F6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4242C0B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15E7117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590063B6" w14:textId="77777777" w:rsidTr="0029777D">
        <w:tc>
          <w:tcPr>
            <w:tcW w:w="675" w:type="dxa"/>
          </w:tcPr>
          <w:p w14:paraId="6BFA4A91"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7C0B948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24</w:t>
            </w:r>
          </w:p>
        </w:tc>
        <w:tc>
          <w:tcPr>
            <w:tcW w:w="2444" w:type="dxa"/>
          </w:tcPr>
          <w:p w14:paraId="634F23C3"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Kniaudiškių g. 36</w:t>
            </w:r>
          </w:p>
        </w:tc>
        <w:tc>
          <w:tcPr>
            <w:tcW w:w="1984" w:type="dxa"/>
          </w:tcPr>
          <w:p w14:paraId="6E1BECBE"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su vartais,   įrengtos konteinerių ratų atmušos</w:t>
            </w:r>
          </w:p>
        </w:tc>
        <w:tc>
          <w:tcPr>
            <w:tcW w:w="1134" w:type="dxa"/>
          </w:tcPr>
          <w:p w14:paraId="40562D5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tcPr>
          <w:p w14:paraId="4516F17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1C3A7AA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0A7F843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585E7716" w14:textId="77777777" w:rsidTr="0029777D">
        <w:tc>
          <w:tcPr>
            <w:tcW w:w="675" w:type="dxa"/>
          </w:tcPr>
          <w:p w14:paraId="7EFE1142"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73E9108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25</w:t>
            </w:r>
          </w:p>
        </w:tc>
        <w:tc>
          <w:tcPr>
            <w:tcW w:w="2444" w:type="dxa"/>
          </w:tcPr>
          <w:p w14:paraId="4F2B04B2"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Kniaudiškių g. 25</w:t>
            </w:r>
          </w:p>
        </w:tc>
        <w:tc>
          <w:tcPr>
            <w:tcW w:w="1984" w:type="dxa"/>
          </w:tcPr>
          <w:p w14:paraId="406006CB"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su vartais,   įrengtos konteinerių ratų atmušos</w:t>
            </w:r>
          </w:p>
        </w:tc>
        <w:tc>
          <w:tcPr>
            <w:tcW w:w="1134" w:type="dxa"/>
          </w:tcPr>
          <w:p w14:paraId="3EF1635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4/1</w:t>
            </w:r>
          </w:p>
        </w:tc>
        <w:tc>
          <w:tcPr>
            <w:tcW w:w="851" w:type="dxa"/>
          </w:tcPr>
          <w:p w14:paraId="4D7C4F3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34F8496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3423B18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6418F488" w14:textId="77777777" w:rsidTr="0029777D">
        <w:tc>
          <w:tcPr>
            <w:tcW w:w="675" w:type="dxa"/>
          </w:tcPr>
          <w:p w14:paraId="3B0B682D"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3FA8506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26</w:t>
            </w:r>
          </w:p>
        </w:tc>
        <w:tc>
          <w:tcPr>
            <w:tcW w:w="2444" w:type="dxa"/>
          </w:tcPr>
          <w:p w14:paraId="37205E66"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Kniaudiškių g. 15</w:t>
            </w:r>
          </w:p>
        </w:tc>
        <w:tc>
          <w:tcPr>
            <w:tcW w:w="1984" w:type="dxa"/>
          </w:tcPr>
          <w:p w14:paraId="6FD23BA1"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su vartais,   įrengtos konteinerių ratų atmušos</w:t>
            </w:r>
          </w:p>
        </w:tc>
        <w:tc>
          <w:tcPr>
            <w:tcW w:w="1134" w:type="dxa"/>
          </w:tcPr>
          <w:p w14:paraId="6F4681C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tcPr>
          <w:p w14:paraId="7EECA31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5739FC2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668A562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589C298F" w14:textId="77777777" w:rsidTr="0029777D">
        <w:tc>
          <w:tcPr>
            <w:tcW w:w="675" w:type="dxa"/>
          </w:tcPr>
          <w:p w14:paraId="2C69ECBC"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76ABAE4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27</w:t>
            </w:r>
          </w:p>
        </w:tc>
        <w:tc>
          <w:tcPr>
            <w:tcW w:w="2444" w:type="dxa"/>
          </w:tcPr>
          <w:p w14:paraId="3349CCA9"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Žvaigždžių g. 20</w:t>
            </w:r>
          </w:p>
        </w:tc>
        <w:tc>
          <w:tcPr>
            <w:tcW w:w="1984" w:type="dxa"/>
          </w:tcPr>
          <w:p w14:paraId="313D3468"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tcPr>
          <w:p w14:paraId="1410386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4/1</w:t>
            </w:r>
          </w:p>
        </w:tc>
        <w:tc>
          <w:tcPr>
            <w:tcW w:w="851" w:type="dxa"/>
          </w:tcPr>
          <w:p w14:paraId="4D515B6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452B716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2EAA5C1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7D5FF0D7" w14:textId="77777777" w:rsidTr="0029777D">
        <w:tc>
          <w:tcPr>
            <w:tcW w:w="675" w:type="dxa"/>
          </w:tcPr>
          <w:p w14:paraId="79F3442A"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048AEAB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28</w:t>
            </w:r>
          </w:p>
        </w:tc>
        <w:tc>
          <w:tcPr>
            <w:tcW w:w="2444" w:type="dxa"/>
          </w:tcPr>
          <w:p w14:paraId="605AE783"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Projektuotojų g. 15/Klaipėdos g. 99</w:t>
            </w:r>
          </w:p>
        </w:tc>
        <w:tc>
          <w:tcPr>
            <w:tcW w:w="1984" w:type="dxa"/>
          </w:tcPr>
          <w:p w14:paraId="1A706A8D"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Aptverta iš keturių pusių, su vartais,  įrengtos konteinerių ratų atmušos</w:t>
            </w:r>
          </w:p>
        </w:tc>
        <w:tc>
          <w:tcPr>
            <w:tcW w:w="1134" w:type="dxa"/>
          </w:tcPr>
          <w:p w14:paraId="65B4748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4/1</w:t>
            </w:r>
          </w:p>
        </w:tc>
        <w:tc>
          <w:tcPr>
            <w:tcW w:w="851" w:type="dxa"/>
          </w:tcPr>
          <w:p w14:paraId="56E6EF3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w:t>
            </w:r>
          </w:p>
        </w:tc>
        <w:tc>
          <w:tcPr>
            <w:tcW w:w="850" w:type="dxa"/>
          </w:tcPr>
          <w:p w14:paraId="747466E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309C75C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391B31F9" w14:textId="77777777" w:rsidTr="0029777D">
        <w:tc>
          <w:tcPr>
            <w:tcW w:w="675" w:type="dxa"/>
          </w:tcPr>
          <w:p w14:paraId="64A77139"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06AF812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29</w:t>
            </w:r>
          </w:p>
        </w:tc>
        <w:tc>
          <w:tcPr>
            <w:tcW w:w="2444" w:type="dxa"/>
          </w:tcPr>
          <w:p w14:paraId="15F9BEA2"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Kniaudiškių g. 111</w:t>
            </w:r>
          </w:p>
        </w:tc>
        <w:tc>
          <w:tcPr>
            <w:tcW w:w="1984" w:type="dxa"/>
          </w:tcPr>
          <w:p w14:paraId="2913190E"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tcPr>
          <w:p w14:paraId="5CB4FD8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tcPr>
          <w:p w14:paraId="266E52B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7169402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6DCEFF0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63CD53BC" w14:textId="77777777" w:rsidTr="0029777D">
        <w:tc>
          <w:tcPr>
            <w:tcW w:w="675" w:type="dxa"/>
          </w:tcPr>
          <w:p w14:paraId="6358E35D"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641752A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30</w:t>
            </w:r>
          </w:p>
        </w:tc>
        <w:tc>
          <w:tcPr>
            <w:tcW w:w="2444" w:type="dxa"/>
          </w:tcPr>
          <w:p w14:paraId="6DCBCCA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Kniaudiškių g. 93</w:t>
            </w:r>
          </w:p>
        </w:tc>
        <w:tc>
          <w:tcPr>
            <w:tcW w:w="1984" w:type="dxa"/>
          </w:tcPr>
          <w:p w14:paraId="3E761A26"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su vartais,   įrengtos konteinerių ratų atmušos</w:t>
            </w:r>
          </w:p>
        </w:tc>
        <w:tc>
          <w:tcPr>
            <w:tcW w:w="1134" w:type="dxa"/>
          </w:tcPr>
          <w:p w14:paraId="53D5FFB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tcPr>
          <w:p w14:paraId="53C0F0F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2BEA195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4EDBDD8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1A67AD43" w14:textId="77777777" w:rsidTr="0029777D">
        <w:tc>
          <w:tcPr>
            <w:tcW w:w="675" w:type="dxa"/>
          </w:tcPr>
          <w:p w14:paraId="57124423"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72CCE1A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2444" w:type="dxa"/>
          </w:tcPr>
          <w:p w14:paraId="38FAD0CA"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Kniaudiškių g. 73</w:t>
            </w:r>
          </w:p>
        </w:tc>
        <w:tc>
          <w:tcPr>
            <w:tcW w:w="1984" w:type="dxa"/>
          </w:tcPr>
          <w:p w14:paraId="0928A389"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su vartais,   įrengtos konteinerių ratų atmušos</w:t>
            </w:r>
          </w:p>
        </w:tc>
        <w:tc>
          <w:tcPr>
            <w:tcW w:w="1134" w:type="dxa"/>
          </w:tcPr>
          <w:p w14:paraId="7716838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tcPr>
          <w:p w14:paraId="35C1AEA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6257502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4AAAED8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17D42E1E" w14:textId="77777777" w:rsidTr="0029777D">
        <w:tc>
          <w:tcPr>
            <w:tcW w:w="675" w:type="dxa"/>
          </w:tcPr>
          <w:p w14:paraId="166EACEC"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2EEC9B7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32</w:t>
            </w:r>
          </w:p>
        </w:tc>
        <w:tc>
          <w:tcPr>
            <w:tcW w:w="2444" w:type="dxa"/>
          </w:tcPr>
          <w:p w14:paraId="461449B8"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Kniaudiškių g. 48</w:t>
            </w:r>
          </w:p>
        </w:tc>
        <w:tc>
          <w:tcPr>
            <w:tcW w:w="1984" w:type="dxa"/>
          </w:tcPr>
          <w:p w14:paraId="135CE18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su vartais,   įrengtos konteinerių ratų atmušos</w:t>
            </w:r>
          </w:p>
        </w:tc>
        <w:tc>
          <w:tcPr>
            <w:tcW w:w="1134" w:type="dxa"/>
          </w:tcPr>
          <w:p w14:paraId="6D43B42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tcPr>
          <w:p w14:paraId="596429E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72A8004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32202FB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10D56FD3" w14:textId="77777777" w:rsidTr="0029777D">
        <w:tc>
          <w:tcPr>
            <w:tcW w:w="675" w:type="dxa"/>
          </w:tcPr>
          <w:p w14:paraId="41FA012D"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2F0BF1B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33</w:t>
            </w:r>
          </w:p>
        </w:tc>
        <w:tc>
          <w:tcPr>
            <w:tcW w:w="2444" w:type="dxa"/>
          </w:tcPr>
          <w:p w14:paraId="7845CA0E"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Kniaudiškių g. 71</w:t>
            </w:r>
          </w:p>
        </w:tc>
        <w:tc>
          <w:tcPr>
            <w:tcW w:w="1984" w:type="dxa"/>
          </w:tcPr>
          <w:p w14:paraId="28657898"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su vartais,   įrengtos konteinerių ratų atmušos, šalia</w:t>
            </w:r>
          </w:p>
          <w:p w14:paraId="57D01C49"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užtvaro įrengta danga tekstilės surinkimo konteineriui pastatyti</w:t>
            </w:r>
          </w:p>
        </w:tc>
        <w:tc>
          <w:tcPr>
            <w:tcW w:w="1134" w:type="dxa"/>
          </w:tcPr>
          <w:p w14:paraId="65D9F7C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tcPr>
          <w:p w14:paraId="760396A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02B6C30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3864DF4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0BF9B8BF" w14:textId="77777777" w:rsidTr="0029777D">
        <w:tc>
          <w:tcPr>
            <w:tcW w:w="675" w:type="dxa"/>
          </w:tcPr>
          <w:p w14:paraId="672FA666"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2A0F927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35</w:t>
            </w:r>
          </w:p>
        </w:tc>
        <w:tc>
          <w:tcPr>
            <w:tcW w:w="2444" w:type="dxa"/>
          </w:tcPr>
          <w:p w14:paraId="327298ED"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Kosmonautų g. 3</w:t>
            </w:r>
          </w:p>
        </w:tc>
        <w:tc>
          <w:tcPr>
            <w:tcW w:w="1984" w:type="dxa"/>
          </w:tcPr>
          <w:p w14:paraId="716190B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be vartų,  įrengtos konteinerių ratų atmušos, pastatytas tekstilės surinkimo konteineris</w:t>
            </w:r>
          </w:p>
        </w:tc>
        <w:tc>
          <w:tcPr>
            <w:tcW w:w="1134" w:type="dxa"/>
          </w:tcPr>
          <w:p w14:paraId="46F8B2E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tcPr>
          <w:p w14:paraId="4DF481F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382ABB1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5A5863C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4BDB761B" w14:textId="77777777" w:rsidTr="0029777D">
        <w:tc>
          <w:tcPr>
            <w:tcW w:w="675" w:type="dxa"/>
          </w:tcPr>
          <w:p w14:paraId="063121E0"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25ED417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37</w:t>
            </w:r>
          </w:p>
        </w:tc>
        <w:tc>
          <w:tcPr>
            <w:tcW w:w="2444" w:type="dxa"/>
          </w:tcPr>
          <w:p w14:paraId="19F5BA84"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F. Vaitkaus g. 5</w:t>
            </w:r>
          </w:p>
        </w:tc>
        <w:tc>
          <w:tcPr>
            <w:tcW w:w="1984" w:type="dxa"/>
          </w:tcPr>
          <w:p w14:paraId="03012197"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varteliais,  įrengtos konteinerių ratų atmušos</w:t>
            </w:r>
          </w:p>
        </w:tc>
        <w:tc>
          <w:tcPr>
            <w:tcW w:w="1134" w:type="dxa"/>
          </w:tcPr>
          <w:p w14:paraId="5D7243D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5/1</w:t>
            </w:r>
          </w:p>
        </w:tc>
        <w:tc>
          <w:tcPr>
            <w:tcW w:w="851" w:type="dxa"/>
          </w:tcPr>
          <w:p w14:paraId="03A192D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w:t>
            </w:r>
          </w:p>
        </w:tc>
        <w:tc>
          <w:tcPr>
            <w:tcW w:w="850" w:type="dxa"/>
          </w:tcPr>
          <w:p w14:paraId="688ACC4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2FCC4E1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7B274B38" w14:textId="77777777" w:rsidTr="0029777D">
        <w:tc>
          <w:tcPr>
            <w:tcW w:w="675" w:type="dxa"/>
          </w:tcPr>
          <w:p w14:paraId="3D4ECFC9"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1386340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42</w:t>
            </w:r>
          </w:p>
        </w:tc>
        <w:tc>
          <w:tcPr>
            <w:tcW w:w="2444" w:type="dxa"/>
          </w:tcPr>
          <w:p w14:paraId="1E86BA8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Ateities g. 6</w:t>
            </w:r>
          </w:p>
        </w:tc>
        <w:tc>
          <w:tcPr>
            <w:tcW w:w="1984" w:type="dxa"/>
          </w:tcPr>
          <w:p w14:paraId="31AD7EB1"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su vartais,   įrengtos konteinerių ratų atmušos</w:t>
            </w:r>
          </w:p>
        </w:tc>
        <w:tc>
          <w:tcPr>
            <w:tcW w:w="1134" w:type="dxa"/>
          </w:tcPr>
          <w:p w14:paraId="67E21CF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4/1</w:t>
            </w:r>
          </w:p>
        </w:tc>
        <w:tc>
          <w:tcPr>
            <w:tcW w:w="851" w:type="dxa"/>
          </w:tcPr>
          <w:p w14:paraId="687F548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77DA9C7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18B1E19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70AA2E14" w14:textId="77777777" w:rsidTr="0029777D">
        <w:tc>
          <w:tcPr>
            <w:tcW w:w="675" w:type="dxa"/>
          </w:tcPr>
          <w:p w14:paraId="2D7D917D"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454342D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43</w:t>
            </w:r>
          </w:p>
        </w:tc>
        <w:tc>
          <w:tcPr>
            <w:tcW w:w="2444" w:type="dxa"/>
          </w:tcPr>
          <w:p w14:paraId="406861E3"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Ateities g. 26</w:t>
            </w:r>
          </w:p>
        </w:tc>
        <w:tc>
          <w:tcPr>
            <w:tcW w:w="1984" w:type="dxa"/>
          </w:tcPr>
          <w:p w14:paraId="7F80203F"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su vartais,   įrengtos konteinerių ratų atmušos</w:t>
            </w:r>
          </w:p>
        </w:tc>
        <w:tc>
          <w:tcPr>
            <w:tcW w:w="1134" w:type="dxa"/>
          </w:tcPr>
          <w:p w14:paraId="7162087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4/1</w:t>
            </w:r>
          </w:p>
        </w:tc>
        <w:tc>
          <w:tcPr>
            <w:tcW w:w="851" w:type="dxa"/>
          </w:tcPr>
          <w:p w14:paraId="58EBDFE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6BF9619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5921619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28E60F96" w14:textId="77777777" w:rsidTr="0029777D">
        <w:tc>
          <w:tcPr>
            <w:tcW w:w="675" w:type="dxa"/>
          </w:tcPr>
          <w:p w14:paraId="4BB6AD00"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3A17BD0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44</w:t>
            </w:r>
          </w:p>
        </w:tc>
        <w:tc>
          <w:tcPr>
            <w:tcW w:w="2444" w:type="dxa"/>
          </w:tcPr>
          <w:p w14:paraId="3BBBA231"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Ateities g. 40</w:t>
            </w:r>
          </w:p>
        </w:tc>
        <w:tc>
          <w:tcPr>
            <w:tcW w:w="1984" w:type="dxa"/>
          </w:tcPr>
          <w:p w14:paraId="2849F3D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su vartais,   įrengtos konteinerių ratų atmušos</w:t>
            </w:r>
          </w:p>
        </w:tc>
        <w:tc>
          <w:tcPr>
            <w:tcW w:w="1134" w:type="dxa"/>
          </w:tcPr>
          <w:p w14:paraId="381B4D6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4/1</w:t>
            </w:r>
          </w:p>
        </w:tc>
        <w:tc>
          <w:tcPr>
            <w:tcW w:w="851" w:type="dxa"/>
          </w:tcPr>
          <w:p w14:paraId="0A743B6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2817F55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3A2B444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2156DC77" w14:textId="77777777" w:rsidTr="0029777D">
        <w:tc>
          <w:tcPr>
            <w:tcW w:w="675" w:type="dxa"/>
          </w:tcPr>
          <w:p w14:paraId="1CF0BA25"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5A21F05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45</w:t>
            </w:r>
          </w:p>
        </w:tc>
        <w:tc>
          <w:tcPr>
            <w:tcW w:w="2444" w:type="dxa"/>
          </w:tcPr>
          <w:p w14:paraId="630D02DB"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Savitiškio g. 21</w:t>
            </w:r>
          </w:p>
        </w:tc>
        <w:tc>
          <w:tcPr>
            <w:tcW w:w="1984" w:type="dxa"/>
          </w:tcPr>
          <w:p w14:paraId="05336494"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tcPr>
          <w:p w14:paraId="1FA62D2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tcPr>
          <w:p w14:paraId="451EEB2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4E30745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33ECDFE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7FAB0CD6" w14:textId="77777777" w:rsidTr="0029777D">
        <w:tc>
          <w:tcPr>
            <w:tcW w:w="675" w:type="dxa"/>
          </w:tcPr>
          <w:p w14:paraId="1C548D83"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72C58A9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46</w:t>
            </w:r>
          </w:p>
        </w:tc>
        <w:tc>
          <w:tcPr>
            <w:tcW w:w="2444" w:type="dxa"/>
          </w:tcPr>
          <w:p w14:paraId="1F63B9CD"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Parko g. 97</w:t>
            </w:r>
          </w:p>
        </w:tc>
        <w:tc>
          <w:tcPr>
            <w:tcW w:w="1984" w:type="dxa"/>
          </w:tcPr>
          <w:p w14:paraId="4FDB9E4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su vartais,   įrengtos konteinerių ratų atmušos</w:t>
            </w:r>
          </w:p>
        </w:tc>
        <w:tc>
          <w:tcPr>
            <w:tcW w:w="1134" w:type="dxa"/>
          </w:tcPr>
          <w:p w14:paraId="3752E09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4/1</w:t>
            </w:r>
          </w:p>
        </w:tc>
        <w:tc>
          <w:tcPr>
            <w:tcW w:w="851" w:type="dxa"/>
          </w:tcPr>
          <w:p w14:paraId="017F6E9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10C2F10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21A630C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522731FE" w14:textId="77777777" w:rsidTr="0029777D">
        <w:tc>
          <w:tcPr>
            <w:tcW w:w="675" w:type="dxa"/>
          </w:tcPr>
          <w:p w14:paraId="60186690"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23238B7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47</w:t>
            </w:r>
          </w:p>
        </w:tc>
        <w:tc>
          <w:tcPr>
            <w:tcW w:w="2444" w:type="dxa"/>
          </w:tcPr>
          <w:p w14:paraId="25A91B76"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Parko g. 55</w:t>
            </w:r>
          </w:p>
        </w:tc>
        <w:tc>
          <w:tcPr>
            <w:tcW w:w="1984" w:type="dxa"/>
          </w:tcPr>
          <w:p w14:paraId="638F343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su vartais,   įrengtos konteinerių ratų atmušos</w:t>
            </w:r>
          </w:p>
        </w:tc>
        <w:tc>
          <w:tcPr>
            <w:tcW w:w="1134" w:type="dxa"/>
          </w:tcPr>
          <w:p w14:paraId="07D209B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4/1</w:t>
            </w:r>
          </w:p>
        </w:tc>
        <w:tc>
          <w:tcPr>
            <w:tcW w:w="851" w:type="dxa"/>
          </w:tcPr>
          <w:p w14:paraId="1FCBFAD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6F61DA0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17F5F79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52303EB5" w14:textId="77777777" w:rsidTr="0029777D">
        <w:tc>
          <w:tcPr>
            <w:tcW w:w="675" w:type="dxa"/>
          </w:tcPr>
          <w:p w14:paraId="44B5BF94"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0B83769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48</w:t>
            </w:r>
          </w:p>
        </w:tc>
        <w:tc>
          <w:tcPr>
            <w:tcW w:w="2444" w:type="dxa"/>
          </w:tcPr>
          <w:p w14:paraId="4D69794A"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Parko g. 35</w:t>
            </w:r>
          </w:p>
        </w:tc>
        <w:tc>
          <w:tcPr>
            <w:tcW w:w="1984" w:type="dxa"/>
          </w:tcPr>
          <w:p w14:paraId="625EDE14"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varteliais,   įrengtos konteinerių ratų atmušos</w:t>
            </w:r>
          </w:p>
        </w:tc>
        <w:tc>
          <w:tcPr>
            <w:tcW w:w="1134" w:type="dxa"/>
          </w:tcPr>
          <w:p w14:paraId="6C7A891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4/1</w:t>
            </w:r>
          </w:p>
        </w:tc>
        <w:tc>
          <w:tcPr>
            <w:tcW w:w="851" w:type="dxa"/>
          </w:tcPr>
          <w:p w14:paraId="33E94F4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18934B9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65C859F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3A8B1AFB" w14:textId="77777777" w:rsidTr="0029777D">
        <w:tc>
          <w:tcPr>
            <w:tcW w:w="675" w:type="dxa"/>
          </w:tcPr>
          <w:p w14:paraId="1FE287C3"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507F0DC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49</w:t>
            </w:r>
          </w:p>
        </w:tc>
        <w:tc>
          <w:tcPr>
            <w:tcW w:w="2444" w:type="dxa"/>
          </w:tcPr>
          <w:p w14:paraId="3541094D"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Parko g. 39</w:t>
            </w:r>
          </w:p>
        </w:tc>
        <w:tc>
          <w:tcPr>
            <w:tcW w:w="1984" w:type="dxa"/>
          </w:tcPr>
          <w:p w14:paraId="1B0E9FAC"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Aptverta iš keturių pusių, su vartais,    įrengtos konteinerių ratų atmušos</w:t>
            </w:r>
          </w:p>
        </w:tc>
        <w:tc>
          <w:tcPr>
            <w:tcW w:w="1134" w:type="dxa"/>
          </w:tcPr>
          <w:p w14:paraId="1B10550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5/1</w:t>
            </w:r>
          </w:p>
        </w:tc>
        <w:tc>
          <w:tcPr>
            <w:tcW w:w="851" w:type="dxa"/>
          </w:tcPr>
          <w:p w14:paraId="5C9A318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w:t>
            </w:r>
          </w:p>
        </w:tc>
        <w:tc>
          <w:tcPr>
            <w:tcW w:w="850" w:type="dxa"/>
          </w:tcPr>
          <w:p w14:paraId="226ACEE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76912D7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0DBE81C0" w14:textId="77777777" w:rsidTr="0029777D">
        <w:tc>
          <w:tcPr>
            <w:tcW w:w="675" w:type="dxa"/>
          </w:tcPr>
          <w:p w14:paraId="0596F1B8"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0AC3CDD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52</w:t>
            </w:r>
          </w:p>
        </w:tc>
        <w:tc>
          <w:tcPr>
            <w:tcW w:w="2444" w:type="dxa"/>
          </w:tcPr>
          <w:p w14:paraId="14BCEBE8"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Statybininkų g. 4</w:t>
            </w:r>
          </w:p>
        </w:tc>
        <w:tc>
          <w:tcPr>
            <w:tcW w:w="1984" w:type="dxa"/>
          </w:tcPr>
          <w:p w14:paraId="2EB2D03D"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tcPr>
          <w:p w14:paraId="1CEB8D6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4/1</w:t>
            </w:r>
          </w:p>
        </w:tc>
        <w:tc>
          <w:tcPr>
            <w:tcW w:w="851" w:type="dxa"/>
          </w:tcPr>
          <w:p w14:paraId="139C68B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7269BBB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5D547FF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2CCEEFFB" w14:textId="77777777" w:rsidTr="0029777D">
        <w:tc>
          <w:tcPr>
            <w:tcW w:w="675" w:type="dxa"/>
          </w:tcPr>
          <w:p w14:paraId="608453C0"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4F8DE50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53</w:t>
            </w:r>
          </w:p>
        </w:tc>
        <w:tc>
          <w:tcPr>
            <w:tcW w:w="2444" w:type="dxa"/>
          </w:tcPr>
          <w:p w14:paraId="11976C06"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Statybininkų g. 20</w:t>
            </w:r>
          </w:p>
        </w:tc>
        <w:tc>
          <w:tcPr>
            <w:tcW w:w="1984" w:type="dxa"/>
          </w:tcPr>
          <w:p w14:paraId="7917E40A"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tcPr>
          <w:p w14:paraId="249446E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4/1</w:t>
            </w:r>
          </w:p>
        </w:tc>
        <w:tc>
          <w:tcPr>
            <w:tcW w:w="851" w:type="dxa"/>
          </w:tcPr>
          <w:p w14:paraId="676FC0E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45498E8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31EEAF7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081E22E5" w14:textId="77777777" w:rsidTr="0029777D">
        <w:tc>
          <w:tcPr>
            <w:tcW w:w="675" w:type="dxa"/>
          </w:tcPr>
          <w:p w14:paraId="19D9320C"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3C61C33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54</w:t>
            </w:r>
          </w:p>
        </w:tc>
        <w:tc>
          <w:tcPr>
            <w:tcW w:w="2444" w:type="dxa"/>
          </w:tcPr>
          <w:p w14:paraId="0D8BBC93"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Statybininkų g. 26</w:t>
            </w:r>
          </w:p>
        </w:tc>
        <w:tc>
          <w:tcPr>
            <w:tcW w:w="1984" w:type="dxa"/>
          </w:tcPr>
          <w:p w14:paraId="44CE1CD5"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tcPr>
          <w:p w14:paraId="3234F18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5/1</w:t>
            </w:r>
          </w:p>
        </w:tc>
        <w:tc>
          <w:tcPr>
            <w:tcW w:w="851" w:type="dxa"/>
          </w:tcPr>
          <w:p w14:paraId="3422428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215DF16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2C02F28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29424F1D" w14:textId="77777777" w:rsidTr="0029777D">
        <w:tc>
          <w:tcPr>
            <w:tcW w:w="675" w:type="dxa"/>
          </w:tcPr>
          <w:p w14:paraId="072D717A"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7567175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55</w:t>
            </w:r>
          </w:p>
        </w:tc>
        <w:tc>
          <w:tcPr>
            <w:tcW w:w="2444" w:type="dxa"/>
          </w:tcPr>
          <w:p w14:paraId="0EF6F2B2"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Statybininkų g. „Žaros“ turgelis</w:t>
            </w:r>
          </w:p>
        </w:tc>
        <w:tc>
          <w:tcPr>
            <w:tcW w:w="1984" w:type="dxa"/>
          </w:tcPr>
          <w:p w14:paraId="32C94FD6"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stendas</w:t>
            </w:r>
          </w:p>
        </w:tc>
        <w:tc>
          <w:tcPr>
            <w:tcW w:w="1134" w:type="dxa"/>
          </w:tcPr>
          <w:p w14:paraId="70088EE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4/1</w:t>
            </w:r>
          </w:p>
        </w:tc>
        <w:tc>
          <w:tcPr>
            <w:tcW w:w="851" w:type="dxa"/>
          </w:tcPr>
          <w:p w14:paraId="135FC6D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5C5B9DC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41C1220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179E1A11" w14:textId="77777777" w:rsidTr="0029777D">
        <w:tc>
          <w:tcPr>
            <w:tcW w:w="675" w:type="dxa"/>
          </w:tcPr>
          <w:p w14:paraId="6FE1E1B3"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479C8BE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56</w:t>
            </w:r>
          </w:p>
        </w:tc>
        <w:tc>
          <w:tcPr>
            <w:tcW w:w="2444" w:type="dxa"/>
          </w:tcPr>
          <w:p w14:paraId="5BAF40AE"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Statybininkų g. 58</w:t>
            </w:r>
          </w:p>
        </w:tc>
        <w:tc>
          <w:tcPr>
            <w:tcW w:w="1984" w:type="dxa"/>
          </w:tcPr>
          <w:p w14:paraId="6D513C68"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tcPr>
          <w:p w14:paraId="608762E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5/1</w:t>
            </w:r>
          </w:p>
        </w:tc>
        <w:tc>
          <w:tcPr>
            <w:tcW w:w="851" w:type="dxa"/>
          </w:tcPr>
          <w:p w14:paraId="44E950B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45CB5E4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25ED31D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22E713F1" w14:textId="77777777" w:rsidTr="0029777D">
        <w:tc>
          <w:tcPr>
            <w:tcW w:w="675" w:type="dxa"/>
          </w:tcPr>
          <w:p w14:paraId="275AB58D"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5DF39E9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57</w:t>
            </w:r>
          </w:p>
        </w:tc>
        <w:tc>
          <w:tcPr>
            <w:tcW w:w="2444" w:type="dxa"/>
          </w:tcPr>
          <w:p w14:paraId="6618D64F"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Dariaus ir Girėno g. 16</w:t>
            </w:r>
          </w:p>
        </w:tc>
        <w:tc>
          <w:tcPr>
            <w:tcW w:w="1984" w:type="dxa"/>
          </w:tcPr>
          <w:p w14:paraId="61E27667"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su vartais,   įrengtos konteinerių ratų atmušos</w:t>
            </w:r>
          </w:p>
        </w:tc>
        <w:tc>
          <w:tcPr>
            <w:tcW w:w="1134" w:type="dxa"/>
          </w:tcPr>
          <w:p w14:paraId="47E5483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tcPr>
          <w:p w14:paraId="4210A7B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1400199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62E2691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6BCB1F1D" w14:textId="77777777" w:rsidTr="0029777D">
        <w:tc>
          <w:tcPr>
            <w:tcW w:w="675" w:type="dxa"/>
          </w:tcPr>
          <w:p w14:paraId="15F4C3F1"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6A0DC1A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58</w:t>
            </w:r>
          </w:p>
        </w:tc>
        <w:tc>
          <w:tcPr>
            <w:tcW w:w="2444" w:type="dxa"/>
          </w:tcPr>
          <w:p w14:paraId="2CCAF9FD"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Dariaus ir Girėno g. 13</w:t>
            </w:r>
          </w:p>
        </w:tc>
        <w:tc>
          <w:tcPr>
            <w:tcW w:w="1984" w:type="dxa"/>
          </w:tcPr>
          <w:p w14:paraId="01E51BFB"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su vartais,   įrengtos konteinerių ratų atmušos</w:t>
            </w:r>
          </w:p>
        </w:tc>
        <w:tc>
          <w:tcPr>
            <w:tcW w:w="1134" w:type="dxa"/>
          </w:tcPr>
          <w:p w14:paraId="4D6F211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tcPr>
          <w:p w14:paraId="3B55059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47C5207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707C4E0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4537F3BB" w14:textId="77777777" w:rsidTr="0029777D">
        <w:tc>
          <w:tcPr>
            <w:tcW w:w="675" w:type="dxa"/>
          </w:tcPr>
          <w:p w14:paraId="6A758602"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39A2D8E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59</w:t>
            </w:r>
          </w:p>
        </w:tc>
        <w:tc>
          <w:tcPr>
            <w:tcW w:w="2444" w:type="dxa"/>
          </w:tcPr>
          <w:p w14:paraId="376848D9"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Dariaus ir Girėno g. 29</w:t>
            </w:r>
          </w:p>
        </w:tc>
        <w:tc>
          <w:tcPr>
            <w:tcW w:w="1984" w:type="dxa"/>
          </w:tcPr>
          <w:p w14:paraId="36BF7D61"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w:t>
            </w:r>
          </w:p>
        </w:tc>
        <w:tc>
          <w:tcPr>
            <w:tcW w:w="1134" w:type="dxa"/>
          </w:tcPr>
          <w:p w14:paraId="6B39D63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4/1</w:t>
            </w:r>
          </w:p>
        </w:tc>
        <w:tc>
          <w:tcPr>
            <w:tcW w:w="851" w:type="dxa"/>
          </w:tcPr>
          <w:p w14:paraId="24DAFB7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7FEE63E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777B033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1D851B4D" w14:textId="77777777" w:rsidTr="0029777D">
        <w:tc>
          <w:tcPr>
            <w:tcW w:w="675" w:type="dxa"/>
          </w:tcPr>
          <w:p w14:paraId="0E8E2C2C"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7F41424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60</w:t>
            </w:r>
          </w:p>
        </w:tc>
        <w:tc>
          <w:tcPr>
            <w:tcW w:w="2444" w:type="dxa"/>
          </w:tcPr>
          <w:p w14:paraId="0598F477"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Dariaus ir Girėno g. 28</w:t>
            </w:r>
          </w:p>
        </w:tc>
        <w:tc>
          <w:tcPr>
            <w:tcW w:w="1984" w:type="dxa"/>
          </w:tcPr>
          <w:p w14:paraId="57E73C24"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varteliais, įrengtos konteinerių ratų atmušos</w:t>
            </w:r>
          </w:p>
        </w:tc>
        <w:tc>
          <w:tcPr>
            <w:tcW w:w="1134" w:type="dxa"/>
          </w:tcPr>
          <w:p w14:paraId="5CFB12C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tcPr>
          <w:p w14:paraId="270C7D7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25360CE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2599EF7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616F3FE1" w14:textId="77777777" w:rsidTr="0029777D">
        <w:tc>
          <w:tcPr>
            <w:tcW w:w="675" w:type="dxa"/>
          </w:tcPr>
          <w:p w14:paraId="167515BE"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24CFD96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61</w:t>
            </w:r>
          </w:p>
        </w:tc>
        <w:tc>
          <w:tcPr>
            <w:tcW w:w="2444" w:type="dxa"/>
          </w:tcPr>
          <w:p w14:paraId="54D4849C"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Dariaus ir Girėno g. 39</w:t>
            </w:r>
          </w:p>
        </w:tc>
        <w:tc>
          <w:tcPr>
            <w:tcW w:w="1984" w:type="dxa"/>
          </w:tcPr>
          <w:p w14:paraId="77F02AFC"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stendas</w:t>
            </w:r>
          </w:p>
        </w:tc>
        <w:tc>
          <w:tcPr>
            <w:tcW w:w="1134" w:type="dxa"/>
          </w:tcPr>
          <w:p w14:paraId="53AE0F5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tcPr>
          <w:p w14:paraId="578F57F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312DA28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3EBFDC3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43653304" w14:textId="77777777" w:rsidTr="0029777D">
        <w:tc>
          <w:tcPr>
            <w:tcW w:w="675" w:type="dxa"/>
          </w:tcPr>
          <w:p w14:paraId="03F29327"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0C03EEA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62</w:t>
            </w:r>
          </w:p>
        </w:tc>
        <w:tc>
          <w:tcPr>
            <w:tcW w:w="2444" w:type="dxa"/>
          </w:tcPr>
          <w:p w14:paraId="0DE81C79"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Pilėnų g. 47</w:t>
            </w:r>
          </w:p>
        </w:tc>
        <w:tc>
          <w:tcPr>
            <w:tcW w:w="1984" w:type="dxa"/>
          </w:tcPr>
          <w:p w14:paraId="1C98F539"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tcPr>
          <w:p w14:paraId="3304461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1/1</w:t>
            </w:r>
          </w:p>
        </w:tc>
        <w:tc>
          <w:tcPr>
            <w:tcW w:w="851" w:type="dxa"/>
          </w:tcPr>
          <w:p w14:paraId="460133D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372EE9B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1DC9022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1B598426" w14:textId="77777777" w:rsidTr="0029777D">
        <w:tc>
          <w:tcPr>
            <w:tcW w:w="675" w:type="dxa"/>
          </w:tcPr>
          <w:p w14:paraId="1C6302E9"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1D73720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63</w:t>
            </w:r>
          </w:p>
        </w:tc>
        <w:tc>
          <w:tcPr>
            <w:tcW w:w="2444" w:type="dxa"/>
          </w:tcPr>
          <w:p w14:paraId="70EB022F"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Staniūnų g. 73</w:t>
            </w:r>
          </w:p>
        </w:tc>
        <w:tc>
          <w:tcPr>
            <w:tcW w:w="1984" w:type="dxa"/>
          </w:tcPr>
          <w:p w14:paraId="02BFBE63"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be vartų,   įrengtos konteinerių ratų atmušos</w:t>
            </w:r>
          </w:p>
        </w:tc>
        <w:tc>
          <w:tcPr>
            <w:tcW w:w="1134" w:type="dxa"/>
          </w:tcPr>
          <w:p w14:paraId="10F7927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tcPr>
          <w:p w14:paraId="04B9AE8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626A3C3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2095513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64474713" w14:textId="77777777" w:rsidTr="0029777D">
        <w:tc>
          <w:tcPr>
            <w:tcW w:w="675" w:type="dxa"/>
          </w:tcPr>
          <w:p w14:paraId="542F5F20"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386126B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64</w:t>
            </w:r>
          </w:p>
        </w:tc>
        <w:tc>
          <w:tcPr>
            <w:tcW w:w="2444" w:type="dxa"/>
          </w:tcPr>
          <w:p w14:paraId="021811E2"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Staniūnų g. 70</w:t>
            </w:r>
          </w:p>
        </w:tc>
        <w:tc>
          <w:tcPr>
            <w:tcW w:w="1984" w:type="dxa"/>
          </w:tcPr>
          <w:p w14:paraId="7072A9D2"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keturi įėjimai be vartų, įrengtos konteinerių ratų atmušos</w:t>
            </w:r>
          </w:p>
        </w:tc>
        <w:tc>
          <w:tcPr>
            <w:tcW w:w="1134" w:type="dxa"/>
          </w:tcPr>
          <w:p w14:paraId="79E9C94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tcPr>
          <w:p w14:paraId="18DAF65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232A44B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279A449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0E601678" w14:textId="77777777" w:rsidTr="0029777D">
        <w:tc>
          <w:tcPr>
            <w:tcW w:w="675" w:type="dxa"/>
          </w:tcPr>
          <w:p w14:paraId="1D7E9067"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1B76737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65</w:t>
            </w:r>
          </w:p>
        </w:tc>
        <w:tc>
          <w:tcPr>
            <w:tcW w:w="2444" w:type="dxa"/>
          </w:tcPr>
          <w:p w14:paraId="2A398BD5"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Staniūnų g. 72</w:t>
            </w:r>
          </w:p>
        </w:tc>
        <w:tc>
          <w:tcPr>
            <w:tcW w:w="1984" w:type="dxa"/>
          </w:tcPr>
          <w:p w14:paraId="7CB622CC"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stendas</w:t>
            </w:r>
          </w:p>
        </w:tc>
        <w:tc>
          <w:tcPr>
            <w:tcW w:w="1134" w:type="dxa"/>
          </w:tcPr>
          <w:p w14:paraId="7261E3B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tcPr>
          <w:p w14:paraId="3068F99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463C965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1D6031B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3B36D70D" w14:textId="77777777" w:rsidTr="0029777D">
        <w:tc>
          <w:tcPr>
            <w:tcW w:w="675" w:type="dxa"/>
          </w:tcPr>
          <w:p w14:paraId="174ABD08"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2942A1A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66</w:t>
            </w:r>
          </w:p>
        </w:tc>
        <w:tc>
          <w:tcPr>
            <w:tcW w:w="2444" w:type="dxa"/>
          </w:tcPr>
          <w:p w14:paraId="7C40D4B7"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Staniūnų g. 79</w:t>
            </w:r>
          </w:p>
        </w:tc>
        <w:tc>
          <w:tcPr>
            <w:tcW w:w="1984" w:type="dxa"/>
          </w:tcPr>
          <w:p w14:paraId="5E2D6824"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be vartų,   įrengtos konteinerių ratų atmušos</w:t>
            </w:r>
          </w:p>
        </w:tc>
        <w:tc>
          <w:tcPr>
            <w:tcW w:w="1134" w:type="dxa"/>
          </w:tcPr>
          <w:p w14:paraId="0F010A1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tcPr>
          <w:p w14:paraId="35EBF19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37A0D9C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30D01EB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5A52B3B2" w14:textId="77777777" w:rsidTr="0029777D">
        <w:tc>
          <w:tcPr>
            <w:tcW w:w="675" w:type="dxa"/>
          </w:tcPr>
          <w:p w14:paraId="41E4EAA2"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060A2BB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67</w:t>
            </w:r>
          </w:p>
        </w:tc>
        <w:tc>
          <w:tcPr>
            <w:tcW w:w="2444" w:type="dxa"/>
          </w:tcPr>
          <w:p w14:paraId="4F3AA274"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Staniūnų g. 75</w:t>
            </w:r>
          </w:p>
        </w:tc>
        <w:tc>
          <w:tcPr>
            <w:tcW w:w="1984" w:type="dxa"/>
          </w:tcPr>
          <w:p w14:paraId="177719BB"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 xml:space="preserve">Betoninių trinkelių danga apribota bortais, aptverta iš trijų pusių, be </w:t>
            </w:r>
            <w:r w:rsidRPr="005B3235">
              <w:rPr>
                <w:rFonts w:ascii="Times New Roman" w:eastAsia="Calibri" w:hAnsi="Times New Roman" w:cs="Times New Roman"/>
                <w:lang w:eastAsia="zh-CN"/>
              </w:rPr>
              <w:lastRenderedPageBreak/>
              <w:t>vartų,   įrengtos konteinerių ratų atmušos</w:t>
            </w:r>
          </w:p>
        </w:tc>
        <w:tc>
          <w:tcPr>
            <w:tcW w:w="1134" w:type="dxa"/>
          </w:tcPr>
          <w:p w14:paraId="4F22C96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lastRenderedPageBreak/>
              <w:t>2/1</w:t>
            </w:r>
          </w:p>
        </w:tc>
        <w:tc>
          <w:tcPr>
            <w:tcW w:w="851" w:type="dxa"/>
          </w:tcPr>
          <w:p w14:paraId="0494CC7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5B756BA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42AF4E1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5704D9DB" w14:textId="77777777" w:rsidTr="0029777D">
        <w:tc>
          <w:tcPr>
            <w:tcW w:w="675" w:type="dxa"/>
          </w:tcPr>
          <w:p w14:paraId="31C4A57B"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600D362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68</w:t>
            </w:r>
          </w:p>
        </w:tc>
        <w:tc>
          <w:tcPr>
            <w:tcW w:w="2444" w:type="dxa"/>
          </w:tcPr>
          <w:p w14:paraId="75E3412B"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Beržų g. 55</w:t>
            </w:r>
          </w:p>
        </w:tc>
        <w:tc>
          <w:tcPr>
            <w:tcW w:w="1984" w:type="dxa"/>
          </w:tcPr>
          <w:p w14:paraId="2A480802"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su vartais,   įrengtos konteinerių ratų atmušos</w:t>
            </w:r>
          </w:p>
        </w:tc>
        <w:tc>
          <w:tcPr>
            <w:tcW w:w="1134" w:type="dxa"/>
          </w:tcPr>
          <w:p w14:paraId="2867F21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tcPr>
          <w:p w14:paraId="36BF537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64F2DB4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53D2BF6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7CAA8A1A" w14:textId="77777777" w:rsidTr="0029777D">
        <w:tc>
          <w:tcPr>
            <w:tcW w:w="675" w:type="dxa"/>
          </w:tcPr>
          <w:p w14:paraId="70269CCB"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145A09B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69</w:t>
            </w:r>
          </w:p>
        </w:tc>
        <w:tc>
          <w:tcPr>
            <w:tcW w:w="2444" w:type="dxa"/>
          </w:tcPr>
          <w:p w14:paraId="5D336F98"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Beržų g. 47</w:t>
            </w:r>
          </w:p>
        </w:tc>
        <w:tc>
          <w:tcPr>
            <w:tcW w:w="1984" w:type="dxa"/>
          </w:tcPr>
          <w:p w14:paraId="194D0A5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su vartais,   įrengtos konteinerių ratų atmušos</w:t>
            </w:r>
          </w:p>
        </w:tc>
        <w:tc>
          <w:tcPr>
            <w:tcW w:w="1134" w:type="dxa"/>
          </w:tcPr>
          <w:p w14:paraId="3B916EB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4/1</w:t>
            </w:r>
          </w:p>
        </w:tc>
        <w:tc>
          <w:tcPr>
            <w:tcW w:w="851" w:type="dxa"/>
          </w:tcPr>
          <w:p w14:paraId="5551192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233FC41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6053748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6753E21B" w14:textId="77777777" w:rsidTr="0029777D">
        <w:tc>
          <w:tcPr>
            <w:tcW w:w="675" w:type="dxa"/>
          </w:tcPr>
          <w:p w14:paraId="3580FB96"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304071F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70</w:t>
            </w:r>
          </w:p>
        </w:tc>
        <w:tc>
          <w:tcPr>
            <w:tcW w:w="2444" w:type="dxa"/>
          </w:tcPr>
          <w:p w14:paraId="3360438E"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Beržų g. 41</w:t>
            </w:r>
          </w:p>
        </w:tc>
        <w:tc>
          <w:tcPr>
            <w:tcW w:w="1984" w:type="dxa"/>
          </w:tcPr>
          <w:p w14:paraId="0F0C74FB"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tcPr>
          <w:p w14:paraId="6BF0853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tcPr>
          <w:p w14:paraId="05338C7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25A1547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3932A79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1EB31B4F" w14:textId="77777777" w:rsidTr="0029777D">
        <w:tc>
          <w:tcPr>
            <w:tcW w:w="675" w:type="dxa"/>
          </w:tcPr>
          <w:p w14:paraId="181623FE"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246F764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71</w:t>
            </w:r>
          </w:p>
        </w:tc>
        <w:tc>
          <w:tcPr>
            <w:tcW w:w="2444" w:type="dxa"/>
          </w:tcPr>
          <w:p w14:paraId="6318712E"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Žemaičių g. 4</w:t>
            </w:r>
          </w:p>
        </w:tc>
        <w:tc>
          <w:tcPr>
            <w:tcW w:w="1984" w:type="dxa"/>
          </w:tcPr>
          <w:p w14:paraId="3BBADC2F"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 šalia užtvaro</w:t>
            </w:r>
          </w:p>
          <w:p w14:paraId="0A9DD53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įrengta danga tekstilės surinkimo konteineriui pastatyti</w:t>
            </w:r>
          </w:p>
        </w:tc>
        <w:tc>
          <w:tcPr>
            <w:tcW w:w="1134" w:type="dxa"/>
          </w:tcPr>
          <w:p w14:paraId="64084B4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tcPr>
          <w:p w14:paraId="2D3DEA5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3B54FBB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4649F7C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4A058F29" w14:textId="77777777" w:rsidTr="0029777D">
        <w:tc>
          <w:tcPr>
            <w:tcW w:w="675" w:type="dxa"/>
          </w:tcPr>
          <w:p w14:paraId="582B57E6"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11D8073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72</w:t>
            </w:r>
          </w:p>
        </w:tc>
        <w:tc>
          <w:tcPr>
            <w:tcW w:w="2444" w:type="dxa"/>
          </w:tcPr>
          <w:p w14:paraId="2799C211"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Žemaičių g. 21</w:t>
            </w:r>
          </w:p>
        </w:tc>
        <w:tc>
          <w:tcPr>
            <w:tcW w:w="1984" w:type="dxa"/>
          </w:tcPr>
          <w:p w14:paraId="50B6CE08"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stendas</w:t>
            </w:r>
          </w:p>
        </w:tc>
        <w:tc>
          <w:tcPr>
            <w:tcW w:w="1134" w:type="dxa"/>
          </w:tcPr>
          <w:p w14:paraId="100AEA2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tcPr>
          <w:p w14:paraId="0DC61E4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04838B0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4578E56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4C440F8B" w14:textId="77777777" w:rsidTr="0029777D">
        <w:tc>
          <w:tcPr>
            <w:tcW w:w="675" w:type="dxa"/>
          </w:tcPr>
          <w:p w14:paraId="52520391"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2F5FAC3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73</w:t>
            </w:r>
          </w:p>
        </w:tc>
        <w:tc>
          <w:tcPr>
            <w:tcW w:w="2444" w:type="dxa"/>
          </w:tcPr>
          <w:p w14:paraId="045D9777"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Žemaičių g. 14</w:t>
            </w:r>
          </w:p>
        </w:tc>
        <w:tc>
          <w:tcPr>
            <w:tcW w:w="1984" w:type="dxa"/>
          </w:tcPr>
          <w:p w14:paraId="15886489"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tcPr>
          <w:p w14:paraId="2C85870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4/1</w:t>
            </w:r>
          </w:p>
        </w:tc>
        <w:tc>
          <w:tcPr>
            <w:tcW w:w="851" w:type="dxa"/>
          </w:tcPr>
          <w:p w14:paraId="199903C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c>
          <w:tcPr>
            <w:tcW w:w="850" w:type="dxa"/>
          </w:tcPr>
          <w:p w14:paraId="1E33085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c>
          <w:tcPr>
            <w:tcW w:w="851" w:type="dxa"/>
          </w:tcPr>
          <w:p w14:paraId="26D4C98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r>
      <w:tr w:rsidR="0029777D" w:rsidRPr="005B3235" w14:paraId="4CBD5850" w14:textId="77777777" w:rsidTr="0029777D">
        <w:tc>
          <w:tcPr>
            <w:tcW w:w="675" w:type="dxa"/>
          </w:tcPr>
          <w:p w14:paraId="6A15169E"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4611A46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74</w:t>
            </w:r>
          </w:p>
        </w:tc>
        <w:tc>
          <w:tcPr>
            <w:tcW w:w="2444" w:type="dxa"/>
          </w:tcPr>
          <w:p w14:paraId="2DDD1109"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Aukštaičių g. 66</w:t>
            </w:r>
          </w:p>
        </w:tc>
        <w:tc>
          <w:tcPr>
            <w:tcW w:w="1984" w:type="dxa"/>
          </w:tcPr>
          <w:p w14:paraId="14E3454A"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 xml:space="preserve">Betoninių trinkelių danga apribota bortais, aptverta iš </w:t>
            </w:r>
            <w:r w:rsidRPr="005B3235">
              <w:rPr>
                <w:rFonts w:ascii="Times New Roman" w:eastAsia="Calibri" w:hAnsi="Times New Roman" w:cs="Times New Roman"/>
                <w:lang w:eastAsia="zh-CN"/>
              </w:rPr>
              <w:lastRenderedPageBreak/>
              <w:t>keturių pusių, su vartais,   įrengtos konteinerių ratų atmušos</w:t>
            </w:r>
          </w:p>
        </w:tc>
        <w:tc>
          <w:tcPr>
            <w:tcW w:w="1134" w:type="dxa"/>
          </w:tcPr>
          <w:p w14:paraId="6DE5D22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lastRenderedPageBreak/>
              <w:t>3/1</w:t>
            </w:r>
          </w:p>
        </w:tc>
        <w:tc>
          <w:tcPr>
            <w:tcW w:w="851" w:type="dxa"/>
          </w:tcPr>
          <w:p w14:paraId="24BB9A0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w:t>
            </w:r>
            <w:r>
              <w:rPr>
                <w:rFonts w:ascii="Times New Roman" w:eastAsia="Calibri" w:hAnsi="Times New Roman" w:cs="Times New Roman"/>
                <w:lang w:eastAsia="zh-CN"/>
              </w:rPr>
              <w:t>*</w:t>
            </w:r>
          </w:p>
        </w:tc>
        <w:tc>
          <w:tcPr>
            <w:tcW w:w="850" w:type="dxa"/>
          </w:tcPr>
          <w:p w14:paraId="4C0FD3A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w:t>
            </w:r>
            <w:r>
              <w:rPr>
                <w:rFonts w:ascii="Times New Roman" w:eastAsia="Calibri" w:hAnsi="Times New Roman" w:cs="Times New Roman"/>
                <w:lang w:eastAsia="zh-CN"/>
              </w:rPr>
              <w:t>*</w:t>
            </w:r>
          </w:p>
        </w:tc>
        <w:tc>
          <w:tcPr>
            <w:tcW w:w="851" w:type="dxa"/>
          </w:tcPr>
          <w:p w14:paraId="1636BB5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r>
      <w:tr w:rsidR="0029777D" w:rsidRPr="005B3235" w14:paraId="5348AECA" w14:textId="77777777" w:rsidTr="0029777D">
        <w:tc>
          <w:tcPr>
            <w:tcW w:w="675" w:type="dxa"/>
          </w:tcPr>
          <w:p w14:paraId="16F1C3E4"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53F4B89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75</w:t>
            </w:r>
          </w:p>
        </w:tc>
        <w:tc>
          <w:tcPr>
            <w:tcW w:w="2444" w:type="dxa"/>
          </w:tcPr>
          <w:p w14:paraId="6E5ABD51"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Aukštaičių g. 76</w:t>
            </w:r>
          </w:p>
        </w:tc>
        <w:tc>
          <w:tcPr>
            <w:tcW w:w="1984" w:type="dxa"/>
          </w:tcPr>
          <w:p w14:paraId="2A1DB04F"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tcPr>
          <w:p w14:paraId="50017F1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5/1</w:t>
            </w:r>
          </w:p>
        </w:tc>
        <w:tc>
          <w:tcPr>
            <w:tcW w:w="851" w:type="dxa"/>
          </w:tcPr>
          <w:p w14:paraId="6476997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34EAFFF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366B73D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2F5287AA" w14:textId="77777777" w:rsidTr="0029777D">
        <w:tc>
          <w:tcPr>
            <w:tcW w:w="675" w:type="dxa"/>
          </w:tcPr>
          <w:p w14:paraId="26665C7E"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3FF710D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76</w:t>
            </w:r>
          </w:p>
        </w:tc>
        <w:tc>
          <w:tcPr>
            <w:tcW w:w="2444" w:type="dxa"/>
          </w:tcPr>
          <w:p w14:paraId="044DAB07"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870565">
              <w:rPr>
                <w:rFonts w:ascii="Times New Roman" w:eastAsia="Calibri" w:hAnsi="Times New Roman" w:cs="Times New Roman"/>
                <w:lang w:eastAsia="zh-CN"/>
              </w:rPr>
              <w:t>Aukštaičių g. 87</w:t>
            </w:r>
          </w:p>
        </w:tc>
        <w:tc>
          <w:tcPr>
            <w:tcW w:w="1984" w:type="dxa"/>
          </w:tcPr>
          <w:p w14:paraId="32A6D162"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Pr>
                <w:rFonts w:ascii="Times New Roman" w:eastAsia="Calibri" w:hAnsi="Times New Roman" w:cs="Times New Roman"/>
                <w:lang w:eastAsia="zh-CN"/>
              </w:rPr>
              <w:t>Betoninė danga</w:t>
            </w:r>
          </w:p>
        </w:tc>
        <w:tc>
          <w:tcPr>
            <w:tcW w:w="1134" w:type="dxa"/>
          </w:tcPr>
          <w:p w14:paraId="44BB6C0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4/1</w:t>
            </w:r>
          </w:p>
        </w:tc>
        <w:tc>
          <w:tcPr>
            <w:tcW w:w="851" w:type="dxa"/>
          </w:tcPr>
          <w:p w14:paraId="652C10B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tcPr>
          <w:p w14:paraId="668979C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tcPr>
          <w:p w14:paraId="4312479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1D167656" w14:textId="77777777" w:rsidTr="0029777D">
        <w:tc>
          <w:tcPr>
            <w:tcW w:w="675" w:type="dxa"/>
          </w:tcPr>
          <w:p w14:paraId="0C2B43A0"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72CE13C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77</w:t>
            </w:r>
          </w:p>
        </w:tc>
        <w:tc>
          <w:tcPr>
            <w:tcW w:w="2444" w:type="dxa"/>
          </w:tcPr>
          <w:p w14:paraId="66DADF5D"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Žemaičių g. 45/ Velžio kel.</w:t>
            </w:r>
          </w:p>
        </w:tc>
        <w:tc>
          <w:tcPr>
            <w:tcW w:w="1984" w:type="dxa"/>
          </w:tcPr>
          <w:p w14:paraId="75B7D3AA"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tcPr>
          <w:p w14:paraId="28401BA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5/1</w:t>
            </w:r>
          </w:p>
        </w:tc>
        <w:tc>
          <w:tcPr>
            <w:tcW w:w="851" w:type="dxa"/>
          </w:tcPr>
          <w:p w14:paraId="3E71383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w:t>
            </w:r>
            <w:r>
              <w:rPr>
                <w:rFonts w:ascii="Times New Roman" w:eastAsia="Calibri" w:hAnsi="Times New Roman" w:cs="Times New Roman"/>
                <w:lang w:eastAsia="zh-CN"/>
              </w:rPr>
              <w:t>*</w:t>
            </w:r>
          </w:p>
        </w:tc>
        <w:tc>
          <w:tcPr>
            <w:tcW w:w="850" w:type="dxa"/>
          </w:tcPr>
          <w:p w14:paraId="1886ADC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w:t>
            </w:r>
            <w:r>
              <w:rPr>
                <w:rFonts w:ascii="Times New Roman" w:eastAsia="Calibri" w:hAnsi="Times New Roman" w:cs="Times New Roman"/>
                <w:lang w:eastAsia="zh-CN"/>
              </w:rPr>
              <w:t>*</w:t>
            </w:r>
          </w:p>
        </w:tc>
        <w:tc>
          <w:tcPr>
            <w:tcW w:w="851" w:type="dxa"/>
          </w:tcPr>
          <w:p w14:paraId="01C5D20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r>
      <w:tr w:rsidR="0029777D" w:rsidRPr="005B3235" w14:paraId="60725F9F" w14:textId="77777777" w:rsidTr="0029777D">
        <w:tc>
          <w:tcPr>
            <w:tcW w:w="675" w:type="dxa"/>
          </w:tcPr>
          <w:p w14:paraId="01C69265"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39EAEC4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79</w:t>
            </w:r>
          </w:p>
        </w:tc>
        <w:tc>
          <w:tcPr>
            <w:tcW w:w="2444" w:type="dxa"/>
          </w:tcPr>
          <w:p w14:paraId="04784E59"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Beržų g. 31/ Lakštingalų g.</w:t>
            </w:r>
          </w:p>
        </w:tc>
        <w:tc>
          <w:tcPr>
            <w:tcW w:w="1984" w:type="dxa"/>
          </w:tcPr>
          <w:p w14:paraId="166266EE"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be vartų,   įrengtos konteinerių ratų atmušos</w:t>
            </w:r>
          </w:p>
        </w:tc>
        <w:tc>
          <w:tcPr>
            <w:tcW w:w="1134" w:type="dxa"/>
          </w:tcPr>
          <w:p w14:paraId="58136D9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tcPr>
          <w:p w14:paraId="7C5FE50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05E195E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3A40BBD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6C37E98E" w14:textId="77777777" w:rsidTr="0029777D">
        <w:tc>
          <w:tcPr>
            <w:tcW w:w="675" w:type="dxa"/>
          </w:tcPr>
          <w:p w14:paraId="1ECB4C07"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7830664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80</w:t>
            </w:r>
          </w:p>
        </w:tc>
        <w:tc>
          <w:tcPr>
            <w:tcW w:w="2444" w:type="dxa"/>
          </w:tcPr>
          <w:p w14:paraId="73D0CBC5"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Velžio kel. 38</w:t>
            </w:r>
          </w:p>
        </w:tc>
        <w:tc>
          <w:tcPr>
            <w:tcW w:w="1984" w:type="dxa"/>
          </w:tcPr>
          <w:p w14:paraId="2C2628E6"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be vartų,   įrengtos konteinerių ratų atmušos</w:t>
            </w:r>
          </w:p>
        </w:tc>
        <w:tc>
          <w:tcPr>
            <w:tcW w:w="1134" w:type="dxa"/>
          </w:tcPr>
          <w:p w14:paraId="4EFBBB6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tcPr>
          <w:p w14:paraId="2A51FD1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266759E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65F1117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010098E4" w14:textId="77777777" w:rsidTr="0029777D">
        <w:tc>
          <w:tcPr>
            <w:tcW w:w="675" w:type="dxa"/>
          </w:tcPr>
          <w:p w14:paraId="3807D8EF"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201A157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81</w:t>
            </w:r>
          </w:p>
        </w:tc>
        <w:tc>
          <w:tcPr>
            <w:tcW w:w="2444" w:type="dxa"/>
          </w:tcPr>
          <w:p w14:paraId="23B6BC31"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Sirupio g. 49</w:t>
            </w:r>
          </w:p>
        </w:tc>
        <w:tc>
          <w:tcPr>
            <w:tcW w:w="1984" w:type="dxa"/>
          </w:tcPr>
          <w:p w14:paraId="345E7998"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be vartų,   įrengtos konteinerių ratų atmušos</w:t>
            </w:r>
          </w:p>
        </w:tc>
        <w:tc>
          <w:tcPr>
            <w:tcW w:w="1134" w:type="dxa"/>
          </w:tcPr>
          <w:p w14:paraId="276B953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tcPr>
          <w:p w14:paraId="6548F08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3A40E4D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66986FA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6C1C4E0D" w14:textId="77777777" w:rsidTr="0029777D">
        <w:tc>
          <w:tcPr>
            <w:tcW w:w="675" w:type="dxa"/>
          </w:tcPr>
          <w:p w14:paraId="0EF604EC"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0F279E0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83</w:t>
            </w:r>
          </w:p>
        </w:tc>
        <w:tc>
          <w:tcPr>
            <w:tcW w:w="2444" w:type="dxa"/>
          </w:tcPr>
          <w:p w14:paraId="7DE5BAFB"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Ramygalos g. 96/Beržų g.</w:t>
            </w:r>
          </w:p>
        </w:tc>
        <w:tc>
          <w:tcPr>
            <w:tcW w:w="1984" w:type="dxa"/>
          </w:tcPr>
          <w:p w14:paraId="7143283A"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be vartų,   įrengtos konteinerių ratų atmušos</w:t>
            </w:r>
          </w:p>
        </w:tc>
        <w:tc>
          <w:tcPr>
            <w:tcW w:w="1134" w:type="dxa"/>
          </w:tcPr>
          <w:p w14:paraId="386B370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1/1</w:t>
            </w:r>
          </w:p>
        </w:tc>
        <w:tc>
          <w:tcPr>
            <w:tcW w:w="851" w:type="dxa"/>
          </w:tcPr>
          <w:p w14:paraId="042AC80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7849A9F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3D0B0DC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09AB3DB3" w14:textId="77777777" w:rsidTr="0029777D">
        <w:tc>
          <w:tcPr>
            <w:tcW w:w="675" w:type="dxa"/>
          </w:tcPr>
          <w:p w14:paraId="14EB42DC"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2070A86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87</w:t>
            </w:r>
          </w:p>
        </w:tc>
        <w:tc>
          <w:tcPr>
            <w:tcW w:w="2444" w:type="dxa"/>
          </w:tcPr>
          <w:p w14:paraId="1CF9068E"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Nemuno g. 5</w:t>
            </w:r>
          </w:p>
        </w:tc>
        <w:tc>
          <w:tcPr>
            <w:tcW w:w="1984" w:type="dxa"/>
          </w:tcPr>
          <w:p w14:paraId="187D4397"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 xml:space="preserve">Betoninių trinkelių danga apribota </w:t>
            </w:r>
            <w:r w:rsidRPr="005B3235">
              <w:rPr>
                <w:rFonts w:ascii="Times New Roman" w:eastAsia="Calibri" w:hAnsi="Times New Roman" w:cs="Times New Roman"/>
                <w:lang w:eastAsia="zh-CN"/>
              </w:rPr>
              <w:lastRenderedPageBreak/>
              <w:t>bortais, aptverta iš trijų pusių, su vartais,   įrengtos konteinerių ratų atmušos</w:t>
            </w:r>
          </w:p>
        </w:tc>
        <w:tc>
          <w:tcPr>
            <w:tcW w:w="1134" w:type="dxa"/>
          </w:tcPr>
          <w:p w14:paraId="1896AEB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lastRenderedPageBreak/>
              <w:t>1/1</w:t>
            </w:r>
          </w:p>
        </w:tc>
        <w:tc>
          <w:tcPr>
            <w:tcW w:w="851" w:type="dxa"/>
          </w:tcPr>
          <w:p w14:paraId="67B907B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406A70B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4E72156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58286C08" w14:textId="77777777" w:rsidTr="0029777D">
        <w:tc>
          <w:tcPr>
            <w:tcW w:w="675" w:type="dxa"/>
          </w:tcPr>
          <w:p w14:paraId="096AC17D"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5F8D9A7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88</w:t>
            </w:r>
          </w:p>
        </w:tc>
        <w:tc>
          <w:tcPr>
            <w:tcW w:w="2444" w:type="dxa"/>
          </w:tcPr>
          <w:p w14:paraId="566CDBEB"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Ramygalos g. 63</w:t>
            </w:r>
          </w:p>
        </w:tc>
        <w:tc>
          <w:tcPr>
            <w:tcW w:w="1984" w:type="dxa"/>
          </w:tcPr>
          <w:p w14:paraId="293DA1C9"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be vartų,   įrengtos konteinerių ratų atmušos</w:t>
            </w:r>
          </w:p>
        </w:tc>
        <w:tc>
          <w:tcPr>
            <w:tcW w:w="1134" w:type="dxa"/>
          </w:tcPr>
          <w:p w14:paraId="3C74669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tcPr>
          <w:p w14:paraId="588FE4F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235020E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540B7F8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3AB9B8EA" w14:textId="77777777" w:rsidTr="0029777D">
        <w:tc>
          <w:tcPr>
            <w:tcW w:w="675" w:type="dxa"/>
          </w:tcPr>
          <w:p w14:paraId="21C550C4"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29B82B3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89</w:t>
            </w:r>
          </w:p>
        </w:tc>
        <w:tc>
          <w:tcPr>
            <w:tcW w:w="2444" w:type="dxa"/>
          </w:tcPr>
          <w:p w14:paraId="195EF024"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Durpyno g. 12</w:t>
            </w:r>
          </w:p>
        </w:tc>
        <w:tc>
          <w:tcPr>
            <w:tcW w:w="1984" w:type="dxa"/>
          </w:tcPr>
          <w:p w14:paraId="6A2F6506"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tcPr>
          <w:p w14:paraId="3743901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4/1</w:t>
            </w:r>
          </w:p>
        </w:tc>
        <w:tc>
          <w:tcPr>
            <w:tcW w:w="851" w:type="dxa"/>
          </w:tcPr>
          <w:p w14:paraId="35FC88D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3419A36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569F5CD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4DB65A44" w14:textId="77777777" w:rsidTr="0029777D">
        <w:tc>
          <w:tcPr>
            <w:tcW w:w="675" w:type="dxa"/>
          </w:tcPr>
          <w:p w14:paraId="01F7B8D0"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1779A1D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90</w:t>
            </w:r>
          </w:p>
        </w:tc>
        <w:tc>
          <w:tcPr>
            <w:tcW w:w="2444" w:type="dxa"/>
          </w:tcPr>
          <w:p w14:paraId="304250E8"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Ramygalos g. 82</w:t>
            </w:r>
          </w:p>
        </w:tc>
        <w:tc>
          <w:tcPr>
            <w:tcW w:w="1984" w:type="dxa"/>
          </w:tcPr>
          <w:p w14:paraId="7B26ADAB"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be vartų,   įrengtos konteinerių ratų atmušos</w:t>
            </w:r>
          </w:p>
        </w:tc>
        <w:tc>
          <w:tcPr>
            <w:tcW w:w="1134" w:type="dxa"/>
          </w:tcPr>
          <w:p w14:paraId="15E16DB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tcPr>
          <w:p w14:paraId="043AAAE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w:t>
            </w:r>
            <w:r>
              <w:rPr>
                <w:rFonts w:ascii="Times New Roman" w:eastAsia="Calibri" w:hAnsi="Times New Roman" w:cs="Times New Roman"/>
                <w:lang w:eastAsia="zh-CN"/>
              </w:rPr>
              <w:t>*</w:t>
            </w:r>
          </w:p>
        </w:tc>
        <w:tc>
          <w:tcPr>
            <w:tcW w:w="850" w:type="dxa"/>
          </w:tcPr>
          <w:p w14:paraId="59B9F8F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w:t>
            </w:r>
            <w:r>
              <w:rPr>
                <w:rFonts w:ascii="Times New Roman" w:eastAsia="Calibri" w:hAnsi="Times New Roman" w:cs="Times New Roman"/>
                <w:lang w:eastAsia="zh-CN"/>
              </w:rPr>
              <w:t>*</w:t>
            </w:r>
          </w:p>
        </w:tc>
        <w:tc>
          <w:tcPr>
            <w:tcW w:w="851" w:type="dxa"/>
          </w:tcPr>
          <w:p w14:paraId="4E91E2C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r>
      <w:tr w:rsidR="0029777D" w:rsidRPr="005B3235" w14:paraId="28EB3B0A" w14:textId="77777777" w:rsidTr="0029777D">
        <w:tc>
          <w:tcPr>
            <w:tcW w:w="675" w:type="dxa"/>
          </w:tcPr>
          <w:p w14:paraId="67B1B858"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27F9F96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91</w:t>
            </w:r>
          </w:p>
        </w:tc>
        <w:tc>
          <w:tcPr>
            <w:tcW w:w="2444" w:type="dxa"/>
          </w:tcPr>
          <w:p w14:paraId="3BE20B22"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Ramygalos g. 110</w:t>
            </w:r>
          </w:p>
        </w:tc>
        <w:tc>
          <w:tcPr>
            <w:tcW w:w="1984" w:type="dxa"/>
          </w:tcPr>
          <w:p w14:paraId="69D1F6F5"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tcPr>
          <w:p w14:paraId="36FC0C8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tcPr>
          <w:p w14:paraId="7E78F2E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010C592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51C5B63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15C807D4" w14:textId="77777777" w:rsidTr="0029777D">
        <w:tc>
          <w:tcPr>
            <w:tcW w:w="675" w:type="dxa"/>
          </w:tcPr>
          <w:p w14:paraId="6344A747"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5BD234E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92</w:t>
            </w:r>
          </w:p>
        </w:tc>
        <w:tc>
          <w:tcPr>
            <w:tcW w:w="2444" w:type="dxa"/>
          </w:tcPr>
          <w:p w14:paraId="2A450B51"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Ramygalos g. 116</w:t>
            </w:r>
          </w:p>
        </w:tc>
        <w:tc>
          <w:tcPr>
            <w:tcW w:w="1984" w:type="dxa"/>
          </w:tcPr>
          <w:p w14:paraId="35CFE424"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tcPr>
          <w:p w14:paraId="036FF80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tcPr>
          <w:p w14:paraId="798AA17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566167A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71D1B98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5E78B675" w14:textId="77777777" w:rsidTr="0029777D">
        <w:tc>
          <w:tcPr>
            <w:tcW w:w="675" w:type="dxa"/>
          </w:tcPr>
          <w:p w14:paraId="35E10D15"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15BFB9E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96</w:t>
            </w:r>
          </w:p>
        </w:tc>
        <w:tc>
          <w:tcPr>
            <w:tcW w:w="2444" w:type="dxa"/>
          </w:tcPr>
          <w:p w14:paraId="774B42CE"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Tulpių g. 5</w:t>
            </w:r>
          </w:p>
        </w:tc>
        <w:tc>
          <w:tcPr>
            <w:tcW w:w="1984" w:type="dxa"/>
          </w:tcPr>
          <w:p w14:paraId="1D4ED705"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varteliais, įrengtos konteinerių ratų atmušos, šalia užtvaro</w:t>
            </w:r>
          </w:p>
          <w:p w14:paraId="749B89CB"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lastRenderedPageBreak/>
              <w:t>įrengta danga tekstilės surinkimo konteineriui pastatyti</w:t>
            </w:r>
          </w:p>
        </w:tc>
        <w:tc>
          <w:tcPr>
            <w:tcW w:w="1134" w:type="dxa"/>
          </w:tcPr>
          <w:p w14:paraId="0E022CA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lastRenderedPageBreak/>
              <w:t>6/1</w:t>
            </w:r>
          </w:p>
        </w:tc>
        <w:tc>
          <w:tcPr>
            <w:tcW w:w="851" w:type="dxa"/>
          </w:tcPr>
          <w:p w14:paraId="0478D37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2A558EA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2F4E009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6056F743" w14:textId="77777777" w:rsidTr="0029777D">
        <w:tc>
          <w:tcPr>
            <w:tcW w:w="675" w:type="dxa"/>
          </w:tcPr>
          <w:p w14:paraId="57FC830A"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0D3BFCF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97</w:t>
            </w:r>
          </w:p>
        </w:tc>
        <w:tc>
          <w:tcPr>
            <w:tcW w:w="2444" w:type="dxa"/>
          </w:tcPr>
          <w:p w14:paraId="51652E08"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Tulpių g. 2/Parko g.</w:t>
            </w:r>
          </w:p>
        </w:tc>
        <w:tc>
          <w:tcPr>
            <w:tcW w:w="1984" w:type="dxa"/>
          </w:tcPr>
          <w:p w14:paraId="31A3C49F"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varteliais, įrengtos konteinerių ratų atmušos</w:t>
            </w:r>
          </w:p>
        </w:tc>
        <w:tc>
          <w:tcPr>
            <w:tcW w:w="1134" w:type="dxa"/>
          </w:tcPr>
          <w:p w14:paraId="72BAC7D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tcPr>
          <w:p w14:paraId="0290CF1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0866168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4F7BED9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73149995" w14:textId="77777777" w:rsidTr="0029777D">
        <w:tc>
          <w:tcPr>
            <w:tcW w:w="675" w:type="dxa"/>
          </w:tcPr>
          <w:p w14:paraId="0358BD74"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7E68C52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100</w:t>
            </w:r>
          </w:p>
        </w:tc>
        <w:tc>
          <w:tcPr>
            <w:tcW w:w="2444" w:type="dxa"/>
          </w:tcPr>
          <w:p w14:paraId="145F99D2"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Parko g. 7</w:t>
            </w:r>
          </w:p>
        </w:tc>
        <w:tc>
          <w:tcPr>
            <w:tcW w:w="1984" w:type="dxa"/>
          </w:tcPr>
          <w:p w14:paraId="329CD97E"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be vartų,   įrengtos konteinerių ratų atmušos</w:t>
            </w:r>
          </w:p>
        </w:tc>
        <w:tc>
          <w:tcPr>
            <w:tcW w:w="1134" w:type="dxa"/>
          </w:tcPr>
          <w:p w14:paraId="4650863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tcPr>
          <w:p w14:paraId="1A391AB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1BC1825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69B22A7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2D5F80BE" w14:textId="77777777" w:rsidTr="0029777D">
        <w:tc>
          <w:tcPr>
            <w:tcW w:w="675" w:type="dxa"/>
          </w:tcPr>
          <w:p w14:paraId="7854CE5B"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687D622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101</w:t>
            </w:r>
          </w:p>
        </w:tc>
        <w:tc>
          <w:tcPr>
            <w:tcW w:w="2444" w:type="dxa"/>
          </w:tcPr>
          <w:p w14:paraId="2D2C78EC"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Pr>
                <w:rFonts w:ascii="Times New Roman" w:eastAsia="Calibri" w:hAnsi="Times New Roman" w:cs="Times New Roman"/>
                <w:lang w:eastAsia="zh-CN"/>
              </w:rPr>
              <w:t>Teatro g. 4</w:t>
            </w:r>
          </w:p>
        </w:tc>
        <w:tc>
          <w:tcPr>
            <w:tcW w:w="1984" w:type="dxa"/>
          </w:tcPr>
          <w:p w14:paraId="1E27B307"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Pr>
                <w:rFonts w:ascii="Times New Roman" w:eastAsia="Calibri" w:hAnsi="Times New Roman" w:cs="Times New Roman"/>
                <w:lang w:eastAsia="zh-CN"/>
              </w:rPr>
              <w:t>Betoninė danga</w:t>
            </w:r>
          </w:p>
        </w:tc>
        <w:tc>
          <w:tcPr>
            <w:tcW w:w="1134" w:type="dxa"/>
          </w:tcPr>
          <w:p w14:paraId="740BDD5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1/1</w:t>
            </w:r>
          </w:p>
        </w:tc>
        <w:tc>
          <w:tcPr>
            <w:tcW w:w="851" w:type="dxa"/>
          </w:tcPr>
          <w:p w14:paraId="063775F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tcPr>
          <w:p w14:paraId="18B4C43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tcPr>
          <w:p w14:paraId="69D8631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742A3CC5" w14:textId="77777777" w:rsidTr="0029777D">
        <w:tc>
          <w:tcPr>
            <w:tcW w:w="675" w:type="dxa"/>
          </w:tcPr>
          <w:p w14:paraId="43DAC2C1"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3A6E35C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102</w:t>
            </w:r>
          </w:p>
        </w:tc>
        <w:tc>
          <w:tcPr>
            <w:tcW w:w="2444" w:type="dxa"/>
          </w:tcPr>
          <w:p w14:paraId="311156E7"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Radviliškio g. 10</w:t>
            </w:r>
          </w:p>
        </w:tc>
        <w:tc>
          <w:tcPr>
            <w:tcW w:w="1984" w:type="dxa"/>
          </w:tcPr>
          <w:p w14:paraId="013FA653"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stendas</w:t>
            </w:r>
          </w:p>
        </w:tc>
        <w:tc>
          <w:tcPr>
            <w:tcW w:w="1134" w:type="dxa"/>
          </w:tcPr>
          <w:p w14:paraId="01DC7FC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tcPr>
          <w:p w14:paraId="031F46B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61E8DA1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3D04973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28C99B5F" w14:textId="77777777" w:rsidTr="0029777D">
        <w:tc>
          <w:tcPr>
            <w:tcW w:w="675" w:type="dxa"/>
          </w:tcPr>
          <w:p w14:paraId="136A5452"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71317FE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103</w:t>
            </w:r>
          </w:p>
        </w:tc>
        <w:tc>
          <w:tcPr>
            <w:tcW w:w="2444" w:type="dxa"/>
          </w:tcPr>
          <w:p w14:paraId="130521B5"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Stoties g. 49/Prekybos g.</w:t>
            </w:r>
          </w:p>
        </w:tc>
        <w:tc>
          <w:tcPr>
            <w:tcW w:w="1984" w:type="dxa"/>
          </w:tcPr>
          <w:p w14:paraId="46EACD3B"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tcPr>
          <w:p w14:paraId="38D03E4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tcPr>
          <w:p w14:paraId="27F20E9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0C25DCA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238E651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511F0896" w14:textId="77777777" w:rsidTr="0029777D">
        <w:tc>
          <w:tcPr>
            <w:tcW w:w="675" w:type="dxa"/>
          </w:tcPr>
          <w:p w14:paraId="595A47D4"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7782725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104</w:t>
            </w:r>
          </w:p>
        </w:tc>
        <w:tc>
          <w:tcPr>
            <w:tcW w:w="2444" w:type="dxa"/>
          </w:tcPr>
          <w:p w14:paraId="6268999D"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Radviliškio g. 26</w:t>
            </w:r>
          </w:p>
        </w:tc>
        <w:tc>
          <w:tcPr>
            <w:tcW w:w="1984" w:type="dxa"/>
          </w:tcPr>
          <w:p w14:paraId="61DA168B"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stendas</w:t>
            </w:r>
          </w:p>
        </w:tc>
        <w:tc>
          <w:tcPr>
            <w:tcW w:w="1134" w:type="dxa"/>
          </w:tcPr>
          <w:p w14:paraId="069FABA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tcPr>
          <w:p w14:paraId="3689521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4D1EA16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2B21F77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60F157B1" w14:textId="77777777" w:rsidTr="0029777D">
        <w:tc>
          <w:tcPr>
            <w:tcW w:w="675" w:type="dxa"/>
          </w:tcPr>
          <w:p w14:paraId="2E994E77"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4A63FB4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105</w:t>
            </w:r>
          </w:p>
        </w:tc>
        <w:tc>
          <w:tcPr>
            <w:tcW w:w="2444" w:type="dxa"/>
          </w:tcPr>
          <w:p w14:paraId="78AAC626"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Raginėnų g. 11/ S.Kerbedžio g.</w:t>
            </w:r>
          </w:p>
        </w:tc>
        <w:tc>
          <w:tcPr>
            <w:tcW w:w="1984" w:type="dxa"/>
          </w:tcPr>
          <w:p w14:paraId="4A80A254"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su vartais,   įrengtos konteinerių ratų atmušos</w:t>
            </w:r>
          </w:p>
        </w:tc>
        <w:tc>
          <w:tcPr>
            <w:tcW w:w="1134" w:type="dxa"/>
          </w:tcPr>
          <w:p w14:paraId="43E05A8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tcPr>
          <w:p w14:paraId="10FE3AC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042275B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390A732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6BF8D976" w14:textId="77777777" w:rsidTr="0029777D">
        <w:tc>
          <w:tcPr>
            <w:tcW w:w="675" w:type="dxa"/>
          </w:tcPr>
          <w:p w14:paraId="25BE130B"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07ED5C8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106</w:t>
            </w:r>
          </w:p>
        </w:tc>
        <w:tc>
          <w:tcPr>
            <w:tcW w:w="2444" w:type="dxa"/>
          </w:tcPr>
          <w:p w14:paraId="38024343"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Nevėžio g. 36</w:t>
            </w:r>
          </w:p>
        </w:tc>
        <w:tc>
          <w:tcPr>
            <w:tcW w:w="1984" w:type="dxa"/>
          </w:tcPr>
          <w:p w14:paraId="49DB33FC"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su vartais,   įrengtos konteinerių ratų atmušos</w:t>
            </w:r>
          </w:p>
        </w:tc>
        <w:tc>
          <w:tcPr>
            <w:tcW w:w="1134" w:type="dxa"/>
          </w:tcPr>
          <w:p w14:paraId="796631C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4/1</w:t>
            </w:r>
          </w:p>
        </w:tc>
        <w:tc>
          <w:tcPr>
            <w:tcW w:w="851" w:type="dxa"/>
          </w:tcPr>
          <w:p w14:paraId="6091447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3FFD401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71913DB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47477B9D" w14:textId="77777777" w:rsidTr="0029777D">
        <w:tc>
          <w:tcPr>
            <w:tcW w:w="675" w:type="dxa"/>
          </w:tcPr>
          <w:p w14:paraId="44BB7130"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65F218E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107</w:t>
            </w:r>
          </w:p>
        </w:tc>
        <w:tc>
          <w:tcPr>
            <w:tcW w:w="2444" w:type="dxa"/>
          </w:tcPr>
          <w:p w14:paraId="13B12C6F"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Nevėžio g.40/ S.Kerbedžio g.</w:t>
            </w:r>
          </w:p>
        </w:tc>
        <w:tc>
          <w:tcPr>
            <w:tcW w:w="1984" w:type="dxa"/>
          </w:tcPr>
          <w:p w14:paraId="0F0256C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 xml:space="preserve">Betoninių trinkelių danga apribota bortais, aptverta iš </w:t>
            </w:r>
            <w:r w:rsidRPr="005B3235">
              <w:rPr>
                <w:rFonts w:ascii="Times New Roman" w:eastAsia="Calibri" w:hAnsi="Times New Roman" w:cs="Times New Roman"/>
                <w:lang w:eastAsia="zh-CN"/>
              </w:rPr>
              <w:lastRenderedPageBreak/>
              <w:t>trijų pusių, su vartais,   įrengtos konteinerių ratų atmušos</w:t>
            </w:r>
          </w:p>
        </w:tc>
        <w:tc>
          <w:tcPr>
            <w:tcW w:w="1134" w:type="dxa"/>
          </w:tcPr>
          <w:p w14:paraId="67C6AE9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lastRenderedPageBreak/>
              <w:t>2/1</w:t>
            </w:r>
          </w:p>
        </w:tc>
        <w:tc>
          <w:tcPr>
            <w:tcW w:w="851" w:type="dxa"/>
          </w:tcPr>
          <w:p w14:paraId="4C256C9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52C4A9F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5DBA186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6F7F4A07" w14:textId="77777777" w:rsidTr="0029777D">
        <w:tc>
          <w:tcPr>
            <w:tcW w:w="675" w:type="dxa"/>
          </w:tcPr>
          <w:p w14:paraId="1C5E1F76"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61E9BB2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108</w:t>
            </w:r>
          </w:p>
        </w:tc>
        <w:tc>
          <w:tcPr>
            <w:tcW w:w="2444" w:type="dxa"/>
          </w:tcPr>
          <w:p w14:paraId="5EBD6D01"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Vilties g. 47</w:t>
            </w:r>
          </w:p>
        </w:tc>
        <w:tc>
          <w:tcPr>
            <w:tcW w:w="1984" w:type="dxa"/>
          </w:tcPr>
          <w:p w14:paraId="240BB527"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keturiomis angomis, be vartų,   įrengtos konteinerių ratų atmušos, šalia užtvaro įrengta danga tekstilės surinkimo konteineriui pastatyti</w:t>
            </w:r>
          </w:p>
        </w:tc>
        <w:tc>
          <w:tcPr>
            <w:tcW w:w="1134" w:type="dxa"/>
          </w:tcPr>
          <w:p w14:paraId="7031615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4/1</w:t>
            </w:r>
          </w:p>
        </w:tc>
        <w:tc>
          <w:tcPr>
            <w:tcW w:w="851" w:type="dxa"/>
          </w:tcPr>
          <w:p w14:paraId="316F83E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1E24B56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014FDA8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63BB637D" w14:textId="77777777" w:rsidTr="0029777D">
        <w:tc>
          <w:tcPr>
            <w:tcW w:w="675" w:type="dxa"/>
          </w:tcPr>
          <w:p w14:paraId="0147D859"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3C43794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109</w:t>
            </w:r>
          </w:p>
        </w:tc>
        <w:tc>
          <w:tcPr>
            <w:tcW w:w="2444" w:type="dxa"/>
          </w:tcPr>
          <w:p w14:paraId="0390029F"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Smėlynės g. 55</w:t>
            </w:r>
          </w:p>
        </w:tc>
        <w:tc>
          <w:tcPr>
            <w:tcW w:w="1984" w:type="dxa"/>
          </w:tcPr>
          <w:p w14:paraId="46C12F54"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tcPr>
          <w:p w14:paraId="7C4191B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tcPr>
          <w:p w14:paraId="7A80F2E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3FF3497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7356CB1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2C327FAA" w14:textId="77777777" w:rsidTr="0029777D">
        <w:tc>
          <w:tcPr>
            <w:tcW w:w="675" w:type="dxa"/>
          </w:tcPr>
          <w:p w14:paraId="26E49CBC"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2B5DA87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110</w:t>
            </w:r>
          </w:p>
        </w:tc>
        <w:tc>
          <w:tcPr>
            <w:tcW w:w="2444" w:type="dxa"/>
          </w:tcPr>
          <w:p w14:paraId="4314EB12"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Vilties g. 24</w:t>
            </w:r>
          </w:p>
        </w:tc>
        <w:tc>
          <w:tcPr>
            <w:tcW w:w="1984" w:type="dxa"/>
          </w:tcPr>
          <w:p w14:paraId="148AE576"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su vartais,   įrengtos konteinerių ratų atmušos</w:t>
            </w:r>
          </w:p>
        </w:tc>
        <w:tc>
          <w:tcPr>
            <w:tcW w:w="1134" w:type="dxa"/>
          </w:tcPr>
          <w:p w14:paraId="2F91A42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6/1</w:t>
            </w:r>
          </w:p>
        </w:tc>
        <w:tc>
          <w:tcPr>
            <w:tcW w:w="851" w:type="dxa"/>
          </w:tcPr>
          <w:p w14:paraId="01524BA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4D2DDC7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737009B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0C7689D0" w14:textId="77777777" w:rsidTr="0029777D">
        <w:tc>
          <w:tcPr>
            <w:tcW w:w="675" w:type="dxa"/>
          </w:tcPr>
          <w:p w14:paraId="285854BB"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5FB757B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111</w:t>
            </w:r>
          </w:p>
        </w:tc>
        <w:tc>
          <w:tcPr>
            <w:tcW w:w="2444" w:type="dxa"/>
          </w:tcPr>
          <w:p w14:paraId="17ACA96D"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Vilties g. 6</w:t>
            </w:r>
          </w:p>
        </w:tc>
        <w:tc>
          <w:tcPr>
            <w:tcW w:w="1984" w:type="dxa"/>
          </w:tcPr>
          <w:p w14:paraId="55EC78F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tcPr>
          <w:p w14:paraId="6BE86DD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4/1</w:t>
            </w:r>
          </w:p>
        </w:tc>
        <w:tc>
          <w:tcPr>
            <w:tcW w:w="851" w:type="dxa"/>
          </w:tcPr>
          <w:p w14:paraId="4EC9FAF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35ACA78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3BA38D7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30B06AC6" w14:textId="77777777" w:rsidTr="0029777D">
        <w:tc>
          <w:tcPr>
            <w:tcW w:w="675" w:type="dxa"/>
          </w:tcPr>
          <w:p w14:paraId="3A91AEE7"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01EFB28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113</w:t>
            </w:r>
          </w:p>
        </w:tc>
        <w:tc>
          <w:tcPr>
            <w:tcW w:w="2444" w:type="dxa"/>
          </w:tcPr>
          <w:p w14:paraId="63A1B4DF"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S.Kerbedžio g. 12</w:t>
            </w:r>
          </w:p>
        </w:tc>
        <w:tc>
          <w:tcPr>
            <w:tcW w:w="1984" w:type="dxa"/>
          </w:tcPr>
          <w:p w14:paraId="4DA4AD33"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varteliais, įrengtos konteinerių ratų atmušos, šalia užtvaro</w:t>
            </w:r>
          </w:p>
          <w:p w14:paraId="4195545F"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 xml:space="preserve">įrengta danga tekstilės surinkimo </w:t>
            </w:r>
            <w:r w:rsidRPr="005B3235">
              <w:rPr>
                <w:rFonts w:ascii="Times New Roman" w:eastAsia="Calibri" w:hAnsi="Times New Roman" w:cs="Times New Roman"/>
                <w:lang w:eastAsia="zh-CN"/>
              </w:rPr>
              <w:lastRenderedPageBreak/>
              <w:t>konteineriui pastatyti</w:t>
            </w:r>
          </w:p>
        </w:tc>
        <w:tc>
          <w:tcPr>
            <w:tcW w:w="1134" w:type="dxa"/>
          </w:tcPr>
          <w:p w14:paraId="18D287F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lastRenderedPageBreak/>
              <w:t>3/1</w:t>
            </w:r>
          </w:p>
        </w:tc>
        <w:tc>
          <w:tcPr>
            <w:tcW w:w="851" w:type="dxa"/>
          </w:tcPr>
          <w:p w14:paraId="5FB8000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30E6D85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2305CDA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46D3CCF0" w14:textId="77777777" w:rsidTr="0029777D">
        <w:tc>
          <w:tcPr>
            <w:tcW w:w="675" w:type="dxa"/>
          </w:tcPr>
          <w:p w14:paraId="7AFCEA3E"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53B3553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114</w:t>
            </w:r>
          </w:p>
        </w:tc>
        <w:tc>
          <w:tcPr>
            <w:tcW w:w="2444" w:type="dxa"/>
          </w:tcPr>
          <w:p w14:paraId="21D81EA1"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Alyvų g. 66 - 68</w:t>
            </w:r>
          </w:p>
        </w:tc>
        <w:tc>
          <w:tcPr>
            <w:tcW w:w="1984" w:type="dxa"/>
          </w:tcPr>
          <w:p w14:paraId="7B1BDA8E"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tcPr>
          <w:p w14:paraId="769C722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5/1</w:t>
            </w:r>
          </w:p>
        </w:tc>
        <w:tc>
          <w:tcPr>
            <w:tcW w:w="851" w:type="dxa"/>
          </w:tcPr>
          <w:p w14:paraId="6AD3D95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5C44FD9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5DC0C1B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42A17591" w14:textId="77777777" w:rsidTr="0029777D">
        <w:tc>
          <w:tcPr>
            <w:tcW w:w="675" w:type="dxa"/>
          </w:tcPr>
          <w:p w14:paraId="4669F605"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6A0FE7B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115</w:t>
            </w:r>
          </w:p>
        </w:tc>
        <w:tc>
          <w:tcPr>
            <w:tcW w:w="2444" w:type="dxa"/>
          </w:tcPr>
          <w:p w14:paraId="7F38753F"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Marijonų g. 29</w:t>
            </w:r>
          </w:p>
        </w:tc>
        <w:tc>
          <w:tcPr>
            <w:tcW w:w="1984" w:type="dxa"/>
          </w:tcPr>
          <w:p w14:paraId="33F6ED12"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be vartų,    įrengtos konteinerių ratų atmušos</w:t>
            </w:r>
          </w:p>
        </w:tc>
        <w:tc>
          <w:tcPr>
            <w:tcW w:w="1134" w:type="dxa"/>
          </w:tcPr>
          <w:p w14:paraId="22F196B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4/1</w:t>
            </w:r>
          </w:p>
        </w:tc>
        <w:tc>
          <w:tcPr>
            <w:tcW w:w="851" w:type="dxa"/>
          </w:tcPr>
          <w:p w14:paraId="292EE54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071DF07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229ED6C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30B083CD" w14:textId="77777777" w:rsidTr="0029777D">
        <w:tc>
          <w:tcPr>
            <w:tcW w:w="675" w:type="dxa"/>
          </w:tcPr>
          <w:p w14:paraId="47281225"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674CE07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117</w:t>
            </w:r>
          </w:p>
        </w:tc>
        <w:tc>
          <w:tcPr>
            <w:tcW w:w="2444" w:type="dxa"/>
          </w:tcPr>
          <w:p w14:paraId="0B4B487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M. Tiškevičiaus g./ Skaistakalnis</w:t>
            </w:r>
          </w:p>
        </w:tc>
        <w:tc>
          <w:tcPr>
            <w:tcW w:w="1984" w:type="dxa"/>
          </w:tcPr>
          <w:p w14:paraId="6226AE0D"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su vartais,   įrengtos konteinerių ratų atmušos</w:t>
            </w:r>
          </w:p>
        </w:tc>
        <w:tc>
          <w:tcPr>
            <w:tcW w:w="1134" w:type="dxa"/>
          </w:tcPr>
          <w:p w14:paraId="00F01FD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tcPr>
          <w:p w14:paraId="17030D6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6B269B2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431C533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2087CEBF" w14:textId="77777777" w:rsidTr="0029777D">
        <w:tc>
          <w:tcPr>
            <w:tcW w:w="675" w:type="dxa"/>
          </w:tcPr>
          <w:p w14:paraId="7EBD12C1"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36857AA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119</w:t>
            </w:r>
          </w:p>
        </w:tc>
        <w:tc>
          <w:tcPr>
            <w:tcW w:w="2444" w:type="dxa"/>
          </w:tcPr>
          <w:p w14:paraId="39BF8BAC"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Liepų al. 7</w:t>
            </w:r>
          </w:p>
        </w:tc>
        <w:tc>
          <w:tcPr>
            <w:tcW w:w="1984" w:type="dxa"/>
          </w:tcPr>
          <w:p w14:paraId="045E1D01"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su vartais,   įrengtos konteinerių ratų atmušos</w:t>
            </w:r>
          </w:p>
        </w:tc>
        <w:tc>
          <w:tcPr>
            <w:tcW w:w="1134" w:type="dxa"/>
          </w:tcPr>
          <w:p w14:paraId="298B68D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tcPr>
          <w:p w14:paraId="6441996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43A7F9F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1E2C320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75DED411" w14:textId="77777777" w:rsidTr="0029777D">
        <w:tc>
          <w:tcPr>
            <w:tcW w:w="675" w:type="dxa"/>
          </w:tcPr>
          <w:p w14:paraId="15134291"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1EED6B9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125</w:t>
            </w:r>
          </w:p>
        </w:tc>
        <w:tc>
          <w:tcPr>
            <w:tcW w:w="2444" w:type="dxa"/>
          </w:tcPr>
          <w:p w14:paraId="1545ABE5"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Sodų g. 50</w:t>
            </w:r>
          </w:p>
        </w:tc>
        <w:tc>
          <w:tcPr>
            <w:tcW w:w="1984" w:type="dxa"/>
          </w:tcPr>
          <w:p w14:paraId="2CE02578"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be vartų,    įrengtos konteinerių ratų atmušos</w:t>
            </w:r>
          </w:p>
        </w:tc>
        <w:tc>
          <w:tcPr>
            <w:tcW w:w="1134" w:type="dxa"/>
          </w:tcPr>
          <w:p w14:paraId="2E0A25B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tcPr>
          <w:p w14:paraId="5654BA8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0B840AC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639F6B2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067E1CAA" w14:textId="77777777" w:rsidTr="0029777D">
        <w:trPr>
          <w:trHeight w:val="1273"/>
        </w:trPr>
        <w:tc>
          <w:tcPr>
            <w:tcW w:w="675" w:type="dxa"/>
          </w:tcPr>
          <w:p w14:paraId="007A77A8"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754D15A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126</w:t>
            </w:r>
          </w:p>
        </w:tc>
        <w:tc>
          <w:tcPr>
            <w:tcW w:w="2444" w:type="dxa"/>
          </w:tcPr>
          <w:p w14:paraId="2944E5FD"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Nemuno g. 4</w:t>
            </w:r>
          </w:p>
        </w:tc>
        <w:tc>
          <w:tcPr>
            <w:tcW w:w="1984" w:type="dxa"/>
          </w:tcPr>
          <w:p w14:paraId="5337E803"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su vartais,   įrengtos konteinerių ratų atmušos</w:t>
            </w:r>
          </w:p>
        </w:tc>
        <w:tc>
          <w:tcPr>
            <w:tcW w:w="1134" w:type="dxa"/>
          </w:tcPr>
          <w:p w14:paraId="22CC916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tcPr>
          <w:p w14:paraId="1CF3263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370DC0E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25AD5AB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3F81A74A" w14:textId="77777777" w:rsidTr="0029777D">
        <w:tc>
          <w:tcPr>
            <w:tcW w:w="675" w:type="dxa"/>
          </w:tcPr>
          <w:p w14:paraId="2F1E54BD"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39A5AC3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127</w:t>
            </w:r>
          </w:p>
        </w:tc>
        <w:tc>
          <w:tcPr>
            <w:tcW w:w="2444" w:type="dxa"/>
          </w:tcPr>
          <w:p w14:paraId="23CD178C"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Vilniaus g. 8</w:t>
            </w:r>
          </w:p>
        </w:tc>
        <w:tc>
          <w:tcPr>
            <w:tcW w:w="1984" w:type="dxa"/>
          </w:tcPr>
          <w:p w14:paraId="0E0D0D9C"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 xml:space="preserve">Betoninių trinkelių danga apribota bortais, aptverta iš trijų pusių, be vartų,    įrengtos </w:t>
            </w:r>
            <w:r w:rsidRPr="005B3235">
              <w:rPr>
                <w:rFonts w:ascii="Times New Roman" w:eastAsia="Calibri" w:hAnsi="Times New Roman" w:cs="Times New Roman"/>
                <w:lang w:eastAsia="zh-CN"/>
              </w:rPr>
              <w:lastRenderedPageBreak/>
              <w:t>konteinerių ratų atmušos</w:t>
            </w:r>
          </w:p>
        </w:tc>
        <w:tc>
          <w:tcPr>
            <w:tcW w:w="1134" w:type="dxa"/>
          </w:tcPr>
          <w:p w14:paraId="25CFD28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lastRenderedPageBreak/>
              <w:t>3/1</w:t>
            </w:r>
          </w:p>
        </w:tc>
        <w:tc>
          <w:tcPr>
            <w:tcW w:w="851" w:type="dxa"/>
          </w:tcPr>
          <w:p w14:paraId="30CCF32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419975D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374A7BF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09E6495E" w14:textId="77777777" w:rsidTr="0029777D">
        <w:tc>
          <w:tcPr>
            <w:tcW w:w="675" w:type="dxa"/>
          </w:tcPr>
          <w:p w14:paraId="6BFB9A72"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2E60FC1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128</w:t>
            </w:r>
          </w:p>
        </w:tc>
        <w:tc>
          <w:tcPr>
            <w:tcW w:w="2444" w:type="dxa"/>
          </w:tcPr>
          <w:p w14:paraId="59B35E0F"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Algirdo g. 48</w:t>
            </w:r>
          </w:p>
        </w:tc>
        <w:tc>
          <w:tcPr>
            <w:tcW w:w="1984" w:type="dxa"/>
          </w:tcPr>
          <w:p w14:paraId="512C5AA3"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stendas</w:t>
            </w:r>
          </w:p>
        </w:tc>
        <w:tc>
          <w:tcPr>
            <w:tcW w:w="1134" w:type="dxa"/>
          </w:tcPr>
          <w:p w14:paraId="2D9DFC5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4/1</w:t>
            </w:r>
          </w:p>
        </w:tc>
        <w:tc>
          <w:tcPr>
            <w:tcW w:w="851" w:type="dxa"/>
          </w:tcPr>
          <w:p w14:paraId="20E6DA1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w:t>
            </w:r>
            <w:r>
              <w:rPr>
                <w:rFonts w:ascii="Times New Roman" w:eastAsia="Calibri" w:hAnsi="Times New Roman" w:cs="Times New Roman"/>
                <w:lang w:eastAsia="zh-CN"/>
              </w:rPr>
              <w:t>*</w:t>
            </w:r>
          </w:p>
        </w:tc>
        <w:tc>
          <w:tcPr>
            <w:tcW w:w="850" w:type="dxa"/>
          </w:tcPr>
          <w:p w14:paraId="5348A20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w:t>
            </w:r>
            <w:r>
              <w:rPr>
                <w:rFonts w:ascii="Times New Roman" w:eastAsia="Calibri" w:hAnsi="Times New Roman" w:cs="Times New Roman"/>
                <w:lang w:eastAsia="zh-CN"/>
              </w:rPr>
              <w:t>*</w:t>
            </w:r>
          </w:p>
        </w:tc>
        <w:tc>
          <w:tcPr>
            <w:tcW w:w="851" w:type="dxa"/>
          </w:tcPr>
          <w:p w14:paraId="247DD1C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r>
      <w:tr w:rsidR="0029777D" w:rsidRPr="005B3235" w14:paraId="4982E871" w14:textId="77777777" w:rsidTr="0029777D">
        <w:tc>
          <w:tcPr>
            <w:tcW w:w="675" w:type="dxa"/>
          </w:tcPr>
          <w:p w14:paraId="62994ED9"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2E72C16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129</w:t>
            </w:r>
          </w:p>
        </w:tc>
        <w:tc>
          <w:tcPr>
            <w:tcW w:w="2444" w:type="dxa"/>
          </w:tcPr>
          <w:p w14:paraId="0372A62D"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E23DBC">
              <w:rPr>
                <w:rFonts w:ascii="Times New Roman" w:eastAsia="Calibri" w:hAnsi="Times New Roman" w:cs="Times New Roman"/>
                <w:lang w:eastAsia="zh-CN"/>
              </w:rPr>
              <w:t>Margių g. 17A</w:t>
            </w:r>
          </w:p>
        </w:tc>
        <w:tc>
          <w:tcPr>
            <w:tcW w:w="1984" w:type="dxa"/>
          </w:tcPr>
          <w:p w14:paraId="605DB555"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Pr>
                <w:rFonts w:ascii="Times New Roman" w:eastAsia="Calibri" w:hAnsi="Times New Roman" w:cs="Times New Roman"/>
                <w:lang w:eastAsia="zh-CN"/>
              </w:rPr>
              <w:t>Betoninė danga</w:t>
            </w:r>
          </w:p>
        </w:tc>
        <w:tc>
          <w:tcPr>
            <w:tcW w:w="1134" w:type="dxa"/>
          </w:tcPr>
          <w:p w14:paraId="0602656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1/1</w:t>
            </w:r>
          </w:p>
        </w:tc>
        <w:tc>
          <w:tcPr>
            <w:tcW w:w="851" w:type="dxa"/>
          </w:tcPr>
          <w:p w14:paraId="24FA07D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tcPr>
          <w:p w14:paraId="270BF65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tcPr>
          <w:p w14:paraId="10F6074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17CD8BD5" w14:textId="77777777" w:rsidTr="0029777D">
        <w:tc>
          <w:tcPr>
            <w:tcW w:w="675" w:type="dxa"/>
          </w:tcPr>
          <w:p w14:paraId="3E1C1E3A"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57C0757B"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130</w:t>
            </w:r>
          </w:p>
        </w:tc>
        <w:tc>
          <w:tcPr>
            <w:tcW w:w="2444" w:type="dxa"/>
          </w:tcPr>
          <w:p w14:paraId="0D67C46E" w14:textId="77777777" w:rsidR="0029777D" w:rsidRPr="00E23DBC" w:rsidRDefault="0029777D" w:rsidP="0029777D">
            <w:pPr>
              <w:tabs>
                <w:tab w:val="left" w:pos="2696"/>
              </w:tabs>
              <w:spacing w:after="0" w:line="276" w:lineRule="auto"/>
              <w:rPr>
                <w:rFonts w:ascii="Times New Roman" w:eastAsia="Calibri" w:hAnsi="Times New Roman" w:cs="Times New Roman"/>
                <w:lang w:eastAsia="zh-CN"/>
              </w:rPr>
            </w:pPr>
            <w:r>
              <w:rPr>
                <w:rFonts w:ascii="Times New Roman" w:eastAsia="Calibri" w:hAnsi="Times New Roman" w:cs="Times New Roman"/>
                <w:lang w:eastAsia="zh-CN"/>
              </w:rPr>
              <w:t>Vilniaus g. 20</w:t>
            </w:r>
          </w:p>
        </w:tc>
        <w:tc>
          <w:tcPr>
            <w:tcW w:w="1984" w:type="dxa"/>
          </w:tcPr>
          <w:p w14:paraId="60E77425" w14:textId="77777777" w:rsidR="0029777D" w:rsidRDefault="0029777D" w:rsidP="0029777D">
            <w:pPr>
              <w:tabs>
                <w:tab w:val="left" w:pos="2696"/>
              </w:tabs>
              <w:spacing w:after="0" w:line="276" w:lineRule="auto"/>
              <w:rPr>
                <w:rFonts w:ascii="Times New Roman" w:eastAsia="Calibri" w:hAnsi="Times New Roman" w:cs="Times New Roman"/>
                <w:lang w:eastAsia="zh-CN"/>
              </w:rPr>
            </w:pPr>
            <w:r w:rsidRPr="000272B5">
              <w:rPr>
                <w:rFonts w:ascii="Times New Roman" w:eastAsia="Calibri" w:hAnsi="Times New Roman" w:cs="Times New Roman"/>
                <w:lang w:eastAsia="zh-CN"/>
              </w:rPr>
              <w:t>Betoninių trinkelių danga apribota bortais</w:t>
            </w:r>
          </w:p>
        </w:tc>
        <w:tc>
          <w:tcPr>
            <w:tcW w:w="1134" w:type="dxa"/>
          </w:tcPr>
          <w:p w14:paraId="2A5F9485"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2/1</w:t>
            </w:r>
          </w:p>
        </w:tc>
        <w:tc>
          <w:tcPr>
            <w:tcW w:w="851" w:type="dxa"/>
          </w:tcPr>
          <w:p w14:paraId="2FD18D6E"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tcPr>
          <w:p w14:paraId="152B8A02"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tcPr>
          <w:p w14:paraId="425A286C"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094CC12F" w14:textId="77777777" w:rsidTr="0029777D">
        <w:tc>
          <w:tcPr>
            <w:tcW w:w="675" w:type="dxa"/>
          </w:tcPr>
          <w:p w14:paraId="437A20A1"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3F42877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133</w:t>
            </w:r>
          </w:p>
        </w:tc>
        <w:tc>
          <w:tcPr>
            <w:tcW w:w="2444" w:type="dxa"/>
          </w:tcPr>
          <w:p w14:paraId="7652FAC6"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J. Basanavičiaus g. 3</w:t>
            </w:r>
          </w:p>
        </w:tc>
        <w:tc>
          <w:tcPr>
            <w:tcW w:w="1984" w:type="dxa"/>
          </w:tcPr>
          <w:p w14:paraId="686B8061"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be vartų,    įrengtos konteinerių ratų atmušos, šalia užtvaro</w:t>
            </w:r>
          </w:p>
          <w:p w14:paraId="7F28EC37"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įrengta danga tekstilės surinkimo konteineriui pastatyti</w:t>
            </w:r>
          </w:p>
        </w:tc>
        <w:tc>
          <w:tcPr>
            <w:tcW w:w="1134" w:type="dxa"/>
          </w:tcPr>
          <w:p w14:paraId="5FFAF82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4/1</w:t>
            </w:r>
          </w:p>
        </w:tc>
        <w:tc>
          <w:tcPr>
            <w:tcW w:w="851" w:type="dxa"/>
          </w:tcPr>
          <w:p w14:paraId="3A0F123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w:t>
            </w:r>
            <w:r>
              <w:rPr>
                <w:rFonts w:ascii="Times New Roman" w:eastAsia="Calibri" w:hAnsi="Times New Roman" w:cs="Times New Roman"/>
                <w:lang w:eastAsia="zh-CN"/>
              </w:rPr>
              <w:t>*</w:t>
            </w:r>
          </w:p>
        </w:tc>
        <w:tc>
          <w:tcPr>
            <w:tcW w:w="850" w:type="dxa"/>
          </w:tcPr>
          <w:p w14:paraId="6F3B83B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5939610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4C39AC8F" w14:textId="77777777" w:rsidTr="0029777D">
        <w:tc>
          <w:tcPr>
            <w:tcW w:w="675" w:type="dxa"/>
          </w:tcPr>
          <w:p w14:paraId="609BE7E9"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581CCC8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135</w:t>
            </w:r>
          </w:p>
        </w:tc>
        <w:tc>
          <w:tcPr>
            <w:tcW w:w="2444" w:type="dxa"/>
          </w:tcPr>
          <w:p w14:paraId="63E0478A"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Marių g. 1</w:t>
            </w:r>
          </w:p>
        </w:tc>
        <w:tc>
          <w:tcPr>
            <w:tcW w:w="1984" w:type="dxa"/>
          </w:tcPr>
          <w:p w14:paraId="2E255ED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tcPr>
          <w:p w14:paraId="6AB317B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1/1</w:t>
            </w:r>
          </w:p>
        </w:tc>
        <w:tc>
          <w:tcPr>
            <w:tcW w:w="851" w:type="dxa"/>
          </w:tcPr>
          <w:p w14:paraId="73A0E21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7E0EE27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1C14277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0DEBD04F" w14:textId="77777777" w:rsidTr="0029777D">
        <w:tc>
          <w:tcPr>
            <w:tcW w:w="675" w:type="dxa"/>
          </w:tcPr>
          <w:p w14:paraId="5B9DBE9E"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4DA696F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136</w:t>
            </w:r>
          </w:p>
        </w:tc>
        <w:tc>
          <w:tcPr>
            <w:tcW w:w="2444" w:type="dxa"/>
          </w:tcPr>
          <w:p w14:paraId="0AFADE06"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Venslaviškio g. 11</w:t>
            </w:r>
          </w:p>
        </w:tc>
        <w:tc>
          <w:tcPr>
            <w:tcW w:w="1984" w:type="dxa"/>
          </w:tcPr>
          <w:p w14:paraId="5524408E"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tcPr>
          <w:p w14:paraId="6ACD602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tcPr>
          <w:p w14:paraId="63EE867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50A97C6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1115D72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2EF89AF1" w14:textId="77777777" w:rsidTr="0029777D">
        <w:tc>
          <w:tcPr>
            <w:tcW w:w="675" w:type="dxa"/>
          </w:tcPr>
          <w:p w14:paraId="2AA311B6"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4CEB30A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137</w:t>
            </w:r>
          </w:p>
        </w:tc>
        <w:tc>
          <w:tcPr>
            <w:tcW w:w="2444" w:type="dxa"/>
          </w:tcPr>
          <w:p w14:paraId="75B5958F"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Vysk. K. Paltaroko g. 15</w:t>
            </w:r>
          </w:p>
        </w:tc>
        <w:tc>
          <w:tcPr>
            <w:tcW w:w="1984" w:type="dxa"/>
          </w:tcPr>
          <w:p w14:paraId="52377F91"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tcPr>
          <w:p w14:paraId="3625B7D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tcPr>
          <w:p w14:paraId="6009941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c>
          <w:tcPr>
            <w:tcW w:w="850" w:type="dxa"/>
          </w:tcPr>
          <w:p w14:paraId="6A83BF1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c>
          <w:tcPr>
            <w:tcW w:w="851" w:type="dxa"/>
          </w:tcPr>
          <w:p w14:paraId="5B4631F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r>
      <w:tr w:rsidR="0029777D" w:rsidRPr="005B3235" w14:paraId="32A24C59" w14:textId="77777777" w:rsidTr="0029777D">
        <w:tc>
          <w:tcPr>
            <w:tcW w:w="675" w:type="dxa"/>
          </w:tcPr>
          <w:p w14:paraId="125CD5D6"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0E8434C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138</w:t>
            </w:r>
          </w:p>
        </w:tc>
        <w:tc>
          <w:tcPr>
            <w:tcW w:w="2444" w:type="dxa"/>
          </w:tcPr>
          <w:p w14:paraId="00E8AAEE"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Pr>
                <w:rFonts w:ascii="Times New Roman" w:eastAsia="Calibri" w:hAnsi="Times New Roman" w:cs="Times New Roman"/>
                <w:lang w:eastAsia="zh-CN"/>
              </w:rPr>
              <w:t>Respublikos g. 65</w:t>
            </w:r>
          </w:p>
        </w:tc>
        <w:tc>
          <w:tcPr>
            <w:tcW w:w="1984" w:type="dxa"/>
          </w:tcPr>
          <w:p w14:paraId="78F225A1"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Pr>
                <w:rFonts w:ascii="Times New Roman" w:eastAsia="Calibri" w:hAnsi="Times New Roman" w:cs="Times New Roman"/>
                <w:lang w:eastAsia="zh-CN"/>
              </w:rPr>
              <w:t>Betoninė danga</w:t>
            </w:r>
          </w:p>
        </w:tc>
        <w:tc>
          <w:tcPr>
            <w:tcW w:w="1134" w:type="dxa"/>
          </w:tcPr>
          <w:p w14:paraId="7C9A820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1/1</w:t>
            </w:r>
          </w:p>
        </w:tc>
        <w:tc>
          <w:tcPr>
            <w:tcW w:w="851" w:type="dxa"/>
          </w:tcPr>
          <w:p w14:paraId="4E7B4B8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tcPr>
          <w:p w14:paraId="6B0DD6D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tcPr>
          <w:p w14:paraId="0CF874B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4E69DA71" w14:textId="77777777" w:rsidTr="0029777D">
        <w:tc>
          <w:tcPr>
            <w:tcW w:w="675" w:type="dxa"/>
          </w:tcPr>
          <w:p w14:paraId="1757D132"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1F011CFE"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139</w:t>
            </w:r>
          </w:p>
        </w:tc>
        <w:tc>
          <w:tcPr>
            <w:tcW w:w="2444" w:type="dxa"/>
          </w:tcPr>
          <w:p w14:paraId="08C20E19" w14:textId="77777777" w:rsidR="0029777D" w:rsidRDefault="0029777D" w:rsidP="0029777D">
            <w:pPr>
              <w:tabs>
                <w:tab w:val="left" w:pos="2696"/>
              </w:tabs>
              <w:spacing w:after="0" w:line="276" w:lineRule="auto"/>
              <w:rPr>
                <w:rFonts w:ascii="Times New Roman" w:eastAsia="Calibri" w:hAnsi="Times New Roman" w:cs="Times New Roman"/>
                <w:lang w:eastAsia="zh-CN"/>
              </w:rPr>
            </w:pPr>
            <w:r>
              <w:rPr>
                <w:rFonts w:ascii="Times New Roman" w:eastAsia="Calibri" w:hAnsi="Times New Roman" w:cs="Times New Roman"/>
                <w:lang w:eastAsia="zh-CN"/>
              </w:rPr>
              <w:t>Sodų g. 15</w:t>
            </w:r>
          </w:p>
        </w:tc>
        <w:tc>
          <w:tcPr>
            <w:tcW w:w="1984" w:type="dxa"/>
          </w:tcPr>
          <w:p w14:paraId="17A3960C" w14:textId="77777777" w:rsidR="0029777D" w:rsidRDefault="0029777D" w:rsidP="0029777D">
            <w:pPr>
              <w:tabs>
                <w:tab w:val="left" w:pos="2696"/>
              </w:tabs>
              <w:spacing w:after="0" w:line="276" w:lineRule="auto"/>
              <w:rPr>
                <w:rFonts w:ascii="Times New Roman" w:eastAsia="Calibri" w:hAnsi="Times New Roman" w:cs="Times New Roman"/>
                <w:lang w:eastAsia="zh-CN"/>
              </w:rPr>
            </w:pPr>
            <w:r w:rsidRPr="00FF11E3">
              <w:rPr>
                <w:rFonts w:ascii="Times New Roman" w:eastAsia="Calibri" w:hAnsi="Times New Roman" w:cs="Times New Roman"/>
                <w:lang w:eastAsia="zh-CN"/>
              </w:rPr>
              <w:t>Betoninė danga</w:t>
            </w:r>
          </w:p>
        </w:tc>
        <w:tc>
          <w:tcPr>
            <w:tcW w:w="1134" w:type="dxa"/>
          </w:tcPr>
          <w:p w14:paraId="79C01057"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1/1</w:t>
            </w:r>
          </w:p>
        </w:tc>
        <w:tc>
          <w:tcPr>
            <w:tcW w:w="851" w:type="dxa"/>
          </w:tcPr>
          <w:p w14:paraId="583FCC78"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tcPr>
          <w:p w14:paraId="229402F8"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tcPr>
          <w:p w14:paraId="2342A2BC"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199384CA" w14:textId="77777777" w:rsidTr="0029777D">
        <w:tc>
          <w:tcPr>
            <w:tcW w:w="675" w:type="dxa"/>
          </w:tcPr>
          <w:p w14:paraId="4DEDFA37"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3DA4EFA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140</w:t>
            </w:r>
          </w:p>
        </w:tc>
        <w:tc>
          <w:tcPr>
            <w:tcW w:w="2444" w:type="dxa"/>
          </w:tcPr>
          <w:p w14:paraId="7B8B24DF"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J. Zikaro g. 1/Krekenavos g. 12</w:t>
            </w:r>
          </w:p>
        </w:tc>
        <w:tc>
          <w:tcPr>
            <w:tcW w:w="1984" w:type="dxa"/>
          </w:tcPr>
          <w:p w14:paraId="2412703B"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 xml:space="preserve">Betoninių trinkelių danga apribota bortais, aptverta iš keturių pusių, su vartais,    įrengtos </w:t>
            </w:r>
            <w:r w:rsidRPr="005B3235">
              <w:rPr>
                <w:rFonts w:ascii="Times New Roman" w:eastAsia="Calibri" w:hAnsi="Times New Roman" w:cs="Times New Roman"/>
                <w:lang w:eastAsia="zh-CN"/>
              </w:rPr>
              <w:lastRenderedPageBreak/>
              <w:t>konteinerių ratų atmušos</w:t>
            </w:r>
          </w:p>
        </w:tc>
        <w:tc>
          <w:tcPr>
            <w:tcW w:w="1134" w:type="dxa"/>
          </w:tcPr>
          <w:p w14:paraId="72684C9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lastRenderedPageBreak/>
              <w:t>3/1</w:t>
            </w:r>
          </w:p>
        </w:tc>
        <w:tc>
          <w:tcPr>
            <w:tcW w:w="851" w:type="dxa"/>
          </w:tcPr>
          <w:p w14:paraId="264F2FC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w:t>
            </w:r>
            <w:r>
              <w:rPr>
                <w:rFonts w:ascii="Times New Roman" w:eastAsia="Calibri" w:hAnsi="Times New Roman" w:cs="Times New Roman"/>
                <w:lang w:eastAsia="zh-CN"/>
              </w:rPr>
              <w:t>*</w:t>
            </w:r>
          </w:p>
        </w:tc>
        <w:tc>
          <w:tcPr>
            <w:tcW w:w="850" w:type="dxa"/>
          </w:tcPr>
          <w:p w14:paraId="46E9712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w:t>
            </w:r>
            <w:r>
              <w:rPr>
                <w:rFonts w:ascii="Times New Roman" w:eastAsia="Calibri" w:hAnsi="Times New Roman" w:cs="Times New Roman"/>
                <w:lang w:eastAsia="zh-CN"/>
              </w:rPr>
              <w:t>*</w:t>
            </w:r>
          </w:p>
        </w:tc>
        <w:tc>
          <w:tcPr>
            <w:tcW w:w="851" w:type="dxa"/>
          </w:tcPr>
          <w:p w14:paraId="04A719C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r>
      <w:tr w:rsidR="0029777D" w:rsidRPr="005B3235" w14:paraId="5D59BAAA" w14:textId="77777777" w:rsidTr="0029777D">
        <w:tc>
          <w:tcPr>
            <w:tcW w:w="675" w:type="dxa"/>
          </w:tcPr>
          <w:p w14:paraId="4B59E909"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534DEC3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141</w:t>
            </w:r>
          </w:p>
        </w:tc>
        <w:tc>
          <w:tcPr>
            <w:tcW w:w="2444" w:type="dxa"/>
          </w:tcPr>
          <w:p w14:paraId="6F6AD92F"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G.Petkevičaitės-Bitės g. 31</w:t>
            </w:r>
          </w:p>
        </w:tc>
        <w:tc>
          <w:tcPr>
            <w:tcW w:w="1984" w:type="dxa"/>
          </w:tcPr>
          <w:p w14:paraId="711AC18E"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varteliais, įrengtos konteinerių ratų atmušos</w:t>
            </w:r>
          </w:p>
        </w:tc>
        <w:tc>
          <w:tcPr>
            <w:tcW w:w="1134" w:type="dxa"/>
          </w:tcPr>
          <w:p w14:paraId="2A804A9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tcPr>
          <w:p w14:paraId="16B9586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5F80EB9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6FDBC67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7A8AEA25" w14:textId="77777777" w:rsidTr="0029777D">
        <w:tc>
          <w:tcPr>
            <w:tcW w:w="675" w:type="dxa"/>
          </w:tcPr>
          <w:p w14:paraId="565AFA47"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7B404C8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142</w:t>
            </w:r>
          </w:p>
        </w:tc>
        <w:tc>
          <w:tcPr>
            <w:tcW w:w="2444" w:type="dxa"/>
          </w:tcPr>
          <w:p w14:paraId="6CC5F0D3"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Nemuno g. 34/ J. Zikaro g. 43</w:t>
            </w:r>
          </w:p>
        </w:tc>
        <w:tc>
          <w:tcPr>
            <w:tcW w:w="1984" w:type="dxa"/>
          </w:tcPr>
          <w:p w14:paraId="00B4B7A2"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tcPr>
          <w:p w14:paraId="2FF5616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tcPr>
          <w:p w14:paraId="73A64B9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4DAEB46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424C0C9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091D8E0D" w14:textId="77777777" w:rsidTr="0029777D">
        <w:tc>
          <w:tcPr>
            <w:tcW w:w="675" w:type="dxa"/>
          </w:tcPr>
          <w:p w14:paraId="3E45749E"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0997AFE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143</w:t>
            </w:r>
          </w:p>
        </w:tc>
        <w:tc>
          <w:tcPr>
            <w:tcW w:w="2444" w:type="dxa"/>
          </w:tcPr>
          <w:p w14:paraId="1B434CD1"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Artojų g. 3</w:t>
            </w:r>
          </w:p>
        </w:tc>
        <w:tc>
          <w:tcPr>
            <w:tcW w:w="1984" w:type="dxa"/>
          </w:tcPr>
          <w:p w14:paraId="7FE6ADFC"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stendas</w:t>
            </w:r>
          </w:p>
        </w:tc>
        <w:tc>
          <w:tcPr>
            <w:tcW w:w="1134" w:type="dxa"/>
          </w:tcPr>
          <w:p w14:paraId="4FADA85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1/1</w:t>
            </w:r>
          </w:p>
        </w:tc>
        <w:tc>
          <w:tcPr>
            <w:tcW w:w="851" w:type="dxa"/>
          </w:tcPr>
          <w:p w14:paraId="5420CF8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09C63C6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1508AE9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42B30379" w14:textId="77777777" w:rsidTr="0029777D">
        <w:tc>
          <w:tcPr>
            <w:tcW w:w="675" w:type="dxa"/>
          </w:tcPr>
          <w:p w14:paraId="4DDF43FE"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094034C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144</w:t>
            </w:r>
          </w:p>
        </w:tc>
        <w:tc>
          <w:tcPr>
            <w:tcW w:w="2444" w:type="dxa"/>
          </w:tcPr>
          <w:p w14:paraId="7F347C8B"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AC731C">
              <w:rPr>
                <w:rFonts w:ascii="Times New Roman" w:eastAsia="Calibri" w:hAnsi="Times New Roman" w:cs="Times New Roman"/>
                <w:lang w:eastAsia="zh-CN"/>
              </w:rPr>
              <w:t>Vysk. K. Paltaroko g. 20</w:t>
            </w:r>
          </w:p>
        </w:tc>
        <w:tc>
          <w:tcPr>
            <w:tcW w:w="1984" w:type="dxa"/>
          </w:tcPr>
          <w:p w14:paraId="1B9AD5B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Pr>
                <w:rFonts w:ascii="Times New Roman" w:eastAsia="Calibri" w:hAnsi="Times New Roman" w:cs="Times New Roman"/>
                <w:lang w:eastAsia="zh-CN"/>
              </w:rPr>
              <w:t>Betoninė danga</w:t>
            </w:r>
          </w:p>
        </w:tc>
        <w:tc>
          <w:tcPr>
            <w:tcW w:w="1134" w:type="dxa"/>
          </w:tcPr>
          <w:p w14:paraId="1E0477B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2/1</w:t>
            </w:r>
          </w:p>
        </w:tc>
        <w:tc>
          <w:tcPr>
            <w:tcW w:w="851" w:type="dxa"/>
          </w:tcPr>
          <w:p w14:paraId="2C71527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tcPr>
          <w:p w14:paraId="1276694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tcPr>
          <w:p w14:paraId="63B21A9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642E681D" w14:textId="77777777" w:rsidTr="0029777D">
        <w:tc>
          <w:tcPr>
            <w:tcW w:w="675" w:type="dxa"/>
          </w:tcPr>
          <w:p w14:paraId="68991305"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537B8D6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145</w:t>
            </w:r>
          </w:p>
        </w:tc>
        <w:tc>
          <w:tcPr>
            <w:tcW w:w="2444" w:type="dxa"/>
          </w:tcPr>
          <w:p w14:paraId="45EC28B8"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J. Tilvyčio g. 42/J. Žemgulio g.</w:t>
            </w:r>
          </w:p>
        </w:tc>
        <w:tc>
          <w:tcPr>
            <w:tcW w:w="1984" w:type="dxa"/>
          </w:tcPr>
          <w:p w14:paraId="0FE2EA32"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stendas</w:t>
            </w:r>
          </w:p>
        </w:tc>
        <w:tc>
          <w:tcPr>
            <w:tcW w:w="1134" w:type="dxa"/>
          </w:tcPr>
          <w:p w14:paraId="0F3F415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tcPr>
          <w:p w14:paraId="08BAF49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0745DEA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1E7AB2E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6D9F4918" w14:textId="77777777" w:rsidTr="0029777D">
        <w:tc>
          <w:tcPr>
            <w:tcW w:w="675" w:type="dxa"/>
          </w:tcPr>
          <w:p w14:paraId="635D07B6"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02FDAF8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147</w:t>
            </w:r>
          </w:p>
        </w:tc>
        <w:tc>
          <w:tcPr>
            <w:tcW w:w="2444" w:type="dxa"/>
          </w:tcPr>
          <w:p w14:paraId="5943A2C9"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Klaipėdos g. 25</w:t>
            </w:r>
          </w:p>
        </w:tc>
        <w:tc>
          <w:tcPr>
            <w:tcW w:w="1984" w:type="dxa"/>
          </w:tcPr>
          <w:p w14:paraId="12C8E393"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tcPr>
          <w:p w14:paraId="3FCF2DC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tcPr>
          <w:p w14:paraId="0A1B3D8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5214138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673EC1D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02535FAF" w14:textId="77777777" w:rsidTr="0029777D">
        <w:tc>
          <w:tcPr>
            <w:tcW w:w="675" w:type="dxa"/>
          </w:tcPr>
          <w:p w14:paraId="12C3FE74"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04056EC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148</w:t>
            </w:r>
          </w:p>
        </w:tc>
        <w:tc>
          <w:tcPr>
            <w:tcW w:w="2444" w:type="dxa"/>
          </w:tcPr>
          <w:p w14:paraId="5F786CF6"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Klaipėdos g. 31</w:t>
            </w:r>
          </w:p>
        </w:tc>
        <w:tc>
          <w:tcPr>
            <w:tcW w:w="1984" w:type="dxa"/>
          </w:tcPr>
          <w:p w14:paraId="29F905F1"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w:t>
            </w:r>
            <w:r w:rsidRPr="005B3235">
              <w:rPr>
                <w:rFonts w:ascii="Times New Roman" w:eastAsia="Calibri" w:hAnsi="Times New Roman" w:cs="Times New Roman"/>
                <w:b/>
                <w:lang w:eastAsia="zh-CN"/>
              </w:rPr>
              <w:t>,</w:t>
            </w:r>
            <w:r w:rsidRPr="005B3235">
              <w:rPr>
                <w:rFonts w:ascii="Times New Roman" w:eastAsia="Calibri" w:hAnsi="Times New Roman" w:cs="Times New Roman"/>
                <w:lang w:eastAsia="zh-CN"/>
              </w:rPr>
              <w:t xml:space="preserve"> aptverta iš keturių pusių, be vartų,    įrengtos konteinerių ratų atmušos</w:t>
            </w:r>
          </w:p>
        </w:tc>
        <w:tc>
          <w:tcPr>
            <w:tcW w:w="1134" w:type="dxa"/>
          </w:tcPr>
          <w:p w14:paraId="5165A99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1/1</w:t>
            </w:r>
          </w:p>
        </w:tc>
        <w:tc>
          <w:tcPr>
            <w:tcW w:w="851" w:type="dxa"/>
          </w:tcPr>
          <w:p w14:paraId="44280B2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4F40B65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009F823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2F2F22CE" w14:textId="77777777" w:rsidTr="0029777D">
        <w:tc>
          <w:tcPr>
            <w:tcW w:w="675" w:type="dxa"/>
          </w:tcPr>
          <w:p w14:paraId="538A7F09"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0338660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149</w:t>
            </w:r>
          </w:p>
        </w:tc>
        <w:tc>
          <w:tcPr>
            <w:tcW w:w="2444" w:type="dxa"/>
          </w:tcPr>
          <w:p w14:paraId="25AEFF66"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Žemaičių g. 30/ Velžio kel.</w:t>
            </w:r>
          </w:p>
        </w:tc>
        <w:tc>
          <w:tcPr>
            <w:tcW w:w="1984" w:type="dxa"/>
          </w:tcPr>
          <w:p w14:paraId="4588B244"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tcPr>
          <w:p w14:paraId="282BACC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tcPr>
          <w:p w14:paraId="2E8F179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4289E86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3FA4C53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1671C930" w14:textId="77777777" w:rsidTr="0029777D">
        <w:tc>
          <w:tcPr>
            <w:tcW w:w="675" w:type="dxa"/>
          </w:tcPr>
          <w:p w14:paraId="3E56FF6B"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2A9189C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150</w:t>
            </w:r>
          </w:p>
        </w:tc>
        <w:tc>
          <w:tcPr>
            <w:tcW w:w="2444" w:type="dxa"/>
          </w:tcPr>
          <w:p w14:paraId="2C5EA1CF"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Danutės g./ Nemuno g. 11</w:t>
            </w:r>
          </w:p>
        </w:tc>
        <w:tc>
          <w:tcPr>
            <w:tcW w:w="1984" w:type="dxa"/>
          </w:tcPr>
          <w:p w14:paraId="45723CDE"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 xml:space="preserve">Betoninių trinkelių danga apribota bortais, aptverta iš keturių pusių, su vartais,    įrengtos </w:t>
            </w:r>
            <w:r w:rsidRPr="005B3235">
              <w:rPr>
                <w:rFonts w:ascii="Times New Roman" w:eastAsia="Calibri" w:hAnsi="Times New Roman" w:cs="Times New Roman"/>
                <w:lang w:eastAsia="zh-CN"/>
              </w:rPr>
              <w:lastRenderedPageBreak/>
              <w:t>konteinerių ratų atmušos</w:t>
            </w:r>
          </w:p>
        </w:tc>
        <w:tc>
          <w:tcPr>
            <w:tcW w:w="1134" w:type="dxa"/>
          </w:tcPr>
          <w:p w14:paraId="4A95F31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lastRenderedPageBreak/>
              <w:t>2/1</w:t>
            </w:r>
          </w:p>
        </w:tc>
        <w:tc>
          <w:tcPr>
            <w:tcW w:w="851" w:type="dxa"/>
          </w:tcPr>
          <w:p w14:paraId="759C203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018C837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069B7F5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0071BE33" w14:textId="77777777" w:rsidTr="0029777D">
        <w:tc>
          <w:tcPr>
            <w:tcW w:w="675" w:type="dxa"/>
          </w:tcPr>
          <w:p w14:paraId="263FF077"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7DF8DE5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151</w:t>
            </w:r>
          </w:p>
        </w:tc>
        <w:tc>
          <w:tcPr>
            <w:tcW w:w="2444" w:type="dxa"/>
          </w:tcPr>
          <w:p w14:paraId="4F77F06D"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Ramygalos g. 15</w:t>
            </w:r>
          </w:p>
        </w:tc>
        <w:tc>
          <w:tcPr>
            <w:tcW w:w="1984" w:type="dxa"/>
          </w:tcPr>
          <w:p w14:paraId="474F60A3"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stendas</w:t>
            </w:r>
          </w:p>
        </w:tc>
        <w:tc>
          <w:tcPr>
            <w:tcW w:w="1134" w:type="dxa"/>
          </w:tcPr>
          <w:p w14:paraId="4B3B1B4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tcPr>
          <w:p w14:paraId="3592CA1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c>
          <w:tcPr>
            <w:tcW w:w="850" w:type="dxa"/>
          </w:tcPr>
          <w:p w14:paraId="5B5E9C0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c>
          <w:tcPr>
            <w:tcW w:w="851" w:type="dxa"/>
          </w:tcPr>
          <w:p w14:paraId="5794BF0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r>
      <w:tr w:rsidR="0029777D" w:rsidRPr="005B3235" w14:paraId="0E5D20C1" w14:textId="77777777" w:rsidTr="0029777D">
        <w:tc>
          <w:tcPr>
            <w:tcW w:w="675" w:type="dxa"/>
          </w:tcPr>
          <w:p w14:paraId="269A5CA8"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0AE1605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152</w:t>
            </w:r>
          </w:p>
        </w:tc>
        <w:tc>
          <w:tcPr>
            <w:tcW w:w="2444" w:type="dxa"/>
          </w:tcPr>
          <w:p w14:paraId="033AB222"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Kranto g. 15</w:t>
            </w:r>
          </w:p>
        </w:tc>
        <w:tc>
          <w:tcPr>
            <w:tcW w:w="1984" w:type="dxa"/>
          </w:tcPr>
          <w:p w14:paraId="7DD0721D"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be vartų,   įrengtos konteinerių ratų atmušos</w:t>
            </w:r>
          </w:p>
        </w:tc>
        <w:tc>
          <w:tcPr>
            <w:tcW w:w="1134" w:type="dxa"/>
          </w:tcPr>
          <w:p w14:paraId="40B6CE1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1/1</w:t>
            </w:r>
          </w:p>
        </w:tc>
        <w:tc>
          <w:tcPr>
            <w:tcW w:w="851" w:type="dxa"/>
          </w:tcPr>
          <w:p w14:paraId="400D31C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c>
          <w:tcPr>
            <w:tcW w:w="850" w:type="dxa"/>
          </w:tcPr>
          <w:p w14:paraId="553B8EE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c>
          <w:tcPr>
            <w:tcW w:w="851" w:type="dxa"/>
          </w:tcPr>
          <w:p w14:paraId="68E7596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r>
      <w:tr w:rsidR="0029777D" w:rsidRPr="005B3235" w14:paraId="58FEEA97" w14:textId="77777777" w:rsidTr="0029777D">
        <w:tc>
          <w:tcPr>
            <w:tcW w:w="675" w:type="dxa"/>
          </w:tcPr>
          <w:p w14:paraId="25BE5445"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11B3B1D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153</w:t>
            </w:r>
          </w:p>
        </w:tc>
        <w:tc>
          <w:tcPr>
            <w:tcW w:w="2444" w:type="dxa"/>
          </w:tcPr>
          <w:p w14:paraId="35BA1F42"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Gegutės g. 3</w:t>
            </w:r>
          </w:p>
        </w:tc>
        <w:tc>
          <w:tcPr>
            <w:tcW w:w="1984" w:type="dxa"/>
          </w:tcPr>
          <w:p w14:paraId="404DE983"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stendas</w:t>
            </w:r>
          </w:p>
        </w:tc>
        <w:tc>
          <w:tcPr>
            <w:tcW w:w="1134" w:type="dxa"/>
          </w:tcPr>
          <w:p w14:paraId="08042BD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1/1</w:t>
            </w:r>
          </w:p>
        </w:tc>
        <w:tc>
          <w:tcPr>
            <w:tcW w:w="851" w:type="dxa"/>
          </w:tcPr>
          <w:p w14:paraId="2311D9F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7EE4189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0F916C9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69CE7A92" w14:textId="77777777" w:rsidTr="0029777D">
        <w:tc>
          <w:tcPr>
            <w:tcW w:w="675" w:type="dxa"/>
          </w:tcPr>
          <w:p w14:paraId="467A7C9F"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640BAA7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154</w:t>
            </w:r>
          </w:p>
        </w:tc>
        <w:tc>
          <w:tcPr>
            <w:tcW w:w="2444" w:type="dxa"/>
          </w:tcPr>
          <w:p w14:paraId="2E9774BE"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Pr>
                <w:rFonts w:ascii="Times New Roman" w:eastAsia="Calibri" w:hAnsi="Times New Roman" w:cs="Times New Roman"/>
                <w:lang w:eastAsia="zh-CN"/>
              </w:rPr>
              <w:t>Ukmergės g. 25</w:t>
            </w:r>
          </w:p>
        </w:tc>
        <w:tc>
          <w:tcPr>
            <w:tcW w:w="1984" w:type="dxa"/>
          </w:tcPr>
          <w:p w14:paraId="03666AE1"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Pr>
                <w:rFonts w:ascii="Times New Roman" w:eastAsia="Calibri" w:hAnsi="Times New Roman" w:cs="Times New Roman"/>
                <w:lang w:eastAsia="zh-CN"/>
              </w:rPr>
              <w:t>Betoninė danga</w:t>
            </w:r>
          </w:p>
        </w:tc>
        <w:tc>
          <w:tcPr>
            <w:tcW w:w="1134" w:type="dxa"/>
          </w:tcPr>
          <w:p w14:paraId="0B1EE2A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1/1</w:t>
            </w:r>
          </w:p>
        </w:tc>
        <w:tc>
          <w:tcPr>
            <w:tcW w:w="851" w:type="dxa"/>
          </w:tcPr>
          <w:p w14:paraId="3AE9DAE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0" w:type="dxa"/>
          </w:tcPr>
          <w:p w14:paraId="387F157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tcPr>
          <w:p w14:paraId="7E67A91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r>
      <w:tr w:rsidR="0029777D" w:rsidRPr="005B3235" w14:paraId="49B70F1C" w14:textId="77777777" w:rsidTr="0029777D">
        <w:tc>
          <w:tcPr>
            <w:tcW w:w="675" w:type="dxa"/>
          </w:tcPr>
          <w:p w14:paraId="31411B44"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29BFCC95"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155</w:t>
            </w:r>
          </w:p>
        </w:tc>
        <w:tc>
          <w:tcPr>
            <w:tcW w:w="2444" w:type="dxa"/>
          </w:tcPr>
          <w:p w14:paraId="3E18318B" w14:textId="77777777" w:rsidR="0029777D" w:rsidRDefault="0029777D" w:rsidP="0029777D">
            <w:pPr>
              <w:tabs>
                <w:tab w:val="left" w:pos="2696"/>
              </w:tabs>
              <w:spacing w:after="0" w:line="276" w:lineRule="auto"/>
              <w:rPr>
                <w:rFonts w:ascii="Times New Roman" w:eastAsia="Calibri" w:hAnsi="Times New Roman" w:cs="Times New Roman"/>
                <w:lang w:eastAsia="zh-CN"/>
              </w:rPr>
            </w:pPr>
            <w:r w:rsidRPr="0021632D">
              <w:rPr>
                <w:rFonts w:ascii="Times New Roman" w:eastAsia="Calibri" w:hAnsi="Times New Roman" w:cs="Times New Roman"/>
                <w:lang w:eastAsia="zh-CN"/>
              </w:rPr>
              <w:t>Š.Mero g. prie Respublikos g. 9</w:t>
            </w:r>
          </w:p>
        </w:tc>
        <w:tc>
          <w:tcPr>
            <w:tcW w:w="1984" w:type="dxa"/>
          </w:tcPr>
          <w:p w14:paraId="41316AED" w14:textId="77777777" w:rsidR="0029777D" w:rsidRDefault="0029777D" w:rsidP="0029777D">
            <w:pPr>
              <w:tabs>
                <w:tab w:val="left" w:pos="2696"/>
              </w:tabs>
              <w:spacing w:after="0" w:line="276" w:lineRule="auto"/>
              <w:rPr>
                <w:rFonts w:ascii="Times New Roman" w:eastAsia="Calibri" w:hAnsi="Times New Roman" w:cs="Times New Roman"/>
                <w:lang w:eastAsia="zh-CN"/>
              </w:rPr>
            </w:pPr>
            <w:r>
              <w:rPr>
                <w:rFonts w:ascii="Times New Roman" w:eastAsia="Calibri" w:hAnsi="Times New Roman" w:cs="Times New Roman"/>
                <w:lang w:eastAsia="zh-CN"/>
              </w:rPr>
              <w:t>Betoninė trinkelių danga</w:t>
            </w:r>
          </w:p>
        </w:tc>
        <w:tc>
          <w:tcPr>
            <w:tcW w:w="1134" w:type="dxa"/>
          </w:tcPr>
          <w:p w14:paraId="1FDFE03D"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2/1</w:t>
            </w:r>
          </w:p>
        </w:tc>
        <w:tc>
          <w:tcPr>
            <w:tcW w:w="851" w:type="dxa"/>
          </w:tcPr>
          <w:p w14:paraId="6AAA4B5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tcPr>
          <w:p w14:paraId="221937E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tcPr>
          <w:p w14:paraId="3C815C1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57507C91" w14:textId="77777777" w:rsidTr="0029777D">
        <w:tc>
          <w:tcPr>
            <w:tcW w:w="675" w:type="dxa"/>
          </w:tcPr>
          <w:p w14:paraId="0ECB91D2"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32A5E74D"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157</w:t>
            </w:r>
          </w:p>
        </w:tc>
        <w:tc>
          <w:tcPr>
            <w:tcW w:w="2444" w:type="dxa"/>
          </w:tcPr>
          <w:p w14:paraId="21A74FCA" w14:textId="77777777" w:rsidR="0029777D" w:rsidRPr="0021632D" w:rsidRDefault="0029777D" w:rsidP="0029777D">
            <w:pPr>
              <w:tabs>
                <w:tab w:val="left" w:pos="2696"/>
              </w:tabs>
              <w:spacing w:after="0" w:line="276" w:lineRule="auto"/>
              <w:rPr>
                <w:rFonts w:ascii="Times New Roman" w:eastAsia="Calibri" w:hAnsi="Times New Roman" w:cs="Times New Roman"/>
                <w:lang w:eastAsia="zh-CN"/>
              </w:rPr>
            </w:pPr>
            <w:r>
              <w:rPr>
                <w:rFonts w:ascii="Times New Roman" w:eastAsia="Calibri" w:hAnsi="Times New Roman" w:cs="Times New Roman"/>
                <w:lang w:eastAsia="zh-CN"/>
              </w:rPr>
              <w:t>Algirdo g. 21</w:t>
            </w:r>
          </w:p>
        </w:tc>
        <w:tc>
          <w:tcPr>
            <w:tcW w:w="1984" w:type="dxa"/>
          </w:tcPr>
          <w:p w14:paraId="2AACB18E" w14:textId="77777777" w:rsidR="0029777D" w:rsidRDefault="0029777D" w:rsidP="0029777D">
            <w:pPr>
              <w:tabs>
                <w:tab w:val="left" w:pos="2696"/>
              </w:tabs>
              <w:spacing w:after="0" w:line="276" w:lineRule="auto"/>
              <w:rPr>
                <w:rFonts w:ascii="Times New Roman" w:eastAsia="Calibri" w:hAnsi="Times New Roman" w:cs="Times New Roman"/>
                <w:lang w:eastAsia="zh-CN"/>
              </w:rPr>
            </w:pPr>
            <w:r w:rsidRPr="00350478">
              <w:rPr>
                <w:rFonts w:ascii="Times New Roman" w:eastAsia="Calibri" w:hAnsi="Times New Roman" w:cs="Times New Roman"/>
                <w:lang w:eastAsia="zh-CN"/>
              </w:rPr>
              <w:t>Betoninė trinkelių danga</w:t>
            </w:r>
          </w:p>
        </w:tc>
        <w:tc>
          <w:tcPr>
            <w:tcW w:w="1134" w:type="dxa"/>
          </w:tcPr>
          <w:p w14:paraId="3E245EC4"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3/1</w:t>
            </w:r>
          </w:p>
        </w:tc>
        <w:tc>
          <w:tcPr>
            <w:tcW w:w="851" w:type="dxa"/>
          </w:tcPr>
          <w:p w14:paraId="1454584D"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tcPr>
          <w:p w14:paraId="02CC4650"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tcPr>
          <w:p w14:paraId="71B21159"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3962684B" w14:textId="77777777" w:rsidTr="0029777D">
        <w:tc>
          <w:tcPr>
            <w:tcW w:w="675" w:type="dxa"/>
          </w:tcPr>
          <w:p w14:paraId="45C7B38C"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193FD8C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158</w:t>
            </w:r>
          </w:p>
        </w:tc>
        <w:tc>
          <w:tcPr>
            <w:tcW w:w="2444" w:type="dxa"/>
          </w:tcPr>
          <w:p w14:paraId="416C18BE"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Ukmergės g. 9</w:t>
            </w:r>
          </w:p>
        </w:tc>
        <w:tc>
          <w:tcPr>
            <w:tcW w:w="1984" w:type="dxa"/>
          </w:tcPr>
          <w:p w14:paraId="6AFE11AE"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be vartų,   įrengtos konteinerių ratų atmušos</w:t>
            </w:r>
          </w:p>
        </w:tc>
        <w:tc>
          <w:tcPr>
            <w:tcW w:w="1134" w:type="dxa"/>
          </w:tcPr>
          <w:p w14:paraId="2FF9263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tcPr>
          <w:p w14:paraId="043AE18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61EA7C3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7BAD109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717AC8F8" w14:textId="77777777" w:rsidTr="0029777D">
        <w:tc>
          <w:tcPr>
            <w:tcW w:w="675" w:type="dxa"/>
          </w:tcPr>
          <w:p w14:paraId="0F47CD68"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509FBF2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159</w:t>
            </w:r>
          </w:p>
        </w:tc>
        <w:tc>
          <w:tcPr>
            <w:tcW w:w="2444" w:type="dxa"/>
          </w:tcPr>
          <w:p w14:paraId="1B7654F4"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Elektros g. 6 / J. Basanavičiaus g. 2</w:t>
            </w:r>
          </w:p>
        </w:tc>
        <w:tc>
          <w:tcPr>
            <w:tcW w:w="1984" w:type="dxa"/>
          </w:tcPr>
          <w:p w14:paraId="25A5D72E"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stendas</w:t>
            </w:r>
          </w:p>
        </w:tc>
        <w:tc>
          <w:tcPr>
            <w:tcW w:w="1134" w:type="dxa"/>
          </w:tcPr>
          <w:p w14:paraId="663CBE9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tcPr>
          <w:p w14:paraId="4367F67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06668CF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2739DA5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2A2F5A03" w14:textId="77777777" w:rsidTr="0029777D">
        <w:tc>
          <w:tcPr>
            <w:tcW w:w="675" w:type="dxa"/>
          </w:tcPr>
          <w:p w14:paraId="0E7CD239"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65999F8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160</w:t>
            </w:r>
          </w:p>
        </w:tc>
        <w:tc>
          <w:tcPr>
            <w:tcW w:w="2444" w:type="dxa"/>
          </w:tcPr>
          <w:p w14:paraId="518B1C65"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426B2D">
              <w:rPr>
                <w:rFonts w:ascii="Times New Roman" w:eastAsia="Calibri" w:hAnsi="Times New Roman" w:cs="Times New Roman"/>
                <w:lang w:eastAsia="zh-CN"/>
              </w:rPr>
              <w:t>Stoties g. 7/Šiaulių g.</w:t>
            </w:r>
          </w:p>
        </w:tc>
        <w:tc>
          <w:tcPr>
            <w:tcW w:w="1984" w:type="dxa"/>
          </w:tcPr>
          <w:p w14:paraId="60CD3AA9"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Pr>
                <w:rFonts w:ascii="Times New Roman" w:eastAsia="Calibri" w:hAnsi="Times New Roman" w:cs="Times New Roman"/>
                <w:lang w:eastAsia="zh-CN"/>
              </w:rPr>
              <w:t>Betoninė danga</w:t>
            </w:r>
          </w:p>
        </w:tc>
        <w:tc>
          <w:tcPr>
            <w:tcW w:w="1134" w:type="dxa"/>
          </w:tcPr>
          <w:p w14:paraId="3C505BC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3/1</w:t>
            </w:r>
          </w:p>
        </w:tc>
        <w:tc>
          <w:tcPr>
            <w:tcW w:w="851" w:type="dxa"/>
          </w:tcPr>
          <w:p w14:paraId="71DDE13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tcPr>
          <w:p w14:paraId="6815175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tcPr>
          <w:p w14:paraId="0C2CB52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57B32A7E" w14:textId="77777777" w:rsidTr="0029777D">
        <w:tc>
          <w:tcPr>
            <w:tcW w:w="675" w:type="dxa"/>
          </w:tcPr>
          <w:p w14:paraId="759CF6AF"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21B0905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161</w:t>
            </w:r>
          </w:p>
        </w:tc>
        <w:tc>
          <w:tcPr>
            <w:tcW w:w="2444" w:type="dxa"/>
          </w:tcPr>
          <w:p w14:paraId="0D9EEBC5"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Vasario 16-osios g. 10</w:t>
            </w:r>
          </w:p>
        </w:tc>
        <w:tc>
          <w:tcPr>
            <w:tcW w:w="1984" w:type="dxa"/>
          </w:tcPr>
          <w:p w14:paraId="24C7AFF2"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tcPr>
          <w:p w14:paraId="1BB5A66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tcPr>
          <w:p w14:paraId="22BDFFA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w:t>
            </w:r>
            <w:r>
              <w:rPr>
                <w:rFonts w:ascii="Times New Roman" w:eastAsia="Calibri" w:hAnsi="Times New Roman" w:cs="Times New Roman"/>
                <w:lang w:eastAsia="zh-CN"/>
              </w:rPr>
              <w:t>*</w:t>
            </w:r>
          </w:p>
        </w:tc>
        <w:tc>
          <w:tcPr>
            <w:tcW w:w="850" w:type="dxa"/>
          </w:tcPr>
          <w:p w14:paraId="6E04BC7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c>
          <w:tcPr>
            <w:tcW w:w="851" w:type="dxa"/>
          </w:tcPr>
          <w:p w14:paraId="46C03B6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r>
      <w:tr w:rsidR="0029777D" w:rsidRPr="005B3235" w14:paraId="6E729342" w14:textId="77777777" w:rsidTr="0029777D">
        <w:tc>
          <w:tcPr>
            <w:tcW w:w="675" w:type="dxa"/>
          </w:tcPr>
          <w:p w14:paraId="0F720256"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23D0599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165</w:t>
            </w:r>
          </w:p>
        </w:tc>
        <w:tc>
          <w:tcPr>
            <w:tcW w:w="2444" w:type="dxa"/>
          </w:tcPr>
          <w:p w14:paraId="0B08A542"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S. Kerbedžio g. 34</w:t>
            </w:r>
          </w:p>
        </w:tc>
        <w:tc>
          <w:tcPr>
            <w:tcW w:w="1984" w:type="dxa"/>
          </w:tcPr>
          <w:p w14:paraId="65B8947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tcPr>
          <w:p w14:paraId="7523871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1/1</w:t>
            </w:r>
          </w:p>
        </w:tc>
        <w:tc>
          <w:tcPr>
            <w:tcW w:w="851" w:type="dxa"/>
          </w:tcPr>
          <w:p w14:paraId="6F03827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74B0A66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37EBDC6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1B0FAA11" w14:textId="77777777" w:rsidTr="0029777D">
        <w:tc>
          <w:tcPr>
            <w:tcW w:w="675" w:type="dxa"/>
          </w:tcPr>
          <w:p w14:paraId="3C884E40"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542ED01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166</w:t>
            </w:r>
          </w:p>
        </w:tc>
        <w:tc>
          <w:tcPr>
            <w:tcW w:w="2444" w:type="dxa"/>
          </w:tcPr>
          <w:p w14:paraId="22F17F83"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A. Kisino g. 5</w:t>
            </w:r>
          </w:p>
        </w:tc>
        <w:tc>
          <w:tcPr>
            <w:tcW w:w="1984" w:type="dxa"/>
          </w:tcPr>
          <w:p w14:paraId="25B57BD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 xml:space="preserve">Betoninių trinkelių danga apribota bortais, aptverta iš trijų pusių, be </w:t>
            </w:r>
            <w:r w:rsidRPr="005B3235">
              <w:rPr>
                <w:rFonts w:ascii="Times New Roman" w:eastAsia="Calibri" w:hAnsi="Times New Roman" w:cs="Times New Roman"/>
                <w:lang w:eastAsia="zh-CN"/>
              </w:rPr>
              <w:lastRenderedPageBreak/>
              <w:t>vartų,   įrengtos konteinerių ratų atmušos</w:t>
            </w:r>
          </w:p>
        </w:tc>
        <w:tc>
          <w:tcPr>
            <w:tcW w:w="1134" w:type="dxa"/>
          </w:tcPr>
          <w:p w14:paraId="3E5BAF6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lastRenderedPageBreak/>
              <w:t>2/1</w:t>
            </w:r>
          </w:p>
        </w:tc>
        <w:tc>
          <w:tcPr>
            <w:tcW w:w="851" w:type="dxa"/>
          </w:tcPr>
          <w:p w14:paraId="5E640DC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w:t>
            </w:r>
            <w:r>
              <w:rPr>
                <w:rFonts w:ascii="Times New Roman" w:eastAsia="Calibri" w:hAnsi="Times New Roman" w:cs="Times New Roman"/>
                <w:lang w:eastAsia="zh-CN"/>
              </w:rPr>
              <w:t>*</w:t>
            </w:r>
          </w:p>
        </w:tc>
        <w:tc>
          <w:tcPr>
            <w:tcW w:w="850" w:type="dxa"/>
          </w:tcPr>
          <w:p w14:paraId="3F70861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c>
          <w:tcPr>
            <w:tcW w:w="851" w:type="dxa"/>
          </w:tcPr>
          <w:p w14:paraId="5AD43C0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r>
      <w:tr w:rsidR="0029777D" w:rsidRPr="005B3235" w14:paraId="701DD5A0" w14:textId="77777777" w:rsidTr="0029777D">
        <w:tc>
          <w:tcPr>
            <w:tcW w:w="675" w:type="dxa"/>
          </w:tcPr>
          <w:p w14:paraId="42FC19A1"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5C700BF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167</w:t>
            </w:r>
          </w:p>
        </w:tc>
        <w:tc>
          <w:tcPr>
            <w:tcW w:w="2444" w:type="dxa"/>
          </w:tcPr>
          <w:p w14:paraId="51878102"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Laisvės a. 25</w:t>
            </w:r>
          </w:p>
        </w:tc>
        <w:tc>
          <w:tcPr>
            <w:tcW w:w="1984" w:type="dxa"/>
          </w:tcPr>
          <w:p w14:paraId="566CFCBF"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be vartų,    įrengtos konteinerių ratų atmušos</w:t>
            </w:r>
          </w:p>
        </w:tc>
        <w:tc>
          <w:tcPr>
            <w:tcW w:w="1134" w:type="dxa"/>
          </w:tcPr>
          <w:p w14:paraId="2E290F1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tcPr>
          <w:p w14:paraId="7835C2A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c>
          <w:tcPr>
            <w:tcW w:w="850" w:type="dxa"/>
          </w:tcPr>
          <w:p w14:paraId="417A12F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c>
          <w:tcPr>
            <w:tcW w:w="851" w:type="dxa"/>
          </w:tcPr>
          <w:p w14:paraId="0337009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r>
      <w:tr w:rsidR="0029777D" w:rsidRPr="005B3235" w14:paraId="02331187" w14:textId="77777777" w:rsidTr="0029777D">
        <w:tc>
          <w:tcPr>
            <w:tcW w:w="675" w:type="dxa"/>
          </w:tcPr>
          <w:p w14:paraId="43994D3E"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6B35268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168</w:t>
            </w:r>
          </w:p>
        </w:tc>
        <w:tc>
          <w:tcPr>
            <w:tcW w:w="2444" w:type="dxa"/>
          </w:tcPr>
          <w:p w14:paraId="7112FAAD"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A. Smetonos g. 25</w:t>
            </w:r>
          </w:p>
        </w:tc>
        <w:tc>
          <w:tcPr>
            <w:tcW w:w="1984" w:type="dxa"/>
          </w:tcPr>
          <w:p w14:paraId="0027BA8F"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stendas</w:t>
            </w:r>
          </w:p>
        </w:tc>
        <w:tc>
          <w:tcPr>
            <w:tcW w:w="1134" w:type="dxa"/>
          </w:tcPr>
          <w:p w14:paraId="0F2CAF3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1/1</w:t>
            </w:r>
          </w:p>
        </w:tc>
        <w:tc>
          <w:tcPr>
            <w:tcW w:w="851" w:type="dxa"/>
          </w:tcPr>
          <w:p w14:paraId="404B358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c>
          <w:tcPr>
            <w:tcW w:w="850" w:type="dxa"/>
          </w:tcPr>
          <w:p w14:paraId="2050CAF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c>
          <w:tcPr>
            <w:tcW w:w="851" w:type="dxa"/>
          </w:tcPr>
          <w:p w14:paraId="5686889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r>
      <w:tr w:rsidR="0029777D" w:rsidRPr="005B3235" w14:paraId="33F8C718" w14:textId="77777777" w:rsidTr="0029777D">
        <w:tc>
          <w:tcPr>
            <w:tcW w:w="675" w:type="dxa"/>
          </w:tcPr>
          <w:p w14:paraId="7C342781"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77DC7A4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169</w:t>
            </w:r>
          </w:p>
        </w:tc>
        <w:tc>
          <w:tcPr>
            <w:tcW w:w="2444" w:type="dxa"/>
          </w:tcPr>
          <w:p w14:paraId="604C9EE2"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B410CE">
              <w:rPr>
                <w:rFonts w:ascii="Times New Roman" w:eastAsia="Calibri" w:hAnsi="Times New Roman" w:cs="Times New Roman"/>
                <w:lang w:eastAsia="zh-CN"/>
              </w:rPr>
              <w:t>Š. Mero g. 6</w:t>
            </w:r>
          </w:p>
        </w:tc>
        <w:tc>
          <w:tcPr>
            <w:tcW w:w="1984" w:type="dxa"/>
          </w:tcPr>
          <w:p w14:paraId="767825E1"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Pr>
                <w:rFonts w:ascii="Times New Roman" w:eastAsia="Calibri" w:hAnsi="Times New Roman" w:cs="Times New Roman"/>
                <w:lang w:eastAsia="zh-CN"/>
              </w:rPr>
              <w:t>Grunto danga</w:t>
            </w:r>
          </w:p>
        </w:tc>
        <w:tc>
          <w:tcPr>
            <w:tcW w:w="1134" w:type="dxa"/>
          </w:tcPr>
          <w:p w14:paraId="7A522A8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3/1</w:t>
            </w:r>
          </w:p>
        </w:tc>
        <w:tc>
          <w:tcPr>
            <w:tcW w:w="851" w:type="dxa"/>
          </w:tcPr>
          <w:p w14:paraId="3D35D48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w:t>
            </w:r>
          </w:p>
        </w:tc>
        <w:tc>
          <w:tcPr>
            <w:tcW w:w="850" w:type="dxa"/>
          </w:tcPr>
          <w:p w14:paraId="55264EE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tcPr>
          <w:p w14:paraId="39ACC47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1F337267" w14:textId="77777777" w:rsidTr="0029777D">
        <w:tc>
          <w:tcPr>
            <w:tcW w:w="675" w:type="dxa"/>
          </w:tcPr>
          <w:p w14:paraId="69FAA55B"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4FA6726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170</w:t>
            </w:r>
          </w:p>
        </w:tc>
        <w:tc>
          <w:tcPr>
            <w:tcW w:w="2444" w:type="dxa"/>
          </w:tcPr>
          <w:p w14:paraId="3F7F5A78"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Klaipėdos g. 34</w:t>
            </w:r>
          </w:p>
        </w:tc>
        <w:tc>
          <w:tcPr>
            <w:tcW w:w="1984" w:type="dxa"/>
          </w:tcPr>
          <w:p w14:paraId="13BE75E7"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stendas</w:t>
            </w:r>
          </w:p>
        </w:tc>
        <w:tc>
          <w:tcPr>
            <w:tcW w:w="1134" w:type="dxa"/>
          </w:tcPr>
          <w:p w14:paraId="0CBDDD4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1/1</w:t>
            </w:r>
          </w:p>
        </w:tc>
        <w:tc>
          <w:tcPr>
            <w:tcW w:w="851" w:type="dxa"/>
          </w:tcPr>
          <w:p w14:paraId="6ADE0B9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c>
          <w:tcPr>
            <w:tcW w:w="850" w:type="dxa"/>
          </w:tcPr>
          <w:p w14:paraId="6370495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c>
          <w:tcPr>
            <w:tcW w:w="851" w:type="dxa"/>
          </w:tcPr>
          <w:p w14:paraId="65B9AD1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r>
      <w:tr w:rsidR="0029777D" w:rsidRPr="005B3235" w14:paraId="377B243E" w14:textId="77777777" w:rsidTr="0029777D">
        <w:tc>
          <w:tcPr>
            <w:tcW w:w="675" w:type="dxa"/>
          </w:tcPr>
          <w:p w14:paraId="13B8A1BA"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2D211AE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172</w:t>
            </w:r>
          </w:p>
        </w:tc>
        <w:tc>
          <w:tcPr>
            <w:tcW w:w="2444" w:type="dxa"/>
          </w:tcPr>
          <w:p w14:paraId="6A123B47"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Marijonų g. 37</w:t>
            </w:r>
          </w:p>
        </w:tc>
        <w:tc>
          <w:tcPr>
            <w:tcW w:w="1984" w:type="dxa"/>
          </w:tcPr>
          <w:p w14:paraId="5878FC71"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be vartų,    įrengtos konteinerių ratų atmušos</w:t>
            </w:r>
          </w:p>
        </w:tc>
        <w:tc>
          <w:tcPr>
            <w:tcW w:w="1134" w:type="dxa"/>
          </w:tcPr>
          <w:p w14:paraId="3479593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tcPr>
          <w:p w14:paraId="2E61390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c>
          <w:tcPr>
            <w:tcW w:w="850" w:type="dxa"/>
          </w:tcPr>
          <w:p w14:paraId="62D4858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c>
          <w:tcPr>
            <w:tcW w:w="851" w:type="dxa"/>
          </w:tcPr>
          <w:p w14:paraId="0E142FD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r>
      <w:tr w:rsidR="0029777D" w:rsidRPr="005B3235" w14:paraId="460B9A15" w14:textId="77777777" w:rsidTr="0029777D">
        <w:tc>
          <w:tcPr>
            <w:tcW w:w="675" w:type="dxa"/>
          </w:tcPr>
          <w:p w14:paraId="0A2A24A9"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0DCD1B7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175</w:t>
            </w:r>
          </w:p>
        </w:tc>
        <w:tc>
          <w:tcPr>
            <w:tcW w:w="2444" w:type="dxa"/>
          </w:tcPr>
          <w:p w14:paraId="10A3ADA7"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7203DA">
              <w:rPr>
                <w:rFonts w:ascii="Times New Roman" w:eastAsia="Calibri" w:hAnsi="Times New Roman" w:cs="Times New Roman"/>
                <w:lang w:eastAsia="zh-CN"/>
              </w:rPr>
              <w:t>Vaivadėlių  g./Vilktupio g.</w:t>
            </w:r>
          </w:p>
        </w:tc>
        <w:tc>
          <w:tcPr>
            <w:tcW w:w="1984" w:type="dxa"/>
          </w:tcPr>
          <w:p w14:paraId="72499816"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7203DA">
              <w:rPr>
                <w:rFonts w:ascii="Times New Roman" w:eastAsia="Calibri" w:hAnsi="Times New Roman" w:cs="Times New Roman"/>
                <w:lang w:eastAsia="zh-CN"/>
              </w:rPr>
              <w:t>Betoninių trinkelių danga</w:t>
            </w:r>
          </w:p>
        </w:tc>
        <w:tc>
          <w:tcPr>
            <w:tcW w:w="1134" w:type="dxa"/>
          </w:tcPr>
          <w:p w14:paraId="0C5C7B9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tcPr>
          <w:p w14:paraId="52FDB2B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tcPr>
          <w:p w14:paraId="69BDB0B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tcPr>
          <w:p w14:paraId="2D30D94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28816AC6" w14:textId="77777777" w:rsidTr="0029777D">
        <w:tc>
          <w:tcPr>
            <w:tcW w:w="675" w:type="dxa"/>
          </w:tcPr>
          <w:p w14:paraId="4623010E"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47EC3F5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176</w:t>
            </w:r>
          </w:p>
        </w:tc>
        <w:tc>
          <w:tcPr>
            <w:tcW w:w="2444" w:type="dxa"/>
          </w:tcPr>
          <w:p w14:paraId="4D47C55A"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Liepų al. 22</w:t>
            </w:r>
          </w:p>
        </w:tc>
        <w:tc>
          <w:tcPr>
            <w:tcW w:w="1984" w:type="dxa"/>
          </w:tcPr>
          <w:p w14:paraId="556ADD1E"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su vartais,   įrengtos konteinerių ratų atmušos</w:t>
            </w:r>
          </w:p>
        </w:tc>
        <w:tc>
          <w:tcPr>
            <w:tcW w:w="1134" w:type="dxa"/>
          </w:tcPr>
          <w:p w14:paraId="7FB1B66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tcPr>
          <w:p w14:paraId="5FAFFDA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7DA23D3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541443F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6AB46C98" w14:textId="77777777" w:rsidTr="0029777D">
        <w:tc>
          <w:tcPr>
            <w:tcW w:w="675" w:type="dxa"/>
          </w:tcPr>
          <w:p w14:paraId="07E9FF4E"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36F410D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177</w:t>
            </w:r>
          </w:p>
        </w:tc>
        <w:tc>
          <w:tcPr>
            <w:tcW w:w="2444" w:type="dxa"/>
          </w:tcPr>
          <w:p w14:paraId="4C3759E7"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0A61ED">
              <w:rPr>
                <w:rFonts w:ascii="Times New Roman" w:eastAsia="Calibri" w:hAnsi="Times New Roman" w:cs="Times New Roman"/>
                <w:lang w:eastAsia="zh-CN"/>
              </w:rPr>
              <w:t>Šermukšnių g. 31</w:t>
            </w:r>
          </w:p>
        </w:tc>
        <w:tc>
          <w:tcPr>
            <w:tcW w:w="1984" w:type="dxa"/>
          </w:tcPr>
          <w:p w14:paraId="0280E38A"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Pr>
                <w:rFonts w:ascii="Times New Roman" w:eastAsia="Calibri" w:hAnsi="Times New Roman" w:cs="Times New Roman"/>
                <w:lang w:eastAsia="zh-CN"/>
              </w:rPr>
              <w:t>Betoninė danga</w:t>
            </w:r>
          </w:p>
        </w:tc>
        <w:tc>
          <w:tcPr>
            <w:tcW w:w="1134" w:type="dxa"/>
          </w:tcPr>
          <w:p w14:paraId="25A5D8D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tcPr>
          <w:p w14:paraId="667C49F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tcPr>
          <w:p w14:paraId="492E200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tcPr>
          <w:p w14:paraId="098FBF8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2191209C" w14:textId="77777777" w:rsidTr="0029777D">
        <w:tc>
          <w:tcPr>
            <w:tcW w:w="675" w:type="dxa"/>
          </w:tcPr>
          <w:p w14:paraId="26B70466"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5630763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178</w:t>
            </w:r>
          </w:p>
        </w:tc>
        <w:tc>
          <w:tcPr>
            <w:tcW w:w="2444" w:type="dxa"/>
          </w:tcPr>
          <w:p w14:paraId="1C34594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Parko g. 47</w:t>
            </w:r>
          </w:p>
        </w:tc>
        <w:tc>
          <w:tcPr>
            <w:tcW w:w="1984" w:type="dxa"/>
          </w:tcPr>
          <w:p w14:paraId="1F50BF59"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su vartais,   įrengtos konteinerių ratų atmušos</w:t>
            </w:r>
          </w:p>
        </w:tc>
        <w:tc>
          <w:tcPr>
            <w:tcW w:w="1134" w:type="dxa"/>
          </w:tcPr>
          <w:p w14:paraId="77C97DA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tcPr>
          <w:p w14:paraId="07E6D5C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3DA3DFE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52D0712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2BDB60B0" w14:textId="77777777" w:rsidTr="0029777D">
        <w:tc>
          <w:tcPr>
            <w:tcW w:w="675" w:type="dxa"/>
          </w:tcPr>
          <w:p w14:paraId="579CD2CB"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364F929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179</w:t>
            </w:r>
          </w:p>
        </w:tc>
        <w:tc>
          <w:tcPr>
            <w:tcW w:w="2444" w:type="dxa"/>
          </w:tcPr>
          <w:p w14:paraId="25B739FE"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435138">
              <w:rPr>
                <w:rFonts w:ascii="Times New Roman" w:eastAsia="Calibri" w:hAnsi="Times New Roman" w:cs="Times New Roman"/>
                <w:lang w:eastAsia="zh-CN"/>
              </w:rPr>
              <w:t>A. Gudonio g. 16</w:t>
            </w:r>
          </w:p>
        </w:tc>
        <w:tc>
          <w:tcPr>
            <w:tcW w:w="1984" w:type="dxa"/>
          </w:tcPr>
          <w:p w14:paraId="01389347"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435138">
              <w:rPr>
                <w:rFonts w:ascii="Times New Roman" w:eastAsia="Calibri" w:hAnsi="Times New Roman" w:cs="Times New Roman"/>
                <w:lang w:eastAsia="zh-CN"/>
              </w:rPr>
              <w:t>Betoninių trinkelių danga</w:t>
            </w:r>
          </w:p>
        </w:tc>
        <w:tc>
          <w:tcPr>
            <w:tcW w:w="1134" w:type="dxa"/>
          </w:tcPr>
          <w:p w14:paraId="7276C1A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tcPr>
          <w:p w14:paraId="50EF88E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tcPr>
          <w:p w14:paraId="10648AB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tcPr>
          <w:p w14:paraId="7C2B800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55280465" w14:textId="77777777" w:rsidTr="0029777D">
        <w:tc>
          <w:tcPr>
            <w:tcW w:w="675" w:type="dxa"/>
          </w:tcPr>
          <w:p w14:paraId="1A19192E"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4FE7BA0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182</w:t>
            </w:r>
          </w:p>
        </w:tc>
        <w:tc>
          <w:tcPr>
            <w:tcW w:w="2444" w:type="dxa"/>
          </w:tcPr>
          <w:p w14:paraId="07D7660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Tulpių g. 30</w:t>
            </w:r>
          </w:p>
        </w:tc>
        <w:tc>
          <w:tcPr>
            <w:tcW w:w="1984" w:type="dxa"/>
          </w:tcPr>
          <w:p w14:paraId="6D70B2DD"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 xml:space="preserve">Betoninių trinkelių danga apribota bortais, aptverta iš trijų pusių, be vartų,   įrengtos </w:t>
            </w:r>
            <w:r w:rsidRPr="005B3235">
              <w:rPr>
                <w:rFonts w:ascii="Times New Roman" w:eastAsia="Calibri" w:hAnsi="Times New Roman" w:cs="Times New Roman"/>
                <w:lang w:eastAsia="zh-CN"/>
              </w:rPr>
              <w:lastRenderedPageBreak/>
              <w:t>konteinerių ratų atmušos</w:t>
            </w:r>
          </w:p>
        </w:tc>
        <w:tc>
          <w:tcPr>
            <w:tcW w:w="1134" w:type="dxa"/>
          </w:tcPr>
          <w:p w14:paraId="178AB03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lastRenderedPageBreak/>
              <w:t>3/1</w:t>
            </w:r>
          </w:p>
        </w:tc>
        <w:tc>
          <w:tcPr>
            <w:tcW w:w="851" w:type="dxa"/>
          </w:tcPr>
          <w:p w14:paraId="3E96DF0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3CF81B5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153CB63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7F319766" w14:textId="77777777" w:rsidTr="0029777D">
        <w:tc>
          <w:tcPr>
            <w:tcW w:w="675" w:type="dxa"/>
          </w:tcPr>
          <w:p w14:paraId="7B3D8668"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025A3D5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183</w:t>
            </w:r>
          </w:p>
        </w:tc>
        <w:tc>
          <w:tcPr>
            <w:tcW w:w="2444" w:type="dxa"/>
          </w:tcPr>
          <w:p w14:paraId="5AEF17E1"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Seinų g. 16</w:t>
            </w:r>
          </w:p>
        </w:tc>
        <w:tc>
          <w:tcPr>
            <w:tcW w:w="1984" w:type="dxa"/>
          </w:tcPr>
          <w:p w14:paraId="2173E936"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w:t>
            </w:r>
          </w:p>
        </w:tc>
        <w:tc>
          <w:tcPr>
            <w:tcW w:w="1134" w:type="dxa"/>
          </w:tcPr>
          <w:p w14:paraId="76C6784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tcPr>
          <w:p w14:paraId="37006C4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26475DE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1AE9320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2A548C75" w14:textId="77777777" w:rsidTr="0029777D">
        <w:tc>
          <w:tcPr>
            <w:tcW w:w="675" w:type="dxa"/>
          </w:tcPr>
          <w:p w14:paraId="2C8A283B"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4B3622C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184</w:t>
            </w:r>
          </w:p>
        </w:tc>
        <w:tc>
          <w:tcPr>
            <w:tcW w:w="2444" w:type="dxa"/>
          </w:tcPr>
          <w:p w14:paraId="76E1AAE5"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D251D4">
              <w:rPr>
                <w:rFonts w:ascii="Times New Roman" w:eastAsia="Calibri" w:hAnsi="Times New Roman" w:cs="Times New Roman"/>
                <w:lang w:eastAsia="zh-CN"/>
              </w:rPr>
              <w:t>M. Valančiaus g. 3A</w:t>
            </w:r>
          </w:p>
        </w:tc>
        <w:tc>
          <w:tcPr>
            <w:tcW w:w="1984" w:type="dxa"/>
          </w:tcPr>
          <w:p w14:paraId="4A661BA3"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Pr>
                <w:rFonts w:ascii="Times New Roman" w:eastAsia="Calibri" w:hAnsi="Times New Roman" w:cs="Times New Roman"/>
                <w:lang w:eastAsia="zh-CN"/>
              </w:rPr>
              <w:t>Betoninė danga</w:t>
            </w:r>
          </w:p>
        </w:tc>
        <w:tc>
          <w:tcPr>
            <w:tcW w:w="1134" w:type="dxa"/>
          </w:tcPr>
          <w:p w14:paraId="4A3F0D3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tcPr>
          <w:p w14:paraId="6FEAB80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tcPr>
          <w:p w14:paraId="1AA264C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tcPr>
          <w:p w14:paraId="6300A20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796FEF11" w14:textId="77777777" w:rsidTr="0029777D">
        <w:tc>
          <w:tcPr>
            <w:tcW w:w="675" w:type="dxa"/>
          </w:tcPr>
          <w:p w14:paraId="089D3AE6"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12E94D98"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185</w:t>
            </w:r>
          </w:p>
        </w:tc>
        <w:tc>
          <w:tcPr>
            <w:tcW w:w="2444" w:type="dxa"/>
          </w:tcPr>
          <w:p w14:paraId="1B527100" w14:textId="77777777" w:rsidR="0029777D" w:rsidRPr="00D251D4" w:rsidRDefault="0029777D" w:rsidP="0029777D">
            <w:pPr>
              <w:tabs>
                <w:tab w:val="left" w:pos="2696"/>
              </w:tabs>
              <w:spacing w:after="0" w:line="276" w:lineRule="auto"/>
              <w:rPr>
                <w:rFonts w:ascii="Times New Roman" w:eastAsia="Calibri" w:hAnsi="Times New Roman" w:cs="Times New Roman"/>
                <w:lang w:eastAsia="zh-CN"/>
              </w:rPr>
            </w:pPr>
            <w:r w:rsidRPr="00360A32">
              <w:rPr>
                <w:rFonts w:ascii="Times New Roman" w:eastAsia="Calibri" w:hAnsi="Times New Roman" w:cs="Times New Roman"/>
                <w:lang w:eastAsia="zh-CN"/>
              </w:rPr>
              <w:t>Nemuno g. 24/ Z.Kanevičienės g.</w:t>
            </w:r>
          </w:p>
        </w:tc>
        <w:tc>
          <w:tcPr>
            <w:tcW w:w="1984" w:type="dxa"/>
          </w:tcPr>
          <w:p w14:paraId="44C5C9FE" w14:textId="77777777" w:rsidR="0029777D" w:rsidRDefault="0029777D" w:rsidP="0029777D">
            <w:pPr>
              <w:tabs>
                <w:tab w:val="left" w:pos="2696"/>
              </w:tabs>
              <w:spacing w:after="0" w:line="276" w:lineRule="auto"/>
              <w:rPr>
                <w:rFonts w:ascii="Times New Roman" w:eastAsia="Calibri" w:hAnsi="Times New Roman" w:cs="Times New Roman"/>
                <w:lang w:eastAsia="zh-CN"/>
              </w:rPr>
            </w:pPr>
            <w:r w:rsidRPr="00360A32">
              <w:rPr>
                <w:rFonts w:ascii="Times New Roman" w:eastAsia="Calibri" w:hAnsi="Times New Roman" w:cs="Times New Roman"/>
                <w:lang w:eastAsia="zh-CN"/>
              </w:rPr>
              <w:t>Betoninių trinkelių danga apribota bortais</w:t>
            </w:r>
          </w:p>
        </w:tc>
        <w:tc>
          <w:tcPr>
            <w:tcW w:w="1134" w:type="dxa"/>
          </w:tcPr>
          <w:p w14:paraId="72E2E99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tcPr>
          <w:p w14:paraId="062746C8"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tcPr>
          <w:p w14:paraId="2BD317BC"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tcPr>
          <w:p w14:paraId="5C426029"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6A3DD61C" w14:textId="77777777" w:rsidTr="0029777D">
        <w:tc>
          <w:tcPr>
            <w:tcW w:w="675" w:type="dxa"/>
          </w:tcPr>
          <w:p w14:paraId="563347C6"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085566A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186</w:t>
            </w:r>
          </w:p>
        </w:tc>
        <w:tc>
          <w:tcPr>
            <w:tcW w:w="2444" w:type="dxa"/>
          </w:tcPr>
          <w:p w14:paraId="4F4FC179"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Švyturio g. 18</w:t>
            </w:r>
          </w:p>
        </w:tc>
        <w:tc>
          <w:tcPr>
            <w:tcW w:w="1984" w:type="dxa"/>
          </w:tcPr>
          <w:p w14:paraId="41BE30A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stendas</w:t>
            </w:r>
          </w:p>
        </w:tc>
        <w:tc>
          <w:tcPr>
            <w:tcW w:w="1134" w:type="dxa"/>
          </w:tcPr>
          <w:p w14:paraId="385C32A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tcPr>
          <w:p w14:paraId="44102A4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3B32B81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23CC289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4D4916B8" w14:textId="77777777" w:rsidTr="0029777D">
        <w:tc>
          <w:tcPr>
            <w:tcW w:w="675" w:type="dxa"/>
          </w:tcPr>
          <w:p w14:paraId="614BE548"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37A7F7B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188</w:t>
            </w:r>
          </w:p>
        </w:tc>
        <w:tc>
          <w:tcPr>
            <w:tcW w:w="2444" w:type="dxa"/>
          </w:tcPr>
          <w:p w14:paraId="41D5F06E"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A563D1">
              <w:rPr>
                <w:rFonts w:ascii="Times New Roman" w:eastAsia="Calibri" w:hAnsi="Times New Roman" w:cs="Times New Roman"/>
                <w:lang w:eastAsia="zh-CN"/>
              </w:rPr>
              <w:t>S. Daukanto g. 42</w:t>
            </w:r>
          </w:p>
        </w:tc>
        <w:tc>
          <w:tcPr>
            <w:tcW w:w="1984" w:type="dxa"/>
          </w:tcPr>
          <w:p w14:paraId="47758F77"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A563D1">
              <w:rPr>
                <w:rFonts w:ascii="Times New Roman" w:eastAsia="Calibri" w:hAnsi="Times New Roman" w:cs="Times New Roman"/>
                <w:lang w:eastAsia="zh-CN"/>
              </w:rPr>
              <w:t>Betoninių trinkelių danga apribota bortais</w:t>
            </w:r>
          </w:p>
        </w:tc>
        <w:tc>
          <w:tcPr>
            <w:tcW w:w="1134" w:type="dxa"/>
          </w:tcPr>
          <w:p w14:paraId="040DAA7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tcPr>
          <w:p w14:paraId="1B514FB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tcPr>
          <w:p w14:paraId="196C6AC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tcPr>
          <w:p w14:paraId="6F488CA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224FD600" w14:textId="77777777" w:rsidTr="0029777D">
        <w:tc>
          <w:tcPr>
            <w:tcW w:w="675" w:type="dxa"/>
          </w:tcPr>
          <w:p w14:paraId="07F97D45"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09476D2D"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190</w:t>
            </w:r>
          </w:p>
        </w:tc>
        <w:tc>
          <w:tcPr>
            <w:tcW w:w="2444" w:type="dxa"/>
          </w:tcPr>
          <w:p w14:paraId="1434182A" w14:textId="77777777" w:rsidR="0029777D" w:rsidRPr="00A563D1" w:rsidRDefault="0029777D" w:rsidP="0029777D">
            <w:pPr>
              <w:tabs>
                <w:tab w:val="left" w:pos="2696"/>
              </w:tabs>
              <w:spacing w:after="0" w:line="276" w:lineRule="auto"/>
              <w:rPr>
                <w:rFonts w:ascii="Times New Roman" w:eastAsia="Calibri" w:hAnsi="Times New Roman" w:cs="Times New Roman"/>
                <w:lang w:eastAsia="zh-CN"/>
              </w:rPr>
            </w:pPr>
            <w:r w:rsidRPr="000F5AAB">
              <w:rPr>
                <w:rFonts w:ascii="Times New Roman" w:eastAsia="Calibri" w:hAnsi="Times New Roman" w:cs="Times New Roman"/>
                <w:lang w:eastAsia="zh-CN"/>
              </w:rPr>
              <w:t>Taikos al. 13</w:t>
            </w:r>
          </w:p>
        </w:tc>
        <w:tc>
          <w:tcPr>
            <w:tcW w:w="1984" w:type="dxa"/>
          </w:tcPr>
          <w:p w14:paraId="2D8FBB4E" w14:textId="77777777" w:rsidR="0029777D" w:rsidRPr="00A563D1" w:rsidRDefault="0029777D" w:rsidP="0029777D">
            <w:pPr>
              <w:tabs>
                <w:tab w:val="left" w:pos="2696"/>
              </w:tabs>
              <w:spacing w:after="0" w:line="276" w:lineRule="auto"/>
              <w:rPr>
                <w:rFonts w:ascii="Times New Roman" w:eastAsia="Calibri" w:hAnsi="Times New Roman" w:cs="Times New Roman"/>
                <w:lang w:eastAsia="zh-CN"/>
              </w:rPr>
            </w:pPr>
            <w:r w:rsidRPr="000F5AAB">
              <w:rPr>
                <w:rFonts w:ascii="Times New Roman" w:eastAsia="Calibri" w:hAnsi="Times New Roman" w:cs="Times New Roman"/>
                <w:lang w:eastAsia="zh-CN"/>
              </w:rPr>
              <w:t>Betoninių trinkelių danga</w:t>
            </w:r>
          </w:p>
        </w:tc>
        <w:tc>
          <w:tcPr>
            <w:tcW w:w="1134" w:type="dxa"/>
          </w:tcPr>
          <w:p w14:paraId="7E11741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tcPr>
          <w:p w14:paraId="7E9F0DCF"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tcPr>
          <w:p w14:paraId="36E1C9CB"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tcPr>
          <w:p w14:paraId="0F073383"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4BB62E78" w14:textId="77777777" w:rsidTr="0029777D">
        <w:tc>
          <w:tcPr>
            <w:tcW w:w="675" w:type="dxa"/>
          </w:tcPr>
          <w:p w14:paraId="6BD17452"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5D68621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191</w:t>
            </w:r>
          </w:p>
        </w:tc>
        <w:tc>
          <w:tcPr>
            <w:tcW w:w="2444" w:type="dxa"/>
          </w:tcPr>
          <w:p w14:paraId="08876F83"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Kaštonų g./Gražinos g.</w:t>
            </w:r>
          </w:p>
        </w:tc>
        <w:tc>
          <w:tcPr>
            <w:tcW w:w="1984" w:type="dxa"/>
          </w:tcPr>
          <w:p w14:paraId="4ECDAAB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2 vartais,   įrengtos konteinerių ratų atmušos</w:t>
            </w:r>
          </w:p>
        </w:tc>
        <w:tc>
          <w:tcPr>
            <w:tcW w:w="1134" w:type="dxa"/>
          </w:tcPr>
          <w:p w14:paraId="431A015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tcPr>
          <w:p w14:paraId="57B1896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50F0C30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3F76CD7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066ABE5B" w14:textId="77777777" w:rsidTr="0029777D">
        <w:tc>
          <w:tcPr>
            <w:tcW w:w="675" w:type="dxa"/>
          </w:tcPr>
          <w:p w14:paraId="27218750"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4C50DA1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193</w:t>
            </w:r>
          </w:p>
        </w:tc>
        <w:tc>
          <w:tcPr>
            <w:tcW w:w="2444" w:type="dxa"/>
          </w:tcPr>
          <w:p w14:paraId="54CC3A0A"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0B44AE">
              <w:rPr>
                <w:rFonts w:ascii="Times New Roman" w:eastAsia="Calibri" w:hAnsi="Times New Roman" w:cs="Times New Roman"/>
                <w:lang w:eastAsia="zh-CN"/>
              </w:rPr>
              <w:t>Ramygalos g. 147 (iš Kėdainių g. pusės)</w:t>
            </w:r>
          </w:p>
        </w:tc>
        <w:tc>
          <w:tcPr>
            <w:tcW w:w="1984" w:type="dxa"/>
          </w:tcPr>
          <w:p w14:paraId="39DB719E"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0B44AE">
              <w:rPr>
                <w:rFonts w:ascii="Times New Roman" w:eastAsia="Calibri" w:hAnsi="Times New Roman" w:cs="Times New Roman"/>
                <w:lang w:eastAsia="zh-CN"/>
              </w:rPr>
              <w:t>Betoninių trinkelių danga apribota bortais</w:t>
            </w:r>
          </w:p>
        </w:tc>
        <w:tc>
          <w:tcPr>
            <w:tcW w:w="1134" w:type="dxa"/>
          </w:tcPr>
          <w:p w14:paraId="32A2880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tcPr>
          <w:p w14:paraId="20492EE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tcPr>
          <w:p w14:paraId="32998D9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tcPr>
          <w:p w14:paraId="47D9B7B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776AFE28" w14:textId="77777777" w:rsidTr="0029777D">
        <w:tc>
          <w:tcPr>
            <w:tcW w:w="675" w:type="dxa"/>
          </w:tcPr>
          <w:p w14:paraId="481563BA"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779FB906"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194</w:t>
            </w:r>
          </w:p>
        </w:tc>
        <w:tc>
          <w:tcPr>
            <w:tcW w:w="2444" w:type="dxa"/>
          </w:tcPr>
          <w:p w14:paraId="458A0EF2" w14:textId="77777777" w:rsidR="0029777D" w:rsidRPr="000B44AE" w:rsidRDefault="0029777D" w:rsidP="0029777D">
            <w:pPr>
              <w:tabs>
                <w:tab w:val="left" w:pos="2696"/>
              </w:tabs>
              <w:spacing w:after="0" w:line="276" w:lineRule="auto"/>
              <w:rPr>
                <w:rFonts w:ascii="Times New Roman" w:eastAsia="Calibri" w:hAnsi="Times New Roman" w:cs="Times New Roman"/>
                <w:lang w:eastAsia="zh-CN"/>
              </w:rPr>
            </w:pPr>
            <w:r w:rsidRPr="008E63E6">
              <w:rPr>
                <w:rFonts w:ascii="Times New Roman" w:eastAsia="Calibri" w:hAnsi="Times New Roman" w:cs="Times New Roman"/>
                <w:lang w:eastAsia="zh-CN"/>
              </w:rPr>
              <w:t>Velžio kel. (priešais Nr. 74)</w:t>
            </w:r>
          </w:p>
        </w:tc>
        <w:tc>
          <w:tcPr>
            <w:tcW w:w="1984" w:type="dxa"/>
          </w:tcPr>
          <w:p w14:paraId="5C6C25D1" w14:textId="77777777" w:rsidR="0029777D" w:rsidRPr="000B44AE" w:rsidRDefault="0029777D" w:rsidP="0029777D">
            <w:pPr>
              <w:tabs>
                <w:tab w:val="left" w:pos="2696"/>
              </w:tabs>
              <w:spacing w:after="0" w:line="276" w:lineRule="auto"/>
              <w:rPr>
                <w:rFonts w:ascii="Times New Roman" w:eastAsia="Calibri" w:hAnsi="Times New Roman" w:cs="Times New Roman"/>
                <w:lang w:eastAsia="zh-CN"/>
              </w:rPr>
            </w:pPr>
            <w:r w:rsidRPr="002247BF">
              <w:rPr>
                <w:rFonts w:ascii="Times New Roman" w:eastAsia="Calibri" w:hAnsi="Times New Roman" w:cs="Times New Roman"/>
                <w:lang w:eastAsia="zh-CN"/>
              </w:rPr>
              <w:t>Betoninių trinkelių danga</w:t>
            </w:r>
          </w:p>
        </w:tc>
        <w:tc>
          <w:tcPr>
            <w:tcW w:w="1134" w:type="dxa"/>
          </w:tcPr>
          <w:p w14:paraId="3BF39CD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tcPr>
          <w:p w14:paraId="0BD4BCC0"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w:t>
            </w:r>
          </w:p>
        </w:tc>
        <w:tc>
          <w:tcPr>
            <w:tcW w:w="850" w:type="dxa"/>
          </w:tcPr>
          <w:p w14:paraId="7B59C0A7"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w:t>
            </w:r>
          </w:p>
        </w:tc>
        <w:tc>
          <w:tcPr>
            <w:tcW w:w="851" w:type="dxa"/>
          </w:tcPr>
          <w:p w14:paraId="3D40BBA2"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6EF5A405" w14:textId="77777777" w:rsidTr="0029777D">
        <w:tc>
          <w:tcPr>
            <w:tcW w:w="675" w:type="dxa"/>
          </w:tcPr>
          <w:p w14:paraId="5EA5293C"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012BC16F"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195</w:t>
            </w:r>
          </w:p>
        </w:tc>
        <w:tc>
          <w:tcPr>
            <w:tcW w:w="2444" w:type="dxa"/>
          </w:tcPr>
          <w:p w14:paraId="06A8829D" w14:textId="77777777" w:rsidR="0029777D" w:rsidRPr="000B44AE" w:rsidRDefault="0029777D" w:rsidP="0029777D">
            <w:pPr>
              <w:tabs>
                <w:tab w:val="left" w:pos="2696"/>
              </w:tabs>
              <w:spacing w:after="0" w:line="276" w:lineRule="auto"/>
              <w:rPr>
                <w:rFonts w:ascii="Times New Roman" w:eastAsia="Calibri" w:hAnsi="Times New Roman" w:cs="Times New Roman"/>
                <w:lang w:eastAsia="zh-CN"/>
              </w:rPr>
            </w:pPr>
            <w:r w:rsidRPr="00F66068">
              <w:rPr>
                <w:rFonts w:ascii="Times New Roman" w:eastAsia="Calibri" w:hAnsi="Times New Roman" w:cs="Times New Roman"/>
                <w:lang w:eastAsia="zh-CN"/>
              </w:rPr>
              <w:t>Sėlių g. 6</w:t>
            </w:r>
          </w:p>
        </w:tc>
        <w:tc>
          <w:tcPr>
            <w:tcW w:w="1984" w:type="dxa"/>
          </w:tcPr>
          <w:p w14:paraId="09A778DD" w14:textId="77777777" w:rsidR="0029777D" w:rsidRPr="000B44AE" w:rsidRDefault="0029777D" w:rsidP="0029777D">
            <w:pPr>
              <w:tabs>
                <w:tab w:val="left" w:pos="2696"/>
              </w:tabs>
              <w:spacing w:after="0" w:line="276" w:lineRule="auto"/>
              <w:rPr>
                <w:rFonts w:ascii="Times New Roman" w:eastAsia="Calibri" w:hAnsi="Times New Roman" w:cs="Times New Roman"/>
                <w:lang w:eastAsia="zh-CN"/>
              </w:rPr>
            </w:pPr>
            <w:r w:rsidRPr="00F66068">
              <w:rPr>
                <w:rFonts w:ascii="Times New Roman" w:eastAsia="Calibri" w:hAnsi="Times New Roman" w:cs="Times New Roman"/>
                <w:lang w:eastAsia="zh-CN"/>
              </w:rPr>
              <w:t>Betoninių trinkelių danga apribota bortais</w:t>
            </w:r>
          </w:p>
        </w:tc>
        <w:tc>
          <w:tcPr>
            <w:tcW w:w="1134" w:type="dxa"/>
          </w:tcPr>
          <w:p w14:paraId="78D45B4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tcPr>
          <w:p w14:paraId="05BDCA8E"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tcPr>
          <w:p w14:paraId="5D104B87"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tcPr>
          <w:p w14:paraId="552E5EBF"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1D4F1784" w14:textId="77777777" w:rsidTr="0029777D">
        <w:tc>
          <w:tcPr>
            <w:tcW w:w="675" w:type="dxa"/>
          </w:tcPr>
          <w:p w14:paraId="60A23D77"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4B1CDC91"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196</w:t>
            </w:r>
          </w:p>
        </w:tc>
        <w:tc>
          <w:tcPr>
            <w:tcW w:w="2444" w:type="dxa"/>
          </w:tcPr>
          <w:p w14:paraId="2D467474" w14:textId="77777777" w:rsidR="0029777D" w:rsidRPr="00F66068" w:rsidRDefault="0029777D" w:rsidP="0029777D">
            <w:pPr>
              <w:tabs>
                <w:tab w:val="left" w:pos="2696"/>
              </w:tabs>
              <w:spacing w:after="0" w:line="276" w:lineRule="auto"/>
              <w:rPr>
                <w:rFonts w:ascii="Times New Roman" w:eastAsia="Calibri" w:hAnsi="Times New Roman" w:cs="Times New Roman"/>
                <w:lang w:eastAsia="zh-CN"/>
              </w:rPr>
            </w:pPr>
            <w:r w:rsidRPr="00DE6575">
              <w:rPr>
                <w:rFonts w:ascii="Times New Roman" w:eastAsia="Calibri" w:hAnsi="Times New Roman" w:cs="Times New Roman"/>
                <w:lang w:eastAsia="zh-CN"/>
              </w:rPr>
              <w:t>Aitvarų g. 1</w:t>
            </w:r>
          </w:p>
        </w:tc>
        <w:tc>
          <w:tcPr>
            <w:tcW w:w="1984" w:type="dxa"/>
          </w:tcPr>
          <w:p w14:paraId="02EE4E73" w14:textId="77777777" w:rsidR="0029777D" w:rsidRPr="00F66068" w:rsidRDefault="0029777D" w:rsidP="0029777D">
            <w:pPr>
              <w:tabs>
                <w:tab w:val="left" w:pos="2696"/>
              </w:tabs>
              <w:spacing w:after="0" w:line="276" w:lineRule="auto"/>
              <w:rPr>
                <w:rFonts w:ascii="Times New Roman" w:eastAsia="Calibri" w:hAnsi="Times New Roman" w:cs="Times New Roman"/>
                <w:lang w:eastAsia="zh-CN"/>
              </w:rPr>
            </w:pPr>
            <w:r w:rsidRPr="00DE6575">
              <w:rPr>
                <w:rFonts w:ascii="Times New Roman" w:eastAsia="Calibri" w:hAnsi="Times New Roman" w:cs="Times New Roman"/>
                <w:lang w:eastAsia="zh-CN"/>
              </w:rPr>
              <w:t>Betoninių trinkelių danga apribota bortais</w:t>
            </w:r>
          </w:p>
        </w:tc>
        <w:tc>
          <w:tcPr>
            <w:tcW w:w="1134" w:type="dxa"/>
          </w:tcPr>
          <w:p w14:paraId="0B44501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tcPr>
          <w:p w14:paraId="56C26D89"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tcPr>
          <w:p w14:paraId="7BF0FB0C"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tcPr>
          <w:p w14:paraId="66DBE78E"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1F3AE833" w14:textId="77777777" w:rsidTr="0029777D">
        <w:tc>
          <w:tcPr>
            <w:tcW w:w="675" w:type="dxa"/>
          </w:tcPr>
          <w:p w14:paraId="7E45F020"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5C19FF46"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199</w:t>
            </w:r>
          </w:p>
        </w:tc>
        <w:tc>
          <w:tcPr>
            <w:tcW w:w="2444" w:type="dxa"/>
          </w:tcPr>
          <w:p w14:paraId="6C62FFD0" w14:textId="77777777" w:rsidR="0029777D" w:rsidRPr="00DE6575" w:rsidRDefault="0029777D" w:rsidP="0029777D">
            <w:pPr>
              <w:tabs>
                <w:tab w:val="left" w:pos="2696"/>
              </w:tabs>
              <w:spacing w:after="0" w:line="276" w:lineRule="auto"/>
              <w:rPr>
                <w:rFonts w:ascii="Times New Roman" w:eastAsia="Calibri" w:hAnsi="Times New Roman" w:cs="Times New Roman"/>
                <w:lang w:eastAsia="zh-CN"/>
              </w:rPr>
            </w:pPr>
            <w:r w:rsidRPr="00CB0EB4">
              <w:rPr>
                <w:rFonts w:ascii="Times New Roman" w:eastAsia="Calibri" w:hAnsi="Times New Roman" w:cs="Times New Roman"/>
                <w:lang w:eastAsia="zh-CN"/>
              </w:rPr>
              <w:t>Geležinkelio g. 2</w:t>
            </w:r>
          </w:p>
        </w:tc>
        <w:tc>
          <w:tcPr>
            <w:tcW w:w="1984" w:type="dxa"/>
          </w:tcPr>
          <w:p w14:paraId="2CFCB12B" w14:textId="77777777" w:rsidR="0029777D" w:rsidRPr="00DE6575" w:rsidRDefault="0029777D" w:rsidP="0029777D">
            <w:pPr>
              <w:tabs>
                <w:tab w:val="left" w:pos="2696"/>
              </w:tabs>
              <w:spacing w:after="0" w:line="276" w:lineRule="auto"/>
              <w:rPr>
                <w:rFonts w:ascii="Times New Roman" w:eastAsia="Calibri" w:hAnsi="Times New Roman" w:cs="Times New Roman"/>
                <w:lang w:eastAsia="zh-CN"/>
              </w:rPr>
            </w:pPr>
            <w:r w:rsidRPr="00CB0EB4">
              <w:rPr>
                <w:rFonts w:ascii="Times New Roman" w:eastAsia="Calibri" w:hAnsi="Times New Roman" w:cs="Times New Roman"/>
                <w:lang w:eastAsia="zh-CN"/>
              </w:rPr>
              <w:t>Betoninių trinkelių danga apribota bortais</w:t>
            </w:r>
          </w:p>
        </w:tc>
        <w:tc>
          <w:tcPr>
            <w:tcW w:w="1134" w:type="dxa"/>
          </w:tcPr>
          <w:p w14:paraId="752599F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tcPr>
          <w:p w14:paraId="3E9035F4"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tcPr>
          <w:p w14:paraId="3D72A57C"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tcPr>
          <w:p w14:paraId="724369B3"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w:t>
            </w:r>
          </w:p>
        </w:tc>
      </w:tr>
      <w:tr w:rsidR="0029777D" w:rsidRPr="005B3235" w14:paraId="0D01F0C1" w14:textId="77777777" w:rsidTr="0029777D">
        <w:tc>
          <w:tcPr>
            <w:tcW w:w="675" w:type="dxa"/>
          </w:tcPr>
          <w:p w14:paraId="31EA9CDB"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10905D78"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200</w:t>
            </w:r>
          </w:p>
        </w:tc>
        <w:tc>
          <w:tcPr>
            <w:tcW w:w="2444" w:type="dxa"/>
          </w:tcPr>
          <w:p w14:paraId="0D5E8B41" w14:textId="77777777" w:rsidR="0029777D" w:rsidRPr="00CB0EB4" w:rsidRDefault="0029777D" w:rsidP="0029777D">
            <w:pPr>
              <w:tabs>
                <w:tab w:val="left" w:pos="2696"/>
              </w:tabs>
              <w:spacing w:after="0" w:line="276" w:lineRule="auto"/>
              <w:rPr>
                <w:rFonts w:ascii="Times New Roman" w:eastAsia="Calibri" w:hAnsi="Times New Roman" w:cs="Times New Roman"/>
                <w:lang w:eastAsia="zh-CN"/>
              </w:rPr>
            </w:pPr>
            <w:r w:rsidRPr="00540B5C">
              <w:rPr>
                <w:rFonts w:ascii="Times New Roman" w:eastAsia="Calibri" w:hAnsi="Times New Roman" w:cs="Times New Roman"/>
                <w:lang w:eastAsia="zh-CN"/>
              </w:rPr>
              <w:t>Keramikų g. 1</w:t>
            </w:r>
          </w:p>
        </w:tc>
        <w:tc>
          <w:tcPr>
            <w:tcW w:w="1984" w:type="dxa"/>
          </w:tcPr>
          <w:p w14:paraId="7F10FB1A" w14:textId="77777777" w:rsidR="0029777D" w:rsidRPr="00CB0EB4" w:rsidRDefault="0029777D" w:rsidP="0029777D">
            <w:pPr>
              <w:tabs>
                <w:tab w:val="left" w:pos="2696"/>
              </w:tabs>
              <w:spacing w:after="0" w:line="276" w:lineRule="auto"/>
              <w:rPr>
                <w:rFonts w:ascii="Times New Roman" w:eastAsia="Calibri" w:hAnsi="Times New Roman" w:cs="Times New Roman"/>
                <w:lang w:eastAsia="zh-CN"/>
              </w:rPr>
            </w:pPr>
            <w:r w:rsidRPr="00540B5C">
              <w:rPr>
                <w:rFonts w:ascii="Times New Roman" w:eastAsia="Calibri" w:hAnsi="Times New Roman" w:cs="Times New Roman"/>
                <w:lang w:eastAsia="zh-CN"/>
              </w:rPr>
              <w:t>Betoninių trinkelių danga apribota bortais</w:t>
            </w:r>
          </w:p>
        </w:tc>
        <w:tc>
          <w:tcPr>
            <w:tcW w:w="1134" w:type="dxa"/>
          </w:tcPr>
          <w:p w14:paraId="497E010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tcPr>
          <w:p w14:paraId="01F9D7F0"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tcPr>
          <w:p w14:paraId="68DDD1B9"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tcPr>
          <w:p w14:paraId="20C3A79D"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434266D8" w14:textId="77777777" w:rsidTr="0029777D">
        <w:tc>
          <w:tcPr>
            <w:tcW w:w="675" w:type="dxa"/>
          </w:tcPr>
          <w:p w14:paraId="1E7DD0DD"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5BC2835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201</w:t>
            </w:r>
          </w:p>
        </w:tc>
        <w:tc>
          <w:tcPr>
            <w:tcW w:w="2444" w:type="dxa"/>
          </w:tcPr>
          <w:p w14:paraId="50350D93"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Dariaus ir Girėno g. 5</w:t>
            </w:r>
          </w:p>
        </w:tc>
        <w:tc>
          <w:tcPr>
            <w:tcW w:w="1984" w:type="dxa"/>
          </w:tcPr>
          <w:p w14:paraId="1E56950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be vartų,    įrengtos konteinerių ratų atmušos</w:t>
            </w:r>
          </w:p>
        </w:tc>
        <w:tc>
          <w:tcPr>
            <w:tcW w:w="1134" w:type="dxa"/>
          </w:tcPr>
          <w:p w14:paraId="7A9ED73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tcPr>
          <w:p w14:paraId="3AB4793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389AC0B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23DF295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73FBD365" w14:textId="77777777" w:rsidTr="0029777D">
        <w:tc>
          <w:tcPr>
            <w:tcW w:w="675" w:type="dxa"/>
          </w:tcPr>
          <w:p w14:paraId="65703DB0"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1DFB853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202</w:t>
            </w:r>
          </w:p>
        </w:tc>
        <w:tc>
          <w:tcPr>
            <w:tcW w:w="2444" w:type="dxa"/>
          </w:tcPr>
          <w:p w14:paraId="55338279"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Statybininkų g. 17</w:t>
            </w:r>
          </w:p>
        </w:tc>
        <w:tc>
          <w:tcPr>
            <w:tcW w:w="1984" w:type="dxa"/>
          </w:tcPr>
          <w:p w14:paraId="34214BD3"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Danga gatvės, aptverta iš trijų pusių, su vartais,   įrengtos konteinerių ratų atmušos</w:t>
            </w:r>
          </w:p>
        </w:tc>
        <w:tc>
          <w:tcPr>
            <w:tcW w:w="1134" w:type="dxa"/>
          </w:tcPr>
          <w:p w14:paraId="7C66BEC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3</w:t>
            </w:r>
            <w:r w:rsidRPr="005B3235">
              <w:rPr>
                <w:rFonts w:ascii="Times New Roman" w:eastAsia="Calibri" w:hAnsi="Times New Roman" w:cs="Times New Roman"/>
                <w:lang w:eastAsia="zh-CN"/>
              </w:rPr>
              <w:t>/1</w:t>
            </w:r>
          </w:p>
        </w:tc>
        <w:tc>
          <w:tcPr>
            <w:tcW w:w="851" w:type="dxa"/>
          </w:tcPr>
          <w:p w14:paraId="0CB101E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7DA2C44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6850849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0E2C2816" w14:textId="77777777" w:rsidTr="0029777D">
        <w:tc>
          <w:tcPr>
            <w:tcW w:w="675" w:type="dxa"/>
          </w:tcPr>
          <w:p w14:paraId="1EE9C686"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0971CDD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209</w:t>
            </w:r>
          </w:p>
        </w:tc>
        <w:tc>
          <w:tcPr>
            <w:tcW w:w="2444" w:type="dxa"/>
          </w:tcPr>
          <w:p w14:paraId="6DF24555"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EB6C6D">
              <w:rPr>
                <w:rFonts w:ascii="Times New Roman" w:eastAsia="Calibri" w:hAnsi="Times New Roman" w:cs="Times New Roman"/>
                <w:lang w:eastAsia="zh-CN"/>
              </w:rPr>
              <w:t>Kauno g. 58</w:t>
            </w:r>
          </w:p>
        </w:tc>
        <w:tc>
          <w:tcPr>
            <w:tcW w:w="1984" w:type="dxa"/>
          </w:tcPr>
          <w:p w14:paraId="025ACFBC"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EB6C6D">
              <w:rPr>
                <w:rFonts w:ascii="Times New Roman" w:eastAsia="Calibri" w:hAnsi="Times New Roman" w:cs="Times New Roman"/>
                <w:lang w:eastAsia="zh-CN"/>
              </w:rPr>
              <w:t>Betoninių trinkelių danga</w:t>
            </w:r>
          </w:p>
        </w:tc>
        <w:tc>
          <w:tcPr>
            <w:tcW w:w="1134" w:type="dxa"/>
          </w:tcPr>
          <w:p w14:paraId="70E00A87"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tcPr>
          <w:p w14:paraId="5E00D5D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tcPr>
          <w:p w14:paraId="61180F7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tcPr>
          <w:p w14:paraId="73152B5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049B56CC" w14:textId="77777777" w:rsidTr="0029777D">
        <w:tc>
          <w:tcPr>
            <w:tcW w:w="675" w:type="dxa"/>
          </w:tcPr>
          <w:p w14:paraId="4F0A7D21"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606F2A1C"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211</w:t>
            </w:r>
          </w:p>
        </w:tc>
        <w:tc>
          <w:tcPr>
            <w:tcW w:w="2444" w:type="dxa"/>
          </w:tcPr>
          <w:p w14:paraId="23AF6D2F" w14:textId="77777777" w:rsidR="0029777D" w:rsidRPr="00EB6C6D" w:rsidRDefault="0029777D" w:rsidP="0029777D">
            <w:pPr>
              <w:tabs>
                <w:tab w:val="left" w:pos="2696"/>
              </w:tabs>
              <w:spacing w:after="0" w:line="276" w:lineRule="auto"/>
              <w:rPr>
                <w:rFonts w:ascii="Times New Roman" w:eastAsia="Calibri" w:hAnsi="Times New Roman" w:cs="Times New Roman"/>
                <w:lang w:eastAsia="zh-CN"/>
              </w:rPr>
            </w:pPr>
            <w:r w:rsidRPr="008D3372">
              <w:rPr>
                <w:rFonts w:ascii="Times New Roman" w:eastAsia="Calibri" w:hAnsi="Times New Roman" w:cs="Times New Roman"/>
                <w:lang w:eastAsia="zh-CN"/>
              </w:rPr>
              <w:t>Ties Vėgėlių g. (priešais Vėgėlių g.1)</w:t>
            </w:r>
          </w:p>
        </w:tc>
        <w:tc>
          <w:tcPr>
            <w:tcW w:w="1984" w:type="dxa"/>
          </w:tcPr>
          <w:p w14:paraId="1BFC64F7" w14:textId="77777777" w:rsidR="0029777D" w:rsidRPr="00EB6C6D" w:rsidRDefault="0029777D" w:rsidP="0029777D">
            <w:pPr>
              <w:tabs>
                <w:tab w:val="left" w:pos="2696"/>
              </w:tabs>
              <w:spacing w:after="0" w:line="276" w:lineRule="auto"/>
              <w:rPr>
                <w:rFonts w:ascii="Times New Roman" w:eastAsia="Calibri" w:hAnsi="Times New Roman" w:cs="Times New Roman"/>
                <w:lang w:eastAsia="zh-CN"/>
              </w:rPr>
            </w:pPr>
            <w:r>
              <w:rPr>
                <w:rFonts w:ascii="Times New Roman" w:eastAsia="Calibri" w:hAnsi="Times New Roman" w:cs="Times New Roman"/>
                <w:lang w:eastAsia="zh-CN"/>
              </w:rPr>
              <w:t>Grunto danga</w:t>
            </w:r>
          </w:p>
        </w:tc>
        <w:tc>
          <w:tcPr>
            <w:tcW w:w="1134" w:type="dxa"/>
          </w:tcPr>
          <w:p w14:paraId="3CBA16BF"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tcPr>
          <w:p w14:paraId="4A076E02"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tcPr>
          <w:p w14:paraId="1A142DA7"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tcPr>
          <w:p w14:paraId="13281ADD"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5F83CAE2" w14:textId="77777777" w:rsidTr="0029777D">
        <w:tc>
          <w:tcPr>
            <w:tcW w:w="675" w:type="dxa"/>
          </w:tcPr>
          <w:p w14:paraId="565D80A9"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5C1DC83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216</w:t>
            </w:r>
          </w:p>
        </w:tc>
        <w:tc>
          <w:tcPr>
            <w:tcW w:w="2444" w:type="dxa"/>
          </w:tcPr>
          <w:p w14:paraId="7D9679E8"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Kniaudiškių g. 26</w:t>
            </w:r>
          </w:p>
        </w:tc>
        <w:tc>
          <w:tcPr>
            <w:tcW w:w="1984" w:type="dxa"/>
          </w:tcPr>
          <w:p w14:paraId="10CFC5A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be vartų,   įrengtos konteinerių ratų atmušos</w:t>
            </w:r>
          </w:p>
        </w:tc>
        <w:tc>
          <w:tcPr>
            <w:tcW w:w="1134" w:type="dxa"/>
          </w:tcPr>
          <w:p w14:paraId="0DDD46D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tcPr>
          <w:p w14:paraId="7CF39D6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28E9E5C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30203AF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485FA3DA" w14:textId="77777777" w:rsidTr="0029777D">
        <w:tc>
          <w:tcPr>
            <w:tcW w:w="675" w:type="dxa"/>
          </w:tcPr>
          <w:p w14:paraId="5E0B2B2C"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6D84267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217</w:t>
            </w:r>
          </w:p>
        </w:tc>
        <w:tc>
          <w:tcPr>
            <w:tcW w:w="2444" w:type="dxa"/>
          </w:tcPr>
          <w:p w14:paraId="01C4FAF4"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0577A9">
              <w:rPr>
                <w:rFonts w:ascii="Times New Roman" w:eastAsia="Calibri" w:hAnsi="Times New Roman" w:cs="Times New Roman"/>
                <w:lang w:eastAsia="zh-CN"/>
              </w:rPr>
              <w:t>J. Basanavičiaus g./Žagienio g.</w:t>
            </w:r>
          </w:p>
        </w:tc>
        <w:tc>
          <w:tcPr>
            <w:tcW w:w="1984" w:type="dxa"/>
          </w:tcPr>
          <w:p w14:paraId="7CDC1404"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0577A9">
              <w:rPr>
                <w:rFonts w:ascii="Times New Roman" w:eastAsia="Calibri" w:hAnsi="Times New Roman" w:cs="Times New Roman"/>
                <w:lang w:eastAsia="zh-CN"/>
              </w:rPr>
              <w:t>Betoninių trinkelių danga apribota bortais</w:t>
            </w:r>
          </w:p>
        </w:tc>
        <w:tc>
          <w:tcPr>
            <w:tcW w:w="1134" w:type="dxa"/>
          </w:tcPr>
          <w:p w14:paraId="21F8D23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tcPr>
          <w:p w14:paraId="61A4929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tcPr>
          <w:p w14:paraId="0197ACA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tcPr>
          <w:p w14:paraId="32C8472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61D831F8" w14:textId="77777777" w:rsidTr="0029777D">
        <w:tc>
          <w:tcPr>
            <w:tcW w:w="675" w:type="dxa"/>
          </w:tcPr>
          <w:p w14:paraId="181DB601"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46DC1164"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218</w:t>
            </w:r>
          </w:p>
        </w:tc>
        <w:tc>
          <w:tcPr>
            <w:tcW w:w="2444" w:type="dxa"/>
          </w:tcPr>
          <w:p w14:paraId="0393F8AE" w14:textId="77777777" w:rsidR="0029777D" w:rsidRPr="000577A9" w:rsidRDefault="0029777D" w:rsidP="0029777D">
            <w:pPr>
              <w:tabs>
                <w:tab w:val="left" w:pos="2696"/>
              </w:tabs>
              <w:spacing w:after="0" w:line="276" w:lineRule="auto"/>
              <w:rPr>
                <w:rFonts w:ascii="Times New Roman" w:eastAsia="Calibri" w:hAnsi="Times New Roman" w:cs="Times New Roman"/>
                <w:lang w:eastAsia="zh-CN"/>
              </w:rPr>
            </w:pPr>
            <w:r w:rsidRPr="00B21DF0">
              <w:rPr>
                <w:rFonts w:ascii="Times New Roman" w:eastAsia="Calibri" w:hAnsi="Times New Roman" w:cs="Times New Roman"/>
                <w:lang w:eastAsia="zh-CN"/>
              </w:rPr>
              <w:t>Alyvų g. 1</w:t>
            </w:r>
          </w:p>
        </w:tc>
        <w:tc>
          <w:tcPr>
            <w:tcW w:w="1984" w:type="dxa"/>
          </w:tcPr>
          <w:p w14:paraId="5EB7EC66" w14:textId="77777777" w:rsidR="0029777D" w:rsidRPr="000577A9" w:rsidRDefault="0029777D" w:rsidP="0029777D">
            <w:pPr>
              <w:tabs>
                <w:tab w:val="left" w:pos="2696"/>
              </w:tabs>
              <w:spacing w:after="0" w:line="276" w:lineRule="auto"/>
              <w:rPr>
                <w:rFonts w:ascii="Times New Roman" w:eastAsia="Calibri" w:hAnsi="Times New Roman" w:cs="Times New Roman"/>
                <w:lang w:eastAsia="zh-CN"/>
              </w:rPr>
            </w:pPr>
            <w:r w:rsidRPr="00B21DF0">
              <w:rPr>
                <w:rFonts w:ascii="Times New Roman" w:eastAsia="Calibri" w:hAnsi="Times New Roman" w:cs="Times New Roman"/>
                <w:lang w:eastAsia="zh-CN"/>
              </w:rPr>
              <w:t>Betoninių trinkelių danga apribota bortais</w:t>
            </w:r>
          </w:p>
        </w:tc>
        <w:tc>
          <w:tcPr>
            <w:tcW w:w="1134" w:type="dxa"/>
          </w:tcPr>
          <w:p w14:paraId="50F4DFF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tcPr>
          <w:p w14:paraId="5D40070D"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tcPr>
          <w:p w14:paraId="7C5B6A24"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tcPr>
          <w:p w14:paraId="5A03E0E9"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0B318AE0" w14:textId="77777777" w:rsidTr="0029777D">
        <w:tc>
          <w:tcPr>
            <w:tcW w:w="675" w:type="dxa"/>
          </w:tcPr>
          <w:p w14:paraId="3E01E371"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697F328D"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220</w:t>
            </w:r>
          </w:p>
        </w:tc>
        <w:tc>
          <w:tcPr>
            <w:tcW w:w="2444" w:type="dxa"/>
          </w:tcPr>
          <w:p w14:paraId="4FC33685" w14:textId="77777777" w:rsidR="0029777D" w:rsidRPr="00B21DF0" w:rsidRDefault="0029777D" w:rsidP="0029777D">
            <w:pPr>
              <w:tabs>
                <w:tab w:val="left" w:pos="2696"/>
              </w:tabs>
              <w:spacing w:after="0" w:line="276" w:lineRule="auto"/>
              <w:rPr>
                <w:rFonts w:ascii="Times New Roman" w:eastAsia="Calibri" w:hAnsi="Times New Roman" w:cs="Times New Roman"/>
                <w:lang w:eastAsia="zh-CN"/>
              </w:rPr>
            </w:pPr>
            <w:r w:rsidRPr="00B6264D">
              <w:rPr>
                <w:rFonts w:ascii="Times New Roman" w:eastAsia="Calibri" w:hAnsi="Times New Roman" w:cs="Times New Roman"/>
                <w:lang w:eastAsia="zh-CN"/>
              </w:rPr>
              <w:t>Marių g. 22A</w:t>
            </w:r>
          </w:p>
        </w:tc>
        <w:tc>
          <w:tcPr>
            <w:tcW w:w="1984" w:type="dxa"/>
          </w:tcPr>
          <w:p w14:paraId="0F0F6A5B" w14:textId="77777777" w:rsidR="0029777D" w:rsidRPr="00B21DF0" w:rsidRDefault="0029777D" w:rsidP="0029777D">
            <w:pPr>
              <w:tabs>
                <w:tab w:val="left" w:pos="2696"/>
              </w:tabs>
              <w:spacing w:after="0" w:line="276" w:lineRule="auto"/>
              <w:rPr>
                <w:rFonts w:ascii="Times New Roman" w:eastAsia="Calibri" w:hAnsi="Times New Roman" w:cs="Times New Roman"/>
                <w:lang w:eastAsia="zh-CN"/>
              </w:rPr>
            </w:pPr>
            <w:r w:rsidRPr="00E65C09">
              <w:rPr>
                <w:rFonts w:ascii="Times New Roman" w:eastAsia="Calibri" w:hAnsi="Times New Roman" w:cs="Times New Roman"/>
                <w:lang w:eastAsia="zh-CN"/>
              </w:rPr>
              <w:t>Betoninių trinkelių danga apribota bortais</w:t>
            </w:r>
          </w:p>
        </w:tc>
        <w:tc>
          <w:tcPr>
            <w:tcW w:w="1134" w:type="dxa"/>
          </w:tcPr>
          <w:p w14:paraId="5D6FD6F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tcPr>
          <w:p w14:paraId="26967429"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tcPr>
          <w:p w14:paraId="74F305BC"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tcPr>
          <w:p w14:paraId="2A2FEA05"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1640CBA0" w14:textId="77777777" w:rsidTr="0029777D">
        <w:tc>
          <w:tcPr>
            <w:tcW w:w="675" w:type="dxa"/>
          </w:tcPr>
          <w:p w14:paraId="06A96AAD"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2C6E2446"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221</w:t>
            </w:r>
          </w:p>
        </w:tc>
        <w:tc>
          <w:tcPr>
            <w:tcW w:w="2444" w:type="dxa"/>
          </w:tcPr>
          <w:p w14:paraId="18725877" w14:textId="77777777" w:rsidR="0029777D" w:rsidRPr="00B6264D" w:rsidRDefault="0029777D" w:rsidP="0029777D">
            <w:pPr>
              <w:tabs>
                <w:tab w:val="left" w:pos="2696"/>
              </w:tabs>
              <w:spacing w:after="0" w:line="276" w:lineRule="auto"/>
              <w:rPr>
                <w:rFonts w:ascii="Times New Roman" w:eastAsia="Calibri" w:hAnsi="Times New Roman" w:cs="Times New Roman"/>
                <w:lang w:eastAsia="zh-CN"/>
              </w:rPr>
            </w:pPr>
            <w:r w:rsidRPr="00D012F7">
              <w:rPr>
                <w:rFonts w:ascii="Times New Roman" w:eastAsia="Calibri" w:hAnsi="Times New Roman" w:cs="Times New Roman"/>
                <w:lang w:eastAsia="zh-CN"/>
              </w:rPr>
              <w:t>Kalnelio g./ Medžiotojų g.</w:t>
            </w:r>
          </w:p>
        </w:tc>
        <w:tc>
          <w:tcPr>
            <w:tcW w:w="1984" w:type="dxa"/>
          </w:tcPr>
          <w:p w14:paraId="75B88832" w14:textId="77777777" w:rsidR="0029777D" w:rsidRPr="00E65C09" w:rsidRDefault="0029777D" w:rsidP="0029777D">
            <w:pPr>
              <w:tabs>
                <w:tab w:val="left" w:pos="2696"/>
              </w:tabs>
              <w:spacing w:after="0" w:line="276" w:lineRule="auto"/>
              <w:rPr>
                <w:rFonts w:ascii="Times New Roman" w:eastAsia="Calibri" w:hAnsi="Times New Roman" w:cs="Times New Roman"/>
                <w:lang w:eastAsia="zh-CN"/>
              </w:rPr>
            </w:pPr>
            <w:r w:rsidRPr="00D012F7">
              <w:rPr>
                <w:rFonts w:ascii="Times New Roman" w:eastAsia="Calibri" w:hAnsi="Times New Roman" w:cs="Times New Roman"/>
                <w:lang w:eastAsia="zh-CN"/>
              </w:rPr>
              <w:t>Betoninių trinkelių danga apribota bortais</w:t>
            </w:r>
          </w:p>
        </w:tc>
        <w:tc>
          <w:tcPr>
            <w:tcW w:w="1134" w:type="dxa"/>
          </w:tcPr>
          <w:p w14:paraId="434DE47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tcPr>
          <w:p w14:paraId="1E439935"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tcPr>
          <w:p w14:paraId="22593B28"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tcPr>
          <w:p w14:paraId="543F2A26"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0C852569" w14:textId="77777777" w:rsidTr="0029777D">
        <w:tc>
          <w:tcPr>
            <w:tcW w:w="675" w:type="dxa"/>
          </w:tcPr>
          <w:p w14:paraId="4ED0681B"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2C36A96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222</w:t>
            </w:r>
          </w:p>
        </w:tc>
        <w:tc>
          <w:tcPr>
            <w:tcW w:w="2444" w:type="dxa"/>
          </w:tcPr>
          <w:p w14:paraId="480CB259"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Margių g. 61</w:t>
            </w:r>
          </w:p>
        </w:tc>
        <w:tc>
          <w:tcPr>
            <w:tcW w:w="1984" w:type="dxa"/>
          </w:tcPr>
          <w:p w14:paraId="2A22DE72"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tcPr>
          <w:p w14:paraId="16BC744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tcPr>
          <w:p w14:paraId="56C5E93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018FBA0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01E014A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2930560E" w14:textId="77777777" w:rsidTr="0029777D">
        <w:tc>
          <w:tcPr>
            <w:tcW w:w="675" w:type="dxa"/>
          </w:tcPr>
          <w:p w14:paraId="6AF8EAD8"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6A564CC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224</w:t>
            </w:r>
          </w:p>
        </w:tc>
        <w:tc>
          <w:tcPr>
            <w:tcW w:w="2444" w:type="dxa"/>
          </w:tcPr>
          <w:p w14:paraId="0BCCA68C"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1C183E">
              <w:rPr>
                <w:rFonts w:ascii="Times New Roman" w:eastAsia="Calibri" w:hAnsi="Times New Roman" w:cs="Times New Roman"/>
                <w:lang w:eastAsia="zh-CN"/>
              </w:rPr>
              <w:t>Įmonių g. 21</w:t>
            </w:r>
          </w:p>
        </w:tc>
        <w:tc>
          <w:tcPr>
            <w:tcW w:w="1984" w:type="dxa"/>
          </w:tcPr>
          <w:p w14:paraId="451DEF13"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2B40FB">
              <w:rPr>
                <w:rFonts w:ascii="Times New Roman" w:eastAsia="Calibri" w:hAnsi="Times New Roman" w:cs="Times New Roman"/>
                <w:lang w:eastAsia="zh-CN"/>
              </w:rPr>
              <w:t>Betoninių trinkelių danga</w:t>
            </w:r>
          </w:p>
        </w:tc>
        <w:tc>
          <w:tcPr>
            <w:tcW w:w="1134" w:type="dxa"/>
          </w:tcPr>
          <w:p w14:paraId="286977C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2/1</w:t>
            </w:r>
          </w:p>
        </w:tc>
        <w:tc>
          <w:tcPr>
            <w:tcW w:w="851" w:type="dxa"/>
          </w:tcPr>
          <w:p w14:paraId="7125F3B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tcPr>
          <w:p w14:paraId="5804E56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tcPr>
          <w:p w14:paraId="4EE102A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2288804F" w14:textId="77777777" w:rsidTr="0029777D">
        <w:tc>
          <w:tcPr>
            <w:tcW w:w="675" w:type="dxa"/>
          </w:tcPr>
          <w:p w14:paraId="3E621B32"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54BA2B46"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226</w:t>
            </w:r>
          </w:p>
        </w:tc>
        <w:tc>
          <w:tcPr>
            <w:tcW w:w="2444" w:type="dxa"/>
          </w:tcPr>
          <w:p w14:paraId="051AFBAB" w14:textId="77777777" w:rsidR="0029777D" w:rsidRPr="001C183E" w:rsidRDefault="0029777D" w:rsidP="0029777D">
            <w:pPr>
              <w:tabs>
                <w:tab w:val="left" w:pos="2696"/>
              </w:tabs>
              <w:spacing w:after="0" w:line="276" w:lineRule="auto"/>
              <w:rPr>
                <w:rFonts w:ascii="Times New Roman" w:eastAsia="Calibri" w:hAnsi="Times New Roman" w:cs="Times New Roman"/>
                <w:lang w:eastAsia="zh-CN"/>
              </w:rPr>
            </w:pPr>
            <w:r w:rsidRPr="004D6DA4">
              <w:rPr>
                <w:rFonts w:ascii="Times New Roman" w:eastAsia="Calibri" w:hAnsi="Times New Roman" w:cs="Times New Roman"/>
                <w:lang w:eastAsia="zh-CN"/>
              </w:rPr>
              <w:t>Upės g. 46</w:t>
            </w:r>
          </w:p>
        </w:tc>
        <w:tc>
          <w:tcPr>
            <w:tcW w:w="1984" w:type="dxa"/>
          </w:tcPr>
          <w:p w14:paraId="77357D6C" w14:textId="77777777" w:rsidR="0029777D" w:rsidRPr="002B40FB" w:rsidRDefault="0029777D" w:rsidP="0029777D">
            <w:pPr>
              <w:tabs>
                <w:tab w:val="left" w:pos="2696"/>
              </w:tabs>
              <w:spacing w:after="0" w:line="276" w:lineRule="auto"/>
              <w:rPr>
                <w:rFonts w:ascii="Times New Roman" w:eastAsia="Calibri" w:hAnsi="Times New Roman" w:cs="Times New Roman"/>
                <w:lang w:eastAsia="zh-CN"/>
              </w:rPr>
            </w:pPr>
            <w:r w:rsidRPr="00D126B2">
              <w:rPr>
                <w:rFonts w:ascii="Times New Roman" w:eastAsia="Calibri" w:hAnsi="Times New Roman" w:cs="Times New Roman"/>
                <w:lang w:eastAsia="zh-CN"/>
              </w:rPr>
              <w:t>Betoninių trinkelių danga apribota bortais</w:t>
            </w:r>
          </w:p>
        </w:tc>
        <w:tc>
          <w:tcPr>
            <w:tcW w:w="1134" w:type="dxa"/>
          </w:tcPr>
          <w:p w14:paraId="5A19A22D"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tcPr>
          <w:p w14:paraId="246F81A0"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tcPr>
          <w:p w14:paraId="64CC9277"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tcPr>
          <w:p w14:paraId="171BDA0A"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7F4BF0B7" w14:textId="77777777" w:rsidTr="0029777D">
        <w:tc>
          <w:tcPr>
            <w:tcW w:w="675" w:type="dxa"/>
          </w:tcPr>
          <w:p w14:paraId="69AF25E5"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7F4DC22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228</w:t>
            </w:r>
          </w:p>
        </w:tc>
        <w:tc>
          <w:tcPr>
            <w:tcW w:w="2444" w:type="dxa"/>
          </w:tcPr>
          <w:p w14:paraId="651ECEC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Kanklių g. 7</w:t>
            </w:r>
          </w:p>
        </w:tc>
        <w:tc>
          <w:tcPr>
            <w:tcW w:w="1984" w:type="dxa"/>
          </w:tcPr>
          <w:p w14:paraId="69EE8193"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aptverta iš trijų pusių, su vartais,   įrengtos konteinerių ratų atmušos</w:t>
            </w:r>
          </w:p>
        </w:tc>
        <w:tc>
          <w:tcPr>
            <w:tcW w:w="1134" w:type="dxa"/>
          </w:tcPr>
          <w:p w14:paraId="7DEDDED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1/1</w:t>
            </w:r>
          </w:p>
        </w:tc>
        <w:tc>
          <w:tcPr>
            <w:tcW w:w="851" w:type="dxa"/>
          </w:tcPr>
          <w:p w14:paraId="298A89F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42DAA01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583B8AE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0C6CD918" w14:textId="77777777" w:rsidTr="0029777D">
        <w:tc>
          <w:tcPr>
            <w:tcW w:w="675" w:type="dxa"/>
          </w:tcPr>
          <w:p w14:paraId="1F5E9CE9"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0BB6570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229</w:t>
            </w:r>
          </w:p>
        </w:tc>
        <w:tc>
          <w:tcPr>
            <w:tcW w:w="2444" w:type="dxa"/>
          </w:tcPr>
          <w:p w14:paraId="6D34C2B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761DD8">
              <w:rPr>
                <w:rFonts w:ascii="Times New Roman" w:eastAsia="Calibri" w:hAnsi="Times New Roman" w:cs="Times New Roman"/>
                <w:lang w:eastAsia="zh-CN"/>
              </w:rPr>
              <w:t>Lentpjūvių g. 21</w:t>
            </w:r>
          </w:p>
        </w:tc>
        <w:tc>
          <w:tcPr>
            <w:tcW w:w="1984" w:type="dxa"/>
          </w:tcPr>
          <w:p w14:paraId="1C1DC769"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3F0EE4">
              <w:rPr>
                <w:rFonts w:ascii="Times New Roman" w:eastAsia="Calibri" w:hAnsi="Times New Roman" w:cs="Times New Roman"/>
                <w:lang w:eastAsia="zh-CN"/>
              </w:rPr>
              <w:t>Betoninių trinkelių danga apribota bortais</w:t>
            </w:r>
          </w:p>
        </w:tc>
        <w:tc>
          <w:tcPr>
            <w:tcW w:w="1134" w:type="dxa"/>
          </w:tcPr>
          <w:p w14:paraId="3D77C92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tcPr>
          <w:p w14:paraId="376CDE5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tcPr>
          <w:p w14:paraId="669AB58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tcPr>
          <w:p w14:paraId="5831E00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743BA4BF" w14:textId="77777777" w:rsidTr="0029777D">
        <w:tc>
          <w:tcPr>
            <w:tcW w:w="675" w:type="dxa"/>
          </w:tcPr>
          <w:p w14:paraId="46D1320E"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627A0FBC"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230</w:t>
            </w:r>
          </w:p>
        </w:tc>
        <w:tc>
          <w:tcPr>
            <w:tcW w:w="2444" w:type="dxa"/>
          </w:tcPr>
          <w:p w14:paraId="7FBA9887" w14:textId="77777777" w:rsidR="0029777D" w:rsidRPr="00761DD8" w:rsidRDefault="0029777D" w:rsidP="0029777D">
            <w:pPr>
              <w:tabs>
                <w:tab w:val="left" w:pos="2696"/>
              </w:tabs>
              <w:spacing w:after="0" w:line="276" w:lineRule="auto"/>
              <w:rPr>
                <w:rFonts w:ascii="Times New Roman" w:eastAsia="Calibri" w:hAnsi="Times New Roman" w:cs="Times New Roman"/>
                <w:lang w:eastAsia="zh-CN"/>
              </w:rPr>
            </w:pPr>
            <w:r w:rsidRPr="00B066D2">
              <w:rPr>
                <w:rFonts w:ascii="Times New Roman" w:eastAsia="Calibri" w:hAnsi="Times New Roman" w:cs="Times New Roman"/>
                <w:lang w:eastAsia="zh-CN"/>
              </w:rPr>
              <w:t>Spaustuvės g. 10</w:t>
            </w:r>
          </w:p>
        </w:tc>
        <w:tc>
          <w:tcPr>
            <w:tcW w:w="1984" w:type="dxa"/>
          </w:tcPr>
          <w:p w14:paraId="347A6F33" w14:textId="77777777" w:rsidR="0029777D" w:rsidRPr="003F0EE4" w:rsidRDefault="0029777D" w:rsidP="0029777D">
            <w:pPr>
              <w:tabs>
                <w:tab w:val="left" w:pos="2696"/>
              </w:tabs>
              <w:spacing w:after="0" w:line="276" w:lineRule="auto"/>
              <w:rPr>
                <w:rFonts w:ascii="Times New Roman" w:eastAsia="Calibri" w:hAnsi="Times New Roman" w:cs="Times New Roman"/>
                <w:lang w:eastAsia="zh-CN"/>
              </w:rPr>
            </w:pPr>
            <w:r w:rsidRPr="00362D15">
              <w:rPr>
                <w:rFonts w:ascii="Times New Roman" w:eastAsia="Calibri" w:hAnsi="Times New Roman" w:cs="Times New Roman"/>
                <w:lang w:eastAsia="zh-CN"/>
              </w:rPr>
              <w:t>Betoninių trinkelių danga apribota bortais</w:t>
            </w:r>
          </w:p>
        </w:tc>
        <w:tc>
          <w:tcPr>
            <w:tcW w:w="1134" w:type="dxa"/>
          </w:tcPr>
          <w:p w14:paraId="5808D09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tcPr>
          <w:p w14:paraId="6538161D"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tcPr>
          <w:p w14:paraId="33B532C6"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tcPr>
          <w:p w14:paraId="4969A068"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04F48546" w14:textId="77777777" w:rsidTr="0029777D">
        <w:tc>
          <w:tcPr>
            <w:tcW w:w="675" w:type="dxa"/>
          </w:tcPr>
          <w:p w14:paraId="2F2C33F7"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4DD258E1"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234</w:t>
            </w:r>
          </w:p>
        </w:tc>
        <w:tc>
          <w:tcPr>
            <w:tcW w:w="2444" w:type="dxa"/>
          </w:tcPr>
          <w:p w14:paraId="19A89AE3" w14:textId="77777777" w:rsidR="0029777D" w:rsidRPr="00B066D2" w:rsidRDefault="0029777D" w:rsidP="0029777D">
            <w:pPr>
              <w:tabs>
                <w:tab w:val="left" w:pos="2696"/>
              </w:tabs>
              <w:spacing w:after="0" w:line="276" w:lineRule="auto"/>
              <w:rPr>
                <w:rFonts w:ascii="Times New Roman" w:eastAsia="Calibri" w:hAnsi="Times New Roman" w:cs="Times New Roman"/>
                <w:lang w:eastAsia="zh-CN"/>
              </w:rPr>
            </w:pPr>
            <w:r w:rsidRPr="00381CA8">
              <w:rPr>
                <w:rFonts w:ascii="Times New Roman" w:eastAsia="Calibri" w:hAnsi="Times New Roman" w:cs="Times New Roman"/>
                <w:lang w:eastAsia="zh-CN"/>
              </w:rPr>
              <w:t>Armuliškio g./J. Tilvyčio g.</w:t>
            </w:r>
          </w:p>
        </w:tc>
        <w:tc>
          <w:tcPr>
            <w:tcW w:w="1984" w:type="dxa"/>
          </w:tcPr>
          <w:p w14:paraId="744AC68F" w14:textId="77777777" w:rsidR="0029777D" w:rsidRPr="00362D15" w:rsidRDefault="0029777D" w:rsidP="0029777D">
            <w:pPr>
              <w:tabs>
                <w:tab w:val="left" w:pos="2696"/>
              </w:tabs>
              <w:spacing w:after="0" w:line="276" w:lineRule="auto"/>
              <w:rPr>
                <w:rFonts w:ascii="Times New Roman" w:eastAsia="Calibri" w:hAnsi="Times New Roman" w:cs="Times New Roman"/>
                <w:lang w:eastAsia="zh-CN"/>
              </w:rPr>
            </w:pPr>
            <w:r w:rsidRPr="00381CA8">
              <w:rPr>
                <w:rFonts w:ascii="Times New Roman" w:eastAsia="Calibri" w:hAnsi="Times New Roman" w:cs="Times New Roman"/>
                <w:lang w:eastAsia="zh-CN"/>
              </w:rPr>
              <w:t>Betoninių trinkelių danga apribota bortais</w:t>
            </w:r>
          </w:p>
        </w:tc>
        <w:tc>
          <w:tcPr>
            <w:tcW w:w="1134" w:type="dxa"/>
          </w:tcPr>
          <w:p w14:paraId="73B062D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tcPr>
          <w:p w14:paraId="50CBEA54"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tcPr>
          <w:p w14:paraId="39E982D7"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tcPr>
          <w:p w14:paraId="4E4D4247"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34DF24AC" w14:textId="77777777" w:rsidTr="0029777D">
        <w:tc>
          <w:tcPr>
            <w:tcW w:w="675" w:type="dxa"/>
          </w:tcPr>
          <w:p w14:paraId="33A97BFD"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08065D2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235</w:t>
            </w:r>
          </w:p>
        </w:tc>
        <w:tc>
          <w:tcPr>
            <w:tcW w:w="2444" w:type="dxa"/>
          </w:tcPr>
          <w:p w14:paraId="773126AA"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Margirio g. 17</w:t>
            </w:r>
          </w:p>
        </w:tc>
        <w:tc>
          <w:tcPr>
            <w:tcW w:w="1984" w:type="dxa"/>
          </w:tcPr>
          <w:p w14:paraId="33A5451D"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aptverta iš trijų pusių, be vartų,   įrengtos konteinerių ratų atmušos</w:t>
            </w:r>
          </w:p>
        </w:tc>
        <w:tc>
          <w:tcPr>
            <w:tcW w:w="1134" w:type="dxa"/>
          </w:tcPr>
          <w:p w14:paraId="66593F0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tcPr>
          <w:p w14:paraId="08D3D30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4154559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5B6460B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090BE890" w14:textId="77777777" w:rsidTr="0029777D">
        <w:tc>
          <w:tcPr>
            <w:tcW w:w="675" w:type="dxa"/>
          </w:tcPr>
          <w:p w14:paraId="6F8EAC4E"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4F7513A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237</w:t>
            </w:r>
          </w:p>
        </w:tc>
        <w:tc>
          <w:tcPr>
            <w:tcW w:w="2444" w:type="dxa"/>
          </w:tcPr>
          <w:p w14:paraId="598026D1"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E57B5F">
              <w:rPr>
                <w:rFonts w:ascii="Times New Roman" w:eastAsia="Calibri" w:hAnsi="Times New Roman" w:cs="Times New Roman"/>
                <w:lang w:eastAsia="zh-CN"/>
              </w:rPr>
              <w:t>Mindaugo g. 8</w:t>
            </w:r>
          </w:p>
        </w:tc>
        <w:tc>
          <w:tcPr>
            <w:tcW w:w="1984" w:type="dxa"/>
          </w:tcPr>
          <w:p w14:paraId="245DF366"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E57B5F">
              <w:rPr>
                <w:rFonts w:ascii="Times New Roman" w:eastAsia="Calibri" w:hAnsi="Times New Roman" w:cs="Times New Roman"/>
                <w:lang w:eastAsia="zh-CN"/>
              </w:rPr>
              <w:t>Betoninių trinkelių danga apribota bortais</w:t>
            </w:r>
          </w:p>
        </w:tc>
        <w:tc>
          <w:tcPr>
            <w:tcW w:w="1134" w:type="dxa"/>
          </w:tcPr>
          <w:p w14:paraId="434F50D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tcPr>
          <w:p w14:paraId="54DE330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tcPr>
          <w:p w14:paraId="6B599B3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tcPr>
          <w:p w14:paraId="67A3915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0AE74551" w14:textId="77777777" w:rsidTr="0029777D">
        <w:tc>
          <w:tcPr>
            <w:tcW w:w="675" w:type="dxa"/>
          </w:tcPr>
          <w:p w14:paraId="28E59F00"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0C118FCE"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238</w:t>
            </w:r>
          </w:p>
        </w:tc>
        <w:tc>
          <w:tcPr>
            <w:tcW w:w="2444" w:type="dxa"/>
          </w:tcPr>
          <w:p w14:paraId="18C68C48" w14:textId="77777777" w:rsidR="0029777D" w:rsidRPr="00E57B5F" w:rsidRDefault="0029777D" w:rsidP="0029777D">
            <w:pPr>
              <w:tabs>
                <w:tab w:val="left" w:pos="2696"/>
              </w:tabs>
              <w:spacing w:after="0" w:line="276" w:lineRule="auto"/>
              <w:rPr>
                <w:rFonts w:ascii="Times New Roman" w:eastAsia="Calibri" w:hAnsi="Times New Roman" w:cs="Times New Roman"/>
                <w:lang w:eastAsia="zh-CN"/>
              </w:rPr>
            </w:pPr>
            <w:r w:rsidRPr="00E57B5F">
              <w:rPr>
                <w:rFonts w:ascii="Times New Roman" w:eastAsia="Calibri" w:hAnsi="Times New Roman" w:cs="Times New Roman"/>
                <w:lang w:eastAsia="zh-CN"/>
              </w:rPr>
              <w:t>Vasario 16-osios g., šalia Sietyno skvero</w:t>
            </w:r>
          </w:p>
        </w:tc>
        <w:tc>
          <w:tcPr>
            <w:tcW w:w="1984" w:type="dxa"/>
          </w:tcPr>
          <w:p w14:paraId="140073B6" w14:textId="77777777" w:rsidR="0029777D" w:rsidRPr="00E57B5F" w:rsidRDefault="0029777D" w:rsidP="0029777D">
            <w:pPr>
              <w:tabs>
                <w:tab w:val="left" w:pos="2696"/>
              </w:tabs>
              <w:spacing w:after="0" w:line="276" w:lineRule="auto"/>
              <w:rPr>
                <w:rFonts w:ascii="Times New Roman" w:eastAsia="Calibri" w:hAnsi="Times New Roman" w:cs="Times New Roman"/>
                <w:lang w:eastAsia="zh-CN"/>
              </w:rPr>
            </w:pPr>
            <w:r w:rsidRPr="00E57B5F">
              <w:rPr>
                <w:rFonts w:ascii="Times New Roman" w:eastAsia="Calibri" w:hAnsi="Times New Roman" w:cs="Times New Roman"/>
                <w:lang w:eastAsia="zh-CN"/>
              </w:rPr>
              <w:t>Betoninių trinkelių danga</w:t>
            </w:r>
          </w:p>
        </w:tc>
        <w:tc>
          <w:tcPr>
            <w:tcW w:w="1134" w:type="dxa"/>
          </w:tcPr>
          <w:p w14:paraId="7063C08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tcPr>
          <w:p w14:paraId="3DDD7905"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tcPr>
          <w:p w14:paraId="74789266"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tcPr>
          <w:p w14:paraId="50954E3C"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0B03DF04" w14:textId="77777777" w:rsidTr="0029777D">
        <w:tc>
          <w:tcPr>
            <w:tcW w:w="675" w:type="dxa"/>
          </w:tcPr>
          <w:p w14:paraId="655AEF05"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6C906E4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240</w:t>
            </w:r>
          </w:p>
        </w:tc>
        <w:tc>
          <w:tcPr>
            <w:tcW w:w="2444" w:type="dxa"/>
          </w:tcPr>
          <w:p w14:paraId="7BE477DB"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Kniaudiškių g. 41</w:t>
            </w:r>
          </w:p>
        </w:tc>
        <w:tc>
          <w:tcPr>
            <w:tcW w:w="1984" w:type="dxa"/>
          </w:tcPr>
          <w:p w14:paraId="06D6FE61"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aptverta iš trijų pusių, su vartais,   įrengtos konteinerių ratų atmušos</w:t>
            </w:r>
          </w:p>
        </w:tc>
        <w:tc>
          <w:tcPr>
            <w:tcW w:w="1134" w:type="dxa"/>
          </w:tcPr>
          <w:p w14:paraId="00E97F6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tcPr>
          <w:p w14:paraId="18C9FDD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181C165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089303C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59976D70" w14:textId="77777777" w:rsidTr="0029777D">
        <w:tc>
          <w:tcPr>
            <w:tcW w:w="675" w:type="dxa"/>
          </w:tcPr>
          <w:p w14:paraId="2E8F5AC2"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4C998C7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241</w:t>
            </w:r>
          </w:p>
        </w:tc>
        <w:tc>
          <w:tcPr>
            <w:tcW w:w="2444" w:type="dxa"/>
          </w:tcPr>
          <w:p w14:paraId="39ADC9F1"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BA1547">
              <w:rPr>
                <w:rFonts w:ascii="Times New Roman" w:eastAsia="Calibri" w:hAnsi="Times New Roman" w:cs="Times New Roman"/>
                <w:lang w:eastAsia="zh-CN"/>
              </w:rPr>
              <w:t>A. Smetonos g. 2</w:t>
            </w:r>
          </w:p>
        </w:tc>
        <w:tc>
          <w:tcPr>
            <w:tcW w:w="1984" w:type="dxa"/>
          </w:tcPr>
          <w:p w14:paraId="5B290082"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BA1547">
              <w:rPr>
                <w:rFonts w:ascii="Times New Roman" w:eastAsia="Calibri" w:hAnsi="Times New Roman" w:cs="Times New Roman"/>
                <w:lang w:eastAsia="zh-CN"/>
              </w:rPr>
              <w:t>Betoninių trinkelių danga apribota bortais</w:t>
            </w:r>
          </w:p>
        </w:tc>
        <w:tc>
          <w:tcPr>
            <w:tcW w:w="1134" w:type="dxa"/>
          </w:tcPr>
          <w:p w14:paraId="4F0572E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tcPr>
          <w:p w14:paraId="1F154B6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tcPr>
          <w:p w14:paraId="0EF984B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tcPr>
          <w:p w14:paraId="1564DDA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13BAAF1D" w14:textId="77777777" w:rsidTr="0029777D">
        <w:tc>
          <w:tcPr>
            <w:tcW w:w="675" w:type="dxa"/>
          </w:tcPr>
          <w:p w14:paraId="214E3682"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508DE461"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242</w:t>
            </w:r>
          </w:p>
        </w:tc>
        <w:tc>
          <w:tcPr>
            <w:tcW w:w="2444" w:type="dxa"/>
          </w:tcPr>
          <w:p w14:paraId="6E7F3E31" w14:textId="77777777" w:rsidR="0029777D" w:rsidRPr="00BA1547" w:rsidRDefault="0029777D" w:rsidP="0029777D">
            <w:pPr>
              <w:tabs>
                <w:tab w:val="left" w:pos="2696"/>
              </w:tabs>
              <w:spacing w:after="0" w:line="276" w:lineRule="auto"/>
              <w:rPr>
                <w:rFonts w:ascii="Times New Roman" w:eastAsia="Calibri" w:hAnsi="Times New Roman" w:cs="Times New Roman"/>
                <w:lang w:eastAsia="zh-CN"/>
              </w:rPr>
            </w:pPr>
            <w:r w:rsidRPr="00801A4D">
              <w:rPr>
                <w:rFonts w:ascii="Times New Roman" w:eastAsia="Calibri" w:hAnsi="Times New Roman" w:cs="Times New Roman"/>
                <w:lang w:eastAsia="zh-CN"/>
              </w:rPr>
              <w:t>Staniūnų g./Ukmergės g.</w:t>
            </w:r>
          </w:p>
        </w:tc>
        <w:tc>
          <w:tcPr>
            <w:tcW w:w="1984" w:type="dxa"/>
          </w:tcPr>
          <w:p w14:paraId="2281DFA7" w14:textId="77777777" w:rsidR="0029777D" w:rsidRPr="00BA1547" w:rsidRDefault="0029777D" w:rsidP="0029777D">
            <w:pPr>
              <w:tabs>
                <w:tab w:val="left" w:pos="2696"/>
              </w:tabs>
              <w:spacing w:after="0" w:line="276" w:lineRule="auto"/>
              <w:rPr>
                <w:rFonts w:ascii="Times New Roman" w:eastAsia="Calibri" w:hAnsi="Times New Roman" w:cs="Times New Roman"/>
                <w:lang w:eastAsia="zh-CN"/>
              </w:rPr>
            </w:pPr>
            <w:r>
              <w:rPr>
                <w:rFonts w:ascii="Times New Roman" w:eastAsia="Calibri" w:hAnsi="Times New Roman" w:cs="Times New Roman"/>
                <w:lang w:eastAsia="zh-CN"/>
              </w:rPr>
              <w:t>Betoninė danga</w:t>
            </w:r>
          </w:p>
        </w:tc>
        <w:tc>
          <w:tcPr>
            <w:tcW w:w="1134" w:type="dxa"/>
          </w:tcPr>
          <w:p w14:paraId="6B6DDB4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tcPr>
          <w:p w14:paraId="7081921F"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tcPr>
          <w:p w14:paraId="35CFA7F9"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tcPr>
          <w:p w14:paraId="7A6BC6E8"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27D575BD" w14:textId="77777777" w:rsidTr="0029777D">
        <w:tc>
          <w:tcPr>
            <w:tcW w:w="675" w:type="dxa"/>
          </w:tcPr>
          <w:p w14:paraId="7BDCB6AF"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5D595EE5"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243</w:t>
            </w:r>
          </w:p>
        </w:tc>
        <w:tc>
          <w:tcPr>
            <w:tcW w:w="2444" w:type="dxa"/>
          </w:tcPr>
          <w:p w14:paraId="489A52D4" w14:textId="77777777" w:rsidR="0029777D" w:rsidRPr="00BA1547" w:rsidRDefault="0029777D" w:rsidP="0029777D">
            <w:pPr>
              <w:tabs>
                <w:tab w:val="left" w:pos="2696"/>
              </w:tabs>
              <w:spacing w:after="0" w:line="276" w:lineRule="auto"/>
              <w:rPr>
                <w:rFonts w:ascii="Times New Roman" w:eastAsia="Calibri" w:hAnsi="Times New Roman" w:cs="Times New Roman"/>
                <w:lang w:eastAsia="zh-CN"/>
              </w:rPr>
            </w:pPr>
            <w:r w:rsidRPr="00D34736">
              <w:rPr>
                <w:rFonts w:ascii="Times New Roman" w:eastAsia="Calibri" w:hAnsi="Times New Roman" w:cs="Times New Roman"/>
                <w:lang w:eastAsia="zh-CN"/>
              </w:rPr>
              <w:t>Vilniaus g. 55</w:t>
            </w:r>
          </w:p>
        </w:tc>
        <w:tc>
          <w:tcPr>
            <w:tcW w:w="1984" w:type="dxa"/>
          </w:tcPr>
          <w:p w14:paraId="63686E79" w14:textId="77777777" w:rsidR="0029777D" w:rsidRPr="00BA1547" w:rsidRDefault="0029777D" w:rsidP="0029777D">
            <w:pPr>
              <w:tabs>
                <w:tab w:val="left" w:pos="2696"/>
              </w:tabs>
              <w:spacing w:after="0" w:line="276" w:lineRule="auto"/>
              <w:rPr>
                <w:rFonts w:ascii="Times New Roman" w:eastAsia="Calibri" w:hAnsi="Times New Roman" w:cs="Times New Roman"/>
                <w:lang w:eastAsia="zh-CN"/>
              </w:rPr>
            </w:pPr>
            <w:r>
              <w:rPr>
                <w:rFonts w:ascii="Times New Roman" w:eastAsia="Calibri" w:hAnsi="Times New Roman" w:cs="Times New Roman"/>
                <w:lang w:eastAsia="zh-CN"/>
              </w:rPr>
              <w:t>Grunto danga</w:t>
            </w:r>
          </w:p>
        </w:tc>
        <w:tc>
          <w:tcPr>
            <w:tcW w:w="1134" w:type="dxa"/>
          </w:tcPr>
          <w:p w14:paraId="3863018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1/1</w:t>
            </w:r>
          </w:p>
        </w:tc>
        <w:tc>
          <w:tcPr>
            <w:tcW w:w="851" w:type="dxa"/>
          </w:tcPr>
          <w:p w14:paraId="493E959F"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tcPr>
          <w:p w14:paraId="00FEDF17"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tcPr>
          <w:p w14:paraId="4CC11F2A"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01BCB6A1" w14:textId="77777777" w:rsidTr="0029777D">
        <w:tc>
          <w:tcPr>
            <w:tcW w:w="675" w:type="dxa"/>
          </w:tcPr>
          <w:p w14:paraId="43128CAE"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39ABD1D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245</w:t>
            </w:r>
          </w:p>
        </w:tc>
        <w:tc>
          <w:tcPr>
            <w:tcW w:w="2444" w:type="dxa"/>
          </w:tcPr>
          <w:p w14:paraId="0F9D1A44"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Rambyno g. 3</w:t>
            </w:r>
          </w:p>
        </w:tc>
        <w:tc>
          <w:tcPr>
            <w:tcW w:w="1984" w:type="dxa"/>
          </w:tcPr>
          <w:p w14:paraId="1905664B"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aptverta iš trijų pusių, be vartų,   įrengtos konteinerių ratų atmušos</w:t>
            </w:r>
          </w:p>
        </w:tc>
        <w:tc>
          <w:tcPr>
            <w:tcW w:w="1134" w:type="dxa"/>
          </w:tcPr>
          <w:p w14:paraId="7F31F89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1/1</w:t>
            </w:r>
          </w:p>
        </w:tc>
        <w:tc>
          <w:tcPr>
            <w:tcW w:w="851" w:type="dxa"/>
          </w:tcPr>
          <w:p w14:paraId="3B1A1B7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739D361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71310C9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34FEBD39" w14:textId="77777777" w:rsidTr="0029777D">
        <w:tc>
          <w:tcPr>
            <w:tcW w:w="675" w:type="dxa"/>
          </w:tcPr>
          <w:p w14:paraId="3FB6F3C3"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68B25F4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246</w:t>
            </w:r>
          </w:p>
        </w:tc>
        <w:tc>
          <w:tcPr>
            <w:tcW w:w="2444" w:type="dxa"/>
          </w:tcPr>
          <w:p w14:paraId="1DFEE73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F12726">
              <w:rPr>
                <w:rFonts w:ascii="Times New Roman" w:eastAsia="Calibri" w:hAnsi="Times New Roman" w:cs="Times New Roman"/>
                <w:lang w:eastAsia="zh-CN"/>
              </w:rPr>
              <w:t>V. Kudirkos g. 3</w:t>
            </w:r>
          </w:p>
        </w:tc>
        <w:tc>
          <w:tcPr>
            <w:tcW w:w="1984" w:type="dxa"/>
          </w:tcPr>
          <w:p w14:paraId="56F7EA96"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EE08C6">
              <w:rPr>
                <w:rFonts w:ascii="Times New Roman" w:eastAsia="Calibri" w:hAnsi="Times New Roman" w:cs="Times New Roman"/>
                <w:lang w:eastAsia="zh-CN"/>
              </w:rPr>
              <w:t>Betoninė danga</w:t>
            </w:r>
          </w:p>
        </w:tc>
        <w:tc>
          <w:tcPr>
            <w:tcW w:w="1134" w:type="dxa"/>
          </w:tcPr>
          <w:p w14:paraId="7FEF67A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2/1</w:t>
            </w:r>
          </w:p>
        </w:tc>
        <w:tc>
          <w:tcPr>
            <w:tcW w:w="851" w:type="dxa"/>
          </w:tcPr>
          <w:p w14:paraId="1E67CEA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tcPr>
          <w:p w14:paraId="0F70A36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tcPr>
          <w:p w14:paraId="6F3A91F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5D398524" w14:textId="77777777" w:rsidTr="0029777D">
        <w:tc>
          <w:tcPr>
            <w:tcW w:w="675" w:type="dxa"/>
          </w:tcPr>
          <w:p w14:paraId="2BADFD5D"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4CDDA17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247</w:t>
            </w:r>
          </w:p>
        </w:tc>
        <w:tc>
          <w:tcPr>
            <w:tcW w:w="2444" w:type="dxa"/>
          </w:tcPr>
          <w:p w14:paraId="6D883369"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Laisvės a. 1/ Kranto g. 2</w:t>
            </w:r>
          </w:p>
        </w:tc>
        <w:tc>
          <w:tcPr>
            <w:tcW w:w="1984" w:type="dxa"/>
          </w:tcPr>
          <w:p w14:paraId="1D29338A"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Betoninė trinkelių danga, aptverta iš trijų pusių, su vartais, stogelis, įrengtos konteinerių ratų atmušos.</w:t>
            </w:r>
          </w:p>
        </w:tc>
        <w:tc>
          <w:tcPr>
            <w:tcW w:w="1134" w:type="dxa"/>
          </w:tcPr>
          <w:p w14:paraId="50AAFA4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tcPr>
          <w:p w14:paraId="4A50DBD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tcPr>
          <w:p w14:paraId="1B0DF98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tcPr>
          <w:p w14:paraId="022B968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0E1E502C" w14:textId="77777777" w:rsidTr="0029777D">
        <w:tc>
          <w:tcPr>
            <w:tcW w:w="675" w:type="dxa"/>
          </w:tcPr>
          <w:p w14:paraId="02B58B5A"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09AFBAF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248</w:t>
            </w:r>
          </w:p>
        </w:tc>
        <w:tc>
          <w:tcPr>
            <w:tcW w:w="2444" w:type="dxa"/>
          </w:tcPr>
          <w:p w14:paraId="35A3485B"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120FD8">
              <w:rPr>
                <w:rFonts w:ascii="Times New Roman" w:eastAsia="Calibri" w:hAnsi="Times New Roman" w:cs="Times New Roman"/>
                <w:lang w:eastAsia="zh-CN"/>
              </w:rPr>
              <w:t>A. Smetonos g. 17</w:t>
            </w:r>
          </w:p>
        </w:tc>
        <w:tc>
          <w:tcPr>
            <w:tcW w:w="1984" w:type="dxa"/>
          </w:tcPr>
          <w:p w14:paraId="541B9A3F"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EE08C6">
              <w:rPr>
                <w:rFonts w:ascii="Times New Roman" w:eastAsia="Calibri" w:hAnsi="Times New Roman" w:cs="Times New Roman"/>
                <w:lang w:eastAsia="zh-CN"/>
              </w:rPr>
              <w:t xml:space="preserve">Betoninių trinkelių danga </w:t>
            </w:r>
          </w:p>
        </w:tc>
        <w:tc>
          <w:tcPr>
            <w:tcW w:w="1134" w:type="dxa"/>
          </w:tcPr>
          <w:p w14:paraId="41F9539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2/1</w:t>
            </w:r>
          </w:p>
        </w:tc>
        <w:tc>
          <w:tcPr>
            <w:tcW w:w="851" w:type="dxa"/>
          </w:tcPr>
          <w:p w14:paraId="150835C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0" w:type="dxa"/>
          </w:tcPr>
          <w:p w14:paraId="7704B59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tcPr>
          <w:p w14:paraId="0AB6491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r>
      <w:tr w:rsidR="0029777D" w:rsidRPr="005B3235" w14:paraId="2E9BAF23" w14:textId="77777777" w:rsidTr="0029777D">
        <w:tc>
          <w:tcPr>
            <w:tcW w:w="675" w:type="dxa"/>
          </w:tcPr>
          <w:p w14:paraId="3BF65B89"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75226F6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249</w:t>
            </w:r>
          </w:p>
        </w:tc>
        <w:tc>
          <w:tcPr>
            <w:tcW w:w="2444" w:type="dxa"/>
          </w:tcPr>
          <w:p w14:paraId="4518E46A"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 xml:space="preserve">T. Moigio g. </w:t>
            </w:r>
          </w:p>
        </w:tc>
        <w:tc>
          <w:tcPr>
            <w:tcW w:w="1984" w:type="dxa"/>
          </w:tcPr>
          <w:p w14:paraId="66FF8541"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 xml:space="preserve">Betoninių trinkelių danga apribota bortais, aptverta iš keturių pusių, be vartų,    įrengtos </w:t>
            </w:r>
            <w:r w:rsidRPr="005B3235">
              <w:rPr>
                <w:rFonts w:ascii="Times New Roman" w:eastAsia="Calibri" w:hAnsi="Times New Roman" w:cs="Times New Roman"/>
                <w:lang w:eastAsia="zh-CN"/>
              </w:rPr>
              <w:lastRenderedPageBreak/>
              <w:t>konteinerių ratų atmušos</w:t>
            </w:r>
          </w:p>
        </w:tc>
        <w:tc>
          <w:tcPr>
            <w:tcW w:w="1134" w:type="dxa"/>
          </w:tcPr>
          <w:p w14:paraId="73A80B2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lastRenderedPageBreak/>
              <w:t>1/1</w:t>
            </w:r>
          </w:p>
        </w:tc>
        <w:tc>
          <w:tcPr>
            <w:tcW w:w="851" w:type="dxa"/>
          </w:tcPr>
          <w:p w14:paraId="10C05FF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c>
          <w:tcPr>
            <w:tcW w:w="850" w:type="dxa"/>
          </w:tcPr>
          <w:p w14:paraId="3F2D376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c>
          <w:tcPr>
            <w:tcW w:w="851" w:type="dxa"/>
          </w:tcPr>
          <w:p w14:paraId="44B3539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r>
      <w:tr w:rsidR="0029777D" w:rsidRPr="005B3235" w14:paraId="53E40D89" w14:textId="77777777" w:rsidTr="0029777D">
        <w:tc>
          <w:tcPr>
            <w:tcW w:w="675" w:type="dxa"/>
          </w:tcPr>
          <w:p w14:paraId="259AAA48"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39835A7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250</w:t>
            </w:r>
          </w:p>
        </w:tc>
        <w:tc>
          <w:tcPr>
            <w:tcW w:w="2444" w:type="dxa"/>
          </w:tcPr>
          <w:p w14:paraId="7F320D39"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A. Mackevičiaus g. 10</w:t>
            </w:r>
          </w:p>
        </w:tc>
        <w:tc>
          <w:tcPr>
            <w:tcW w:w="1984" w:type="dxa"/>
          </w:tcPr>
          <w:p w14:paraId="3E3231ED"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be vartų,    įrengtos konteinerių ratų atmušos</w:t>
            </w:r>
          </w:p>
        </w:tc>
        <w:tc>
          <w:tcPr>
            <w:tcW w:w="1134" w:type="dxa"/>
          </w:tcPr>
          <w:p w14:paraId="26B2326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1/1</w:t>
            </w:r>
          </w:p>
        </w:tc>
        <w:tc>
          <w:tcPr>
            <w:tcW w:w="851" w:type="dxa"/>
          </w:tcPr>
          <w:p w14:paraId="1D457DE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c>
          <w:tcPr>
            <w:tcW w:w="850" w:type="dxa"/>
          </w:tcPr>
          <w:p w14:paraId="0DFCD06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c>
          <w:tcPr>
            <w:tcW w:w="851" w:type="dxa"/>
          </w:tcPr>
          <w:p w14:paraId="36D2E69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r>
      <w:tr w:rsidR="0029777D" w:rsidRPr="005B3235" w14:paraId="1E5AAA2C" w14:textId="77777777" w:rsidTr="0029777D">
        <w:tc>
          <w:tcPr>
            <w:tcW w:w="675" w:type="dxa"/>
          </w:tcPr>
          <w:p w14:paraId="6EE817D5"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58E7492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253</w:t>
            </w:r>
          </w:p>
        </w:tc>
        <w:tc>
          <w:tcPr>
            <w:tcW w:w="2444" w:type="dxa"/>
          </w:tcPr>
          <w:p w14:paraId="3BED4F7B"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1C6735">
              <w:rPr>
                <w:rFonts w:ascii="Times New Roman" w:eastAsia="Calibri" w:hAnsi="Times New Roman" w:cs="Times New Roman"/>
                <w:lang w:eastAsia="zh-CN"/>
              </w:rPr>
              <w:t>Kazio Naruševičiaus g. 2A</w:t>
            </w:r>
          </w:p>
        </w:tc>
        <w:tc>
          <w:tcPr>
            <w:tcW w:w="1984" w:type="dxa"/>
          </w:tcPr>
          <w:p w14:paraId="1A0EE905"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Pr>
                <w:rFonts w:ascii="Times New Roman" w:eastAsia="Calibri" w:hAnsi="Times New Roman" w:cs="Times New Roman"/>
                <w:lang w:eastAsia="zh-CN"/>
              </w:rPr>
              <w:t>Grunto danga</w:t>
            </w:r>
          </w:p>
        </w:tc>
        <w:tc>
          <w:tcPr>
            <w:tcW w:w="1134" w:type="dxa"/>
          </w:tcPr>
          <w:p w14:paraId="490E154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tcPr>
          <w:p w14:paraId="3C53CC1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tcPr>
          <w:p w14:paraId="75C9732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tcPr>
          <w:p w14:paraId="4C52C4F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3D88F961" w14:textId="77777777" w:rsidTr="0029777D">
        <w:tc>
          <w:tcPr>
            <w:tcW w:w="675" w:type="dxa"/>
          </w:tcPr>
          <w:p w14:paraId="173F122F"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69A95164"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257</w:t>
            </w:r>
          </w:p>
        </w:tc>
        <w:tc>
          <w:tcPr>
            <w:tcW w:w="2444" w:type="dxa"/>
          </w:tcPr>
          <w:p w14:paraId="1FA44BA3" w14:textId="77777777" w:rsidR="0029777D" w:rsidRPr="001C6735" w:rsidRDefault="0029777D" w:rsidP="0029777D">
            <w:pPr>
              <w:tabs>
                <w:tab w:val="left" w:pos="2696"/>
              </w:tabs>
              <w:spacing w:after="0" w:line="276" w:lineRule="auto"/>
              <w:rPr>
                <w:rFonts w:ascii="Times New Roman" w:eastAsia="Calibri" w:hAnsi="Times New Roman" w:cs="Times New Roman"/>
                <w:lang w:eastAsia="zh-CN"/>
              </w:rPr>
            </w:pPr>
            <w:r w:rsidRPr="009059D9">
              <w:rPr>
                <w:rFonts w:ascii="Times New Roman" w:eastAsia="Calibri" w:hAnsi="Times New Roman" w:cs="Times New Roman"/>
                <w:lang w:eastAsia="zh-CN"/>
              </w:rPr>
              <w:t>Katkų g./Pievų g.</w:t>
            </w:r>
          </w:p>
        </w:tc>
        <w:tc>
          <w:tcPr>
            <w:tcW w:w="1984" w:type="dxa"/>
          </w:tcPr>
          <w:p w14:paraId="7CF66BAD" w14:textId="77777777" w:rsidR="0029777D" w:rsidRDefault="0029777D" w:rsidP="0029777D">
            <w:pPr>
              <w:tabs>
                <w:tab w:val="left" w:pos="2696"/>
              </w:tabs>
              <w:spacing w:after="0" w:line="276" w:lineRule="auto"/>
              <w:rPr>
                <w:rFonts w:ascii="Times New Roman" w:eastAsia="Calibri" w:hAnsi="Times New Roman" w:cs="Times New Roman"/>
                <w:lang w:eastAsia="zh-CN"/>
              </w:rPr>
            </w:pPr>
            <w:r w:rsidRPr="009059D9">
              <w:rPr>
                <w:rFonts w:ascii="Times New Roman" w:eastAsia="Calibri" w:hAnsi="Times New Roman" w:cs="Times New Roman"/>
                <w:lang w:eastAsia="zh-CN"/>
              </w:rPr>
              <w:t>Betoninių trinkelių danga apribota bortais</w:t>
            </w:r>
          </w:p>
        </w:tc>
        <w:tc>
          <w:tcPr>
            <w:tcW w:w="1134" w:type="dxa"/>
          </w:tcPr>
          <w:p w14:paraId="148DC64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tcPr>
          <w:p w14:paraId="1DFC8A81"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tcPr>
          <w:p w14:paraId="7C5A423D"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tcPr>
          <w:p w14:paraId="2DAC1406"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7D73D79B" w14:textId="77777777" w:rsidTr="0029777D">
        <w:tc>
          <w:tcPr>
            <w:tcW w:w="675" w:type="dxa"/>
          </w:tcPr>
          <w:p w14:paraId="4AD3D7DA"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3C0CA95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258</w:t>
            </w:r>
          </w:p>
        </w:tc>
        <w:tc>
          <w:tcPr>
            <w:tcW w:w="2444" w:type="dxa"/>
          </w:tcPr>
          <w:p w14:paraId="4CC8BAE8"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Kniaudiškių g. 85</w:t>
            </w:r>
          </w:p>
        </w:tc>
        <w:tc>
          <w:tcPr>
            <w:tcW w:w="1984" w:type="dxa"/>
          </w:tcPr>
          <w:p w14:paraId="4BB72362"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aptverta iš trijų pusių, su vartais,   įrengtos konteinerių ratų atmušos</w:t>
            </w:r>
          </w:p>
        </w:tc>
        <w:tc>
          <w:tcPr>
            <w:tcW w:w="1134" w:type="dxa"/>
          </w:tcPr>
          <w:p w14:paraId="4BD53CE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tcPr>
          <w:p w14:paraId="4E8EE6C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5B3921B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39D00C4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67DFBC62" w14:textId="77777777" w:rsidTr="0029777D">
        <w:tc>
          <w:tcPr>
            <w:tcW w:w="675" w:type="dxa"/>
          </w:tcPr>
          <w:p w14:paraId="60235103"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45E7DC1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259</w:t>
            </w:r>
          </w:p>
        </w:tc>
        <w:tc>
          <w:tcPr>
            <w:tcW w:w="2444" w:type="dxa"/>
          </w:tcPr>
          <w:p w14:paraId="6AF37628"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Molainių g. 76</w:t>
            </w:r>
          </w:p>
        </w:tc>
        <w:tc>
          <w:tcPr>
            <w:tcW w:w="1984" w:type="dxa"/>
          </w:tcPr>
          <w:p w14:paraId="1908DCE3"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Aptverta iš trijų pusių, su vartais,   įrengtos konteinerių ratų atmušos</w:t>
            </w:r>
          </w:p>
        </w:tc>
        <w:tc>
          <w:tcPr>
            <w:tcW w:w="1134" w:type="dxa"/>
          </w:tcPr>
          <w:p w14:paraId="040EA9C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tcPr>
          <w:p w14:paraId="41945C2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739F759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476E271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15C403DD" w14:textId="77777777" w:rsidTr="0029777D">
        <w:tc>
          <w:tcPr>
            <w:tcW w:w="675" w:type="dxa"/>
          </w:tcPr>
          <w:p w14:paraId="0D4AD991"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0B893A9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260</w:t>
            </w:r>
          </w:p>
        </w:tc>
        <w:tc>
          <w:tcPr>
            <w:tcW w:w="2444" w:type="dxa"/>
          </w:tcPr>
          <w:p w14:paraId="2A9A4F96"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Molainių g. 90</w:t>
            </w:r>
          </w:p>
        </w:tc>
        <w:tc>
          <w:tcPr>
            <w:tcW w:w="1984" w:type="dxa"/>
          </w:tcPr>
          <w:p w14:paraId="7CEBE9F5"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Aptverta iš trijų pusių, su vartais,   įrengtos konteinerių ratų atmušos</w:t>
            </w:r>
          </w:p>
        </w:tc>
        <w:tc>
          <w:tcPr>
            <w:tcW w:w="1134" w:type="dxa"/>
          </w:tcPr>
          <w:p w14:paraId="017B4C4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tcPr>
          <w:p w14:paraId="7228EA9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26BDB88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575C94C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5E0028FB" w14:textId="77777777" w:rsidTr="0029777D">
        <w:tc>
          <w:tcPr>
            <w:tcW w:w="675" w:type="dxa"/>
          </w:tcPr>
          <w:p w14:paraId="1BD4F4E7"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tcPr>
          <w:p w14:paraId="53C3FD8F" w14:textId="77777777" w:rsidR="0029777D" w:rsidRPr="005B3235" w:rsidRDefault="0029777D" w:rsidP="0029777D">
            <w:pPr>
              <w:spacing w:after="0" w:line="360" w:lineRule="auto"/>
              <w:rPr>
                <w:rFonts w:ascii="Times New Roman" w:eastAsia="Calibri" w:hAnsi="Times New Roman" w:cs="Times New Roman"/>
                <w:color w:val="000000" w:themeColor="text1"/>
                <w:lang w:eastAsia="zh-CN"/>
              </w:rPr>
            </w:pPr>
            <w:r w:rsidRPr="005B3235">
              <w:rPr>
                <w:rFonts w:ascii="Times New Roman" w:eastAsia="Calibri" w:hAnsi="Times New Roman" w:cs="Times New Roman"/>
                <w:color w:val="000000" w:themeColor="text1"/>
                <w:lang w:eastAsia="zh-CN"/>
              </w:rPr>
              <w:t>261</w:t>
            </w:r>
          </w:p>
          <w:p w14:paraId="20E3474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2444" w:type="dxa"/>
          </w:tcPr>
          <w:p w14:paraId="4A31E042"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Molainių g. 104</w:t>
            </w:r>
          </w:p>
        </w:tc>
        <w:tc>
          <w:tcPr>
            <w:tcW w:w="1984" w:type="dxa"/>
          </w:tcPr>
          <w:p w14:paraId="767514AC"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be vartų, įrengtos konteinerių ratų atmušos</w:t>
            </w:r>
          </w:p>
        </w:tc>
        <w:tc>
          <w:tcPr>
            <w:tcW w:w="1134" w:type="dxa"/>
          </w:tcPr>
          <w:p w14:paraId="04A6FC6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tcPr>
          <w:p w14:paraId="152CCC5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tcPr>
          <w:p w14:paraId="72A6DFF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tcPr>
          <w:p w14:paraId="06EA1A5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bl>
    <w:p w14:paraId="42ADB62E" w14:textId="5F420115" w:rsidR="00190D90" w:rsidRDefault="00190D90" w:rsidP="00190D90">
      <w:pPr>
        <w:spacing w:after="0" w:line="240" w:lineRule="auto"/>
      </w:pPr>
    </w:p>
    <w:p w14:paraId="02306876" w14:textId="77777777" w:rsidR="00190D90" w:rsidRDefault="00190D90">
      <w:r>
        <w:br w:type="page"/>
      </w:r>
    </w:p>
    <w:p w14:paraId="37F47D90" w14:textId="77777777" w:rsidR="00190D90" w:rsidRDefault="00190D90" w:rsidP="00190D90">
      <w:pPr>
        <w:spacing w:after="0"/>
        <w:ind w:left="4536"/>
        <w:rPr>
          <w:rFonts w:ascii="Times New Roman" w:hAnsi="Times New Roman" w:cs="Times New Roman"/>
          <w:sz w:val="24"/>
          <w:szCs w:val="24"/>
        </w:rPr>
      </w:pPr>
      <w:r>
        <w:rPr>
          <w:rFonts w:ascii="Times New Roman" w:hAnsi="Times New Roman" w:cs="Times New Roman"/>
          <w:sz w:val="24"/>
          <w:szCs w:val="24"/>
        </w:rPr>
        <w:lastRenderedPageBreak/>
        <w:t>Komunalinių atliekų tvarkymo Panevėžio miesto savivaldybėje paslaugų teikimo techninės specifikacijos</w:t>
      </w:r>
    </w:p>
    <w:p w14:paraId="784067C9" w14:textId="3981D6ED" w:rsidR="0029777D" w:rsidRDefault="00190D90" w:rsidP="00190D90">
      <w:pPr>
        <w:spacing w:after="0"/>
        <w:ind w:left="4536"/>
        <w:rPr>
          <w:rFonts w:ascii="Times New Roman" w:hAnsi="Times New Roman" w:cs="Times New Roman"/>
          <w:sz w:val="24"/>
          <w:szCs w:val="24"/>
        </w:rPr>
      </w:pPr>
      <w:r>
        <w:rPr>
          <w:rFonts w:ascii="Times New Roman" w:hAnsi="Times New Roman" w:cs="Times New Roman"/>
          <w:sz w:val="24"/>
          <w:szCs w:val="24"/>
        </w:rPr>
        <w:t>7 priedas</w:t>
      </w:r>
    </w:p>
    <w:p w14:paraId="66C5140D" w14:textId="77777777" w:rsidR="00190D90" w:rsidRDefault="00190D90" w:rsidP="00190D90">
      <w:pPr>
        <w:spacing w:after="0"/>
        <w:ind w:left="4536"/>
      </w:pPr>
    </w:p>
    <w:p w14:paraId="59DA7C82" w14:textId="77777777" w:rsidR="0029777D" w:rsidRPr="00E07532" w:rsidRDefault="0029777D" w:rsidP="0029777D">
      <w:pPr>
        <w:tabs>
          <w:tab w:val="left" w:pos="2696"/>
        </w:tabs>
        <w:spacing w:after="0" w:line="240" w:lineRule="auto"/>
        <w:ind w:firstLine="851"/>
        <w:jc w:val="center"/>
        <w:rPr>
          <w:rFonts w:ascii="Times New Roman" w:eastAsia="Times New Roman" w:hAnsi="Times New Roman" w:cs="Times New Roman"/>
          <w:b/>
          <w:sz w:val="24"/>
          <w:szCs w:val="24"/>
          <w:lang w:eastAsia="lt-LT"/>
        </w:rPr>
      </w:pPr>
      <w:r w:rsidRPr="00E07532">
        <w:rPr>
          <w:rFonts w:ascii="Times New Roman" w:eastAsia="Times New Roman" w:hAnsi="Times New Roman" w:cs="Times New Roman"/>
          <w:b/>
          <w:sz w:val="24"/>
          <w:szCs w:val="24"/>
          <w:lang w:eastAsia="lt-LT"/>
        </w:rPr>
        <w:t>ANTŽEMINIŲ ATLIEKŲ SURINKIMO KONTEINERIŲ AIKŠTELIŲ  EKSPLOATAVIMO IR REMONTO INSTRUKCIJA</w:t>
      </w:r>
    </w:p>
    <w:p w14:paraId="2DE7760C" w14:textId="77777777" w:rsidR="0029777D" w:rsidRPr="00B337F0" w:rsidRDefault="0029777D" w:rsidP="0029777D">
      <w:pPr>
        <w:spacing w:after="0" w:line="240" w:lineRule="auto"/>
        <w:ind w:firstLine="851"/>
        <w:rPr>
          <w:rFonts w:ascii="Times New Roman" w:hAnsi="Times New Roman" w:cs="Times New Roman"/>
        </w:rPr>
      </w:pPr>
    </w:p>
    <w:p w14:paraId="23A876A3" w14:textId="77777777" w:rsidR="0029777D" w:rsidRPr="00E07532" w:rsidRDefault="0029777D" w:rsidP="0029777D">
      <w:pPr>
        <w:tabs>
          <w:tab w:val="left" w:pos="2696"/>
        </w:tabs>
        <w:spacing w:after="0" w:line="240" w:lineRule="auto"/>
        <w:ind w:firstLine="851"/>
        <w:jc w:val="both"/>
        <w:rPr>
          <w:rFonts w:ascii="Times New Roman" w:eastAsia="Calibri" w:hAnsi="Times New Roman" w:cs="Times New Roman"/>
          <w:sz w:val="24"/>
          <w:szCs w:val="24"/>
          <w:lang w:eastAsia="zh-CN"/>
        </w:rPr>
      </w:pPr>
      <w:r w:rsidRPr="00E07532">
        <w:rPr>
          <w:rFonts w:ascii="Times New Roman" w:eastAsia="Calibri" w:hAnsi="Times New Roman" w:cs="Times New Roman"/>
          <w:sz w:val="24"/>
          <w:szCs w:val="24"/>
          <w:lang w:eastAsia="zh-CN"/>
        </w:rPr>
        <w:t>Antžeminės atliekų surinkimo konteinerių aikštelės įrengtos atsižvelgiant į vietos sąlygas, konteinerių skaičių ir technines galimybes, todėl gali skirtis savo dydžiu, forma, danga bei aptvėrimo elementais. Dažniausiai aikštelės pagrindas yra iš spalvotų betoninių plytelių, tačiau kai kuriais atvejais naudojamas esamas asfaltas arba šaligatvio trinkelių pagrindas. Jei techninės sąlygos leidžia, aikštelės aptveriamos segmentine metalo konstrukcijų tvora, sudaryta iš „žaliuzės“ tipo horizontalių metalo profilių. Tvoros aukštis priklauso nuo situacijos ir siekia nuo 1,5 m iki 1,8 m. Aikštelėse įrengiami stumdomi vartai, varteliai, konteinerių ratų atmušos ir informaciniai stendai.</w:t>
      </w:r>
    </w:p>
    <w:p w14:paraId="10DC219C" w14:textId="77777777" w:rsidR="0029777D" w:rsidRDefault="0029777D" w:rsidP="0029777D">
      <w:pPr>
        <w:tabs>
          <w:tab w:val="left" w:pos="2696"/>
        </w:tabs>
        <w:spacing w:after="0" w:line="240" w:lineRule="auto"/>
        <w:ind w:firstLine="851"/>
        <w:jc w:val="both"/>
        <w:rPr>
          <w:rFonts w:ascii="Times New Roman" w:eastAsia="Calibri" w:hAnsi="Times New Roman" w:cs="Times New Roman"/>
          <w:sz w:val="24"/>
          <w:szCs w:val="24"/>
          <w:lang w:eastAsia="zh-CN"/>
        </w:rPr>
      </w:pPr>
      <w:r w:rsidRPr="00E07532">
        <w:rPr>
          <w:rFonts w:ascii="Times New Roman" w:eastAsia="Calibri" w:hAnsi="Times New Roman" w:cs="Times New Roman"/>
          <w:sz w:val="24"/>
          <w:szCs w:val="24"/>
          <w:lang w:eastAsia="zh-CN"/>
        </w:rPr>
        <w:t xml:space="preserve">Antžeminės atliekų surinkimo konteinerių aikštelės eksploatuojamos </w:t>
      </w:r>
      <w:r>
        <w:rPr>
          <w:rFonts w:ascii="Times New Roman" w:eastAsia="Calibri" w:hAnsi="Times New Roman" w:cs="Times New Roman"/>
          <w:sz w:val="24"/>
          <w:szCs w:val="24"/>
          <w:lang w:eastAsia="zh-CN"/>
        </w:rPr>
        <w:t>Paslaugų t</w:t>
      </w:r>
      <w:r w:rsidRPr="00E07532">
        <w:rPr>
          <w:rFonts w:ascii="Times New Roman" w:eastAsia="Calibri" w:hAnsi="Times New Roman" w:cs="Times New Roman"/>
          <w:sz w:val="24"/>
          <w:szCs w:val="24"/>
          <w:lang w:eastAsia="zh-CN"/>
        </w:rPr>
        <w:t>e</w:t>
      </w:r>
      <w:r>
        <w:rPr>
          <w:rFonts w:ascii="Times New Roman" w:eastAsia="Calibri" w:hAnsi="Times New Roman" w:cs="Times New Roman"/>
          <w:sz w:val="24"/>
          <w:szCs w:val="24"/>
          <w:lang w:eastAsia="zh-CN"/>
        </w:rPr>
        <w:t>i</w:t>
      </w:r>
      <w:r w:rsidRPr="00E07532">
        <w:rPr>
          <w:rFonts w:ascii="Times New Roman" w:eastAsia="Calibri" w:hAnsi="Times New Roman" w:cs="Times New Roman"/>
          <w:sz w:val="24"/>
          <w:szCs w:val="24"/>
          <w:lang w:eastAsia="zh-CN"/>
        </w:rPr>
        <w:t xml:space="preserve">kėjo, kuris užtikrina tinkamą jų priežiūrą savo jėgomis ir lėšomis. Priežiūros sąnaudos įtraukiamos į </w:t>
      </w:r>
      <w:r w:rsidRPr="00B337F0">
        <w:rPr>
          <w:rFonts w:ascii="Times New Roman" w:eastAsia="Calibri" w:hAnsi="Times New Roman" w:cs="Times New Roman"/>
          <w:sz w:val="24"/>
          <w:szCs w:val="24"/>
          <w:lang w:eastAsia="zh-CN"/>
        </w:rPr>
        <w:t>įmokos už komunalinių atliekų ir komunalinėms atliekoms nepriskiriamų buityje susidarančių atliekų tvarkymą sudėtį</w:t>
      </w:r>
      <w:r w:rsidRPr="00E07532">
        <w:rPr>
          <w:rFonts w:ascii="Times New Roman" w:eastAsia="Calibri" w:hAnsi="Times New Roman" w:cs="Times New Roman"/>
          <w:sz w:val="24"/>
          <w:szCs w:val="24"/>
          <w:lang w:eastAsia="zh-CN"/>
        </w:rPr>
        <w:t xml:space="preserve">. </w:t>
      </w:r>
    </w:p>
    <w:p w14:paraId="680221B4" w14:textId="77777777" w:rsidR="0029777D" w:rsidRPr="00E07532" w:rsidRDefault="0029777D" w:rsidP="0029777D">
      <w:pPr>
        <w:tabs>
          <w:tab w:val="left" w:pos="2696"/>
        </w:tabs>
        <w:spacing w:after="0" w:line="240" w:lineRule="auto"/>
        <w:ind w:firstLine="851"/>
        <w:jc w:val="both"/>
        <w:rPr>
          <w:rFonts w:ascii="Times New Roman" w:eastAsia="Calibri" w:hAnsi="Times New Roman" w:cs="Times New Roman"/>
          <w:sz w:val="24"/>
          <w:szCs w:val="24"/>
          <w:lang w:eastAsia="zh-CN"/>
        </w:rPr>
      </w:pPr>
      <w:r w:rsidRPr="00E07532">
        <w:rPr>
          <w:rFonts w:ascii="Times New Roman" w:eastAsia="Calibri" w:hAnsi="Times New Roman" w:cs="Times New Roman"/>
          <w:sz w:val="24"/>
          <w:szCs w:val="24"/>
          <w:lang w:eastAsia="zh-CN"/>
        </w:rPr>
        <w:t xml:space="preserve">Vykdant aikštelių priežiūrą, </w:t>
      </w:r>
      <w:r>
        <w:rPr>
          <w:rFonts w:ascii="Times New Roman" w:eastAsia="Calibri" w:hAnsi="Times New Roman" w:cs="Times New Roman"/>
          <w:sz w:val="24"/>
          <w:szCs w:val="24"/>
          <w:lang w:eastAsia="zh-CN"/>
        </w:rPr>
        <w:t>Paslaugų t</w:t>
      </w:r>
      <w:r w:rsidRPr="00E07532">
        <w:rPr>
          <w:rFonts w:ascii="Times New Roman" w:eastAsia="Calibri" w:hAnsi="Times New Roman" w:cs="Times New Roman"/>
          <w:sz w:val="24"/>
          <w:szCs w:val="24"/>
          <w:lang w:eastAsia="zh-CN"/>
        </w:rPr>
        <w:t>e</w:t>
      </w:r>
      <w:r>
        <w:rPr>
          <w:rFonts w:ascii="Times New Roman" w:eastAsia="Calibri" w:hAnsi="Times New Roman" w:cs="Times New Roman"/>
          <w:sz w:val="24"/>
          <w:szCs w:val="24"/>
          <w:lang w:eastAsia="zh-CN"/>
        </w:rPr>
        <w:t>i</w:t>
      </w:r>
      <w:r w:rsidRPr="00E07532">
        <w:rPr>
          <w:rFonts w:ascii="Times New Roman" w:eastAsia="Calibri" w:hAnsi="Times New Roman" w:cs="Times New Roman"/>
          <w:sz w:val="24"/>
          <w:szCs w:val="24"/>
          <w:lang w:eastAsia="zh-CN"/>
        </w:rPr>
        <w:t>kėjas turi:</w:t>
      </w:r>
    </w:p>
    <w:p w14:paraId="34D3F3E6" w14:textId="77777777" w:rsidR="0029777D" w:rsidRPr="00F572B0" w:rsidRDefault="0029777D" w:rsidP="0029777D">
      <w:pPr>
        <w:pStyle w:val="Sraopastraipa"/>
        <w:numPr>
          <w:ilvl w:val="0"/>
          <w:numId w:val="22"/>
        </w:numPr>
        <w:tabs>
          <w:tab w:val="left" w:pos="2696"/>
        </w:tabs>
        <w:spacing w:after="0" w:line="240" w:lineRule="auto"/>
        <w:jc w:val="both"/>
        <w:rPr>
          <w:rFonts w:ascii="Times New Roman" w:eastAsia="Calibri" w:hAnsi="Times New Roman" w:cs="Times New Roman"/>
          <w:sz w:val="24"/>
          <w:szCs w:val="24"/>
          <w:lang w:eastAsia="zh-CN"/>
        </w:rPr>
      </w:pPr>
      <w:r w:rsidRPr="00F572B0">
        <w:rPr>
          <w:rFonts w:ascii="Times New Roman" w:eastAsia="Calibri" w:hAnsi="Times New Roman" w:cs="Times New Roman"/>
          <w:sz w:val="24"/>
          <w:szCs w:val="24"/>
          <w:lang w:eastAsia="zh-CN"/>
        </w:rPr>
        <w:t>kiekvieną darbo dieną</w:t>
      </w:r>
      <w:r>
        <w:rPr>
          <w:rFonts w:ascii="Times New Roman" w:eastAsia="Calibri" w:hAnsi="Times New Roman" w:cs="Times New Roman"/>
          <w:sz w:val="24"/>
          <w:szCs w:val="24"/>
          <w:lang w:eastAsia="zh-CN"/>
        </w:rPr>
        <w:t xml:space="preserve"> po 1 (vieną) kartą</w:t>
      </w:r>
      <w:r w:rsidRPr="00F572B0">
        <w:rPr>
          <w:rFonts w:ascii="Times New Roman" w:eastAsia="Calibri" w:hAnsi="Times New Roman" w:cs="Times New Roman"/>
          <w:sz w:val="24"/>
          <w:szCs w:val="24"/>
          <w:lang w:eastAsia="zh-CN"/>
        </w:rPr>
        <w:t xml:space="preserve"> valyti aikštelės dangą, priėjimus prie konteinerių;</w:t>
      </w:r>
    </w:p>
    <w:p w14:paraId="42407B8C" w14:textId="77777777" w:rsidR="0029777D" w:rsidRPr="00F572B0" w:rsidRDefault="0029777D" w:rsidP="0029777D">
      <w:pPr>
        <w:pStyle w:val="Sraopastraipa"/>
        <w:numPr>
          <w:ilvl w:val="0"/>
          <w:numId w:val="22"/>
        </w:numPr>
        <w:tabs>
          <w:tab w:val="left" w:pos="2696"/>
        </w:tabs>
        <w:spacing w:after="0" w:line="240" w:lineRule="auto"/>
        <w:jc w:val="both"/>
        <w:rPr>
          <w:rFonts w:ascii="Times New Roman" w:eastAsia="Calibri" w:hAnsi="Times New Roman" w:cs="Times New Roman"/>
          <w:sz w:val="24"/>
          <w:szCs w:val="24"/>
          <w:lang w:eastAsia="zh-CN"/>
        </w:rPr>
      </w:pPr>
      <w:r w:rsidRPr="00F572B0">
        <w:rPr>
          <w:rFonts w:ascii="Times New Roman" w:eastAsia="Calibri" w:hAnsi="Times New Roman" w:cs="Times New Roman"/>
          <w:sz w:val="24"/>
          <w:szCs w:val="24"/>
          <w:lang w:eastAsia="zh-CN"/>
        </w:rPr>
        <w:t>esant galimybei, atitraukti prie tvorų paliktas atliekas, kad būtų išvengta tvoros ar jos elementų pažeidimų;</w:t>
      </w:r>
    </w:p>
    <w:p w14:paraId="3ED07E27" w14:textId="77777777" w:rsidR="0029777D" w:rsidRPr="00F572B0" w:rsidRDefault="0029777D" w:rsidP="0029777D">
      <w:pPr>
        <w:pStyle w:val="Sraopastraipa"/>
        <w:numPr>
          <w:ilvl w:val="0"/>
          <w:numId w:val="22"/>
        </w:numPr>
        <w:tabs>
          <w:tab w:val="left" w:pos="2696"/>
        </w:tabs>
        <w:spacing w:after="0" w:line="240" w:lineRule="auto"/>
        <w:jc w:val="both"/>
        <w:rPr>
          <w:rFonts w:ascii="Times New Roman" w:eastAsia="Calibri" w:hAnsi="Times New Roman" w:cs="Times New Roman"/>
          <w:sz w:val="24"/>
          <w:szCs w:val="24"/>
          <w:lang w:eastAsia="zh-CN"/>
        </w:rPr>
      </w:pPr>
      <w:r w:rsidRPr="00F572B0">
        <w:rPr>
          <w:rFonts w:ascii="Times New Roman" w:eastAsia="Calibri" w:hAnsi="Times New Roman" w:cs="Times New Roman"/>
          <w:sz w:val="24"/>
          <w:szCs w:val="24"/>
          <w:lang w:eastAsia="zh-CN"/>
        </w:rPr>
        <w:t>žiemos sezono metu būtina reguliariai valyti sniegą nuo aikštelių dangų ir priėjimų, o esant slidumui – naudoti slidumą mažinančias medžiagas. Sniego krūvos neturi būti kraunamos prie tvorų, vartų ar vartelių, siekiant užtikrinti saugumą ir nepažeisti įrenginių;</w:t>
      </w:r>
    </w:p>
    <w:p w14:paraId="5F848545" w14:textId="77777777" w:rsidR="0029777D" w:rsidRPr="00F572B0" w:rsidRDefault="0029777D" w:rsidP="0029777D">
      <w:pPr>
        <w:pStyle w:val="Sraopastraipa"/>
        <w:numPr>
          <w:ilvl w:val="0"/>
          <w:numId w:val="22"/>
        </w:numPr>
        <w:tabs>
          <w:tab w:val="left" w:pos="2696"/>
        </w:tabs>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1 (vieną) </w:t>
      </w:r>
      <w:r w:rsidRPr="00F572B0">
        <w:rPr>
          <w:rFonts w:ascii="Times New Roman" w:eastAsia="Calibri" w:hAnsi="Times New Roman" w:cs="Times New Roman"/>
          <w:sz w:val="24"/>
          <w:szCs w:val="24"/>
          <w:lang w:eastAsia="zh-CN"/>
        </w:rPr>
        <w:t>kartą per mėnesį patikrinti vartų ir vartelių būklę, įsitikinti jų lengvu atidarymu ir uždarymu. Nustačius trūkumus ar defektus, būtina nedelsiant organizuoti remonto darbus;</w:t>
      </w:r>
    </w:p>
    <w:p w14:paraId="79F97F81" w14:textId="77777777" w:rsidR="0029777D" w:rsidRPr="00F572B0" w:rsidRDefault="0029777D" w:rsidP="0029777D">
      <w:pPr>
        <w:pStyle w:val="Sraopastraipa"/>
        <w:numPr>
          <w:ilvl w:val="0"/>
          <w:numId w:val="22"/>
        </w:numPr>
        <w:tabs>
          <w:tab w:val="left" w:pos="2696"/>
        </w:tabs>
        <w:spacing w:after="0" w:line="240" w:lineRule="auto"/>
        <w:jc w:val="both"/>
        <w:rPr>
          <w:rFonts w:ascii="Times New Roman" w:eastAsia="Calibri" w:hAnsi="Times New Roman" w:cs="Times New Roman"/>
          <w:sz w:val="24"/>
          <w:szCs w:val="24"/>
          <w:lang w:eastAsia="zh-CN"/>
        </w:rPr>
      </w:pPr>
      <w:r w:rsidRPr="00F572B0">
        <w:rPr>
          <w:rFonts w:ascii="Times New Roman" w:eastAsia="Calibri" w:hAnsi="Times New Roman" w:cs="Times New Roman"/>
          <w:sz w:val="24"/>
          <w:szCs w:val="24"/>
          <w:lang w:eastAsia="zh-CN"/>
        </w:rPr>
        <w:t>šiltuoju metų laiku</w:t>
      </w:r>
      <w:r>
        <w:rPr>
          <w:rFonts w:ascii="Times New Roman" w:eastAsia="Calibri" w:hAnsi="Times New Roman" w:cs="Times New Roman"/>
          <w:sz w:val="24"/>
          <w:szCs w:val="24"/>
          <w:lang w:eastAsia="zh-CN"/>
        </w:rPr>
        <w:t>, 1 (vieną) kartą į ketvirtį</w:t>
      </w:r>
      <w:r w:rsidRPr="00F572B0">
        <w:rPr>
          <w:rFonts w:ascii="Times New Roman" w:eastAsia="Calibri" w:hAnsi="Times New Roman" w:cs="Times New Roman"/>
          <w:sz w:val="24"/>
          <w:szCs w:val="24"/>
          <w:lang w:eastAsia="zh-CN"/>
        </w:rPr>
        <w:t xml:space="preserve"> plauti tvorą, vartus ir vartelius;</w:t>
      </w:r>
    </w:p>
    <w:p w14:paraId="739D7717" w14:textId="77777777" w:rsidR="0029777D" w:rsidRPr="00F572B0" w:rsidRDefault="0029777D" w:rsidP="0029777D">
      <w:pPr>
        <w:pStyle w:val="Sraopastraipa"/>
        <w:numPr>
          <w:ilvl w:val="0"/>
          <w:numId w:val="22"/>
        </w:numPr>
        <w:tabs>
          <w:tab w:val="left" w:pos="2696"/>
        </w:tabs>
        <w:spacing w:after="0" w:line="240" w:lineRule="auto"/>
        <w:jc w:val="both"/>
        <w:rPr>
          <w:rFonts w:ascii="Times New Roman" w:eastAsia="Calibri" w:hAnsi="Times New Roman" w:cs="Times New Roman"/>
          <w:sz w:val="24"/>
          <w:szCs w:val="24"/>
          <w:lang w:eastAsia="zh-CN"/>
        </w:rPr>
      </w:pPr>
      <w:r w:rsidRPr="00F572B0">
        <w:rPr>
          <w:rFonts w:ascii="Times New Roman" w:eastAsia="Calibri" w:hAnsi="Times New Roman" w:cs="Times New Roman"/>
          <w:sz w:val="24"/>
          <w:szCs w:val="24"/>
          <w:lang w:eastAsia="zh-CN"/>
        </w:rPr>
        <w:t>sugadintas arba nusidėvėjusias konteinerių ratų atmušas pakeisti naujomis;</w:t>
      </w:r>
    </w:p>
    <w:p w14:paraId="7AEE97AD" w14:textId="77777777" w:rsidR="0029777D" w:rsidRPr="00F572B0" w:rsidRDefault="0029777D" w:rsidP="0029777D">
      <w:pPr>
        <w:pStyle w:val="Sraopastraipa"/>
        <w:numPr>
          <w:ilvl w:val="0"/>
          <w:numId w:val="22"/>
        </w:numPr>
        <w:tabs>
          <w:tab w:val="left" w:pos="2696"/>
        </w:tabs>
        <w:spacing w:after="0" w:line="240" w:lineRule="auto"/>
        <w:jc w:val="both"/>
        <w:rPr>
          <w:rFonts w:ascii="Times New Roman" w:eastAsia="Calibri" w:hAnsi="Times New Roman" w:cs="Times New Roman"/>
          <w:sz w:val="24"/>
          <w:szCs w:val="24"/>
          <w:lang w:eastAsia="zh-CN"/>
        </w:rPr>
      </w:pPr>
      <w:r w:rsidRPr="00F572B0">
        <w:rPr>
          <w:rFonts w:ascii="Times New Roman" w:eastAsia="Calibri" w:hAnsi="Times New Roman" w:cs="Times New Roman"/>
          <w:sz w:val="24"/>
          <w:szCs w:val="24"/>
          <w:lang w:eastAsia="zh-CN"/>
        </w:rPr>
        <w:t>statant konteinerius, užtikrinti, kad jie nestovėtų prie pat tvoros ar kitų jos elementų, kad būtų išvengta jų pažeidimų;</w:t>
      </w:r>
    </w:p>
    <w:p w14:paraId="2E3DBE76" w14:textId="77777777" w:rsidR="0029777D" w:rsidRPr="00F572B0" w:rsidRDefault="0029777D" w:rsidP="0029777D">
      <w:pPr>
        <w:pStyle w:val="Sraopastraipa"/>
        <w:numPr>
          <w:ilvl w:val="0"/>
          <w:numId w:val="22"/>
        </w:numPr>
        <w:tabs>
          <w:tab w:val="left" w:pos="2696"/>
        </w:tabs>
        <w:spacing w:after="0" w:line="240" w:lineRule="auto"/>
        <w:jc w:val="both"/>
        <w:rPr>
          <w:rFonts w:ascii="Times New Roman" w:eastAsia="Calibri" w:hAnsi="Times New Roman" w:cs="Times New Roman"/>
          <w:sz w:val="24"/>
          <w:szCs w:val="24"/>
          <w:lang w:eastAsia="zh-CN"/>
        </w:rPr>
      </w:pPr>
      <w:r w:rsidRPr="00F572B0">
        <w:rPr>
          <w:rFonts w:ascii="Times New Roman" w:eastAsia="Calibri" w:hAnsi="Times New Roman" w:cs="Times New Roman"/>
          <w:sz w:val="24"/>
          <w:szCs w:val="24"/>
          <w:lang w:eastAsia="zh-CN"/>
        </w:rPr>
        <w:t>perkeliant ar įvežant konteinerius, laikytis saugaus atstumo nuo tvoros ir jos elementų;</w:t>
      </w:r>
    </w:p>
    <w:p w14:paraId="01B07380" w14:textId="30D7E24B" w:rsidR="0029777D" w:rsidRPr="0029777D" w:rsidRDefault="0029777D" w:rsidP="0029777D">
      <w:pPr>
        <w:pStyle w:val="Sraopastraipa"/>
        <w:numPr>
          <w:ilvl w:val="0"/>
          <w:numId w:val="22"/>
        </w:numPr>
        <w:tabs>
          <w:tab w:val="left" w:pos="2696"/>
        </w:tabs>
        <w:spacing w:after="0" w:line="240" w:lineRule="auto"/>
        <w:jc w:val="both"/>
        <w:rPr>
          <w:rFonts w:ascii="Times New Roman" w:eastAsia="Calibri" w:hAnsi="Times New Roman" w:cs="Times New Roman"/>
          <w:sz w:val="24"/>
          <w:lang w:eastAsia="zh-CN"/>
        </w:rPr>
      </w:pPr>
      <w:r w:rsidRPr="00F572B0">
        <w:rPr>
          <w:rFonts w:ascii="Times New Roman" w:eastAsia="Calibri" w:hAnsi="Times New Roman" w:cs="Times New Roman"/>
          <w:sz w:val="24"/>
          <w:szCs w:val="24"/>
          <w:lang w:eastAsia="zh-CN"/>
        </w:rPr>
        <w:t xml:space="preserve">pastebėjęs aikštelės ar konteinerių sugadinimus, per vieną ar dvi darbo dienas informuoti </w:t>
      </w:r>
      <w:r>
        <w:rPr>
          <w:rFonts w:ascii="Times New Roman" w:eastAsia="Calibri" w:hAnsi="Times New Roman" w:cs="Times New Roman"/>
          <w:sz w:val="24"/>
          <w:szCs w:val="24"/>
          <w:lang w:eastAsia="zh-CN"/>
        </w:rPr>
        <w:t>Savivaldybę</w:t>
      </w:r>
      <w:r w:rsidRPr="00F572B0">
        <w:rPr>
          <w:rFonts w:ascii="Times New Roman" w:eastAsia="Calibri" w:hAnsi="Times New Roman" w:cs="Times New Roman"/>
          <w:sz w:val="24"/>
          <w:szCs w:val="24"/>
          <w:lang w:eastAsia="zh-CN"/>
        </w:rPr>
        <w:t xml:space="preserve"> raštu arba el. paštu.</w:t>
      </w:r>
    </w:p>
    <w:sectPr w:rsidR="0029777D" w:rsidRPr="0029777D" w:rsidSect="00DC0C4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F617F8" w14:textId="77777777" w:rsidR="00D9185F" w:rsidRDefault="00D9185F" w:rsidP="002664B7">
      <w:pPr>
        <w:spacing w:after="0" w:line="240" w:lineRule="auto"/>
      </w:pPr>
      <w:r>
        <w:separator/>
      </w:r>
    </w:p>
  </w:endnote>
  <w:endnote w:type="continuationSeparator" w:id="0">
    <w:p w14:paraId="099C0184" w14:textId="77777777" w:rsidR="00D9185F" w:rsidRDefault="00D9185F" w:rsidP="00266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DejaVu Sans">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roman"/>
    <w:pitch w:val="variable"/>
    <w:sig w:usb0="E0002AFF" w:usb1="C0007841"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ADA25" w14:textId="77777777" w:rsidR="00D9185F" w:rsidRDefault="00D9185F" w:rsidP="002664B7">
      <w:pPr>
        <w:spacing w:after="0" w:line="240" w:lineRule="auto"/>
      </w:pPr>
      <w:r>
        <w:separator/>
      </w:r>
    </w:p>
  </w:footnote>
  <w:footnote w:type="continuationSeparator" w:id="0">
    <w:p w14:paraId="57CB5BDF" w14:textId="77777777" w:rsidR="00D9185F" w:rsidRDefault="00D9185F" w:rsidP="002664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385A3A60"/>
    <w:lvl w:ilvl="0">
      <w:start w:val="1"/>
      <w:numFmt w:val="decimal"/>
      <w:lvlText w:val="%1."/>
      <w:lvlJc w:val="left"/>
      <w:pPr>
        <w:tabs>
          <w:tab w:val="num" w:pos="568"/>
        </w:tabs>
        <w:ind w:left="426" w:firstLine="567"/>
      </w:pPr>
      <w:rPr>
        <w:rFonts w:ascii="Times New Roman" w:hAnsi="Times New Roman" w:cs="Times New Roman" w:hint="default"/>
        <w:b w:val="0"/>
        <w:i w:val="0"/>
        <w:color w:val="auto"/>
        <w:sz w:val="24"/>
        <w:szCs w:val="24"/>
      </w:rPr>
    </w:lvl>
    <w:lvl w:ilvl="1">
      <w:start w:val="1"/>
      <w:numFmt w:val="decimal"/>
      <w:isLgl/>
      <w:lvlText w:val="%1.%2."/>
      <w:lvlJc w:val="left"/>
      <w:pPr>
        <w:tabs>
          <w:tab w:val="num" w:pos="1772"/>
        </w:tabs>
        <w:ind w:left="1772" w:hanging="495"/>
      </w:pPr>
      <w:rPr>
        <w:rFonts w:cs="Times New Roman" w:hint="default"/>
        <w:b w:val="0"/>
        <w:strike w:val="0"/>
        <w:color w:val="auto"/>
      </w:rPr>
    </w:lvl>
    <w:lvl w:ilvl="2">
      <w:start w:val="1"/>
      <w:numFmt w:val="decimal"/>
      <w:isLgl/>
      <w:lvlText w:val="%1.%2.%3."/>
      <w:lvlJc w:val="left"/>
      <w:pPr>
        <w:tabs>
          <w:tab w:val="num" w:pos="723"/>
        </w:tabs>
        <w:ind w:left="723" w:hanging="720"/>
      </w:pPr>
      <w:rPr>
        <w:rFonts w:cs="Times New Roman" w:hint="default"/>
      </w:rPr>
    </w:lvl>
    <w:lvl w:ilvl="3">
      <w:start w:val="1"/>
      <w:numFmt w:val="decimal"/>
      <w:isLgl/>
      <w:lvlText w:val="%1.%2.%3.%4."/>
      <w:lvlJc w:val="left"/>
      <w:pPr>
        <w:tabs>
          <w:tab w:val="num" w:pos="723"/>
        </w:tabs>
        <w:ind w:left="723" w:hanging="720"/>
      </w:pPr>
      <w:rPr>
        <w:rFonts w:cs="Times New Roman" w:hint="default"/>
      </w:rPr>
    </w:lvl>
    <w:lvl w:ilvl="4">
      <w:start w:val="1"/>
      <w:numFmt w:val="decimal"/>
      <w:isLgl/>
      <w:lvlText w:val="%1.%2.%3.%4.%5."/>
      <w:lvlJc w:val="left"/>
      <w:pPr>
        <w:tabs>
          <w:tab w:val="num" w:pos="1083"/>
        </w:tabs>
        <w:ind w:left="1083" w:hanging="1080"/>
      </w:pPr>
      <w:rPr>
        <w:rFonts w:cs="Times New Roman" w:hint="default"/>
      </w:rPr>
    </w:lvl>
    <w:lvl w:ilvl="5">
      <w:start w:val="1"/>
      <w:numFmt w:val="decimal"/>
      <w:isLgl/>
      <w:lvlText w:val="%1.%2.%3.%4.%5.%6."/>
      <w:lvlJc w:val="left"/>
      <w:pPr>
        <w:tabs>
          <w:tab w:val="num" w:pos="1083"/>
        </w:tabs>
        <w:ind w:left="1083" w:hanging="1080"/>
      </w:pPr>
      <w:rPr>
        <w:rFonts w:cs="Times New Roman" w:hint="default"/>
      </w:rPr>
    </w:lvl>
    <w:lvl w:ilvl="6">
      <w:start w:val="1"/>
      <w:numFmt w:val="decimal"/>
      <w:isLgl/>
      <w:lvlText w:val="%1.%2.%3.%4.%5.%6.%7."/>
      <w:lvlJc w:val="left"/>
      <w:pPr>
        <w:tabs>
          <w:tab w:val="num" w:pos="1443"/>
        </w:tabs>
        <w:ind w:left="1443" w:hanging="1440"/>
      </w:pPr>
      <w:rPr>
        <w:rFonts w:cs="Times New Roman" w:hint="default"/>
      </w:rPr>
    </w:lvl>
    <w:lvl w:ilvl="7">
      <w:start w:val="1"/>
      <w:numFmt w:val="decimal"/>
      <w:isLgl/>
      <w:lvlText w:val="%1.%2.%3.%4.%5.%6.%7.%8."/>
      <w:lvlJc w:val="left"/>
      <w:pPr>
        <w:tabs>
          <w:tab w:val="num" w:pos="1443"/>
        </w:tabs>
        <w:ind w:left="1443" w:hanging="1440"/>
      </w:pPr>
      <w:rPr>
        <w:rFonts w:cs="Times New Roman" w:hint="default"/>
      </w:rPr>
    </w:lvl>
    <w:lvl w:ilvl="8">
      <w:start w:val="1"/>
      <w:numFmt w:val="decimal"/>
      <w:isLgl/>
      <w:lvlText w:val="%1.%2.%3.%4.%5.%6.%7.%8.%9."/>
      <w:lvlJc w:val="left"/>
      <w:pPr>
        <w:tabs>
          <w:tab w:val="num" w:pos="1803"/>
        </w:tabs>
        <w:ind w:left="1803" w:hanging="1800"/>
      </w:pPr>
      <w:rPr>
        <w:rFonts w:cs="Times New Roman" w:hint="default"/>
      </w:rPr>
    </w:lvl>
  </w:abstractNum>
  <w:abstractNum w:abstractNumId="1" w15:restartNumberingAfterBreak="0">
    <w:nsid w:val="07A31B91"/>
    <w:multiLevelType w:val="hybridMultilevel"/>
    <w:tmpl w:val="914EEA3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B3B6026"/>
    <w:multiLevelType w:val="multilevel"/>
    <w:tmpl w:val="A596D8A6"/>
    <w:lvl w:ilvl="0">
      <w:start w:val="2023"/>
      <w:numFmt w:val="bullet"/>
      <w:lvlText w:val="-"/>
      <w:lvlJc w:val="left"/>
      <w:pPr>
        <w:ind w:left="1200" w:hanging="360"/>
      </w:pPr>
      <w:rPr>
        <w:rFonts w:ascii="Times New Roman" w:hAnsi="Times New Roman" w:cs="Times New Roman"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CC6148"/>
    <w:multiLevelType w:val="multilevel"/>
    <w:tmpl w:val="9450424E"/>
    <w:lvl w:ilvl="0">
      <w:start w:val="1"/>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27A63C8E"/>
    <w:multiLevelType w:val="hybridMultilevel"/>
    <w:tmpl w:val="A600DBF8"/>
    <w:lvl w:ilvl="0" w:tplc="0427000F">
      <w:start w:val="1"/>
      <w:numFmt w:val="decimal"/>
      <w:lvlText w:val="%1."/>
      <w:lvlJc w:val="left"/>
      <w:pPr>
        <w:ind w:left="360"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0B6E90"/>
    <w:multiLevelType w:val="hybridMultilevel"/>
    <w:tmpl w:val="C02495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BA1163"/>
    <w:multiLevelType w:val="hybridMultilevel"/>
    <w:tmpl w:val="C38A3964"/>
    <w:lvl w:ilvl="0" w:tplc="803AAB0E">
      <w:start w:val="44"/>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0DA4655"/>
    <w:multiLevelType w:val="multilevel"/>
    <w:tmpl w:val="0142A7D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1827705"/>
    <w:multiLevelType w:val="hybridMultilevel"/>
    <w:tmpl w:val="8FDA1B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1531C8"/>
    <w:multiLevelType w:val="multilevel"/>
    <w:tmpl w:val="9450424E"/>
    <w:lvl w:ilvl="0">
      <w:start w:val="1"/>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36620B74"/>
    <w:multiLevelType w:val="hybridMultilevel"/>
    <w:tmpl w:val="7DD255E4"/>
    <w:lvl w:ilvl="0" w:tplc="788C2D6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1" w15:restartNumberingAfterBreak="0">
    <w:nsid w:val="37F577AB"/>
    <w:multiLevelType w:val="hybridMultilevel"/>
    <w:tmpl w:val="CC685A98"/>
    <w:lvl w:ilvl="0" w:tplc="504C0CEA">
      <w:start w:val="1"/>
      <w:numFmt w:val="upperLetter"/>
      <w:lvlText w:val="%1)"/>
      <w:lvlJc w:val="left"/>
      <w:pPr>
        <w:ind w:left="1211" w:hanging="360"/>
      </w:pPr>
      <w:rPr>
        <w:rFonts w:hint="default"/>
        <w:i/>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383A37DE"/>
    <w:multiLevelType w:val="multilevel"/>
    <w:tmpl w:val="9450424E"/>
    <w:lvl w:ilvl="0">
      <w:start w:val="1"/>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15:restartNumberingAfterBreak="0">
    <w:nsid w:val="396F06A4"/>
    <w:multiLevelType w:val="hybridMultilevel"/>
    <w:tmpl w:val="92A65D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6AE1F48"/>
    <w:multiLevelType w:val="multilevel"/>
    <w:tmpl w:val="C2B29FF6"/>
    <w:lvl w:ilvl="0">
      <w:start w:val="1"/>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5B9649F2"/>
    <w:multiLevelType w:val="multilevel"/>
    <w:tmpl w:val="9450424E"/>
    <w:lvl w:ilvl="0">
      <w:start w:val="1"/>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62C277F3"/>
    <w:multiLevelType w:val="hybridMultilevel"/>
    <w:tmpl w:val="D8804D58"/>
    <w:lvl w:ilvl="0" w:tplc="D74E87B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E157973"/>
    <w:multiLevelType w:val="hybridMultilevel"/>
    <w:tmpl w:val="3C002912"/>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F0D1DB5"/>
    <w:multiLevelType w:val="hybridMultilevel"/>
    <w:tmpl w:val="E5462EAE"/>
    <w:lvl w:ilvl="0" w:tplc="1E285D90">
      <w:start w:val="1"/>
      <w:numFmt w:val="decimal"/>
      <w:lvlText w:val="%1."/>
      <w:lvlJc w:val="left"/>
      <w:pPr>
        <w:ind w:left="720" w:hanging="360"/>
      </w:pPr>
      <w:rPr>
        <w:rFonts w:hint="default"/>
        <w:i/>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1910E29"/>
    <w:multiLevelType w:val="hybridMultilevel"/>
    <w:tmpl w:val="07CA2650"/>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1EE7A6B"/>
    <w:multiLevelType w:val="hybridMultilevel"/>
    <w:tmpl w:val="439AB5A2"/>
    <w:lvl w:ilvl="0" w:tplc="5EB485FA">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1" w15:restartNumberingAfterBreak="0">
    <w:nsid w:val="796D0B68"/>
    <w:multiLevelType w:val="multilevel"/>
    <w:tmpl w:val="F6BAC948"/>
    <w:lvl w:ilvl="0">
      <w:start w:val="1"/>
      <w:numFmt w:val="decimal"/>
      <w:pStyle w:val="Antrat1"/>
      <w:suff w:val="space"/>
      <w:lvlText w:val="%1."/>
      <w:lvlJc w:val="left"/>
      <w:pPr>
        <w:ind w:left="2701" w:hanging="432"/>
      </w:pPr>
      <w:rPr>
        <w:rFonts w:hint="default"/>
      </w:rPr>
    </w:lvl>
    <w:lvl w:ilvl="1">
      <w:start w:val="1"/>
      <w:numFmt w:val="decimal"/>
      <w:pStyle w:val="Antrat2"/>
      <w:suff w:val="space"/>
      <w:lvlText w:val="%1.%2."/>
      <w:lvlJc w:val="left"/>
      <w:pPr>
        <w:ind w:left="-180" w:firstLine="720"/>
      </w:pPr>
      <w:rPr>
        <w:rFonts w:ascii="Times New Roman" w:eastAsia="Times New Roman" w:hAnsi="Times New Roman" w:cs="Times New Roman"/>
        <w:i w:val="0"/>
        <w:color w:val="auto"/>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2" w15:restartNumberingAfterBreak="0">
    <w:nsid w:val="79C53C5D"/>
    <w:multiLevelType w:val="multilevel"/>
    <w:tmpl w:val="9450424E"/>
    <w:lvl w:ilvl="0">
      <w:start w:val="1"/>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15:restartNumberingAfterBreak="0">
    <w:nsid w:val="7BF82EE8"/>
    <w:multiLevelType w:val="hybridMultilevel"/>
    <w:tmpl w:val="95F45DEE"/>
    <w:lvl w:ilvl="0" w:tplc="55DC67C6">
      <w:start w:val="5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872965728">
    <w:abstractNumId w:val="1"/>
  </w:num>
  <w:num w:numId="2" w16cid:durableId="1653407975">
    <w:abstractNumId w:val="9"/>
  </w:num>
  <w:num w:numId="3" w16cid:durableId="2116051204">
    <w:abstractNumId w:val="3"/>
  </w:num>
  <w:num w:numId="4" w16cid:durableId="184558301">
    <w:abstractNumId w:val="15"/>
  </w:num>
  <w:num w:numId="5" w16cid:durableId="968244718">
    <w:abstractNumId w:val="22"/>
  </w:num>
  <w:num w:numId="6" w16cid:durableId="1406340109">
    <w:abstractNumId w:val="23"/>
  </w:num>
  <w:num w:numId="7" w16cid:durableId="690685993">
    <w:abstractNumId w:val="12"/>
  </w:num>
  <w:num w:numId="8" w16cid:durableId="1610426815">
    <w:abstractNumId w:val="8"/>
  </w:num>
  <w:num w:numId="9" w16cid:durableId="505483108">
    <w:abstractNumId w:val="2"/>
  </w:num>
  <w:num w:numId="10" w16cid:durableId="1043335487">
    <w:abstractNumId w:val="7"/>
  </w:num>
  <w:num w:numId="11" w16cid:durableId="123625760">
    <w:abstractNumId w:val="10"/>
  </w:num>
  <w:num w:numId="12" w16cid:durableId="1332441174">
    <w:abstractNumId w:val="16"/>
  </w:num>
  <w:num w:numId="13" w16cid:durableId="1680279258">
    <w:abstractNumId w:val="0"/>
  </w:num>
  <w:num w:numId="14" w16cid:durableId="352611040">
    <w:abstractNumId w:val="21"/>
  </w:num>
  <w:num w:numId="15" w16cid:durableId="1511024984">
    <w:abstractNumId w:val="20"/>
  </w:num>
  <w:num w:numId="16" w16cid:durableId="1743529265">
    <w:abstractNumId w:val="11"/>
  </w:num>
  <w:num w:numId="17" w16cid:durableId="1098789643">
    <w:abstractNumId w:val="6"/>
  </w:num>
  <w:num w:numId="18" w16cid:durableId="1609584265">
    <w:abstractNumId w:val="19"/>
  </w:num>
  <w:num w:numId="19" w16cid:durableId="374307061">
    <w:abstractNumId w:val="17"/>
  </w:num>
  <w:num w:numId="20" w16cid:durableId="1301501901">
    <w:abstractNumId w:val="4"/>
  </w:num>
  <w:num w:numId="21" w16cid:durableId="1301300230">
    <w:abstractNumId w:val="13"/>
  </w:num>
  <w:num w:numId="22" w16cid:durableId="1998416650">
    <w:abstractNumId w:val="5"/>
  </w:num>
  <w:num w:numId="23" w16cid:durableId="1358385832">
    <w:abstractNumId w:val="18"/>
  </w:num>
  <w:num w:numId="24" w16cid:durableId="9913755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BA9"/>
    <w:rsid w:val="00004FBF"/>
    <w:rsid w:val="00015B11"/>
    <w:rsid w:val="00023277"/>
    <w:rsid w:val="000343DA"/>
    <w:rsid w:val="000343FA"/>
    <w:rsid w:val="0003656A"/>
    <w:rsid w:val="0004440A"/>
    <w:rsid w:val="00045C00"/>
    <w:rsid w:val="0006452E"/>
    <w:rsid w:val="00065B95"/>
    <w:rsid w:val="00094351"/>
    <w:rsid w:val="000B1133"/>
    <w:rsid w:val="00103985"/>
    <w:rsid w:val="0013230F"/>
    <w:rsid w:val="00133221"/>
    <w:rsid w:val="001420FC"/>
    <w:rsid w:val="0014554F"/>
    <w:rsid w:val="001733F2"/>
    <w:rsid w:val="00175444"/>
    <w:rsid w:val="00181C93"/>
    <w:rsid w:val="00184E68"/>
    <w:rsid w:val="00190D90"/>
    <w:rsid w:val="00193C79"/>
    <w:rsid w:val="001A16F8"/>
    <w:rsid w:val="001B3264"/>
    <w:rsid w:val="001B36A7"/>
    <w:rsid w:val="001B4678"/>
    <w:rsid w:val="001B7777"/>
    <w:rsid w:val="001C32AA"/>
    <w:rsid w:val="001C3F3B"/>
    <w:rsid w:val="001C7DFB"/>
    <w:rsid w:val="002039C1"/>
    <w:rsid w:val="00211AC3"/>
    <w:rsid w:val="00222F52"/>
    <w:rsid w:val="00223D28"/>
    <w:rsid w:val="00224948"/>
    <w:rsid w:val="0023216C"/>
    <w:rsid w:val="00245382"/>
    <w:rsid w:val="002664B7"/>
    <w:rsid w:val="0027051E"/>
    <w:rsid w:val="0029777D"/>
    <w:rsid w:val="002A5DBD"/>
    <w:rsid w:val="002B5F46"/>
    <w:rsid w:val="002C7949"/>
    <w:rsid w:val="002E0B3E"/>
    <w:rsid w:val="002E1950"/>
    <w:rsid w:val="002E43F2"/>
    <w:rsid w:val="00303820"/>
    <w:rsid w:val="00315793"/>
    <w:rsid w:val="00323DF3"/>
    <w:rsid w:val="00334155"/>
    <w:rsid w:val="003472D3"/>
    <w:rsid w:val="0037203D"/>
    <w:rsid w:val="00374772"/>
    <w:rsid w:val="00396F39"/>
    <w:rsid w:val="003A576C"/>
    <w:rsid w:val="003C5394"/>
    <w:rsid w:val="00400E4D"/>
    <w:rsid w:val="00413CA5"/>
    <w:rsid w:val="00415A6B"/>
    <w:rsid w:val="0042242C"/>
    <w:rsid w:val="00443891"/>
    <w:rsid w:val="00451018"/>
    <w:rsid w:val="0047472D"/>
    <w:rsid w:val="004847E4"/>
    <w:rsid w:val="004952F1"/>
    <w:rsid w:val="00495595"/>
    <w:rsid w:val="00497A1F"/>
    <w:rsid w:val="004E4412"/>
    <w:rsid w:val="004F291A"/>
    <w:rsid w:val="004F357D"/>
    <w:rsid w:val="004F3813"/>
    <w:rsid w:val="00520269"/>
    <w:rsid w:val="00533B3E"/>
    <w:rsid w:val="00535BA1"/>
    <w:rsid w:val="0054039A"/>
    <w:rsid w:val="00556F56"/>
    <w:rsid w:val="00573448"/>
    <w:rsid w:val="00587009"/>
    <w:rsid w:val="005D53EE"/>
    <w:rsid w:val="00621DC3"/>
    <w:rsid w:val="00636BBE"/>
    <w:rsid w:val="00640223"/>
    <w:rsid w:val="00652BCA"/>
    <w:rsid w:val="00660582"/>
    <w:rsid w:val="0068749D"/>
    <w:rsid w:val="006923B3"/>
    <w:rsid w:val="006E0F5E"/>
    <w:rsid w:val="006E1289"/>
    <w:rsid w:val="006F79A9"/>
    <w:rsid w:val="0077282B"/>
    <w:rsid w:val="00790B47"/>
    <w:rsid w:val="00795E2F"/>
    <w:rsid w:val="007B4841"/>
    <w:rsid w:val="007C286B"/>
    <w:rsid w:val="007C2FE6"/>
    <w:rsid w:val="007C3C06"/>
    <w:rsid w:val="007C5611"/>
    <w:rsid w:val="007D28DC"/>
    <w:rsid w:val="007E1CE8"/>
    <w:rsid w:val="00820870"/>
    <w:rsid w:val="00822EED"/>
    <w:rsid w:val="00826DE6"/>
    <w:rsid w:val="00883A99"/>
    <w:rsid w:val="008846F4"/>
    <w:rsid w:val="008C3B23"/>
    <w:rsid w:val="008C7E65"/>
    <w:rsid w:val="008F18AA"/>
    <w:rsid w:val="00925922"/>
    <w:rsid w:val="00933D0A"/>
    <w:rsid w:val="00962D5C"/>
    <w:rsid w:val="00980393"/>
    <w:rsid w:val="00987501"/>
    <w:rsid w:val="00990374"/>
    <w:rsid w:val="009E5C8C"/>
    <w:rsid w:val="009F4769"/>
    <w:rsid w:val="00A20B5E"/>
    <w:rsid w:val="00A53FCC"/>
    <w:rsid w:val="00A62CCB"/>
    <w:rsid w:val="00A83EE2"/>
    <w:rsid w:val="00AA2607"/>
    <w:rsid w:val="00AC68D4"/>
    <w:rsid w:val="00AE2018"/>
    <w:rsid w:val="00AF3528"/>
    <w:rsid w:val="00B01AC8"/>
    <w:rsid w:val="00B06854"/>
    <w:rsid w:val="00B0698E"/>
    <w:rsid w:val="00B077D9"/>
    <w:rsid w:val="00B21D8C"/>
    <w:rsid w:val="00B26EE9"/>
    <w:rsid w:val="00B3586F"/>
    <w:rsid w:val="00B47F96"/>
    <w:rsid w:val="00B61175"/>
    <w:rsid w:val="00B63FA7"/>
    <w:rsid w:val="00B64DBB"/>
    <w:rsid w:val="00B8450D"/>
    <w:rsid w:val="00B918E2"/>
    <w:rsid w:val="00BA6BD0"/>
    <w:rsid w:val="00BE4900"/>
    <w:rsid w:val="00BE59B5"/>
    <w:rsid w:val="00BE6113"/>
    <w:rsid w:val="00BE7D14"/>
    <w:rsid w:val="00BF2C1F"/>
    <w:rsid w:val="00BF5959"/>
    <w:rsid w:val="00C02552"/>
    <w:rsid w:val="00C360DF"/>
    <w:rsid w:val="00C50672"/>
    <w:rsid w:val="00C779A9"/>
    <w:rsid w:val="00CB4E3D"/>
    <w:rsid w:val="00CB7B18"/>
    <w:rsid w:val="00CC078D"/>
    <w:rsid w:val="00CC583D"/>
    <w:rsid w:val="00CE1A8D"/>
    <w:rsid w:val="00D44030"/>
    <w:rsid w:val="00D46FB9"/>
    <w:rsid w:val="00D52B47"/>
    <w:rsid w:val="00D66F2C"/>
    <w:rsid w:val="00D84972"/>
    <w:rsid w:val="00D9185F"/>
    <w:rsid w:val="00DB40A3"/>
    <w:rsid w:val="00DB65E9"/>
    <w:rsid w:val="00DC0C4A"/>
    <w:rsid w:val="00DE51C7"/>
    <w:rsid w:val="00E34A18"/>
    <w:rsid w:val="00E44B78"/>
    <w:rsid w:val="00E730E0"/>
    <w:rsid w:val="00E73B48"/>
    <w:rsid w:val="00E73E0C"/>
    <w:rsid w:val="00E961A6"/>
    <w:rsid w:val="00EA7C7C"/>
    <w:rsid w:val="00EC30EE"/>
    <w:rsid w:val="00ED05D0"/>
    <w:rsid w:val="00EF4341"/>
    <w:rsid w:val="00F04658"/>
    <w:rsid w:val="00F10D11"/>
    <w:rsid w:val="00F1674E"/>
    <w:rsid w:val="00F3163E"/>
    <w:rsid w:val="00F607EA"/>
    <w:rsid w:val="00F66896"/>
    <w:rsid w:val="00F74B4C"/>
    <w:rsid w:val="00F771A7"/>
    <w:rsid w:val="00F91E25"/>
    <w:rsid w:val="00FA011E"/>
    <w:rsid w:val="00FA15EA"/>
    <w:rsid w:val="00FC44C0"/>
    <w:rsid w:val="00FD24E6"/>
    <w:rsid w:val="00FE2D18"/>
    <w:rsid w:val="00FF7B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5F5F1"/>
  <w15:chartTrackingRefBased/>
  <w15:docId w15:val="{8EB90EE2-E889-4776-9277-8F4E64BE4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29777D"/>
    <w:pPr>
      <w:keepNext/>
      <w:numPr>
        <w:numId w:val="14"/>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basedOn w:val="prastasis"/>
    <w:next w:val="prastasis"/>
    <w:link w:val="Antrat2Diagrama"/>
    <w:qFormat/>
    <w:rsid w:val="0029777D"/>
    <w:pPr>
      <w:numPr>
        <w:ilvl w:val="1"/>
        <w:numId w:val="14"/>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basedOn w:val="prastasis"/>
    <w:next w:val="prastasis"/>
    <w:link w:val="Antrat3Diagrama"/>
    <w:qFormat/>
    <w:rsid w:val="0029777D"/>
    <w:pPr>
      <w:keepNext/>
      <w:numPr>
        <w:ilvl w:val="2"/>
        <w:numId w:val="14"/>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basedOn w:val="prastasis"/>
    <w:next w:val="prastasis"/>
    <w:link w:val="Antrat4Diagrama"/>
    <w:qFormat/>
    <w:rsid w:val="0029777D"/>
    <w:pPr>
      <w:keepNext/>
      <w:numPr>
        <w:ilvl w:val="3"/>
        <w:numId w:val="14"/>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qFormat/>
    <w:rsid w:val="0029777D"/>
    <w:pPr>
      <w:keepNext/>
      <w:numPr>
        <w:ilvl w:val="4"/>
        <w:numId w:val="14"/>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29777D"/>
    <w:pPr>
      <w:keepNext/>
      <w:numPr>
        <w:ilvl w:val="5"/>
        <w:numId w:val="14"/>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29777D"/>
    <w:pPr>
      <w:keepNext/>
      <w:numPr>
        <w:ilvl w:val="6"/>
        <w:numId w:val="14"/>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29777D"/>
    <w:pPr>
      <w:keepNext/>
      <w:numPr>
        <w:ilvl w:val="7"/>
        <w:numId w:val="14"/>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29777D"/>
    <w:pPr>
      <w:keepNext/>
      <w:numPr>
        <w:ilvl w:val="8"/>
        <w:numId w:val="14"/>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56F56"/>
    <w:pPr>
      <w:ind w:left="720"/>
      <w:contextualSpacing/>
    </w:pPr>
  </w:style>
  <w:style w:type="paragraph" w:styleId="Antrats">
    <w:name w:val="header"/>
    <w:basedOn w:val="prastasis"/>
    <w:link w:val="AntratsDiagrama"/>
    <w:uiPriority w:val="99"/>
    <w:unhideWhenUsed/>
    <w:rsid w:val="002664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664B7"/>
  </w:style>
  <w:style w:type="paragraph" w:styleId="Porat">
    <w:name w:val="footer"/>
    <w:basedOn w:val="prastasis"/>
    <w:link w:val="PoratDiagrama"/>
    <w:uiPriority w:val="99"/>
    <w:unhideWhenUsed/>
    <w:rsid w:val="002664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664B7"/>
  </w:style>
  <w:style w:type="table" w:styleId="Lentelstinklelis">
    <w:name w:val="Table Grid"/>
    <w:basedOn w:val="prastojilentel"/>
    <w:uiPriority w:val="39"/>
    <w:rsid w:val="00266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29777D"/>
    <w:rPr>
      <w:rFonts w:ascii="Times New Roman" w:eastAsia="Times New Roman" w:hAnsi="Times New Roman" w:cs="Times New Roman"/>
      <w:sz w:val="28"/>
      <w:szCs w:val="20"/>
    </w:rPr>
  </w:style>
  <w:style w:type="character" w:customStyle="1" w:styleId="Antrat2Diagrama">
    <w:name w:val="Antraštė 2 Diagrama"/>
    <w:basedOn w:val="Numatytasispastraiposriftas"/>
    <w:link w:val="Antrat2"/>
    <w:rsid w:val="0029777D"/>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rsid w:val="0029777D"/>
    <w:rPr>
      <w:rFonts w:ascii="Times New Roman" w:eastAsia="Times New Roman" w:hAnsi="Times New Roman" w:cs="Times New Roman"/>
      <w:sz w:val="24"/>
      <w:szCs w:val="20"/>
    </w:rPr>
  </w:style>
  <w:style w:type="character" w:customStyle="1" w:styleId="Antrat4Diagrama">
    <w:name w:val="Antraštė 4 Diagrama"/>
    <w:basedOn w:val="Numatytasispastraiposriftas"/>
    <w:link w:val="Antrat4"/>
    <w:rsid w:val="0029777D"/>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29777D"/>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29777D"/>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29777D"/>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29777D"/>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29777D"/>
    <w:rPr>
      <w:rFonts w:ascii="Times New Roman" w:eastAsia="Times New Roman" w:hAnsi="Times New Roman" w:cs="Times New Roman"/>
      <w:sz w:val="40"/>
      <w:szCs w:val="20"/>
    </w:rPr>
  </w:style>
  <w:style w:type="numbering" w:customStyle="1" w:styleId="Sraonra1">
    <w:name w:val="Sąrašo nėra1"/>
    <w:next w:val="Sraonra"/>
    <w:uiPriority w:val="99"/>
    <w:semiHidden/>
    <w:unhideWhenUsed/>
    <w:rsid w:val="0029777D"/>
  </w:style>
  <w:style w:type="character" w:customStyle="1" w:styleId="WW8Num1z0">
    <w:name w:val="WW8Num1z0"/>
    <w:qFormat/>
    <w:rsid w:val="0029777D"/>
    <w:rPr>
      <w:rFonts w:ascii="Times New Roman" w:eastAsia="Times New Roman" w:hAnsi="Times New Roman" w:cs="Times New Roman"/>
    </w:rPr>
  </w:style>
  <w:style w:type="character" w:customStyle="1" w:styleId="WW8Num1z1">
    <w:name w:val="WW8Num1z1"/>
    <w:qFormat/>
    <w:rsid w:val="0029777D"/>
    <w:rPr>
      <w:rFonts w:ascii="Courier New" w:hAnsi="Courier New" w:cs="Courier New"/>
    </w:rPr>
  </w:style>
  <w:style w:type="character" w:customStyle="1" w:styleId="WW8Num1z2">
    <w:name w:val="WW8Num1z2"/>
    <w:qFormat/>
    <w:rsid w:val="0029777D"/>
    <w:rPr>
      <w:rFonts w:ascii="Wingdings" w:hAnsi="Wingdings" w:cs="Wingdings"/>
    </w:rPr>
  </w:style>
  <w:style w:type="character" w:customStyle="1" w:styleId="WW8Num1z3">
    <w:name w:val="WW8Num1z3"/>
    <w:qFormat/>
    <w:rsid w:val="0029777D"/>
    <w:rPr>
      <w:rFonts w:ascii="Symbol" w:hAnsi="Symbol" w:cs="Symbol"/>
    </w:rPr>
  </w:style>
  <w:style w:type="character" w:customStyle="1" w:styleId="WW8Num2z0">
    <w:name w:val="WW8Num2z0"/>
    <w:qFormat/>
    <w:rsid w:val="0029777D"/>
    <w:rPr>
      <w:rFonts w:ascii="Times New Roman" w:eastAsia="Times New Roman" w:hAnsi="Times New Roman" w:cs="Times New Roman"/>
    </w:rPr>
  </w:style>
  <w:style w:type="character" w:customStyle="1" w:styleId="WW8Num2z1">
    <w:name w:val="WW8Num2z1"/>
    <w:qFormat/>
    <w:rsid w:val="0029777D"/>
    <w:rPr>
      <w:rFonts w:ascii="Courier New" w:hAnsi="Courier New" w:cs="Courier New"/>
    </w:rPr>
  </w:style>
  <w:style w:type="character" w:customStyle="1" w:styleId="WW8Num2z2">
    <w:name w:val="WW8Num2z2"/>
    <w:qFormat/>
    <w:rsid w:val="0029777D"/>
    <w:rPr>
      <w:rFonts w:ascii="Wingdings" w:hAnsi="Wingdings" w:cs="Wingdings"/>
    </w:rPr>
  </w:style>
  <w:style w:type="character" w:customStyle="1" w:styleId="WW8Num2z3">
    <w:name w:val="WW8Num2z3"/>
    <w:qFormat/>
    <w:rsid w:val="0029777D"/>
    <w:rPr>
      <w:rFonts w:ascii="Symbol" w:hAnsi="Symbol" w:cs="Symbol"/>
    </w:rPr>
  </w:style>
  <w:style w:type="character" w:customStyle="1" w:styleId="WW8Num3z0">
    <w:name w:val="WW8Num3z0"/>
    <w:qFormat/>
    <w:rsid w:val="0029777D"/>
  </w:style>
  <w:style w:type="character" w:customStyle="1" w:styleId="WW8Num4z0">
    <w:name w:val="WW8Num4z0"/>
    <w:qFormat/>
    <w:rsid w:val="0029777D"/>
    <w:rPr>
      <w:rFonts w:ascii="Times New Roman" w:eastAsia="Calibri" w:hAnsi="Times New Roman" w:cs="Times New Roman"/>
    </w:rPr>
  </w:style>
  <w:style w:type="character" w:customStyle="1" w:styleId="WW8Num4z1">
    <w:name w:val="WW8Num4z1"/>
    <w:qFormat/>
    <w:rsid w:val="0029777D"/>
    <w:rPr>
      <w:rFonts w:ascii="Courier New" w:hAnsi="Courier New" w:cs="Courier New"/>
    </w:rPr>
  </w:style>
  <w:style w:type="character" w:customStyle="1" w:styleId="WW8Num4z2">
    <w:name w:val="WW8Num4z2"/>
    <w:qFormat/>
    <w:rsid w:val="0029777D"/>
    <w:rPr>
      <w:rFonts w:ascii="Wingdings" w:hAnsi="Wingdings" w:cs="Wingdings"/>
    </w:rPr>
  </w:style>
  <w:style w:type="character" w:customStyle="1" w:styleId="WW8Num4z3">
    <w:name w:val="WW8Num4z3"/>
    <w:qFormat/>
    <w:rsid w:val="0029777D"/>
    <w:rPr>
      <w:rFonts w:ascii="Symbol" w:hAnsi="Symbol" w:cs="Symbol"/>
    </w:rPr>
  </w:style>
  <w:style w:type="character" w:customStyle="1" w:styleId="WW8Num5z0">
    <w:name w:val="WW8Num5z0"/>
    <w:qFormat/>
    <w:rsid w:val="0029777D"/>
    <w:rPr>
      <w:rFonts w:ascii="Times New Roman" w:eastAsia="Calibri" w:hAnsi="Times New Roman" w:cs="Times New Roman"/>
      <w:sz w:val="24"/>
      <w:szCs w:val="24"/>
    </w:rPr>
  </w:style>
  <w:style w:type="character" w:customStyle="1" w:styleId="WW8Num5z1">
    <w:name w:val="WW8Num5z1"/>
    <w:qFormat/>
    <w:rsid w:val="0029777D"/>
    <w:rPr>
      <w:rFonts w:ascii="Courier New" w:hAnsi="Courier New" w:cs="Courier New"/>
    </w:rPr>
  </w:style>
  <w:style w:type="character" w:customStyle="1" w:styleId="WW8Num5z2">
    <w:name w:val="WW8Num5z2"/>
    <w:qFormat/>
    <w:rsid w:val="0029777D"/>
    <w:rPr>
      <w:rFonts w:ascii="Wingdings" w:hAnsi="Wingdings" w:cs="Wingdings"/>
    </w:rPr>
  </w:style>
  <w:style w:type="character" w:customStyle="1" w:styleId="WW8Num5z3">
    <w:name w:val="WW8Num5z3"/>
    <w:qFormat/>
    <w:rsid w:val="0029777D"/>
    <w:rPr>
      <w:rFonts w:ascii="Symbol" w:hAnsi="Symbol" w:cs="Symbol"/>
    </w:rPr>
  </w:style>
  <w:style w:type="character" w:customStyle="1" w:styleId="WW8Num6z0">
    <w:name w:val="WW8Num6z0"/>
    <w:qFormat/>
    <w:rsid w:val="0029777D"/>
  </w:style>
  <w:style w:type="character" w:customStyle="1" w:styleId="WW8Num6z1">
    <w:name w:val="WW8Num6z1"/>
    <w:qFormat/>
    <w:rsid w:val="0029777D"/>
  </w:style>
  <w:style w:type="character" w:customStyle="1" w:styleId="WW8Num6z2">
    <w:name w:val="WW8Num6z2"/>
    <w:qFormat/>
    <w:rsid w:val="0029777D"/>
  </w:style>
  <w:style w:type="character" w:customStyle="1" w:styleId="WW8Num6z3">
    <w:name w:val="WW8Num6z3"/>
    <w:qFormat/>
    <w:rsid w:val="0029777D"/>
  </w:style>
  <w:style w:type="character" w:customStyle="1" w:styleId="WW8Num6z4">
    <w:name w:val="WW8Num6z4"/>
    <w:qFormat/>
    <w:rsid w:val="0029777D"/>
  </w:style>
  <w:style w:type="character" w:customStyle="1" w:styleId="WW8Num6z5">
    <w:name w:val="WW8Num6z5"/>
    <w:qFormat/>
    <w:rsid w:val="0029777D"/>
  </w:style>
  <w:style w:type="character" w:customStyle="1" w:styleId="WW8Num6z6">
    <w:name w:val="WW8Num6z6"/>
    <w:qFormat/>
    <w:rsid w:val="0029777D"/>
  </w:style>
  <w:style w:type="character" w:customStyle="1" w:styleId="WW8Num6z7">
    <w:name w:val="WW8Num6z7"/>
    <w:qFormat/>
    <w:rsid w:val="0029777D"/>
  </w:style>
  <w:style w:type="character" w:customStyle="1" w:styleId="WW8Num6z8">
    <w:name w:val="WW8Num6z8"/>
    <w:qFormat/>
    <w:rsid w:val="0029777D"/>
  </w:style>
  <w:style w:type="character" w:customStyle="1" w:styleId="WW8Num7z0">
    <w:name w:val="WW8Num7z0"/>
    <w:qFormat/>
    <w:rsid w:val="0029777D"/>
    <w:rPr>
      <w:rFonts w:ascii="Times New Roman" w:eastAsia="Calibri" w:hAnsi="Times New Roman" w:cs="Times New Roman"/>
    </w:rPr>
  </w:style>
  <w:style w:type="character" w:customStyle="1" w:styleId="WW8Num7z1">
    <w:name w:val="WW8Num7z1"/>
    <w:qFormat/>
    <w:rsid w:val="0029777D"/>
    <w:rPr>
      <w:rFonts w:ascii="Courier New" w:hAnsi="Courier New" w:cs="Courier New"/>
    </w:rPr>
  </w:style>
  <w:style w:type="character" w:customStyle="1" w:styleId="WW8Num7z2">
    <w:name w:val="WW8Num7z2"/>
    <w:qFormat/>
    <w:rsid w:val="0029777D"/>
    <w:rPr>
      <w:rFonts w:ascii="Wingdings" w:hAnsi="Wingdings" w:cs="Wingdings"/>
    </w:rPr>
  </w:style>
  <w:style w:type="character" w:customStyle="1" w:styleId="WW8Num7z3">
    <w:name w:val="WW8Num7z3"/>
    <w:qFormat/>
    <w:rsid w:val="0029777D"/>
    <w:rPr>
      <w:rFonts w:ascii="Symbol" w:hAnsi="Symbol" w:cs="Symbol"/>
    </w:rPr>
  </w:style>
  <w:style w:type="character" w:customStyle="1" w:styleId="WW8Num8z0">
    <w:name w:val="WW8Num8z0"/>
    <w:qFormat/>
    <w:rsid w:val="0029777D"/>
    <w:rPr>
      <w:rFonts w:ascii="Times New Roman" w:eastAsia="Calibri" w:hAnsi="Times New Roman" w:cs="Times New Roman"/>
    </w:rPr>
  </w:style>
  <w:style w:type="character" w:customStyle="1" w:styleId="WW8Num8z1">
    <w:name w:val="WW8Num8z1"/>
    <w:qFormat/>
    <w:rsid w:val="0029777D"/>
    <w:rPr>
      <w:rFonts w:ascii="Courier New" w:hAnsi="Courier New" w:cs="Courier New"/>
    </w:rPr>
  </w:style>
  <w:style w:type="character" w:customStyle="1" w:styleId="WW8Num8z2">
    <w:name w:val="WW8Num8z2"/>
    <w:qFormat/>
    <w:rsid w:val="0029777D"/>
    <w:rPr>
      <w:rFonts w:ascii="Wingdings" w:hAnsi="Wingdings" w:cs="Wingdings"/>
    </w:rPr>
  </w:style>
  <w:style w:type="character" w:customStyle="1" w:styleId="WW8Num8z3">
    <w:name w:val="WW8Num8z3"/>
    <w:qFormat/>
    <w:rsid w:val="0029777D"/>
    <w:rPr>
      <w:rFonts w:ascii="Symbol" w:hAnsi="Symbol" w:cs="Symbol"/>
    </w:rPr>
  </w:style>
  <w:style w:type="character" w:customStyle="1" w:styleId="WW8Num9z0">
    <w:name w:val="WW8Num9z0"/>
    <w:qFormat/>
    <w:rsid w:val="0029777D"/>
    <w:rPr>
      <w:rFonts w:ascii="Times New Roman" w:eastAsia="Calibri" w:hAnsi="Times New Roman" w:cs="Times New Roman"/>
    </w:rPr>
  </w:style>
  <w:style w:type="character" w:customStyle="1" w:styleId="WW8Num9z1">
    <w:name w:val="WW8Num9z1"/>
    <w:qFormat/>
    <w:rsid w:val="0029777D"/>
    <w:rPr>
      <w:rFonts w:ascii="Courier New" w:hAnsi="Courier New" w:cs="Courier New"/>
    </w:rPr>
  </w:style>
  <w:style w:type="character" w:customStyle="1" w:styleId="WW8Num9z2">
    <w:name w:val="WW8Num9z2"/>
    <w:qFormat/>
    <w:rsid w:val="0029777D"/>
    <w:rPr>
      <w:rFonts w:ascii="Wingdings" w:hAnsi="Wingdings" w:cs="Wingdings"/>
    </w:rPr>
  </w:style>
  <w:style w:type="character" w:customStyle="1" w:styleId="WW8Num9z3">
    <w:name w:val="WW8Num9z3"/>
    <w:qFormat/>
    <w:rsid w:val="0029777D"/>
    <w:rPr>
      <w:rFonts w:ascii="Symbol" w:hAnsi="Symbol" w:cs="Symbol"/>
    </w:rPr>
  </w:style>
  <w:style w:type="character" w:customStyle="1" w:styleId="WW8Num10z0">
    <w:name w:val="WW8Num10z0"/>
    <w:qFormat/>
    <w:rsid w:val="0029777D"/>
    <w:rPr>
      <w:rFonts w:ascii="Times New Roman" w:eastAsia="Calibri" w:hAnsi="Times New Roman" w:cs="Times New Roman"/>
    </w:rPr>
  </w:style>
  <w:style w:type="character" w:customStyle="1" w:styleId="WW8Num10z1">
    <w:name w:val="WW8Num10z1"/>
    <w:qFormat/>
    <w:rsid w:val="0029777D"/>
    <w:rPr>
      <w:rFonts w:ascii="Courier New" w:hAnsi="Courier New" w:cs="Courier New"/>
    </w:rPr>
  </w:style>
  <w:style w:type="character" w:customStyle="1" w:styleId="WW8Num10z2">
    <w:name w:val="WW8Num10z2"/>
    <w:qFormat/>
    <w:rsid w:val="0029777D"/>
    <w:rPr>
      <w:rFonts w:ascii="Wingdings" w:hAnsi="Wingdings" w:cs="Wingdings"/>
    </w:rPr>
  </w:style>
  <w:style w:type="character" w:customStyle="1" w:styleId="WW8Num10z3">
    <w:name w:val="WW8Num10z3"/>
    <w:qFormat/>
    <w:rsid w:val="0029777D"/>
    <w:rPr>
      <w:rFonts w:ascii="Symbol" w:hAnsi="Symbol" w:cs="Symbol"/>
    </w:rPr>
  </w:style>
  <w:style w:type="character" w:customStyle="1" w:styleId="WW8Num11z0">
    <w:name w:val="WW8Num11z0"/>
    <w:qFormat/>
    <w:rsid w:val="0029777D"/>
    <w:rPr>
      <w:rFonts w:ascii="Times New Roman" w:eastAsia="Calibri" w:hAnsi="Times New Roman" w:cs="Times New Roman"/>
    </w:rPr>
  </w:style>
  <w:style w:type="character" w:customStyle="1" w:styleId="WW8Num11z1">
    <w:name w:val="WW8Num11z1"/>
    <w:qFormat/>
    <w:rsid w:val="0029777D"/>
    <w:rPr>
      <w:rFonts w:ascii="Courier New" w:hAnsi="Courier New" w:cs="Courier New"/>
    </w:rPr>
  </w:style>
  <w:style w:type="character" w:customStyle="1" w:styleId="WW8Num11z2">
    <w:name w:val="WW8Num11z2"/>
    <w:qFormat/>
    <w:rsid w:val="0029777D"/>
    <w:rPr>
      <w:rFonts w:ascii="Wingdings" w:hAnsi="Wingdings" w:cs="Wingdings"/>
    </w:rPr>
  </w:style>
  <w:style w:type="character" w:customStyle="1" w:styleId="WW8Num11z3">
    <w:name w:val="WW8Num11z3"/>
    <w:qFormat/>
    <w:rsid w:val="0029777D"/>
    <w:rPr>
      <w:rFonts w:ascii="Symbol" w:hAnsi="Symbol" w:cs="Symbol"/>
    </w:rPr>
  </w:style>
  <w:style w:type="character" w:customStyle="1" w:styleId="WW8Num12z0">
    <w:name w:val="WW8Num12z0"/>
    <w:qFormat/>
    <w:rsid w:val="0029777D"/>
  </w:style>
  <w:style w:type="character" w:customStyle="1" w:styleId="WW8Num12z1">
    <w:name w:val="WW8Num12z1"/>
    <w:qFormat/>
    <w:rsid w:val="0029777D"/>
  </w:style>
  <w:style w:type="character" w:customStyle="1" w:styleId="WW8Num12z2">
    <w:name w:val="WW8Num12z2"/>
    <w:qFormat/>
    <w:rsid w:val="0029777D"/>
  </w:style>
  <w:style w:type="character" w:customStyle="1" w:styleId="WW8Num12z3">
    <w:name w:val="WW8Num12z3"/>
    <w:qFormat/>
    <w:rsid w:val="0029777D"/>
  </w:style>
  <w:style w:type="character" w:customStyle="1" w:styleId="WW8Num12z4">
    <w:name w:val="WW8Num12z4"/>
    <w:qFormat/>
    <w:rsid w:val="0029777D"/>
  </w:style>
  <w:style w:type="character" w:customStyle="1" w:styleId="WW8Num12z5">
    <w:name w:val="WW8Num12z5"/>
    <w:qFormat/>
    <w:rsid w:val="0029777D"/>
  </w:style>
  <w:style w:type="character" w:customStyle="1" w:styleId="WW8Num12z6">
    <w:name w:val="WW8Num12z6"/>
    <w:qFormat/>
    <w:rsid w:val="0029777D"/>
  </w:style>
  <w:style w:type="character" w:customStyle="1" w:styleId="WW8Num12z7">
    <w:name w:val="WW8Num12z7"/>
    <w:qFormat/>
    <w:rsid w:val="0029777D"/>
  </w:style>
  <w:style w:type="character" w:customStyle="1" w:styleId="WW8Num12z8">
    <w:name w:val="WW8Num12z8"/>
    <w:qFormat/>
    <w:rsid w:val="0029777D"/>
  </w:style>
  <w:style w:type="character" w:customStyle="1" w:styleId="Bodytext">
    <w:name w:val="Body text_"/>
    <w:qFormat/>
    <w:rsid w:val="0029777D"/>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Pagrindinistekstas1">
    <w:name w:val="Pagrindinis tekstas1"/>
    <w:qFormat/>
    <w:rsid w:val="0029777D"/>
  </w:style>
  <w:style w:type="character" w:customStyle="1" w:styleId="Bodytext3">
    <w:name w:val="Body text (3)_"/>
    <w:qFormat/>
    <w:rsid w:val="0029777D"/>
    <w:rPr>
      <w:rFonts w:ascii="Times New Roman" w:eastAsia="Times New Roman" w:hAnsi="Times New Roman" w:cs="Times New Roman"/>
      <w:sz w:val="22"/>
      <w:szCs w:val="22"/>
      <w:shd w:val="clear" w:color="auto" w:fill="FFFFFF"/>
    </w:rPr>
  </w:style>
  <w:style w:type="character" w:customStyle="1" w:styleId="PagrindinistekstasDiagrama">
    <w:name w:val="Pagrindinis tekstas Diagrama"/>
    <w:qFormat/>
    <w:rsid w:val="0029777D"/>
    <w:rPr>
      <w:rFonts w:ascii="Times New Roman" w:eastAsia="Times New Roman" w:hAnsi="Times New Roman" w:cs="Times New Roman"/>
      <w:b/>
      <w:bCs/>
      <w:sz w:val="22"/>
      <w:szCs w:val="24"/>
    </w:rPr>
  </w:style>
  <w:style w:type="character" w:customStyle="1" w:styleId="DebesliotekstasDiagrama">
    <w:name w:val="Debesėlio tekstas Diagrama"/>
    <w:qFormat/>
    <w:rsid w:val="0029777D"/>
    <w:rPr>
      <w:rFonts w:ascii="Tahoma" w:hAnsi="Tahoma" w:cs="Tahoma"/>
      <w:sz w:val="16"/>
      <w:szCs w:val="16"/>
    </w:rPr>
  </w:style>
  <w:style w:type="paragraph" w:customStyle="1" w:styleId="Heading">
    <w:name w:val="Heading"/>
    <w:basedOn w:val="prastasis"/>
    <w:next w:val="Pagrindinistekstas"/>
    <w:qFormat/>
    <w:rsid w:val="0029777D"/>
    <w:pPr>
      <w:keepNext/>
      <w:spacing w:before="240" w:after="120" w:line="276" w:lineRule="auto"/>
    </w:pPr>
    <w:rPr>
      <w:rFonts w:ascii="Liberation Sans" w:eastAsia="DejaVu Sans" w:hAnsi="Liberation Sans" w:cs="DejaVu Sans"/>
      <w:sz w:val="28"/>
      <w:szCs w:val="28"/>
      <w:lang w:eastAsia="zh-CN"/>
    </w:rPr>
  </w:style>
  <w:style w:type="paragraph" w:styleId="Pagrindinistekstas">
    <w:name w:val="Body Text"/>
    <w:basedOn w:val="prastasis"/>
    <w:link w:val="PagrindinistekstasDiagrama1"/>
    <w:rsid w:val="0029777D"/>
    <w:pPr>
      <w:spacing w:after="0" w:line="240" w:lineRule="auto"/>
      <w:jc w:val="center"/>
    </w:pPr>
    <w:rPr>
      <w:rFonts w:ascii="Times New Roman" w:eastAsia="Times New Roman" w:hAnsi="Times New Roman" w:cs="Times New Roman"/>
      <w:b/>
      <w:bCs/>
      <w:szCs w:val="24"/>
      <w:lang w:val="en-US" w:eastAsia="zh-CN"/>
    </w:rPr>
  </w:style>
  <w:style w:type="character" w:customStyle="1" w:styleId="PagrindinistekstasDiagrama1">
    <w:name w:val="Pagrindinis tekstas Diagrama1"/>
    <w:basedOn w:val="Numatytasispastraiposriftas"/>
    <w:link w:val="Pagrindinistekstas"/>
    <w:rsid w:val="0029777D"/>
    <w:rPr>
      <w:rFonts w:ascii="Times New Roman" w:eastAsia="Times New Roman" w:hAnsi="Times New Roman" w:cs="Times New Roman"/>
      <w:b/>
      <w:bCs/>
      <w:szCs w:val="24"/>
      <w:lang w:val="en-US" w:eastAsia="zh-CN"/>
    </w:rPr>
  </w:style>
  <w:style w:type="paragraph" w:styleId="Sraas">
    <w:name w:val="List"/>
    <w:basedOn w:val="Pagrindinistekstas"/>
    <w:rsid w:val="0029777D"/>
  </w:style>
  <w:style w:type="paragraph" w:styleId="Antrat">
    <w:name w:val="caption"/>
    <w:basedOn w:val="prastasis"/>
    <w:qFormat/>
    <w:rsid w:val="0029777D"/>
    <w:pPr>
      <w:suppressLineNumbers/>
      <w:spacing w:before="120" w:after="120" w:line="276" w:lineRule="auto"/>
    </w:pPr>
    <w:rPr>
      <w:rFonts w:ascii="Calibri" w:eastAsia="Calibri" w:hAnsi="Calibri" w:cs="Times New Roman"/>
      <w:i/>
      <w:iCs/>
      <w:sz w:val="24"/>
      <w:szCs w:val="24"/>
      <w:lang w:eastAsia="zh-CN"/>
    </w:rPr>
  </w:style>
  <w:style w:type="paragraph" w:customStyle="1" w:styleId="Index">
    <w:name w:val="Index"/>
    <w:basedOn w:val="prastasis"/>
    <w:qFormat/>
    <w:rsid w:val="0029777D"/>
    <w:pPr>
      <w:suppressLineNumbers/>
      <w:spacing w:after="200" w:line="276" w:lineRule="auto"/>
    </w:pPr>
    <w:rPr>
      <w:rFonts w:ascii="Calibri" w:eastAsia="Calibri" w:hAnsi="Calibri" w:cs="Times New Roman"/>
      <w:lang w:eastAsia="zh-CN"/>
    </w:rPr>
  </w:style>
  <w:style w:type="paragraph" w:customStyle="1" w:styleId="Char">
    <w:name w:val="Char"/>
    <w:basedOn w:val="prastasis"/>
    <w:qFormat/>
    <w:rsid w:val="0029777D"/>
    <w:pPr>
      <w:spacing w:line="240" w:lineRule="exact"/>
    </w:pPr>
    <w:rPr>
      <w:rFonts w:ascii="Verdana" w:eastAsia="Times New Roman" w:hAnsi="Verdana" w:cs="Verdana"/>
      <w:sz w:val="20"/>
      <w:szCs w:val="20"/>
      <w:lang w:eastAsia="zh-CN"/>
    </w:rPr>
  </w:style>
  <w:style w:type="paragraph" w:customStyle="1" w:styleId="Bodytext30">
    <w:name w:val="Body text (3)"/>
    <w:basedOn w:val="prastasis"/>
    <w:qFormat/>
    <w:rsid w:val="0029777D"/>
    <w:pPr>
      <w:shd w:val="clear" w:color="auto" w:fill="FFFFFF"/>
      <w:spacing w:before="360" w:after="360" w:line="276" w:lineRule="auto"/>
    </w:pPr>
    <w:rPr>
      <w:rFonts w:ascii="Times New Roman" w:eastAsia="Times New Roman" w:hAnsi="Times New Roman" w:cs="Times New Roman"/>
      <w:lang w:val="en-US" w:eastAsia="zh-CN"/>
    </w:rPr>
  </w:style>
  <w:style w:type="paragraph" w:styleId="Debesliotekstas">
    <w:name w:val="Balloon Text"/>
    <w:basedOn w:val="prastasis"/>
    <w:link w:val="DebesliotekstasDiagrama1"/>
    <w:qFormat/>
    <w:rsid w:val="0029777D"/>
    <w:pPr>
      <w:spacing w:after="0" w:line="240" w:lineRule="auto"/>
    </w:pPr>
    <w:rPr>
      <w:rFonts w:ascii="Tahoma" w:eastAsia="Calibri" w:hAnsi="Tahoma" w:cs="Tahoma"/>
      <w:sz w:val="16"/>
      <w:szCs w:val="16"/>
      <w:lang w:val="en-US" w:eastAsia="zh-CN"/>
    </w:rPr>
  </w:style>
  <w:style w:type="character" w:customStyle="1" w:styleId="DebesliotekstasDiagrama1">
    <w:name w:val="Debesėlio tekstas Diagrama1"/>
    <w:basedOn w:val="Numatytasispastraiposriftas"/>
    <w:link w:val="Debesliotekstas"/>
    <w:rsid w:val="0029777D"/>
    <w:rPr>
      <w:rFonts w:ascii="Tahoma" w:eastAsia="Calibri" w:hAnsi="Tahoma" w:cs="Tahoma"/>
      <w:sz w:val="16"/>
      <w:szCs w:val="16"/>
      <w:lang w:val="en-US" w:eastAsia="zh-CN"/>
    </w:rPr>
  </w:style>
  <w:style w:type="numbering" w:customStyle="1" w:styleId="WW8Num1">
    <w:name w:val="WW8Num1"/>
    <w:qFormat/>
    <w:rsid w:val="0029777D"/>
  </w:style>
  <w:style w:type="numbering" w:customStyle="1" w:styleId="WW8Num2">
    <w:name w:val="WW8Num2"/>
    <w:qFormat/>
    <w:rsid w:val="0029777D"/>
  </w:style>
  <w:style w:type="numbering" w:customStyle="1" w:styleId="WW8Num3">
    <w:name w:val="WW8Num3"/>
    <w:qFormat/>
    <w:rsid w:val="0029777D"/>
  </w:style>
  <w:style w:type="numbering" w:customStyle="1" w:styleId="WW8Num4">
    <w:name w:val="WW8Num4"/>
    <w:qFormat/>
    <w:rsid w:val="0029777D"/>
  </w:style>
  <w:style w:type="numbering" w:customStyle="1" w:styleId="WW8Num5">
    <w:name w:val="WW8Num5"/>
    <w:qFormat/>
    <w:rsid w:val="0029777D"/>
  </w:style>
  <w:style w:type="numbering" w:customStyle="1" w:styleId="WW8Num6">
    <w:name w:val="WW8Num6"/>
    <w:qFormat/>
    <w:rsid w:val="0029777D"/>
  </w:style>
  <w:style w:type="numbering" w:customStyle="1" w:styleId="WW8Num7">
    <w:name w:val="WW8Num7"/>
    <w:qFormat/>
    <w:rsid w:val="0029777D"/>
  </w:style>
  <w:style w:type="numbering" w:customStyle="1" w:styleId="WW8Num8">
    <w:name w:val="WW8Num8"/>
    <w:qFormat/>
    <w:rsid w:val="0029777D"/>
  </w:style>
  <w:style w:type="numbering" w:customStyle="1" w:styleId="WW8Num9">
    <w:name w:val="WW8Num9"/>
    <w:qFormat/>
    <w:rsid w:val="0029777D"/>
  </w:style>
  <w:style w:type="numbering" w:customStyle="1" w:styleId="WW8Num10">
    <w:name w:val="WW8Num10"/>
    <w:qFormat/>
    <w:rsid w:val="0029777D"/>
  </w:style>
  <w:style w:type="numbering" w:customStyle="1" w:styleId="WW8Num11">
    <w:name w:val="WW8Num11"/>
    <w:qFormat/>
    <w:rsid w:val="0029777D"/>
  </w:style>
  <w:style w:type="numbering" w:customStyle="1" w:styleId="WW8Num12">
    <w:name w:val="WW8Num12"/>
    <w:qFormat/>
    <w:rsid w:val="0029777D"/>
  </w:style>
  <w:style w:type="paragraph" w:styleId="prastasiniatinklio">
    <w:name w:val="Normal (Web)"/>
    <w:basedOn w:val="prastasis"/>
    <w:uiPriority w:val="99"/>
    <w:semiHidden/>
    <w:unhideWhenUsed/>
    <w:rsid w:val="0029777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InternetLink">
    <w:name w:val="Internet Link"/>
    <w:rsid w:val="0029777D"/>
    <w:rPr>
      <w:color w:val="0000FF"/>
      <w:u w:val="single"/>
    </w:rPr>
  </w:style>
  <w:style w:type="paragraph" w:customStyle="1" w:styleId="BasicParagraph">
    <w:name w:val="[Basic Paragraph]"/>
    <w:basedOn w:val="prastasis"/>
    <w:rsid w:val="0029777D"/>
    <w:pPr>
      <w:suppressAutoHyphens/>
      <w:spacing w:after="0" w:line="288" w:lineRule="auto"/>
      <w:textAlignment w:val="center"/>
    </w:pPr>
    <w:rPr>
      <w:rFonts w:ascii="Times New Roman" w:eastAsia="Lucida Sans Unicode" w:hAnsi="Times New Roman" w:cs="Times New Roman"/>
      <w:color w:val="000000"/>
      <w:sz w:val="24"/>
      <w:szCs w:val="24"/>
    </w:rPr>
  </w:style>
  <w:style w:type="paragraph" w:customStyle="1" w:styleId="Pagrindinistekstas3">
    <w:name w:val="Pagrindinis tekstas3"/>
    <w:basedOn w:val="prastasis"/>
    <w:rsid w:val="0029777D"/>
    <w:pPr>
      <w:suppressAutoHyphens/>
      <w:autoSpaceDE w:val="0"/>
      <w:autoSpaceDN w:val="0"/>
      <w:adjustRightInd w:val="0"/>
      <w:spacing w:after="0" w:line="298" w:lineRule="auto"/>
      <w:ind w:firstLine="312"/>
      <w:jc w:val="both"/>
      <w:textAlignment w:val="center"/>
    </w:pPr>
    <w:rPr>
      <w:rFonts w:ascii="Times New Roman" w:eastAsia="Lucida Sans Unicode" w:hAnsi="Times New Roman" w:cs="Times New Roman"/>
      <w:color w:val="000000"/>
      <w:sz w:val="20"/>
      <w:szCs w:val="20"/>
    </w:rPr>
  </w:style>
  <w:style w:type="character" w:styleId="Hipersaitas">
    <w:name w:val="Hyperlink"/>
    <w:uiPriority w:val="99"/>
    <w:rsid w:val="0029777D"/>
    <w:rPr>
      <w:rFonts w:cs="Times New Roman"/>
      <w:color w:val="0000FF"/>
      <w:u w:val="single"/>
    </w:rPr>
  </w:style>
  <w:style w:type="paragraph" w:styleId="Pagrindiniotekstotrauka">
    <w:name w:val="Body Text Indent"/>
    <w:basedOn w:val="prastasis"/>
    <w:link w:val="PagrindiniotekstotraukaDiagrama"/>
    <w:rsid w:val="0029777D"/>
    <w:pPr>
      <w:suppressAutoHyphens/>
      <w:spacing w:after="0" w:line="240" w:lineRule="auto"/>
      <w:ind w:firstLine="720"/>
      <w:jc w:val="both"/>
    </w:pPr>
    <w:rPr>
      <w:rFonts w:ascii="TimesLT" w:eastAsia="Times New Roman" w:hAnsi="TimesLT" w:cs="Times New Roman"/>
      <w:sz w:val="24"/>
      <w:szCs w:val="20"/>
      <w:lang w:eastAsia="ar-SA"/>
    </w:rPr>
  </w:style>
  <w:style w:type="character" w:customStyle="1" w:styleId="PagrindiniotekstotraukaDiagrama">
    <w:name w:val="Pagrindinio teksto įtrauka Diagrama"/>
    <w:basedOn w:val="Numatytasispastraiposriftas"/>
    <w:link w:val="Pagrindiniotekstotrauka"/>
    <w:rsid w:val="0029777D"/>
    <w:rPr>
      <w:rFonts w:ascii="TimesLT" w:eastAsia="Times New Roman" w:hAnsi="TimesLT" w:cs="Times New Roman"/>
      <w:sz w:val="24"/>
      <w:szCs w:val="20"/>
      <w:lang w:eastAsia="ar-SA"/>
    </w:rPr>
  </w:style>
  <w:style w:type="paragraph" w:styleId="HTMLiankstoformatuotas">
    <w:name w:val="HTML Preformatted"/>
    <w:basedOn w:val="prastasis"/>
    <w:link w:val="HTMLiankstoformatuotasDiagrama"/>
    <w:rsid w:val="00297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29777D"/>
    <w:rPr>
      <w:rFonts w:ascii="Courier New" w:eastAsia="Times New Roman" w:hAnsi="Courier New" w:cs="Courier New"/>
      <w:sz w:val="20"/>
      <w:szCs w:val="20"/>
      <w:lang w:eastAsia="lt-LT"/>
    </w:rPr>
  </w:style>
  <w:style w:type="paragraph" w:customStyle="1" w:styleId="Default">
    <w:name w:val="Default"/>
    <w:rsid w:val="0029777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eading3">
    <w:name w:val="Heading #3_"/>
    <w:link w:val="Heading30"/>
    <w:rsid w:val="0029777D"/>
    <w:rPr>
      <w:shd w:val="clear" w:color="auto" w:fill="FFFFFF"/>
    </w:rPr>
  </w:style>
  <w:style w:type="paragraph" w:customStyle="1" w:styleId="Heading30">
    <w:name w:val="Heading #3"/>
    <w:basedOn w:val="prastasis"/>
    <w:link w:val="Heading3"/>
    <w:rsid w:val="0029777D"/>
    <w:pPr>
      <w:shd w:val="clear" w:color="auto" w:fill="FFFFFF"/>
      <w:spacing w:after="120" w:line="0" w:lineRule="atLeast"/>
      <w:jc w:val="center"/>
      <w:outlineLvl w:val="2"/>
    </w:pPr>
  </w:style>
  <w:style w:type="paragraph" w:styleId="Komentarotekstas">
    <w:name w:val="annotation text"/>
    <w:basedOn w:val="prastasis"/>
    <w:link w:val="KomentarotekstasDiagrama"/>
    <w:uiPriority w:val="99"/>
    <w:unhideWhenUsed/>
    <w:rsid w:val="0029777D"/>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29777D"/>
    <w:rPr>
      <w:rFonts w:ascii="Times New Roman" w:eastAsia="Times New Roman" w:hAnsi="Times New Roman" w:cs="Times New Roman"/>
      <w:sz w:val="20"/>
      <w:szCs w:val="20"/>
      <w:lang w:eastAsia="lt-LT"/>
    </w:rPr>
  </w:style>
  <w:style w:type="paragraph" w:styleId="Pataisymai">
    <w:name w:val="Revision"/>
    <w:hidden/>
    <w:uiPriority w:val="99"/>
    <w:semiHidden/>
    <w:rsid w:val="0029777D"/>
    <w:pPr>
      <w:spacing w:after="0" w:line="240" w:lineRule="auto"/>
    </w:pPr>
    <w:rPr>
      <w:rFonts w:ascii="Calibri" w:eastAsia="Calibri" w:hAnsi="Calibri" w:cs="Times New Roman"/>
      <w:lang w:eastAsia="zh-CN"/>
    </w:rPr>
  </w:style>
  <w:style w:type="character" w:styleId="Komentaronuoroda">
    <w:name w:val="annotation reference"/>
    <w:basedOn w:val="Numatytasispastraiposriftas"/>
    <w:uiPriority w:val="99"/>
    <w:semiHidden/>
    <w:unhideWhenUsed/>
    <w:rsid w:val="0029777D"/>
    <w:rPr>
      <w:sz w:val="16"/>
      <w:szCs w:val="16"/>
    </w:rPr>
  </w:style>
  <w:style w:type="paragraph" w:styleId="Komentarotema">
    <w:name w:val="annotation subject"/>
    <w:basedOn w:val="Komentarotekstas"/>
    <w:next w:val="Komentarotekstas"/>
    <w:link w:val="KomentarotemaDiagrama"/>
    <w:uiPriority w:val="99"/>
    <w:semiHidden/>
    <w:unhideWhenUsed/>
    <w:rsid w:val="0029777D"/>
    <w:pPr>
      <w:spacing w:after="200"/>
    </w:pPr>
    <w:rPr>
      <w:rFonts w:ascii="Calibri" w:eastAsia="Calibri" w:hAnsi="Calibri"/>
      <w:b/>
      <w:bCs/>
      <w:lang w:eastAsia="zh-CN"/>
    </w:rPr>
  </w:style>
  <w:style w:type="character" w:customStyle="1" w:styleId="KomentarotemaDiagrama">
    <w:name w:val="Komentaro tema Diagrama"/>
    <w:basedOn w:val="KomentarotekstasDiagrama"/>
    <w:link w:val="Komentarotema"/>
    <w:uiPriority w:val="99"/>
    <w:semiHidden/>
    <w:rsid w:val="0029777D"/>
    <w:rPr>
      <w:rFonts w:ascii="Calibri" w:eastAsia="Calibri" w:hAnsi="Calibri" w:cs="Times New Roman"/>
      <w:b/>
      <w:bCs/>
      <w:sz w:val="20"/>
      <w:szCs w:val="20"/>
      <w:lang w:eastAsia="zh-CN"/>
    </w:rPr>
  </w:style>
  <w:style w:type="character" w:styleId="Perirtashipersaitas">
    <w:name w:val="FollowedHyperlink"/>
    <w:basedOn w:val="Numatytasispastraiposriftas"/>
    <w:uiPriority w:val="99"/>
    <w:semiHidden/>
    <w:unhideWhenUsed/>
    <w:rsid w:val="00FE2D18"/>
    <w:rPr>
      <w:color w:val="954F72"/>
      <w:u w:val="single"/>
    </w:rPr>
  </w:style>
  <w:style w:type="paragraph" w:customStyle="1" w:styleId="msonormal0">
    <w:name w:val="msonormal"/>
    <w:basedOn w:val="prastasis"/>
    <w:rsid w:val="00FE2D1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5">
    <w:name w:val="xl65"/>
    <w:basedOn w:val="prastasis"/>
    <w:rsid w:val="00FE2D1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6">
    <w:name w:val="xl66"/>
    <w:basedOn w:val="prastasis"/>
    <w:rsid w:val="00FE2D18"/>
    <w:pP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67">
    <w:name w:val="xl67"/>
    <w:basedOn w:val="prastasis"/>
    <w:rsid w:val="00FE2D18"/>
    <w:pP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68">
    <w:name w:val="xl68"/>
    <w:basedOn w:val="prastasis"/>
    <w:rsid w:val="00FE2D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69">
    <w:name w:val="xl69"/>
    <w:basedOn w:val="prastasis"/>
    <w:rsid w:val="00FE2D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70">
    <w:name w:val="xl70"/>
    <w:basedOn w:val="prastasis"/>
    <w:rsid w:val="00FE2D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71">
    <w:name w:val="xl71"/>
    <w:basedOn w:val="prastasis"/>
    <w:rsid w:val="00FE2D1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2">
    <w:name w:val="xl72"/>
    <w:basedOn w:val="prastasis"/>
    <w:rsid w:val="00FE2D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73">
    <w:name w:val="xl73"/>
    <w:basedOn w:val="prastasis"/>
    <w:rsid w:val="00FE2D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74">
    <w:name w:val="xl74"/>
    <w:basedOn w:val="prastasis"/>
    <w:rsid w:val="00FE2D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75">
    <w:name w:val="xl75"/>
    <w:basedOn w:val="prastasis"/>
    <w:rsid w:val="00FE2D1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76">
    <w:name w:val="xl76"/>
    <w:basedOn w:val="prastasis"/>
    <w:rsid w:val="00FE2D18"/>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77">
    <w:name w:val="xl77"/>
    <w:basedOn w:val="prastasis"/>
    <w:rsid w:val="00FE2D1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78">
    <w:name w:val="xl78"/>
    <w:basedOn w:val="prastasis"/>
    <w:rsid w:val="00FE2D18"/>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79">
    <w:name w:val="xl79"/>
    <w:basedOn w:val="prastasis"/>
    <w:rsid w:val="00FE2D18"/>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80">
    <w:name w:val="xl80"/>
    <w:basedOn w:val="prastasis"/>
    <w:rsid w:val="00FE2D1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81">
    <w:name w:val="xl81"/>
    <w:basedOn w:val="prastasis"/>
    <w:rsid w:val="00FE2D1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82">
    <w:name w:val="xl82"/>
    <w:basedOn w:val="prastasis"/>
    <w:rsid w:val="00FE2D1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83">
    <w:name w:val="xl83"/>
    <w:basedOn w:val="prastasis"/>
    <w:rsid w:val="00FE2D1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84">
    <w:name w:val="xl84"/>
    <w:basedOn w:val="prastasis"/>
    <w:rsid w:val="00FE2D18"/>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85">
    <w:name w:val="xl85"/>
    <w:basedOn w:val="prastasis"/>
    <w:rsid w:val="00FE2D18"/>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numbering" w:customStyle="1" w:styleId="Sraonra2">
    <w:name w:val="Sąrašo nėra2"/>
    <w:next w:val="Sraonra"/>
    <w:uiPriority w:val="99"/>
    <w:semiHidden/>
    <w:unhideWhenUsed/>
    <w:rsid w:val="00FE2D18"/>
  </w:style>
  <w:style w:type="paragraph" w:customStyle="1" w:styleId="font5">
    <w:name w:val="font5"/>
    <w:basedOn w:val="prastasis"/>
    <w:rsid w:val="00826DE6"/>
    <w:pPr>
      <w:spacing w:before="100" w:beforeAutospacing="1" w:after="100" w:afterAutospacing="1" w:line="240" w:lineRule="auto"/>
    </w:pPr>
    <w:rPr>
      <w:rFonts w:ascii="Times New Roman" w:eastAsia="Times New Roman" w:hAnsi="Times New Roman" w:cs="Times New Roman"/>
      <w:b/>
      <w:bCs/>
      <w:color w:val="FFFFFF"/>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1631540">
      <w:bodyDiv w:val="1"/>
      <w:marLeft w:val="0"/>
      <w:marRight w:val="0"/>
      <w:marTop w:val="0"/>
      <w:marBottom w:val="0"/>
      <w:divBdr>
        <w:top w:val="none" w:sz="0" w:space="0" w:color="auto"/>
        <w:left w:val="none" w:sz="0" w:space="0" w:color="auto"/>
        <w:bottom w:val="none" w:sz="0" w:space="0" w:color="auto"/>
        <w:right w:val="none" w:sz="0" w:space="0" w:color="auto"/>
      </w:divBdr>
    </w:div>
    <w:div w:id="1647512871">
      <w:bodyDiv w:val="1"/>
      <w:marLeft w:val="0"/>
      <w:marRight w:val="0"/>
      <w:marTop w:val="0"/>
      <w:marBottom w:val="0"/>
      <w:divBdr>
        <w:top w:val="none" w:sz="0" w:space="0" w:color="auto"/>
        <w:left w:val="none" w:sz="0" w:space="0" w:color="auto"/>
        <w:bottom w:val="none" w:sz="0" w:space="0" w:color="auto"/>
        <w:right w:val="none" w:sz="0" w:space="0" w:color="auto"/>
      </w:divBdr>
    </w:div>
    <w:div w:id="1718354322">
      <w:bodyDiv w:val="1"/>
      <w:marLeft w:val="0"/>
      <w:marRight w:val="0"/>
      <w:marTop w:val="0"/>
      <w:marBottom w:val="0"/>
      <w:divBdr>
        <w:top w:val="none" w:sz="0" w:space="0" w:color="auto"/>
        <w:left w:val="none" w:sz="0" w:space="0" w:color="auto"/>
        <w:bottom w:val="none" w:sz="0" w:space="0" w:color="auto"/>
        <w:right w:val="none" w:sz="0" w:space="0" w:color="auto"/>
      </w:divBdr>
    </w:div>
    <w:div w:id="183803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1022B-161D-440D-8F0D-2B42C0A1E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101347</Words>
  <Characters>57769</Characters>
  <Application>Microsoft Office Word</Application>
  <DocSecurity>4</DocSecurity>
  <Lines>481</Lines>
  <Paragraphs>317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 PSA</Company>
  <LinksUpToDate>false</LinksUpToDate>
  <CharactersWithSpaces>158799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Atl_virsininkas</dc:creator>
  <cp:keywords/>
  <dc:description/>
  <cp:lastModifiedBy>Diana Brazdžiunienė</cp:lastModifiedBy>
  <cp:revision>2</cp:revision>
  <dcterms:created xsi:type="dcterms:W3CDTF">2026-06-08T06:10:00Z</dcterms:created>
  <dcterms:modified xsi:type="dcterms:W3CDTF">2026-06-08T06:10:00Z</dcterms:modified>
</cp:coreProperties>
</file>