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9F6F9" w14:textId="77777777" w:rsidR="00B97476" w:rsidRPr="00DD1FE3" w:rsidRDefault="00B97476" w:rsidP="00B97476">
      <w:pPr>
        <w:jc w:val="right"/>
        <w:rPr>
          <w:b/>
          <w:szCs w:val="24"/>
        </w:rPr>
      </w:pPr>
      <w:r>
        <w:rPr>
          <w:b/>
          <w:szCs w:val="24"/>
        </w:rPr>
        <w:t>Projekto lyginamasis variantas</w:t>
      </w:r>
    </w:p>
    <w:p w14:paraId="61C70DD1" w14:textId="77777777" w:rsidR="00B97476" w:rsidRDefault="00B97476" w:rsidP="005C41AC">
      <w:pPr>
        <w:jc w:val="center"/>
        <w:rPr>
          <w:szCs w:val="24"/>
        </w:rPr>
      </w:pPr>
    </w:p>
    <w:p w14:paraId="21131BE0" w14:textId="0577D8DB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3638995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3E4BD2">
        <w:rPr>
          <w:b/>
        </w:rPr>
        <w:t>TRUMPALAIKIO 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 xml:space="preserve">MIESTO SAVIVALDYBĖS </w:t>
      </w:r>
      <w:r w:rsidR="005A1E13">
        <w:rPr>
          <w:b/>
        </w:rPr>
        <w:t>UGDYMO</w:t>
      </w:r>
      <w:r w:rsidR="00ED3F97">
        <w:rPr>
          <w:b/>
        </w:rPr>
        <w:t xml:space="preserve">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3B0F0CF1" w:rsidR="0062551B" w:rsidRPr="00B97476" w:rsidRDefault="00B97476" w:rsidP="003E58F0">
      <w:pPr>
        <w:jc w:val="center"/>
      </w:pPr>
      <w:r w:rsidRPr="00B97476">
        <w:rPr>
          <w:rStyle w:val="Style3"/>
        </w:rPr>
        <w:t>2026 m. sausio 29 d.</w:t>
      </w:r>
      <w:r w:rsidR="0062551B" w:rsidRPr="00B97476">
        <w:t xml:space="preserve"> Nr. </w:t>
      </w:r>
      <w:r w:rsidRPr="00B97476">
        <w:t>1-21</w:t>
      </w:r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51B975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>ir 5</w:t>
      </w:r>
      <w:r w:rsidR="003C7458">
        <w:rPr>
          <w:szCs w:val="24"/>
        </w:rPr>
        <w:t> 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C339E1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0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0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>Panevėžio miesto savivaldybės taryba</w:t>
      </w:r>
      <w:r w:rsidR="005A1E13">
        <w:rPr>
          <w:szCs w:val="24"/>
        </w:rPr>
        <w:t xml:space="preserve">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47A29DD9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</w:t>
      </w:r>
      <w:r w:rsidR="005A1E13">
        <w:rPr>
          <w:sz w:val="24"/>
          <w:szCs w:val="24"/>
        </w:rPr>
        <w:t>ugdymo</w:t>
      </w:r>
      <w:r w:rsidR="00276D3E" w:rsidRPr="00B7019B">
        <w:rPr>
          <w:sz w:val="24"/>
          <w:szCs w:val="24"/>
        </w:rPr>
        <w:t xml:space="preserve">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 xml:space="preserve">patikėjimo teise Savivaldybei nuosavybės teise priklausantį ir šiuo metu </w:t>
      </w:r>
      <w:r w:rsidR="00F82465">
        <w:rPr>
          <w:sz w:val="24"/>
          <w:szCs w:val="24"/>
        </w:rPr>
        <w:t>Savivaldybės administracijos</w:t>
      </w:r>
      <w:r w:rsidR="00276D3E" w:rsidRPr="00B7019B">
        <w:rPr>
          <w:sz w:val="24"/>
          <w:szCs w:val="24"/>
        </w:rPr>
        <w:t xml:space="preserve"> patikėjimo teise valdomą</w:t>
      </w:r>
      <w:r w:rsidR="0083696D" w:rsidRPr="00B7019B">
        <w:rPr>
          <w:sz w:val="24"/>
          <w:szCs w:val="24"/>
        </w:rPr>
        <w:t xml:space="preserve"> </w:t>
      </w:r>
      <w:r w:rsidR="0063164F">
        <w:rPr>
          <w:sz w:val="24"/>
          <w:szCs w:val="24"/>
        </w:rPr>
        <w:t>trumpalaikį</w:t>
      </w:r>
      <w:r w:rsidR="00F82465">
        <w:rPr>
          <w:sz w:val="24"/>
          <w:szCs w:val="24"/>
        </w:rPr>
        <w:t xml:space="preserve"> turtą – </w:t>
      </w:r>
      <w:r w:rsidR="0063164F">
        <w:rPr>
          <w:sz w:val="24"/>
          <w:szCs w:val="24"/>
        </w:rPr>
        <w:t>akustines darbo stalo paneles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93799C">
        <w:rPr>
          <w:sz w:val="24"/>
          <w:szCs w:val="24"/>
        </w:rPr>
        <w:t>ų</w:t>
      </w:r>
      <w:r w:rsidR="00391096" w:rsidRPr="00B7019B">
        <w:rPr>
          <w:sz w:val="24"/>
          <w:szCs w:val="24"/>
        </w:rPr>
        <w:t xml:space="preserve"> bendra įsigijimo</w:t>
      </w:r>
      <w:r w:rsidR="0093799C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63164F">
        <w:rPr>
          <w:sz w:val="24"/>
          <w:szCs w:val="24"/>
        </w:rPr>
        <w:t>14 552,07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448E7C20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8F5D60">
        <w:rPr>
          <w:sz w:val="24"/>
          <w:szCs w:val="24"/>
        </w:rPr>
        <w:t>ugdymo kokybei užtikrinti</w:t>
      </w:r>
      <w:r w:rsidR="00BA2FA1">
        <w:rPr>
          <w:sz w:val="24"/>
          <w:szCs w:val="24"/>
        </w:rPr>
        <w:t>.</w:t>
      </w:r>
    </w:p>
    <w:p w14:paraId="5B9CCBDE" w14:textId="0FB1EAD5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38683C">
        <w:rPr>
          <w:sz w:val="24"/>
          <w:szCs w:val="24"/>
        </w:rPr>
        <w:t xml:space="preserve">Panevėžio </w:t>
      </w:r>
      <w:r w:rsidR="0093799C">
        <w:rPr>
          <w:sz w:val="24"/>
          <w:szCs w:val="24"/>
        </w:rPr>
        <w:t>miesto 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7BCC1947" w:rsidR="00154C9A" w:rsidRPr="00002C95" w:rsidRDefault="0093799C" w:rsidP="004E396B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Default="00524452" w:rsidP="00154C9A">
      <w:pPr>
        <w:tabs>
          <w:tab w:val="left" w:pos="4773"/>
        </w:tabs>
        <w:ind w:firstLine="5245"/>
      </w:pPr>
    </w:p>
    <w:p w14:paraId="1F0946A1" w14:textId="77777777" w:rsidR="003C7458" w:rsidRPr="00002C95" w:rsidRDefault="003C7458" w:rsidP="00154C9A">
      <w:pPr>
        <w:tabs>
          <w:tab w:val="left" w:pos="4773"/>
        </w:tabs>
        <w:ind w:firstLine="5245"/>
      </w:pPr>
    </w:p>
    <w:p w14:paraId="036FB8BA" w14:textId="136701A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 w:rsidR="005A1E13">
        <w:rPr>
          <w:b/>
          <w:szCs w:val="24"/>
        </w:rPr>
        <w:t>UGDYMO</w:t>
      </w:r>
      <w:r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63164F">
        <w:rPr>
          <w:b/>
          <w:szCs w:val="24"/>
        </w:rPr>
        <w:t>TRUMPALAIKIS</w:t>
      </w:r>
      <w:r w:rsidR="0093799C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2890"/>
        <w:gridCol w:w="1985"/>
        <w:gridCol w:w="1356"/>
        <w:gridCol w:w="1139"/>
        <w:gridCol w:w="1548"/>
      </w:tblGrid>
      <w:tr w:rsidR="0063164F" w:rsidRPr="00601A8A" w14:paraId="2E1CC4B8" w14:textId="17DC1918" w:rsidTr="00B97476">
        <w:trPr>
          <w:jc w:val="center"/>
        </w:trPr>
        <w:tc>
          <w:tcPr>
            <w:tcW w:w="301" w:type="pct"/>
          </w:tcPr>
          <w:p w14:paraId="73644615" w14:textId="77777777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530" w:type="pct"/>
          </w:tcPr>
          <w:p w14:paraId="68E180F2" w14:textId="77777777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050" w:type="pct"/>
          </w:tcPr>
          <w:p w14:paraId="6E9BEED5" w14:textId="23BAF33E" w:rsidR="0063164F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696" w:type="pct"/>
          </w:tcPr>
          <w:p w14:paraId="698486F0" w14:textId="71F0FF0D" w:rsidR="0063164F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604" w:type="pct"/>
          </w:tcPr>
          <w:p w14:paraId="6718FC81" w14:textId="5278736D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819" w:type="pct"/>
          </w:tcPr>
          <w:p w14:paraId="2F026D10" w14:textId="51194BA9" w:rsidR="0063164F" w:rsidRPr="00601A8A" w:rsidRDefault="0063164F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63164F" w:rsidRPr="00601A8A" w14:paraId="5CC15B66" w14:textId="77777777" w:rsidTr="00B97476">
        <w:trPr>
          <w:jc w:val="center"/>
        </w:trPr>
        <w:tc>
          <w:tcPr>
            <w:tcW w:w="301" w:type="pct"/>
          </w:tcPr>
          <w:p w14:paraId="23E28365" w14:textId="77777777" w:rsidR="0063164F" w:rsidRPr="00601A8A" w:rsidRDefault="0063164F" w:rsidP="0093799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43D7812C" w14:textId="2E30A58D" w:rsidR="0063164F" w:rsidRPr="006F4BE7" w:rsidRDefault="0063164F" w:rsidP="0093799C">
            <w:pPr>
              <w:rPr>
                <w:szCs w:val="24"/>
              </w:rPr>
            </w:pPr>
            <w:r w:rsidRPr="006F4BE7">
              <w:t xml:space="preserve">Panevėžio </w:t>
            </w:r>
            <w:r>
              <w:rPr>
                <w:szCs w:val="24"/>
              </w:rPr>
              <w:t>„Ąžuolo“ progimnazija</w:t>
            </w:r>
          </w:p>
        </w:tc>
        <w:tc>
          <w:tcPr>
            <w:tcW w:w="1050" w:type="pct"/>
          </w:tcPr>
          <w:p w14:paraId="3D8359C3" w14:textId="6699DE60" w:rsidR="0063164F" w:rsidRPr="006F4BE7" w:rsidRDefault="0063164F" w:rsidP="0093799C">
            <w:pPr>
              <w:jc w:val="both"/>
              <w:rPr>
                <w:i/>
              </w:rPr>
            </w:pPr>
            <w:r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69544CF7" w14:textId="5234A3CF" w:rsidR="0063164F" w:rsidRPr="001067CB" w:rsidRDefault="0063164F" w:rsidP="0093799C">
            <w:pPr>
              <w:jc w:val="center"/>
              <w:rPr>
                <w:b/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 w:rsidR="001067CB"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73177371" w14:textId="2DB94251" w:rsidR="0063164F" w:rsidRDefault="0063164F" w:rsidP="00937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19" w:type="pct"/>
          </w:tcPr>
          <w:p w14:paraId="65B49B94" w14:textId="2D590ABA" w:rsidR="0063164F" w:rsidRPr="00B97476" w:rsidRDefault="0063164F" w:rsidP="0093799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868,</w:t>
            </w:r>
            <w:r w:rsidRPr="00B97476">
              <w:rPr>
                <w:strike/>
                <w:szCs w:val="24"/>
              </w:rPr>
              <w:t>80</w:t>
            </w:r>
            <w:r w:rsidR="00B97476">
              <w:rPr>
                <w:b/>
                <w:szCs w:val="24"/>
              </w:rPr>
              <w:t>78</w:t>
            </w:r>
          </w:p>
        </w:tc>
      </w:tr>
      <w:tr w:rsidR="00EA113C" w:rsidRPr="00601A8A" w14:paraId="079B3C74" w14:textId="77777777" w:rsidTr="00B97476">
        <w:trPr>
          <w:jc w:val="center"/>
        </w:trPr>
        <w:tc>
          <w:tcPr>
            <w:tcW w:w="301" w:type="pct"/>
          </w:tcPr>
          <w:p w14:paraId="1400C61E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7CBD16EE" w14:textId="5F87D8FB" w:rsidR="00EA113C" w:rsidRPr="006F4BE7" w:rsidRDefault="00EA113C" w:rsidP="00EA113C">
            <w:pPr>
              <w:rPr>
                <w:szCs w:val="24"/>
              </w:rPr>
            </w:pPr>
            <w:r w:rsidRPr="0063164F">
              <w:t>Panevėžio „Šaltinio</w:t>
            </w:r>
            <w:r w:rsidR="00D37051">
              <w:t>“</w:t>
            </w:r>
            <w:r w:rsidRPr="0063164F">
              <w:t xml:space="preserve"> progimnazija</w:t>
            </w:r>
          </w:p>
        </w:tc>
        <w:tc>
          <w:tcPr>
            <w:tcW w:w="1050" w:type="pct"/>
          </w:tcPr>
          <w:p w14:paraId="7D25A4D7" w14:textId="10FFCE36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09BDC0A8" w14:textId="4DE4414D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2831BA07" w14:textId="701445AD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19" w:type="pct"/>
          </w:tcPr>
          <w:p w14:paraId="16BA6401" w14:textId="51DC5A7D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</w:t>
            </w:r>
            <w:r w:rsidRPr="00B97476">
              <w:rPr>
                <w:strike/>
                <w:szCs w:val="24"/>
              </w:rPr>
              <w:t>20</w:t>
            </w:r>
            <w:r w:rsidR="00B97476">
              <w:rPr>
                <w:b/>
                <w:szCs w:val="24"/>
              </w:rPr>
              <w:t>17</w:t>
            </w:r>
          </w:p>
        </w:tc>
      </w:tr>
      <w:tr w:rsidR="00EA113C" w:rsidRPr="00601A8A" w14:paraId="69045251" w14:textId="77777777" w:rsidTr="00B97476">
        <w:trPr>
          <w:jc w:val="center"/>
        </w:trPr>
        <w:tc>
          <w:tcPr>
            <w:tcW w:w="301" w:type="pct"/>
          </w:tcPr>
          <w:p w14:paraId="039F7197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16D57138" w14:textId="0ECEE970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Mykolo Karkos pagrindinė mokykla</w:t>
            </w:r>
          </w:p>
        </w:tc>
        <w:tc>
          <w:tcPr>
            <w:tcW w:w="1050" w:type="pct"/>
          </w:tcPr>
          <w:p w14:paraId="15653023" w14:textId="6F35D5CD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170348B1" w14:textId="3C21E66B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65F46A6E" w14:textId="7598B8ED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19" w:type="pct"/>
          </w:tcPr>
          <w:p w14:paraId="6CA3F53F" w14:textId="5FC17C3C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606,</w:t>
            </w:r>
            <w:r w:rsidRPr="00B97476">
              <w:rPr>
                <w:strike/>
                <w:szCs w:val="24"/>
              </w:rPr>
              <w:t>40</w:t>
            </w:r>
            <w:r w:rsidR="00B97476" w:rsidRPr="00B97476">
              <w:rPr>
                <w:b/>
                <w:szCs w:val="24"/>
              </w:rPr>
              <w:t>34</w:t>
            </w:r>
          </w:p>
        </w:tc>
      </w:tr>
      <w:tr w:rsidR="00EA113C" w:rsidRPr="00601A8A" w14:paraId="0CCBCFB0" w14:textId="77777777" w:rsidTr="00B97476">
        <w:trPr>
          <w:jc w:val="center"/>
        </w:trPr>
        <w:tc>
          <w:tcPr>
            <w:tcW w:w="301" w:type="pct"/>
          </w:tcPr>
          <w:p w14:paraId="1D84045D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CA813E3" w14:textId="5EB2EEDD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„Vyturio</w:t>
            </w:r>
            <w:r w:rsidR="00D37051">
              <w:t>“</w:t>
            </w:r>
            <w:r w:rsidRPr="00EA113C">
              <w:t xml:space="preserve"> progimnazija</w:t>
            </w:r>
          </w:p>
        </w:tc>
        <w:tc>
          <w:tcPr>
            <w:tcW w:w="1050" w:type="pct"/>
          </w:tcPr>
          <w:p w14:paraId="070FDCD6" w14:textId="6E4BBCB8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0017A6EB" w14:textId="784BC0CF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1960</w:t>
            </w:r>
          </w:p>
        </w:tc>
        <w:tc>
          <w:tcPr>
            <w:tcW w:w="604" w:type="pct"/>
          </w:tcPr>
          <w:p w14:paraId="0697AA7A" w14:textId="22C1635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19" w:type="pct"/>
          </w:tcPr>
          <w:p w14:paraId="0373CEA9" w14:textId="3FBEC47C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</w:t>
            </w:r>
            <w:r w:rsidRPr="00B97476">
              <w:rPr>
                <w:strike/>
                <w:szCs w:val="24"/>
              </w:rPr>
              <w:t>20</w:t>
            </w:r>
            <w:r w:rsidR="00B97476">
              <w:rPr>
                <w:b/>
                <w:szCs w:val="24"/>
              </w:rPr>
              <w:t>18</w:t>
            </w:r>
          </w:p>
        </w:tc>
      </w:tr>
      <w:tr w:rsidR="00EA113C" w:rsidRPr="00601A8A" w14:paraId="7D633ED6" w14:textId="77777777" w:rsidTr="00B97476">
        <w:trPr>
          <w:jc w:val="center"/>
        </w:trPr>
        <w:tc>
          <w:tcPr>
            <w:tcW w:w="301" w:type="pct"/>
          </w:tcPr>
          <w:p w14:paraId="4D3453A0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B790AB2" w14:textId="442899D1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Rožyno progimnazija</w:t>
            </w:r>
          </w:p>
        </w:tc>
        <w:tc>
          <w:tcPr>
            <w:tcW w:w="1050" w:type="pct"/>
          </w:tcPr>
          <w:p w14:paraId="1D9C4C3F" w14:textId="42098D56" w:rsidR="00EA113C" w:rsidRPr="0093799C" w:rsidRDefault="00EA113C" w:rsidP="00EA113C">
            <w:pPr>
              <w:jc w:val="both"/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7A093328" w14:textId="1FB938B5" w:rsidR="00EA113C" w:rsidRPr="001067CB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217,19</w:t>
            </w:r>
            <w:r w:rsidR="001067CB">
              <w:rPr>
                <w:b/>
                <w:szCs w:val="24"/>
              </w:rPr>
              <w:t>50</w:t>
            </w:r>
          </w:p>
        </w:tc>
        <w:tc>
          <w:tcPr>
            <w:tcW w:w="604" w:type="pct"/>
          </w:tcPr>
          <w:p w14:paraId="1025D0DA" w14:textId="3263321A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19" w:type="pct"/>
          </w:tcPr>
          <w:p w14:paraId="15C9E502" w14:textId="3F24B33E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</w:t>
            </w:r>
            <w:r w:rsidRPr="00B97476">
              <w:rPr>
                <w:strike/>
                <w:szCs w:val="24"/>
              </w:rPr>
              <w:t>14</w:t>
            </w:r>
            <w:r w:rsidR="00B97476">
              <w:rPr>
                <w:b/>
                <w:szCs w:val="24"/>
              </w:rPr>
              <w:t>17</w:t>
            </w:r>
          </w:p>
        </w:tc>
      </w:tr>
      <w:tr w:rsidR="00EA113C" w:rsidRPr="00601A8A" w14:paraId="36EDB734" w14:textId="77777777" w:rsidTr="00B97476">
        <w:trPr>
          <w:jc w:val="center"/>
        </w:trPr>
        <w:tc>
          <w:tcPr>
            <w:tcW w:w="301" w:type="pct"/>
          </w:tcPr>
          <w:p w14:paraId="6FE54F31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4B1C03BC" w14:textId="1027ED7D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pradinė mokykla</w:t>
            </w:r>
          </w:p>
        </w:tc>
        <w:tc>
          <w:tcPr>
            <w:tcW w:w="1050" w:type="pct"/>
          </w:tcPr>
          <w:p w14:paraId="0CC823BC" w14:textId="5E893B61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6CD9C113" w14:textId="445DC715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750F8E01" w14:textId="0D6524F4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pct"/>
          </w:tcPr>
          <w:p w14:paraId="70C7AABB" w14:textId="71F73D2A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434,</w:t>
            </w:r>
            <w:r w:rsidRPr="00B97476">
              <w:rPr>
                <w:strike/>
                <w:szCs w:val="24"/>
              </w:rPr>
              <w:t>40</w:t>
            </w:r>
            <w:r w:rsidR="00B97476">
              <w:rPr>
                <w:b/>
                <w:szCs w:val="24"/>
              </w:rPr>
              <w:t>39</w:t>
            </w:r>
          </w:p>
        </w:tc>
      </w:tr>
      <w:tr w:rsidR="00EA113C" w:rsidRPr="00601A8A" w14:paraId="774E25CC" w14:textId="77777777" w:rsidTr="00B97476">
        <w:trPr>
          <w:jc w:val="center"/>
        </w:trPr>
        <w:tc>
          <w:tcPr>
            <w:tcW w:w="301" w:type="pct"/>
          </w:tcPr>
          <w:p w14:paraId="2C5FDEA2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74ECBC7F" w14:textId="720A1646" w:rsidR="00EA113C" w:rsidRPr="006F4BE7" w:rsidRDefault="00EA113C" w:rsidP="00EA113C">
            <w:pPr>
              <w:rPr>
                <w:szCs w:val="24"/>
              </w:rPr>
            </w:pPr>
            <w:r w:rsidRPr="00EA113C">
              <w:t>Panevėžio Beržų progimnazija</w:t>
            </w:r>
          </w:p>
        </w:tc>
        <w:tc>
          <w:tcPr>
            <w:tcW w:w="1050" w:type="pct"/>
          </w:tcPr>
          <w:p w14:paraId="39085790" w14:textId="1439B87C" w:rsidR="00EA113C" w:rsidRPr="006F4BE7" w:rsidRDefault="00EA113C" w:rsidP="00EA113C">
            <w:pPr>
              <w:jc w:val="both"/>
              <w:rPr>
                <w:i/>
              </w:rPr>
            </w:pPr>
            <w:r w:rsidRPr="00633A8B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0102F837" w14:textId="3015C922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1013F9DF" w14:textId="2D33D52C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19" w:type="pct"/>
          </w:tcPr>
          <w:p w14:paraId="69658938" w14:textId="34F26E2B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954,7</w:t>
            </w:r>
            <w:r w:rsidRPr="00B97476">
              <w:rPr>
                <w:strike/>
                <w:szCs w:val="24"/>
              </w:rPr>
              <w:t>1</w:t>
            </w:r>
            <w:r w:rsidR="00B97476">
              <w:rPr>
                <w:b/>
                <w:szCs w:val="24"/>
              </w:rPr>
              <w:t>6</w:t>
            </w:r>
          </w:p>
        </w:tc>
      </w:tr>
      <w:tr w:rsidR="00EA113C" w:rsidRPr="00601A8A" w14:paraId="354F16DD" w14:textId="77777777" w:rsidTr="00B97476">
        <w:trPr>
          <w:jc w:val="center"/>
        </w:trPr>
        <w:tc>
          <w:tcPr>
            <w:tcW w:w="301" w:type="pct"/>
          </w:tcPr>
          <w:p w14:paraId="46811ACD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1EE049C" w14:textId="32440EDA" w:rsidR="00EA113C" w:rsidRPr="00EA113C" w:rsidRDefault="00EA113C" w:rsidP="00EA113C">
            <w:r w:rsidRPr="00EA113C">
              <w:t>Panevėžio „Žemynos</w:t>
            </w:r>
            <w:r w:rsidR="00D37051">
              <w:t>“</w:t>
            </w:r>
            <w:r w:rsidRPr="00EA113C">
              <w:t xml:space="preserve"> progimnazija</w:t>
            </w:r>
          </w:p>
        </w:tc>
        <w:tc>
          <w:tcPr>
            <w:tcW w:w="1050" w:type="pct"/>
          </w:tcPr>
          <w:p w14:paraId="0333C239" w14:textId="3953F489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73AEA73F" w14:textId="64FCC764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0E5311FB" w14:textId="47B0F9A0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19" w:type="pct"/>
          </w:tcPr>
          <w:p w14:paraId="23E57891" w14:textId="6B1F3C93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="00D37051">
              <w:rPr>
                <w:szCs w:val="24"/>
              </w:rPr>
              <w:t xml:space="preserve"> </w:t>
            </w:r>
            <w:r>
              <w:rPr>
                <w:szCs w:val="24"/>
              </w:rPr>
              <w:t>303,</w:t>
            </w:r>
            <w:r w:rsidRPr="00B97476">
              <w:rPr>
                <w:strike/>
                <w:szCs w:val="24"/>
              </w:rPr>
              <w:t>14</w:t>
            </w:r>
            <w:r w:rsidR="00B97476">
              <w:rPr>
                <w:b/>
                <w:szCs w:val="24"/>
              </w:rPr>
              <w:t>17</w:t>
            </w:r>
          </w:p>
        </w:tc>
      </w:tr>
      <w:tr w:rsidR="00EA113C" w:rsidRPr="00601A8A" w14:paraId="47F20508" w14:textId="77777777" w:rsidTr="00B97476">
        <w:trPr>
          <w:jc w:val="center"/>
        </w:trPr>
        <w:tc>
          <w:tcPr>
            <w:tcW w:w="301" w:type="pct"/>
          </w:tcPr>
          <w:p w14:paraId="724CDE97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0A04408B" w14:textId="68401DFB" w:rsidR="00EA113C" w:rsidRPr="00EA113C" w:rsidRDefault="00EA113C" w:rsidP="00EA113C">
            <w:r w:rsidRPr="00EA113C">
              <w:t>Panevėžio „Vilties</w:t>
            </w:r>
            <w:r w:rsidR="00D37051">
              <w:t>“</w:t>
            </w:r>
            <w:r w:rsidRPr="00EA113C">
              <w:t xml:space="preserve"> progimnazija</w:t>
            </w:r>
          </w:p>
        </w:tc>
        <w:tc>
          <w:tcPr>
            <w:tcW w:w="1050" w:type="pct"/>
          </w:tcPr>
          <w:p w14:paraId="602CC75F" w14:textId="64D8F6FF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30E96E2A" w14:textId="51AF9C14" w:rsidR="00EA113C" w:rsidRPr="001067CB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217,19</w:t>
            </w:r>
            <w:r w:rsidR="001067CB">
              <w:rPr>
                <w:b/>
                <w:szCs w:val="24"/>
              </w:rPr>
              <w:t>55</w:t>
            </w:r>
          </w:p>
        </w:tc>
        <w:tc>
          <w:tcPr>
            <w:tcW w:w="604" w:type="pct"/>
          </w:tcPr>
          <w:p w14:paraId="06341542" w14:textId="770355E0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19" w:type="pct"/>
          </w:tcPr>
          <w:p w14:paraId="172029D8" w14:textId="52A23158" w:rsidR="00EA113C" w:rsidRDefault="00B97476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1 303,</w:t>
            </w:r>
            <w:r w:rsidRPr="00B97476">
              <w:rPr>
                <w:strike/>
                <w:szCs w:val="24"/>
              </w:rPr>
              <w:t>14</w:t>
            </w:r>
            <w:r>
              <w:rPr>
                <w:b/>
                <w:szCs w:val="24"/>
              </w:rPr>
              <w:t>17</w:t>
            </w:r>
          </w:p>
        </w:tc>
      </w:tr>
      <w:tr w:rsidR="00EA113C" w:rsidRPr="00601A8A" w14:paraId="13ED3131" w14:textId="77777777" w:rsidTr="00B97476">
        <w:trPr>
          <w:jc w:val="center"/>
        </w:trPr>
        <w:tc>
          <w:tcPr>
            <w:tcW w:w="301" w:type="pct"/>
          </w:tcPr>
          <w:p w14:paraId="25EF61D0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6B884207" w14:textId="78EAD26E" w:rsidR="00EA113C" w:rsidRPr="00EA113C" w:rsidRDefault="00EA113C" w:rsidP="00EA113C">
            <w:r w:rsidRPr="00EA113C">
              <w:t>Panevėžio „Saulėtekio“ progimnazija</w:t>
            </w:r>
          </w:p>
        </w:tc>
        <w:tc>
          <w:tcPr>
            <w:tcW w:w="1050" w:type="pct"/>
          </w:tcPr>
          <w:p w14:paraId="6559E95F" w14:textId="72887C8F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455AD1D4" w14:textId="77134E9B" w:rsidR="00EA113C" w:rsidRDefault="001067CB" w:rsidP="00EA113C">
            <w:pPr>
              <w:jc w:val="center"/>
              <w:rPr>
                <w:szCs w:val="24"/>
              </w:rPr>
            </w:pPr>
            <w:r w:rsidRPr="0063164F"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20</w:t>
            </w:r>
            <w:r>
              <w:rPr>
                <w:b/>
                <w:szCs w:val="24"/>
              </w:rPr>
              <w:t>1950</w:t>
            </w:r>
          </w:p>
        </w:tc>
        <w:tc>
          <w:tcPr>
            <w:tcW w:w="604" w:type="pct"/>
          </w:tcPr>
          <w:p w14:paraId="48309692" w14:textId="19C9FAE4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19" w:type="pct"/>
          </w:tcPr>
          <w:p w14:paraId="0B0D2FBE" w14:textId="020077E8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868,</w:t>
            </w:r>
            <w:r w:rsidRPr="00B97476">
              <w:rPr>
                <w:strike/>
                <w:szCs w:val="24"/>
              </w:rPr>
              <w:t>80</w:t>
            </w:r>
            <w:r w:rsidR="00B97476">
              <w:rPr>
                <w:b/>
                <w:szCs w:val="24"/>
              </w:rPr>
              <w:t>78</w:t>
            </w:r>
          </w:p>
        </w:tc>
      </w:tr>
      <w:tr w:rsidR="00EA113C" w:rsidRPr="00601A8A" w14:paraId="33E1DD5A" w14:textId="77777777" w:rsidTr="00B97476">
        <w:trPr>
          <w:jc w:val="center"/>
        </w:trPr>
        <w:tc>
          <w:tcPr>
            <w:tcW w:w="301" w:type="pct"/>
          </w:tcPr>
          <w:p w14:paraId="3C669799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46D29D53" w14:textId="3F15FEB6" w:rsidR="00EA113C" w:rsidRPr="00EA113C" w:rsidRDefault="00EA113C" w:rsidP="00EA113C">
            <w:r w:rsidRPr="00EA113C">
              <w:t>Panevėžio Alfonso Lipniūno progimnazija</w:t>
            </w:r>
          </w:p>
        </w:tc>
        <w:tc>
          <w:tcPr>
            <w:tcW w:w="1050" w:type="pct"/>
          </w:tcPr>
          <w:p w14:paraId="18EA63B4" w14:textId="791F77AD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72FFAF1A" w14:textId="6651C018" w:rsidR="00EA113C" w:rsidRPr="001067CB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19</w:t>
            </w:r>
            <w:r w:rsidR="001067CB">
              <w:rPr>
                <w:b/>
                <w:szCs w:val="24"/>
              </w:rPr>
              <w:t>2000</w:t>
            </w:r>
          </w:p>
        </w:tc>
        <w:tc>
          <w:tcPr>
            <w:tcW w:w="604" w:type="pct"/>
          </w:tcPr>
          <w:p w14:paraId="55ED79EC" w14:textId="46ABDA7E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pct"/>
          </w:tcPr>
          <w:p w14:paraId="126B27C8" w14:textId="39DD5311" w:rsidR="00EA113C" w:rsidRPr="00B97476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434,</w:t>
            </w:r>
            <w:r w:rsidRPr="00B97476">
              <w:rPr>
                <w:strike/>
                <w:szCs w:val="24"/>
              </w:rPr>
              <w:t>38</w:t>
            </w:r>
            <w:r w:rsidR="00B97476" w:rsidRPr="00B97476">
              <w:rPr>
                <w:b/>
                <w:szCs w:val="24"/>
              </w:rPr>
              <w:t>40</w:t>
            </w:r>
          </w:p>
        </w:tc>
      </w:tr>
      <w:tr w:rsidR="00EA113C" w:rsidRPr="00601A8A" w14:paraId="6EBC83F2" w14:textId="77777777" w:rsidTr="00B97476">
        <w:trPr>
          <w:jc w:val="center"/>
        </w:trPr>
        <w:tc>
          <w:tcPr>
            <w:tcW w:w="301" w:type="pct"/>
          </w:tcPr>
          <w:p w14:paraId="44F32BF6" w14:textId="77777777" w:rsidR="00EA113C" w:rsidRPr="00601A8A" w:rsidRDefault="00EA113C" w:rsidP="00EA113C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530" w:type="pct"/>
          </w:tcPr>
          <w:p w14:paraId="3FEA63EB" w14:textId="12953572" w:rsidR="00EA113C" w:rsidRPr="00EA113C" w:rsidRDefault="00EA113C" w:rsidP="00EA113C">
            <w:r w:rsidRPr="00EA113C">
              <w:t>Panevėžio Vytauto Žemkalnio gimnazija</w:t>
            </w:r>
          </w:p>
        </w:tc>
        <w:tc>
          <w:tcPr>
            <w:tcW w:w="1050" w:type="pct"/>
          </w:tcPr>
          <w:p w14:paraId="1E080943" w14:textId="473F2042" w:rsidR="00EA113C" w:rsidRPr="00633A8B" w:rsidRDefault="00EA113C" w:rsidP="00EA113C">
            <w:pPr>
              <w:jc w:val="both"/>
              <w:rPr>
                <w:szCs w:val="24"/>
              </w:rPr>
            </w:pPr>
            <w:r w:rsidRPr="000A3625">
              <w:rPr>
                <w:szCs w:val="24"/>
              </w:rPr>
              <w:t>Akustinė darbo stalo panelė</w:t>
            </w:r>
          </w:p>
        </w:tc>
        <w:tc>
          <w:tcPr>
            <w:tcW w:w="696" w:type="pct"/>
          </w:tcPr>
          <w:p w14:paraId="35580F7B" w14:textId="276B8E63" w:rsidR="00EA113C" w:rsidRDefault="001067CB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</w:t>
            </w:r>
            <w:r w:rsidRPr="001067CB">
              <w:rPr>
                <w:strike/>
                <w:szCs w:val="24"/>
              </w:rPr>
              <w:t>19</w:t>
            </w:r>
            <w:r>
              <w:rPr>
                <w:b/>
                <w:szCs w:val="24"/>
              </w:rPr>
              <w:t>2000</w:t>
            </w:r>
          </w:p>
        </w:tc>
        <w:tc>
          <w:tcPr>
            <w:tcW w:w="604" w:type="pct"/>
          </w:tcPr>
          <w:p w14:paraId="0E56A7BF" w14:textId="1EEACE09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19" w:type="pct"/>
          </w:tcPr>
          <w:p w14:paraId="2D6DF77F" w14:textId="0ED66436" w:rsidR="00EA113C" w:rsidRDefault="00EA113C" w:rsidP="00EA11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868,76</w:t>
            </w:r>
          </w:p>
        </w:tc>
      </w:tr>
      <w:tr w:rsidR="00EA113C" w:rsidRPr="002863EE" w14:paraId="655A4229" w14:textId="77777777" w:rsidTr="00B97476">
        <w:trPr>
          <w:jc w:val="center"/>
        </w:trPr>
        <w:tc>
          <w:tcPr>
            <w:tcW w:w="3577" w:type="pct"/>
            <w:gridSpan w:val="4"/>
          </w:tcPr>
          <w:p w14:paraId="127698F9" w14:textId="01F048AD" w:rsidR="00EA113C" w:rsidRDefault="00EA113C" w:rsidP="00EA113C">
            <w:pPr>
              <w:jc w:val="right"/>
              <w:rPr>
                <w:b/>
                <w:szCs w:val="24"/>
              </w:rPr>
            </w:pPr>
            <w:r>
              <w:rPr>
                <w:b/>
              </w:rPr>
              <w:t>Iš viso:</w:t>
            </w:r>
          </w:p>
        </w:tc>
        <w:tc>
          <w:tcPr>
            <w:tcW w:w="604" w:type="pct"/>
          </w:tcPr>
          <w:p w14:paraId="578FFCF4" w14:textId="5C77AE3D" w:rsidR="00EA113C" w:rsidRPr="002863EE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</w:t>
            </w:r>
          </w:p>
        </w:tc>
        <w:tc>
          <w:tcPr>
            <w:tcW w:w="819" w:type="pct"/>
          </w:tcPr>
          <w:p w14:paraId="49E806D0" w14:textId="55DC7F34" w:rsidR="00EA113C" w:rsidRPr="002863EE" w:rsidRDefault="00EA113C" w:rsidP="00EA11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14 552,07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879AC" w14:textId="77777777" w:rsidR="0086004D" w:rsidRDefault="0086004D">
      <w:r>
        <w:separator/>
      </w:r>
    </w:p>
  </w:endnote>
  <w:endnote w:type="continuationSeparator" w:id="0">
    <w:p w14:paraId="717BFE3D" w14:textId="77777777" w:rsidR="0086004D" w:rsidRDefault="0086004D">
      <w:r>
        <w:continuationSeparator/>
      </w:r>
    </w:p>
  </w:endnote>
  <w:endnote w:type="continuationNotice" w:id="1">
    <w:p w14:paraId="60FF934F" w14:textId="77777777" w:rsidR="0086004D" w:rsidRDefault="00860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0E2A0" w14:textId="77777777" w:rsidR="0086004D" w:rsidRDefault="0086004D">
      <w:r>
        <w:separator/>
      </w:r>
    </w:p>
  </w:footnote>
  <w:footnote w:type="continuationSeparator" w:id="0">
    <w:p w14:paraId="347255E1" w14:textId="77777777" w:rsidR="0086004D" w:rsidRDefault="0086004D">
      <w:r>
        <w:continuationSeparator/>
      </w:r>
    </w:p>
  </w:footnote>
  <w:footnote w:type="continuationNotice" w:id="1">
    <w:p w14:paraId="64647D18" w14:textId="77777777" w:rsidR="0086004D" w:rsidRDefault="00860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20427">
    <w:abstractNumId w:val="0"/>
  </w:num>
  <w:num w:numId="2" w16cid:durableId="971397937">
    <w:abstractNumId w:val="1"/>
  </w:num>
  <w:num w:numId="3" w16cid:durableId="1669210081">
    <w:abstractNumId w:val="7"/>
  </w:num>
  <w:num w:numId="4" w16cid:durableId="736130863">
    <w:abstractNumId w:val="6"/>
  </w:num>
  <w:num w:numId="5" w16cid:durableId="543324913">
    <w:abstractNumId w:val="4"/>
  </w:num>
  <w:num w:numId="6" w16cid:durableId="1273593456">
    <w:abstractNumId w:val="5"/>
  </w:num>
  <w:num w:numId="7" w16cid:durableId="1243949048">
    <w:abstractNumId w:val="3"/>
  </w:num>
  <w:num w:numId="8" w16cid:durableId="21335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61A"/>
    <w:rsid w:val="000557EE"/>
    <w:rsid w:val="000576B6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4F8F"/>
    <w:rsid w:val="001067CB"/>
    <w:rsid w:val="001121C7"/>
    <w:rsid w:val="00124B60"/>
    <w:rsid w:val="00132ABE"/>
    <w:rsid w:val="001515F5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14BF3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63E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3A73"/>
    <w:rsid w:val="00367450"/>
    <w:rsid w:val="0037302E"/>
    <w:rsid w:val="0037667A"/>
    <w:rsid w:val="0038683C"/>
    <w:rsid w:val="00391096"/>
    <w:rsid w:val="00392558"/>
    <w:rsid w:val="00393CFA"/>
    <w:rsid w:val="0039707D"/>
    <w:rsid w:val="003A3559"/>
    <w:rsid w:val="003C5812"/>
    <w:rsid w:val="003C7458"/>
    <w:rsid w:val="003D113C"/>
    <w:rsid w:val="003D220F"/>
    <w:rsid w:val="003D6535"/>
    <w:rsid w:val="003E4425"/>
    <w:rsid w:val="003E4BD2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C0744"/>
    <w:rsid w:val="004C07E0"/>
    <w:rsid w:val="004D35C5"/>
    <w:rsid w:val="004D3E33"/>
    <w:rsid w:val="004E396B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57966"/>
    <w:rsid w:val="005629CA"/>
    <w:rsid w:val="00562BCD"/>
    <w:rsid w:val="00566FC8"/>
    <w:rsid w:val="00571BF3"/>
    <w:rsid w:val="00584C4D"/>
    <w:rsid w:val="00595F80"/>
    <w:rsid w:val="005A1E13"/>
    <w:rsid w:val="005A1EBB"/>
    <w:rsid w:val="005B1469"/>
    <w:rsid w:val="005B6C64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3164F"/>
    <w:rsid w:val="00653110"/>
    <w:rsid w:val="00655408"/>
    <w:rsid w:val="00655E6A"/>
    <w:rsid w:val="00662FB1"/>
    <w:rsid w:val="00663894"/>
    <w:rsid w:val="0066535D"/>
    <w:rsid w:val="0068030A"/>
    <w:rsid w:val="006838EC"/>
    <w:rsid w:val="006942A9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4FF"/>
    <w:rsid w:val="00796E6A"/>
    <w:rsid w:val="007978F3"/>
    <w:rsid w:val="007A38DC"/>
    <w:rsid w:val="007A6C88"/>
    <w:rsid w:val="007B3513"/>
    <w:rsid w:val="007B3F17"/>
    <w:rsid w:val="007B67EA"/>
    <w:rsid w:val="007C0B0C"/>
    <w:rsid w:val="007C1EF9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6004D"/>
    <w:rsid w:val="00860740"/>
    <w:rsid w:val="008608CB"/>
    <w:rsid w:val="0086111D"/>
    <w:rsid w:val="00865596"/>
    <w:rsid w:val="008718C9"/>
    <w:rsid w:val="008753D7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648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99C"/>
    <w:rsid w:val="00942B11"/>
    <w:rsid w:val="00956EFA"/>
    <w:rsid w:val="00957B7F"/>
    <w:rsid w:val="0096348F"/>
    <w:rsid w:val="00965184"/>
    <w:rsid w:val="00966AF6"/>
    <w:rsid w:val="00971B5E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B678C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97476"/>
    <w:rsid w:val="00BA2FA1"/>
    <w:rsid w:val="00BA458B"/>
    <w:rsid w:val="00BA59E8"/>
    <w:rsid w:val="00BB0318"/>
    <w:rsid w:val="00BB130F"/>
    <w:rsid w:val="00BB6886"/>
    <w:rsid w:val="00BB6D22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339E1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2BF3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7051"/>
    <w:rsid w:val="00D53F06"/>
    <w:rsid w:val="00D57E55"/>
    <w:rsid w:val="00D625ED"/>
    <w:rsid w:val="00D679FC"/>
    <w:rsid w:val="00D93657"/>
    <w:rsid w:val="00DB3A57"/>
    <w:rsid w:val="00DB5818"/>
    <w:rsid w:val="00DC4DE7"/>
    <w:rsid w:val="00DC5983"/>
    <w:rsid w:val="00DC75E0"/>
    <w:rsid w:val="00DD20B8"/>
    <w:rsid w:val="00DD610D"/>
    <w:rsid w:val="00DE0D95"/>
    <w:rsid w:val="00E00B4D"/>
    <w:rsid w:val="00E066F0"/>
    <w:rsid w:val="00E21A77"/>
    <w:rsid w:val="00E25C90"/>
    <w:rsid w:val="00E3003E"/>
    <w:rsid w:val="00E34BFA"/>
    <w:rsid w:val="00E407BC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113C"/>
    <w:rsid w:val="00EA2453"/>
    <w:rsid w:val="00EA2ADF"/>
    <w:rsid w:val="00EA6A5E"/>
    <w:rsid w:val="00EB01E1"/>
    <w:rsid w:val="00EC3185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2465"/>
    <w:rsid w:val="00F83894"/>
    <w:rsid w:val="00F86B18"/>
    <w:rsid w:val="00F9348D"/>
    <w:rsid w:val="00F97C2A"/>
    <w:rsid w:val="00FA08A9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0FE5-972F-4D03-AE35-1AEF2E79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448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2026-05-08T07:01:00Z</dcterms:created>
  <dcterms:modified xsi:type="dcterms:W3CDTF">2026-05-08T07:01:00Z</dcterms:modified>
</cp:coreProperties>
</file>