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6" w14:textId="77777777" w:rsidR="005C41AC" w:rsidRDefault="005C41AC" w:rsidP="00571BF3">
      <w:pPr>
        <w:keepNext/>
        <w:jc w:val="center"/>
        <w:outlineLvl w:val="1"/>
      </w:pPr>
    </w:p>
    <w:p w14:paraId="58B0CA82" w14:textId="77777777" w:rsidR="006A1BCD" w:rsidRPr="00094607" w:rsidRDefault="006A1BCD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2026 m. kovo 24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TSP-156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20D2B38C" w14:textId="77777777" w:rsidR="006A1BCD" w:rsidRDefault="006A1BCD" w:rsidP="0040699B">
      <w:pPr>
        <w:jc w:val="center"/>
      </w:pPr>
    </w:p>
    <w:p w14:paraId="34C38221" w14:textId="47D06A3F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 xml:space="preserve">, </w:t>
      </w:r>
      <w:r w:rsidR="002135D3">
        <w:rPr>
          <w:szCs w:val="24"/>
        </w:rPr>
        <w:t>16 straipsnio 1 dalim</w:t>
      </w:r>
      <w:r w:rsidR="00151F50">
        <w:rPr>
          <w:szCs w:val="24"/>
        </w:rPr>
        <w:t>i</w:t>
      </w:r>
      <w:r w:rsidR="002135D3">
        <w:rPr>
          <w:szCs w:val="24"/>
        </w:rPr>
        <w:t xml:space="preserve">, </w:t>
      </w:r>
      <w:r w:rsidRPr="00094607">
        <w:rPr>
          <w:szCs w:val="24"/>
        </w:rPr>
        <w:t>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</w:t>
      </w:r>
      <w:r w:rsidR="00151F50">
        <w:rPr>
          <w:szCs w:val="24"/>
        </w:rPr>
        <w:t> </w:t>
      </w:r>
      <w:r w:rsidRPr="00094607">
        <w:rPr>
          <w:szCs w:val="24"/>
        </w:rPr>
        <w:t>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6A9821AC" w14:textId="6F1DF4A8" w:rsidR="00CE22A4" w:rsidRPr="004C3566" w:rsidRDefault="002E4261" w:rsidP="004C3566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sąrašą, patvirtintą Panevėžio miesto savivaldybės tarybos 2014</w:t>
      </w:r>
      <w:r w:rsidR="005F790B">
        <w:rPr>
          <w:szCs w:val="24"/>
        </w:rPr>
        <w:t> </w:t>
      </w:r>
      <w:r w:rsidRPr="00094607">
        <w:rPr>
          <w:szCs w:val="24"/>
        </w:rPr>
        <w:t>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</w:t>
      </w:r>
      <w:r w:rsidR="004C3566">
        <w:rPr>
          <w:szCs w:val="24"/>
        </w:rPr>
        <w:t xml:space="preserve">ir </w:t>
      </w:r>
      <w:r w:rsidR="005F790B">
        <w:rPr>
          <w:szCs w:val="24"/>
        </w:rPr>
        <w:t>į jį</w:t>
      </w:r>
      <w:r w:rsidR="00CE22A4" w:rsidRPr="004C3566">
        <w:rPr>
          <w:szCs w:val="24"/>
        </w:rPr>
        <w:t xml:space="preserve"> įtraukti nekilnojamąjį turtą, kurio likutinė vertė </w:t>
      </w:r>
      <w:r w:rsidR="004833BC">
        <w:rPr>
          <w:szCs w:val="24"/>
        </w:rPr>
        <w:t>2026</w:t>
      </w:r>
      <w:r w:rsidR="00CE22A4" w:rsidRPr="004C3566">
        <w:rPr>
          <w:szCs w:val="24"/>
        </w:rPr>
        <w:t xml:space="preserve"> m. </w:t>
      </w:r>
      <w:r w:rsidR="004833BC">
        <w:rPr>
          <w:szCs w:val="24"/>
        </w:rPr>
        <w:t>vasario 28</w:t>
      </w:r>
      <w:r w:rsidR="002D06FB" w:rsidRPr="004C3566">
        <w:rPr>
          <w:szCs w:val="24"/>
        </w:rPr>
        <w:t> </w:t>
      </w:r>
      <w:r w:rsidR="00CE22A4" w:rsidRPr="004C3566">
        <w:rPr>
          <w:szCs w:val="24"/>
        </w:rPr>
        <w:t>d.</w:t>
      </w:r>
      <w:r w:rsidR="002D06FB" w:rsidRPr="004C3566">
        <w:rPr>
          <w:szCs w:val="24"/>
        </w:rPr>
        <w:t> </w:t>
      </w:r>
      <w:r w:rsidR="00CE22A4" w:rsidRPr="004C3566">
        <w:rPr>
          <w:szCs w:val="24"/>
        </w:rPr>
        <w:t>–</w:t>
      </w:r>
      <w:r w:rsidR="002A4838" w:rsidRPr="004C3566">
        <w:rPr>
          <w:szCs w:val="24"/>
        </w:rPr>
        <w:t xml:space="preserve"> </w:t>
      </w:r>
      <w:r w:rsidR="005D1738">
        <w:rPr>
          <w:szCs w:val="24"/>
        </w:rPr>
        <w:t>8,08</w:t>
      </w:r>
      <w:r w:rsidR="009D59DD" w:rsidRPr="004C3566">
        <w:rPr>
          <w:szCs w:val="24"/>
        </w:rPr>
        <w:t> </w:t>
      </w:r>
      <w:r w:rsidR="00CE22A4" w:rsidRPr="004C3566">
        <w:rPr>
          <w:szCs w:val="24"/>
        </w:rPr>
        <w:t>Eur (priedas)</w:t>
      </w:r>
      <w:r w:rsidR="002B4D7E">
        <w:rPr>
          <w:szCs w:val="24"/>
        </w:rPr>
        <w:t>.</w:t>
      </w:r>
    </w:p>
    <w:p w14:paraId="324EEEB0" w14:textId="75A2E4D2" w:rsidR="00A85659" w:rsidRPr="00094607" w:rsidRDefault="004833BC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055FC0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5A1AEF3F" w14:textId="77777777" w:rsidR="006A1BCD" w:rsidRDefault="006A1BCD" w:rsidP="002D0B3C">
      <w:pPr>
        <w:jc w:val="both"/>
        <w:rPr>
          <w:szCs w:val="24"/>
        </w:rPr>
      </w:pPr>
    </w:p>
    <w:p w14:paraId="5B323548" w14:textId="2025C389" w:rsidR="002E4261" w:rsidRPr="00094607" w:rsidRDefault="002A4838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Loreta Masiliūnienė</w:t>
      </w:r>
      <w:r w:rsidR="002E4261"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5AC4DB58" w:rsidR="00886EA8" w:rsidRPr="00094607" w:rsidRDefault="00886EA8" w:rsidP="00886EA8">
      <w:pPr>
        <w:tabs>
          <w:tab w:val="left" w:pos="4773"/>
        </w:tabs>
        <w:ind w:firstLine="5245"/>
        <w:rPr>
          <w:szCs w:val="24"/>
        </w:rPr>
      </w:pPr>
      <w:r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3C079EF3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 Eur</w:t>
            </w:r>
          </w:p>
        </w:tc>
      </w:tr>
      <w:tr w:rsidR="008F59A2" w:rsidRPr="00094607" w14:paraId="6A031958" w14:textId="77777777" w:rsidTr="003F0C5F">
        <w:tc>
          <w:tcPr>
            <w:tcW w:w="335" w:type="pct"/>
          </w:tcPr>
          <w:p w14:paraId="05ED5034" w14:textId="178224BD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164.</w:t>
            </w:r>
          </w:p>
        </w:tc>
        <w:tc>
          <w:tcPr>
            <w:tcW w:w="803" w:type="pct"/>
          </w:tcPr>
          <w:p w14:paraId="7C2A9B8D" w14:textId="61CA0EDE" w:rsidR="008F59A2" w:rsidRPr="002A4838" w:rsidRDefault="008F59A2" w:rsidP="008F59A2">
            <w:pPr>
              <w:jc w:val="center"/>
            </w:pPr>
            <w:r w:rsidRPr="004C094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010645</w:t>
            </w:r>
          </w:p>
        </w:tc>
        <w:tc>
          <w:tcPr>
            <w:tcW w:w="1253" w:type="pct"/>
          </w:tcPr>
          <w:p w14:paraId="099E6710" w14:textId="3C448590" w:rsidR="008F59A2" w:rsidRDefault="008F59A2" w:rsidP="008F59A2">
            <w:pPr>
              <w:jc w:val="both"/>
              <w:rPr>
                <w:szCs w:val="24"/>
              </w:rPr>
            </w:pPr>
            <w:r w:rsidRPr="004C094F">
              <w:rPr>
                <w:color w:val="000000" w:themeColor="text1"/>
                <w:szCs w:val="24"/>
              </w:rPr>
              <w:t>Butas (įvairių socialinių grupių paskirties vieno kambario butas bendrabučio tipo pastat</w:t>
            </w:r>
            <w:r>
              <w:rPr>
                <w:color w:val="000000" w:themeColor="text1"/>
                <w:szCs w:val="24"/>
              </w:rPr>
              <w:t xml:space="preserve">o ketvirtame </w:t>
            </w:r>
            <w:r w:rsidRPr="004C094F">
              <w:rPr>
                <w:color w:val="000000" w:themeColor="text1"/>
                <w:szCs w:val="24"/>
              </w:rPr>
              <w:t>aukšte su bendrojo naudojimo patalpomis,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</w:t>
            </w:r>
            <w:r w:rsidRPr="004C094F">
              <w:rPr>
                <w:color w:val="000000" w:themeColor="text1"/>
                <w:szCs w:val="24"/>
              </w:rPr>
              <w:t xml:space="preserve">statybos </w:t>
            </w:r>
            <w:r w:rsidRPr="004C094F">
              <w:rPr>
                <w:color w:val="000000" w:themeColor="text1"/>
                <w:szCs w:val="24"/>
                <w:lang w:eastAsia="lt-LT"/>
              </w:rPr>
              <w:t>pabaigos metai – 19</w:t>
            </w:r>
            <w:r>
              <w:rPr>
                <w:color w:val="000000" w:themeColor="text1"/>
                <w:szCs w:val="24"/>
                <w:lang w:eastAsia="lt-LT"/>
              </w:rPr>
              <w:t>75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, bendrojo naudojimo patalpų plotas – </w:t>
            </w:r>
            <w:r>
              <w:rPr>
                <w:color w:val="000000" w:themeColor="text1"/>
                <w:szCs w:val="24"/>
                <w:lang w:eastAsia="lt-LT"/>
              </w:rPr>
              <w:t>5,17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kv. m)</w:t>
            </w:r>
          </w:p>
        </w:tc>
        <w:tc>
          <w:tcPr>
            <w:tcW w:w="702" w:type="pct"/>
          </w:tcPr>
          <w:p w14:paraId="1CE48796" w14:textId="2FEE9841" w:rsidR="008F59A2" w:rsidRPr="003A549A" w:rsidRDefault="008F59A2" w:rsidP="008F59A2">
            <w:pPr>
              <w:jc w:val="center"/>
              <w:rPr>
                <w:bCs/>
                <w:szCs w:val="24"/>
                <w:lang w:eastAsia="lt-LT"/>
              </w:rPr>
            </w:pPr>
            <w:r w:rsidRPr="009A6D3B">
              <w:rPr>
                <w:bCs/>
                <w:szCs w:val="24"/>
                <w:lang w:eastAsia="lt-LT"/>
              </w:rPr>
              <w:t>4400-2061-8211:6193</w:t>
            </w:r>
          </w:p>
        </w:tc>
        <w:tc>
          <w:tcPr>
            <w:tcW w:w="837" w:type="pct"/>
          </w:tcPr>
          <w:p w14:paraId="063256DE" w14:textId="7D0849C9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Nemuno g</w:t>
            </w:r>
            <w:r w:rsidRPr="004C094F">
              <w:rPr>
                <w:color w:val="000000" w:themeColor="text1"/>
                <w:szCs w:val="24"/>
              </w:rPr>
              <w:t xml:space="preserve">. </w:t>
            </w:r>
            <w:r>
              <w:rPr>
                <w:color w:val="000000" w:themeColor="text1"/>
                <w:szCs w:val="24"/>
              </w:rPr>
              <w:t>13-42</w:t>
            </w:r>
            <w:r w:rsidRPr="004C094F">
              <w:rPr>
                <w:color w:val="000000" w:themeColor="text1"/>
                <w:szCs w:val="24"/>
              </w:rPr>
              <w:t>, Panevėžys</w:t>
            </w:r>
          </w:p>
        </w:tc>
        <w:tc>
          <w:tcPr>
            <w:tcW w:w="482" w:type="pct"/>
          </w:tcPr>
          <w:p w14:paraId="543B402A" w14:textId="1DA69426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11,91</w:t>
            </w:r>
          </w:p>
        </w:tc>
        <w:tc>
          <w:tcPr>
            <w:tcW w:w="588" w:type="pct"/>
          </w:tcPr>
          <w:p w14:paraId="001969F9" w14:textId="5F86EAA4" w:rsidR="008F59A2" w:rsidRDefault="008F59A2" w:rsidP="008F59A2">
            <w:pPr>
              <w:jc w:val="center"/>
            </w:pPr>
            <w:r w:rsidRPr="009A6D3B">
              <w:rPr>
                <w:color w:val="000000" w:themeColor="text1"/>
                <w:szCs w:val="24"/>
              </w:rPr>
              <w:t>8,08</w:t>
            </w:r>
          </w:p>
        </w:tc>
      </w:tr>
    </w:tbl>
    <w:p w14:paraId="3F2CABE9" w14:textId="2FCBE309" w:rsidR="00D81A61" w:rsidRPr="006A1BCD" w:rsidRDefault="00D81A61" w:rsidP="00241C04">
      <w:pPr>
        <w:tabs>
          <w:tab w:val="left" w:leader="underscore" w:pos="1701"/>
        </w:tabs>
        <w:rPr>
          <w:b/>
          <w:szCs w:val="24"/>
        </w:rPr>
      </w:pPr>
    </w:p>
    <w:sectPr w:rsidR="00D81A61" w:rsidRPr="006A1BCD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91856" w14:textId="77777777" w:rsidR="004871EA" w:rsidRDefault="004871EA">
      <w:r>
        <w:separator/>
      </w:r>
    </w:p>
  </w:endnote>
  <w:endnote w:type="continuationSeparator" w:id="0">
    <w:p w14:paraId="052AA708" w14:textId="77777777" w:rsidR="004871EA" w:rsidRDefault="0048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54E504" w14:textId="77777777" w:rsidR="004871EA" w:rsidRDefault="004871EA">
      <w:r>
        <w:separator/>
      </w:r>
    </w:p>
  </w:footnote>
  <w:footnote w:type="continuationSeparator" w:id="0">
    <w:p w14:paraId="0862E255" w14:textId="77777777" w:rsidR="004871EA" w:rsidRDefault="0048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2515731">
    <w:abstractNumId w:val="0"/>
  </w:num>
  <w:num w:numId="2" w16cid:durableId="140294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61FFD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044C"/>
    <w:rsid w:val="00101F07"/>
    <w:rsid w:val="00116BCB"/>
    <w:rsid w:val="00124B60"/>
    <w:rsid w:val="00125910"/>
    <w:rsid w:val="00132ABE"/>
    <w:rsid w:val="00151F50"/>
    <w:rsid w:val="00153B94"/>
    <w:rsid w:val="00173569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135D3"/>
    <w:rsid w:val="00223D5D"/>
    <w:rsid w:val="0023417F"/>
    <w:rsid w:val="00234FD8"/>
    <w:rsid w:val="00241C04"/>
    <w:rsid w:val="0024706D"/>
    <w:rsid w:val="002526D2"/>
    <w:rsid w:val="002630A9"/>
    <w:rsid w:val="002658A0"/>
    <w:rsid w:val="00276412"/>
    <w:rsid w:val="002915B5"/>
    <w:rsid w:val="00291649"/>
    <w:rsid w:val="00293059"/>
    <w:rsid w:val="00295274"/>
    <w:rsid w:val="002A2097"/>
    <w:rsid w:val="002A4838"/>
    <w:rsid w:val="002B0D15"/>
    <w:rsid w:val="002B4D7E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A549A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1531"/>
    <w:rsid w:val="004564CD"/>
    <w:rsid w:val="00463B44"/>
    <w:rsid w:val="00464BB1"/>
    <w:rsid w:val="004669B1"/>
    <w:rsid w:val="00466F9A"/>
    <w:rsid w:val="00471F5B"/>
    <w:rsid w:val="00476277"/>
    <w:rsid w:val="00480D2E"/>
    <w:rsid w:val="00482393"/>
    <w:rsid w:val="004833BC"/>
    <w:rsid w:val="004849ED"/>
    <w:rsid w:val="004871EA"/>
    <w:rsid w:val="0049216F"/>
    <w:rsid w:val="004A3610"/>
    <w:rsid w:val="004C07E0"/>
    <w:rsid w:val="004C3566"/>
    <w:rsid w:val="004D35C5"/>
    <w:rsid w:val="004E4142"/>
    <w:rsid w:val="004F1E97"/>
    <w:rsid w:val="005051A6"/>
    <w:rsid w:val="00510DE4"/>
    <w:rsid w:val="00512A4B"/>
    <w:rsid w:val="005166E3"/>
    <w:rsid w:val="00521E85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5358"/>
    <w:rsid w:val="005B727C"/>
    <w:rsid w:val="005C41AC"/>
    <w:rsid w:val="005C605B"/>
    <w:rsid w:val="005D1738"/>
    <w:rsid w:val="005F338C"/>
    <w:rsid w:val="005F44E3"/>
    <w:rsid w:val="005F6353"/>
    <w:rsid w:val="005F790B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670DC"/>
    <w:rsid w:val="0068030A"/>
    <w:rsid w:val="00695130"/>
    <w:rsid w:val="006A1BCD"/>
    <w:rsid w:val="006B0BC0"/>
    <w:rsid w:val="006B3B67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B7A67"/>
    <w:rsid w:val="008C3495"/>
    <w:rsid w:val="008C44DF"/>
    <w:rsid w:val="008C7071"/>
    <w:rsid w:val="008D72A0"/>
    <w:rsid w:val="008D7F28"/>
    <w:rsid w:val="008E777A"/>
    <w:rsid w:val="008F1635"/>
    <w:rsid w:val="008F363B"/>
    <w:rsid w:val="008F59A2"/>
    <w:rsid w:val="008F62A6"/>
    <w:rsid w:val="008F62A9"/>
    <w:rsid w:val="00906E6D"/>
    <w:rsid w:val="009111D4"/>
    <w:rsid w:val="00916D5D"/>
    <w:rsid w:val="00922FD2"/>
    <w:rsid w:val="009251C7"/>
    <w:rsid w:val="00930D75"/>
    <w:rsid w:val="00931ACB"/>
    <w:rsid w:val="00942B11"/>
    <w:rsid w:val="009449F9"/>
    <w:rsid w:val="009472DF"/>
    <w:rsid w:val="00952BC3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9DD"/>
    <w:rsid w:val="009D5CA0"/>
    <w:rsid w:val="009D7153"/>
    <w:rsid w:val="009E41C3"/>
    <w:rsid w:val="009E5C02"/>
    <w:rsid w:val="009F5E68"/>
    <w:rsid w:val="00A0004E"/>
    <w:rsid w:val="00A11511"/>
    <w:rsid w:val="00A13D80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E5543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97BE2"/>
    <w:rsid w:val="00DB5818"/>
    <w:rsid w:val="00DC1266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EE503F"/>
    <w:rsid w:val="00F0681D"/>
    <w:rsid w:val="00F1490E"/>
    <w:rsid w:val="00F216BB"/>
    <w:rsid w:val="00F31500"/>
    <w:rsid w:val="00F3684D"/>
    <w:rsid w:val="00F36CB2"/>
    <w:rsid w:val="00F42E9F"/>
    <w:rsid w:val="00F43577"/>
    <w:rsid w:val="00F47074"/>
    <w:rsid w:val="00F51B6C"/>
    <w:rsid w:val="00F546B9"/>
    <w:rsid w:val="00F54F26"/>
    <w:rsid w:val="00F5702D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343C-8B0D-4929-96BC-54199778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391</Words>
  <Characters>2793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2026-03-24T06:11:00Z</dcterms:created>
  <dcterms:modified xsi:type="dcterms:W3CDTF">2026-03-24T06:11:00Z</dcterms:modified>
</cp:coreProperties>
</file>