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147E29AC"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5961C6" w:rsidRPr="005961C6">
        <w:rPr>
          <w:b/>
          <w:bCs/>
          <w:caps/>
        </w:rPr>
        <w:t>DĖL SUTIKIMO NUSTATYTI TERITORIJ</w:t>
      </w:r>
      <w:r w:rsidR="00436930">
        <w:rPr>
          <w:b/>
          <w:bCs/>
          <w:caps/>
        </w:rPr>
        <w:t>Ą</w:t>
      </w:r>
      <w:r w:rsidR="005961C6" w:rsidRPr="005961C6">
        <w:rPr>
          <w:b/>
          <w:bCs/>
          <w:caps/>
        </w:rPr>
        <w:t>, KURIO</w:t>
      </w:r>
      <w:r w:rsidR="00436930">
        <w:rPr>
          <w:b/>
          <w:bCs/>
          <w:caps/>
        </w:rPr>
        <w:t>J</w:t>
      </w:r>
      <w:r w:rsidR="005961C6" w:rsidRPr="005961C6">
        <w:rPr>
          <w:b/>
          <w:bCs/>
          <w:caps/>
        </w:rPr>
        <w:t>E TAIKOMOS SPECIALIOSIOS ŽEMĖS NAUDOJIMO SĄLYGOS, PANEVĖŽIO MIESTO SAVIVALDYBEI NUOSAVYBĖS TEISE PRIKLAUSANČIAME ŽEMĖS SKLYPE (KADASTRO NR.</w:t>
      </w:r>
      <w:r w:rsidR="00EF6831">
        <w:rPr>
          <w:b/>
          <w:bCs/>
          <w:caps/>
        </w:rPr>
        <w:t> </w:t>
      </w:r>
      <w:r w:rsidR="005961C6" w:rsidRPr="005961C6">
        <w:rPr>
          <w:b/>
          <w:bCs/>
          <w:caps/>
        </w:rPr>
        <w:t>2701/00</w:t>
      </w:r>
      <w:r w:rsidR="00EF6831">
        <w:rPr>
          <w:b/>
          <w:bCs/>
          <w:caps/>
        </w:rPr>
        <w:t>15</w:t>
      </w:r>
      <w:r w:rsidR="005961C6" w:rsidRPr="005961C6">
        <w:rPr>
          <w:b/>
          <w:bCs/>
          <w:caps/>
        </w:rPr>
        <w:t>:</w:t>
      </w:r>
      <w:r w:rsidR="00EF6831">
        <w:rPr>
          <w:b/>
          <w:bCs/>
          <w:caps/>
        </w:rPr>
        <w:t>8</w:t>
      </w:r>
      <w:r w:rsidR="00436930">
        <w:rPr>
          <w:b/>
          <w:bCs/>
          <w:caps/>
        </w:rPr>
        <w:t>6</w:t>
      </w:r>
      <w:r w:rsidR="005961C6" w:rsidRPr="005961C6">
        <w:rPr>
          <w:b/>
          <w:bCs/>
          <w:caps/>
        </w:rPr>
        <w:t xml:space="preserve">), ESANČIAME PANEVĖŽYJE, </w:t>
      </w:r>
      <w:r w:rsidR="007C31FC">
        <w:rPr>
          <w:b/>
          <w:bCs/>
          <w:caps/>
        </w:rPr>
        <w:t>PA</w:t>
      </w:r>
      <w:r w:rsidR="00EF6831">
        <w:rPr>
          <w:b/>
          <w:bCs/>
          <w:caps/>
        </w:rPr>
        <w:t xml:space="preserve">RKO </w:t>
      </w:r>
      <w:r w:rsidR="007C31FC">
        <w:rPr>
          <w:b/>
          <w:bCs/>
          <w:caps/>
        </w:rPr>
        <w:t xml:space="preserve">G. </w:t>
      </w:r>
      <w:r w:rsidR="00EF6831">
        <w:rPr>
          <w:b/>
          <w:bCs/>
          <w:caps/>
        </w:rPr>
        <w:t>1</w:t>
      </w:r>
      <w:r w:rsidR="00436930">
        <w:rPr>
          <w:b/>
          <w:bCs/>
          <w:caps/>
        </w:rPr>
        <w:t>4</w:t>
      </w:r>
      <w:r>
        <w:rPr>
          <w:b/>
          <w:bCs/>
        </w:rPr>
        <w:t>“ PROJEKTO</w:t>
      </w:r>
      <w:r w:rsidR="00067AEC">
        <w:rPr>
          <w:b/>
          <w:bCs/>
        </w:rPr>
        <w:t xml:space="preserve"> </w:t>
      </w:r>
    </w:p>
    <w:p w14:paraId="24317DE9" w14:textId="77777777" w:rsidR="00B903AA" w:rsidRDefault="00B903AA" w:rsidP="007D6FB0">
      <w:pPr>
        <w:jc w:val="center"/>
      </w:pPr>
    </w:p>
    <w:p w14:paraId="19B826A7" w14:textId="3B7967C1" w:rsidR="007D6FB0" w:rsidRDefault="00B01671" w:rsidP="007D6FB0">
      <w:pPr>
        <w:jc w:val="center"/>
      </w:pPr>
      <w:r>
        <w:t>20</w:t>
      </w:r>
      <w:r w:rsidR="00A52304">
        <w:t>2</w:t>
      </w:r>
      <w:r w:rsidR="00EF6831">
        <w:t>6</w:t>
      </w:r>
      <w:r w:rsidR="007D6FB0">
        <w:t>-</w:t>
      </w:r>
      <w:r w:rsidR="00EF6831">
        <w:t>0</w:t>
      </w:r>
      <w:r w:rsidR="00ED00F4">
        <w:t>3</w:t>
      </w:r>
      <w:r w:rsidR="00A97C4C">
        <w:t>-</w:t>
      </w:r>
      <w:r w:rsidR="00EF6831">
        <w:t>0</w:t>
      </w:r>
      <w:r w:rsidR="00ED00F4">
        <w:t>9</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2250AA79" w:rsidR="00F819BC" w:rsidRDefault="00F819BC" w:rsidP="00AB6A0D">
      <w:pPr>
        <w:spacing w:line="300" w:lineRule="auto"/>
        <w:ind w:firstLine="720"/>
        <w:jc w:val="both"/>
      </w:pPr>
      <w:r w:rsidRPr="0086104A">
        <w:rPr>
          <w:bCs/>
        </w:rPr>
        <w:t>Panevėžio miesto savivaldybės (toliau – Savivaldybė) tarybos sprendimo ,,</w:t>
      </w:r>
      <w:r w:rsidRPr="0086104A">
        <w:t xml:space="preserve">Dėl sutikimo </w:t>
      </w:r>
      <w:r w:rsidRPr="00045813">
        <w:t xml:space="preserve">nustatyti </w:t>
      </w:r>
      <w:r w:rsidR="00326763" w:rsidRPr="00045813">
        <w:t>teritorij</w:t>
      </w:r>
      <w:r w:rsidR="00436930">
        <w:t>ą</w:t>
      </w:r>
      <w:r w:rsidR="00326763" w:rsidRPr="00045813">
        <w:t>, kurio</w:t>
      </w:r>
      <w:r w:rsidR="00436930">
        <w:t>j</w:t>
      </w:r>
      <w:r w:rsidR="00326763" w:rsidRPr="00045813">
        <w:t>e taikomos specialiosios žemės naudojimo sąlygos, Panevėžio miesto savivaldybei nuosavybės teise priklausančiame žemės sklype</w:t>
      </w:r>
      <w:r w:rsidRPr="00045813">
        <w:t xml:space="preserve"> (kadastro Nr. 2701/00</w:t>
      </w:r>
      <w:r w:rsidR="00184E71">
        <w:t>15</w:t>
      </w:r>
      <w:r w:rsidR="00326763" w:rsidRPr="00045813">
        <w:t>:</w:t>
      </w:r>
      <w:r w:rsidR="00184E71">
        <w:t>8</w:t>
      </w:r>
      <w:r w:rsidR="00436930">
        <w:t>6</w:t>
      </w:r>
      <w:r w:rsidR="00015272">
        <w:t>)</w:t>
      </w:r>
      <w:r w:rsidR="00326763" w:rsidRPr="00045813">
        <w:t xml:space="preserve">, </w:t>
      </w:r>
      <w:r w:rsidR="00015272">
        <w:t xml:space="preserve">esančiame Panevėžyje, </w:t>
      </w:r>
      <w:r w:rsidR="007C31FC">
        <w:t>Pa</w:t>
      </w:r>
      <w:r w:rsidR="00184E71">
        <w:t>rko</w:t>
      </w:r>
      <w:r w:rsidR="00326763" w:rsidRPr="00045813">
        <w:t xml:space="preserve"> g. </w:t>
      </w:r>
      <w:r w:rsidR="00184E71">
        <w:t>1</w:t>
      </w:r>
      <w:r w:rsidR="00436930">
        <w:t>4</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w:t>
      </w:r>
      <w:r w:rsidR="00A006F6">
        <w:t>e</w:t>
      </w:r>
      <w:r w:rsidRPr="00045813">
        <w:t xml:space="preserve"> žemės sklyp</w:t>
      </w:r>
      <w:r w:rsidR="00A006F6">
        <w:t>e</w:t>
      </w:r>
      <w:r w:rsidRPr="00045813">
        <w:t xml:space="preserve"> (kadastro Nr.</w:t>
      </w:r>
      <w:r w:rsidR="00835702">
        <w:t> </w:t>
      </w:r>
      <w:r w:rsidRPr="00045813">
        <w:t>2701/00</w:t>
      </w:r>
      <w:r w:rsidR="00184E71">
        <w:t>15</w:t>
      </w:r>
      <w:r w:rsidR="004A0645" w:rsidRPr="00045813">
        <w:t>:</w:t>
      </w:r>
      <w:r w:rsidR="00184E71">
        <w:t>8</w:t>
      </w:r>
      <w:r w:rsidR="00436930">
        <w:t>6</w:t>
      </w:r>
      <w:r w:rsidRPr="00045813">
        <w:t>), esančiam</w:t>
      </w:r>
      <w:r w:rsidR="00742EB2">
        <w:t>e</w:t>
      </w:r>
      <w:r w:rsidRPr="00045813">
        <w:t xml:space="preserve"> </w:t>
      </w:r>
      <w:r w:rsidR="00505CBA" w:rsidRPr="00045813">
        <w:t>Panevėžyje,</w:t>
      </w:r>
      <w:r w:rsidR="00505CBA">
        <w:t xml:space="preserve"> </w:t>
      </w:r>
      <w:r w:rsidR="007C31FC">
        <w:t>Pa</w:t>
      </w:r>
      <w:r w:rsidR="00184E71">
        <w:t>rko</w:t>
      </w:r>
      <w:r w:rsidR="00CE3360" w:rsidRPr="00CE3360">
        <w:t xml:space="preserve"> g. </w:t>
      </w:r>
      <w:r w:rsidR="00184E71">
        <w:t>1</w:t>
      </w:r>
      <w:r w:rsidR="00436930">
        <w:t>4</w:t>
      </w:r>
      <w:r w:rsidRPr="00045813">
        <w:t xml:space="preserve">, (toliau – Žemės sklypas) būtų </w:t>
      </w:r>
      <w:r w:rsidR="00184E71">
        <w:t>nustatyt</w:t>
      </w:r>
      <w:r w:rsidR="00436930">
        <w:t>a</w:t>
      </w:r>
      <w:r w:rsidR="00A006F6">
        <w:t xml:space="preserve"> </w:t>
      </w:r>
      <w:r w:rsidR="00A006F6">
        <w:rPr>
          <w:rFonts w:cs="Arial"/>
        </w:rPr>
        <w:t>Lietuvos Respublikos specialiųjų žemės naudojimo sąlygų įstatyme (toliau – Įstatymas) nurodyt</w:t>
      </w:r>
      <w:r w:rsidR="00436930">
        <w:rPr>
          <w:rFonts w:cs="Arial"/>
        </w:rPr>
        <w:t xml:space="preserve">a </w:t>
      </w:r>
      <w:r w:rsidR="00E02A70">
        <w:t>0,0</w:t>
      </w:r>
      <w:r w:rsidR="00436930">
        <w:t>022</w:t>
      </w:r>
      <w:r w:rsidR="00E02A70">
        <w:t xml:space="preserve"> ha ploto </w:t>
      </w:r>
      <w:r w:rsidR="00A006F6">
        <w:t>t</w:t>
      </w:r>
      <w:r w:rsidR="004A0645" w:rsidRPr="00045813">
        <w:rPr>
          <w:rFonts w:cs="Arial"/>
        </w:rPr>
        <w: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A006F6" w:rsidRPr="001161E6">
        <w:rPr>
          <w:rFonts w:cs="Arial"/>
        </w:rPr>
        <w:t xml:space="preserve"> </w:t>
      </w:r>
      <w:r w:rsidR="00A006F6" w:rsidRPr="00A362AF">
        <w:rPr>
          <w:rFonts w:cs="Arial"/>
          <w:color w:val="000000"/>
        </w:rPr>
        <w:t>elektros tinklų apsaugos zon</w:t>
      </w:r>
      <w:r w:rsidR="00A006F6">
        <w:rPr>
          <w:rFonts w:cs="Arial"/>
          <w:color w:val="000000"/>
        </w:rPr>
        <w:t xml:space="preserve">os </w:t>
      </w:r>
      <w:r w:rsidR="00A006F6" w:rsidRPr="008E5071">
        <w:rPr>
          <w:rFonts w:cs="Arial"/>
        </w:rPr>
        <w:t>(toliau</w:t>
      </w:r>
      <w:r w:rsidR="00A006F6">
        <w:rPr>
          <w:rFonts w:cs="Arial"/>
        </w:rPr>
        <w:t xml:space="preserve"> </w:t>
      </w:r>
      <w:r w:rsidR="00A006F6" w:rsidRPr="008E5071">
        <w:rPr>
          <w:rFonts w:cs="Arial"/>
        </w:rPr>
        <w:t>– Teritorij</w:t>
      </w:r>
      <w:r w:rsidR="00436930">
        <w:rPr>
          <w:rFonts w:cs="Arial"/>
        </w:rPr>
        <w:t>a</w:t>
      </w:r>
      <w:r w:rsidR="00A006F6" w:rsidRPr="008E5071">
        <w:rPr>
          <w:rFonts w:cs="Arial"/>
        </w:rPr>
        <w:t>)</w:t>
      </w:r>
      <w:r w:rsidRPr="0086104A">
        <w:t xml:space="preserve">. </w:t>
      </w:r>
      <w:r w:rsidR="00AB6A0D">
        <w:t xml:space="preserve">Teritoriją Žemės sklype reikalinga nustatyti dėl </w:t>
      </w:r>
      <w:r w:rsidR="00AB6A0D">
        <w:rPr>
          <w:bCs/>
        </w:rPr>
        <w:t xml:space="preserve">Savivaldybės nuosavybės teise valdomame žemės sklype (kadastro Nr. 2701/0015:85), esančiame Panevėžyje, Parko g. 12, </w:t>
      </w:r>
      <w:r w:rsidR="00AB6A0D">
        <w:t>numatomų stoginių statybos ir kiemo aikštelės rekonstravimo darbų, kurių metu numatytų tiesti elektros tinklų apsaugos zon</w:t>
      </w:r>
      <w:r w:rsidR="00142B25">
        <w:t>a</w:t>
      </w:r>
      <w:r w:rsidR="00AB6A0D">
        <w:t xml:space="preserve"> pateks į Žemės sklypą.</w:t>
      </w:r>
      <w:r w:rsidR="00AB6A0D" w:rsidRPr="00A652E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185C2885" w:rsidR="00F819BC" w:rsidRPr="0086104A" w:rsidRDefault="00F819BC" w:rsidP="00607759">
      <w:pPr>
        <w:tabs>
          <w:tab w:val="left" w:pos="0"/>
        </w:tabs>
        <w:spacing w:line="300" w:lineRule="auto"/>
        <w:ind w:firstLine="720"/>
        <w:jc w:val="both"/>
        <w:rPr>
          <w:bCs/>
        </w:rPr>
      </w:pPr>
      <w:bookmarkStart w:id="0" w:name="_Hlk158210628"/>
      <w:r w:rsidRPr="0086104A">
        <w:t xml:space="preserve">Žemės sklypą </w:t>
      </w:r>
      <w:r w:rsidRPr="0086104A">
        <w:rPr>
          <w:bCs/>
        </w:rPr>
        <w:t>Savivaldybė valdo nuosavybės teise</w:t>
      </w:r>
      <w:bookmarkEnd w:id="0"/>
      <w:r w:rsidRPr="0086104A">
        <w:rPr>
          <w:bCs/>
        </w:rPr>
        <w:t>, todėl sprendimą sutikti, kad Žemės sklypui būtų nustatyt</w:t>
      </w:r>
      <w:r w:rsidR="00AB6A0D">
        <w:rPr>
          <w:bCs/>
        </w:rPr>
        <w:t>a</w:t>
      </w:r>
      <w:r w:rsidR="004A0645">
        <w:rPr>
          <w:bCs/>
        </w:rPr>
        <w:t xml:space="preserve"> Teritorij</w:t>
      </w:r>
      <w:r w:rsidR="00AB6A0D">
        <w:rPr>
          <w:bCs/>
        </w:rPr>
        <w:t>a</w:t>
      </w:r>
      <w:r w:rsidRPr="0086104A">
        <w:rPr>
          <w:bCs/>
        </w:rPr>
        <w:t xml:space="preserve">, turėtų priimti Savivaldybės taryba. </w:t>
      </w:r>
    </w:p>
    <w:p w14:paraId="47B43138" w14:textId="3A03981F" w:rsidR="00557D49" w:rsidRDefault="00F819BC" w:rsidP="00607759">
      <w:pPr>
        <w:spacing w:line="300" w:lineRule="auto"/>
        <w:ind w:firstLine="720"/>
        <w:jc w:val="both"/>
      </w:pPr>
      <w:r w:rsidRPr="0086104A">
        <w:t xml:space="preserve">Savivaldybės tarybai priėmus Projektą, </w:t>
      </w:r>
      <w:r w:rsidR="00742EB2">
        <w:t xml:space="preserve">Panevėžio nekilnojamojo turto valdymo centrui </w:t>
      </w:r>
      <w:r w:rsidR="00557D49">
        <w:t xml:space="preserve">bus galimybė </w:t>
      </w:r>
      <w:r w:rsidR="00557D49" w:rsidRPr="00E3423B">
        <w:t xml:space="preserve">nustatyti Žemės sklype </w:t>
      </w:r>
      <w:r w:rsidR="00557D49">
        <w:t>Teritorij</w:t>
      </w:r>
      <w:r w:rsidR="00436930">
        <w:t>ą</w:t>
      </w:r>
      <w:r w:rsidR="00557D49">
        <w:t xml:space="preserve"> ir </w:t>
      </w:r>
      <w:r w:rsidR="00835702">
        <w:t xml:space="preserve">vykdyti </w:t>
      </w:r>
      <w:r w:rsidR="00436930">
        <w:rPr>
          <w:bCs/>
        </w:rPr>
        <w:t xml:space="preserve">Savivaldybės nuosavybės teise valdomame žemės sklype (kadastro Nr. 2701/0015:85), esančiame Panevėžyje, Parko g. 12, </w:t>
      </w:r>
      <w:r w:rsidR="00742EB2">
        <w:t>stoginių statybo</w:t>
      </w:r>
      <w:r w:rsidR="00557D49">
        <w:t xml:space="preserve">s </w:t>
      </w:r>
      <w:r w:rsidR="00B8149D">
        <w:t xml:space="preserve">ir kiemo aikštelės rekonstravimo </w:t>
      </w:r>
      <w:r w:rsidR="00557D49">
        <w:t>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269B0BD3" w14:textId="77777777" w:rsidR="002D4BFA" w:rsidRPr="0086104A" w:rsidRDefault="002D4BFA" w:rsidP="002D4BFA">
      <w:pPr>
        <w:tabs>
          <w:tab w:val="left" w:pos="0"/>
        </w:tabs>
        <w:spacing w:line="300" w:lineRule="auto"/>
        <w:ind w:firstLine="720"/>
        <w:jc w:val="both"/>
        <w:rPr>
          <w:bCs/>
        </w:rPr>
      </w:pPr>
      <w:r w:rsidRPr="00E3423B">
        <w:rPr>
          <w:bCs/>
        </w:rPr>
        <w:t>Savivaldybės tarybai priėmus Projektą,</w:t>
      </w:r>
      <w:r>
        <w:rPr>
          <w:bCs/>
        </w:rPr>
        <w:t xml:space="preserve"> Teritorijos Žemės sklype bus nustatomos </w:t>
      </w:r>
      <w:r>
        <w:t xml:space="preserve">Panevėžio nekilnojamojo turto valdymo centro </w:t>
      </w:r>
      <w:r>
        <w:rPr>
          <w:bCs/>
        </w:rPr>
        <w:t xml:space="preserve">lėšomis. </w:t>
      </w:r>
      <w:r w:rsidRPr="0086104A">
        <w:rPr>
          <w:bCs/>
        </w:rPr>
        <w:t xml:space="preserve">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7D3061BC" w14:textId="77777777" w:rsidR="002D4BFA"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F35435">
        <w:t xml:space="preserve">Panevėžio nekilnojamojo turto valdymo centro </w:t>
      </w:r>
      <w:r w:rsidR="00557D49" w:rsidRPr="00883601">
        <w:rPr>
          <w:spacing w:val="-4"/>
        </w:rPr>
        <w:t>202</w:t>
      </w:r>
      <w:r w:rsidR="00B8149D">
        <w:rPr>
          <w:spacing w:val="-4"/>
        </w:rPr>
        <w:t>6</w:t>
      </w:r>
      <w:r w:rsidR="00DF440D" w:rsidRPr="00883601">
        <w:rPr>
          <w:spacing w:val="-4"/>
        </w:rPr>
        <w:t xml:space="preserve"> m. </w:t>
      </w:r>
      <w:r w:rsidR="007D0FEB">
        <w:t>kovo</w:t>
      </w:r>
      <w:r w:rsidR="00AF45A8">
        <w:t xml:space="preserve"> </w:t>
      </w:r>
      <w:r w:rsidR="007D0FEB">
        <w:t>9</w:t>
      </w:r>
      <w:r w:rsidR="00AF45A8">
        <w:t xml:space="preserve"> d. prašym</w:t>
      </w:r>
      <w:r w:rsidR="00436930">
        <w:t>ą</w:t>
      </w:r>
      <w:r w:rsidR="00557D49" w:rsidRPr="00883601">
        <w:rPr>
          <w:bCs/>
        </w:rPr>
        <w:t xml:space="preserve"> </w:t>
      </w:r>
      <w:r w:rsidR="005B1943">
        <w:rPr>
          <w:bCs/>
        </w:rPr>
        <w:t>dėl Teritorij</w:t>
      </w:r>
      <w:r w:rsidR="00436930">
        <w:rPr>
          <w:bCs/>
        </w:rPr>
        <w:t>os</w:t>
      </w:r>
      <w:r w:rsidR="005B1943">
        <w:rPr>
          <w:bCs/>
        </w:rPr>
        <w:t xml:space="preserve"> nustatymo </w:t>
      </w:r>
      <w:r w:rsidR="00557D49">
        <w:rPr>
          <w:bCs/>
        </w:rPr>
        <w:t>Žemės sklype</w:t>
      </w:r>
      <w:r w:rsidR="00557D49" w:rsidRPr="0086104A">
        <w:rPr>
          <w:bCs/>
        </w:rPr>
        <w:t xml:space="preserve">. </w:t>
      </w:r>
      <w:r w:rsidR="00436930">
        <w:rPr>
          <w:bCs/>
        </w:rPr>
        <w:t>Savivaldybės nuosavybės teise valdomame žemės sklype (kadastro Nr. 2701/0015:8</w:t>
      </w:r>
      <w:r w:rsidR="00142B25">
        <w:rPr>
          <w:bCs/>
        </w:rPr>
        <w:t>5</w:t>
      </w:r>
      <w:r w:rsidR="00436930">
        <w:rPr>
          <w:bCs/>
        </w:rPr>
        <w:t xml:space="preserve">), esančiame Panevėžyje, Parko g. 12, </w:t>
      </w:r>
      <w:r w:rsidR="00142B25">
        <w:t xml:space="preserve">stoginių statybos ir kiemo aikštelės rekonstravimo darbų metu numatoma tiesti elektros tinklus, kurių apsaugos zona pateks į Žemės sklypą, </w:t>
      </w:r>
      <w:r w:rsidR="00185625">
        <w:rPr>
          <w:bCs/>
        </w:rPr>
        <w:t xml:space="preserve">todėl </w:t>
      </w:r>
      <w:r w:rsidR="00EC1A38">
        <w:rPr>
          <w:bCs/>
        </w:rPr>
        <w:t>Žemės sklyp</w:t>
      </w:r>
      <w:r w:rsidR="00EA39D1">
        <w:rPr>
          <w:bCs/>
        </w:rPr>
        <w:t>e</w:t>
      </w:r>
      <w:r w:rsidR="00EC1A38">
        <w:rPr>
          <w:bCs/>
        </w:rPr>
        <w:t xml:space="preserve"> turi būti nustatyt</w:t>
      </w:r>
      <w:r w:rsidR="00142B25">
        <w:rPr>
          <w:bCs/>
        </w:rPr>
        <w:t>a</w:t>
      </w:r>
      <w:r w:rsidR="00883601">
        <w:rPr>
          <w:bCs/>
        </w:rPr>
        <w:t xml:space="preserve"> </w:t>
      </w:r>
      <w:r w:rsidR="00EC1A38">
        <w:rPr>
          <w:bCs/>
        </w:rPr>
        <w:t>Teritorij</w:t>
      </w:r>
      <w:r w:rsidR="00142B25">
        <w:rPr>
          <w:bCs/>
        </w:rPr>
        <w:t>a</w:t>
      </w:r>
      <w:r w:rsidR="00EC1A38">
        <w:rPr>
          <w:bCs/>
        </w:rPr>
        <w:t>.</w:t>
      </w:r>
    </w:p>
    <w:p w14:paraId="44226E4B" w14:textId="77777777" w:rsidR="002D4BFA" w:rsidRDefault="002D4BFA" w:rsidP="002D4BFA">
      <w:pPr>
        <w:spacing w:line="300" w:lineRule="auto"/>
        <w:ind w:firstLine="720"/>
        <w:jc w:val="both"/>
        <w:rPr>
          <w:bCs/>
        </w:rPr>
      </w:pPr>
      <w:r>
        <w:rPr>
          <w:bCs/>
        </w:rPr>
        <w:t xml:space="preserve">Pažymėtina, kad Savivaldybės taryba 2026 m. sausio 29 d. sprendimu Nr. 1-17 „Dėl pritarimo projekto „Kitos paskirties statinio – kiemo aikštelės rekonstravimas ir kitos paskirties inžinerinių statiniu – stoginių nauja statyba Panevėžio nekilnojamojo turto valdymo centro teritorijoje, Parko g. 12, Panevėžio mieste“ įgyvendinimui“ pritarė projekto „Kitos paskirties statinio – kiemo aikštelės </w:t>
      </w:r>
      <w:r>
        <w:rPr>
          <w:bCs/>
        </w:rPr>
        <w:lastRenderedPageBreak/>
        <w:t xml:space="preserve">rekonstravimas ir kitos paskirties inžinerinių statiniu – stoginių nauja statyba Panevėžio nekilnojamojo turto valdymo centro teritorijoje, Parko g. 12, Panevėžio mieste“ įgyvendinimui ir pavedė </w:t>
      </w:r>
      <w:r>
        <w:t>Panevėžio nekilnojamojo turto valdymo centrui vykdyti šio projekto darbų užsakovo funkcijas.</w:t>
      </w:r>
    </w:p>
    <w:p w14:paraId="7B48FE9A" w14:textId="23E7CC57"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44C8F907" w:rsidR="0042715B" w:rsidRDefault="0042715B" w:rsidP="00607759">
      <w:pPr>
        <w:tabs>
          <w:tab w:val="left" w:pos="0"/>
        </w:tabs>
        <w:spacing w:line="300"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30B77">
        <w:rPr>
          <w:bCs/>
        </w:rPr>
        <w:t>a</w:t>
      </w:r>
      <w:r w:rsidR="00A81404">
        <w:rPr>
          <w:bCs/>
        </w:rPr>
        <w:t xml:space="preserve"> </w:t>
      </w:r>
      <w:r w:rsidR="00D16B12">
        <w:rPr>
          <w:bCs/>
        </w:rPr>
        <w:t>Teritorij</w:t>
      </w:r>
      <w:r w:rsidR="00A30B77">
        <w:rPr>
          <w:bCs/>
        </w:rPr>
        <w:t>a</w:t>
      </w:r>
      <w:r w:rsidR="00D16B12" w:rsidRPr="0086104A">
        <w:rPr>
          <w:bCs/>
        </w:rPr>
        <w:t>, turėtų priimti Savivaldybės taryba</w:t>
      </w:r>
      <w:r w:rsidRPr="00882D08">
        <w:rPr>
          <w:bCs/>
        </w:rPr>
        <w:t>.</w:t>
      </w:r>
      <w:r w:rsidR="009567C7">
        <w:rPr>
          <w:bCs/>
        </w:rPr>
        <w:t xml:space="preserve"> </w:t>
      </w:r>
    </w:p>
    <w:p w14:paraId="04EF6EA9" w14:textId="074C11F4" w:rsidR="009D6CDD" w:rsidRPr="00CD3C77" w:rsidRDefault="009D6CDD" w:rsidP="00607759">
      <w:pPr>
        <w:tabs>
          <w:tab w:val="left" w:pos="0"/>
        </w:tabs>
        <w:spacing w:line="300"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 punk</w:t>
      </w:r>
      <w:r w:rsidR="00B85562">
        <w:rPr>
          <w:rFonts w:cs="Arial"/>
        </w:rPr>
        <w:t>te</w:t>
      </w:r>
      <w:r w:rsidRPr="009D6CDD">
        <w:rPr>
          <w:rFonts w:cs="Arial"/>
        </w:rPr>
        <w:t xml:space="preserve"> nurodyto</w:t>
      </w:r>
      <w:r w:rsidR="00A30B77">
        <w:rPr>
          <w:rFonts w:cs="Arial"/>
        </w:rPr>
        <w:t>j</w:t>
      </w:r>
      <w:r w:rsidR="00B85562">
        <w:rPr>
          <w:rFonts w:cs="Arial"/>
        </w:rPr>
        <w:t>e Teritorijo</w:t>
      </w:r>
      <w:r w:rsidR="00A30B77">
        <w:rPr>
          <w:rFonts w:cs="Arial"/>
        </w:rPr>
        <w:t>j</w:t>
      </w:r>
      <w:r w:rsidR="00A81404">
        <w:rPr>
          <w:rFonts w:cs="Arial"/>
        </w:rPr>
        <w:t>e</w:t>
      </w:r>
      <w:r w:rsidR="00B85562">
        <w:rPr>
          <w:rFonts w:cs="Arial"/>
        </w:rPr>
        <w:t xml:space="preserve"> </w:t>
      </w:r>
      <w:r w:rsidRPr="009D6CDD">
        <w:rPr>
          <w:rFonts w:cs="Arial"/>
        </w:rPr>
        <w:t xml:space="preserve">yra </w:t>
      </w:r>
      <w:r w:rsidR="00A81404">
        <w:rPr>
          <w:rFonts w:cs="Arial"/>
        </w:rPr>
        <w:t>lyg</w:t>
      </w:r>
      <w:r w:rsidR="00DD360D">
        <w:rPr>
          <w:rFonts w:cs="Arial"/>
        </w:rPr>
        <w:t>ūs</w:t>
      </w:r>
      <w:r w:rsidR="00A81404">
        <w:rPr>
          <w:rFonts w:cs="Arial"/>
        </w:rPr>
        <w:t xml:space="preserve"> </w:t>
      </w:r>
      <w:r w:rsidR="00A81404">
        <w:rPr>
          <w:rFonts w:eastAsia="Calibri"/>
          <w:szCs w:val="22"/>
        </w:rPr>
        <w:t>0</w:t>
      </w:r>
      <w:r w:rsidR="00607759" w:rsidRPr="00607759">
        <w:rPr>
          <w:rFonts w:eastAsia="Calibri"/>
          <w:szCs w:val="22"/>
        </w:rPr>
        <w:t>, t. y</w:t>
      </w:r>
      <w:r w:rsidR="00A1382B">
        <w:rPr>
          <w:rFonts w:eastAsia="Calibri"/>
          <w:szCs w:val="22"/>
        </w:rPr>
        <w:t>.</w:t>
      </w:r>
      <w:r w:rsidR="00607759" w:rsidRPr="00607759">
        <w:rPr>
          <w:rFonts w:eastAsia="Calibri"/>
          <w:szCs w:val="22"/>
        </w:rPr>
        <w:t xml:space="preserve"> Žemės sklypui nustatom</w:t>
      </w:r>
      <w:r w:rsidR="00A30B77">
        <w:rPr>
          <w:rFonts w:eastAsia="Calibri"/>
          <w:szCs w:val="22"/>
        </w:rPr>
        <w:t>a</w:t>
      </w:r>
      <w:r w:rsidR="00607759" w:rsidRPr="00607759">
        <w:rPr>
          <w:rFonts w:eastAsia="Calibri"/>
          <w:szCs w:val="22"/>
        </w:rPr>
        <w:t xml:space="preserve"> neatlygintin</w:t>
      </w:r>
      <w:r w:rsidR="00A30B77">
        <w:rPr>
          <w:rFonts w:eastAsia="Calibri"/>
          <w:szCs w:val="22"/>
        </w:rPr>
        <w:t>a</w:t>
      </w:r>
      <w:r w:rsidR="00607759" w:rsidRPr="00607759">
        <w:rPr>
          <w:rFonts w:eastAsia="Calibri"/>
          <w:szCs w:val="22"/>
        </w:rPr>
        <w:t xml:space="preserve"> </w:t>
      </w:r>
      <w:r w:rsidR="00607759">
        <w:rPr>
          <w:rFonts w:eastAsia="Calibri"/>
          <w:szCs w:val="22"/>
        </w:rPr>
        <w:t>Teritorij</w:t>
      </w:r>
      <w:r w:rsidR="00A30B77">
        <w:rPr>
          <w:rFonts w:eastAsia="Calibri"/>
          <w:szCs w:val="22"/>
        </w:rPr>
        <w:t>a</w:t>
      </w:r>
      <w:r w:rsidR="00607759" w:rsidRPr="00607759">
        <w:rPr>
          <w:rFonts w:eastAsia="Calibri"/>
          <w:szCs w:val="22"/>
        </w:rPr>
        <w:t xml:space="preserve"> </w:t>
      </w:r>
      <w:r w:rsidRPr="009D6CDD">
        <w:rPr>
          <w:rFonts w:cs="Arial"/>
        </w:rPr>
        <w:t>(</w:t>
      </w:r>
      <w:r w:rsidR="00B85562">
        <w:rPr>
          <w:rFonts w:eastAsia="Calibri"/>
          <w:szCs w:val="22"/>
        </w:rPr>
        <w:t>K</w:t>
      </w:r>
      <w:r w:rsidR="00B85562" w:rsidRPr="00F10153">
        <w:rPr>
          <w:rFonts w:eastAsia="Calibri"/>
          <w:szCs w:val="22"/>
        </w:rPr>
        <w:t xml:space="preserve">ompensacijos </w:t>
      </w:r>
      <w:bookmarkStart w:id="1" w:name="_Hlk184134799"/>
      <w:r w:rsidR="00B85562" w:rsidRPr="00F10153">
        <w:rPr>
          <w:rFonts w:eastAsia="Calibri"/>
          <w:szCs w:val="22"/>
        </w:rPr>
        <w:t xml:space="preserve">dėl specialiųjų žemės naudojimo sąlygų taikymo </w:t>
      </w:r>
      <w:r w:rsidR="00B85562" w:rsidRPr="00CD3C77">
        <w:rPr>
          <w:rFonts w:eastAsia="Calibri"/>
          <w:szCs w:val="22"/>
        </w:rPr>
        <w:t>apskaičiavimo ir išmokėjimo 202</w:t>
      </w:r>
      <w:r w:rsidR="00B8149D">
        <w:rPr>
          <w:rFonts w:eastAsia="Calibri"/>
          <w:szCs w:val="22"/>
        </w:rPr>
        <w:t>6</w:t>
      </w:r>
      <w:r w:rsidR="00B85562" w:rsidRPr="00CD3C77">
        <w:rPr>
          <w:rFonts w:eastAsia="Calibri"/>
          <w:szCs w:val="22"/>
        </w:rPr>
        <w:t xml:space="preserve"> m. </w:t>
      </w:r>
      <w:r w:rsidR="007D0FEB">
        <w:rPr>
          <w:rFonts w:eastAsia="Calibri"/>
          <w:szCs w:val="22"/>
        </w:rPr>
        <w:t>kovo 9</w:t>
      </w:r>
      <w:r w:rsidR="00B85562" w:rsidRPr="00CD3C77">
        <w:rPr>
          <w:rFonts w:eastAsia="Calibri"/>
          <w:szCs w:val="22"/>
        </w:rPr>
        <w:t xml:space="preserve"> d. akt</w:t>
      </w:r>
      <w:bookmarkEnd w:id="1"/>
      <w:r w:rsidR="00B85562" w:rsidRPr="00CD3C77">
        <w:rPr>
          <w:rFonts w:eastAsia="Calibri"/>
          <w:szCs w:val="22"/>
        </w:rPr>
        <w:t>a</w:t>
      </w:r>
      <w:r w:rsidR="007D0FEB">
        <w:rPr>
          <w:rFonts w:eastAsia="Calibri"/>
          <w:szCs w:val="22"/>
        </w:rPr>
        <w:t>s</w:t>
      </w:r>
      <w:r w:rsidR="00B85562" w:rsidRPr="00CD3C77">
        <w:rPr>
          <w:rFonts w:eastAsia="Calibri"/>
          <w:szCs w:val="22"/>
        </w:rPr>
        <w:t>, parengt</w:t>
      </w:r>
      <w:r w:rsidR="007D0FEB">
        <w:rPr>
          <w:rFonts w:eastAsia="Calibri"/>
          <w:szCs w:val="22"/>
        </w:rPr>
        <w:t>as</w:t>
      </w:r>
      <w:r w:rsidR="00B85562" w:rsidRPr="00CD3C77">
        <w:rPr>
          <w:rFonts w:eastAsia="Calibri"/>
          <w:szCs w:val="22"/>
        </w:rPr>
        <w:t xml:space="preserve"> </w:t>
      </w:r>
      <w:r w:rsidR="002F658B">
        <w:rPr>
          <w:rFonts w:eastAsia="Calibri"/>
          <w:szCs w:val="22"/>
        </w:rPr>
        <w:t>P</w:t>
      </w:r>
      <w:r w:rsidR="00AF45A8">
        <w:rPr>
          <w:rFonts w:eastAsia="Calibri"/>
          <w:szCs w:val="22"/>
        </w:rPr>
        <w:t>. Č.-M. (</w:t>
      </w:r>
      <w:r w:rsidR="00AF45A8" w:rsidRPr="00043D7F">
        <w:rPr>
          <w:rFonts w:eastAsia="Calibri"/>
          <w:i/>
          <w:iCs/>
          <w:szCs w:val="22"/>
        </w:rPr>
        <w:t>duomenys neskelbtini</w:t>
      </w:r>
      <w:r w:rsidR="00AF45A8">
        <w:rPr>
          <w:rFonts w:eastAsia="Calibri"/>
          <w:szCs w:val="22"/>
        </w:rPr>
        <w:t>)</w:t>
      </w:r>
      <w:r w:rsidR="00DF440D" w:rsidRPr="00CD3C77">
        <w:rPr>
          <w:rFonts w:eastAsia="Calibri"/>
          <w:szCs w:val="22"/>
        </w:rPr>
        <w:t xml:space="preserve">, </w:t>
      </w:r>
      <w:r w:rsidR="00DF440D" w:rsidRPr="00CD3C77">
        <w:t>veikiančio</w:t>
      </w:r>
      <w:r w:rsidR="002F658B">
        <w:t>s</w:t>
      </w:r>
      <w:r w:rsidR="00DF440D" w:rsidRPr="00CD3C77">
        <w:t xml:space="preserve"> pagal </w:t>
      </w:r>
      <w:r w:rsidR="002F658B">
        <w:t>Panevėžio nekilnojamojo turto valdymo centro 202</w:t>
      </w:r>
      <w:r w:rsidR="007D0FEB">
        <w:t>6</w:t>
      </w:r>
      <w:r w:rsidR="002F658B">
        <w:t xml:space="preserve"> m. </w:t>
      </w:r>
      <w:r w:rsidR="007D0FEB">
        <w:t>kovo 12</w:t>
      </w:r>
      <w:r w:rsidR="002F658B">
        <w:t xml:space="preserve"> d. įgaliojimą</w:t>
      </w:r>
      <w:r w:rsidR="00883601" w:rsidRPr="002F658B">
        <w:t>)</w:t>
      </w:r>
      <w:r w:rsidRPr="00CD3C77">
        <w:rPr>
          <w:rFonts w:cs="Arial"/>
        </w:rPr>
        <w:t>.</w:t>
      </w:r>
      <w:r w:rsidR="00071425" w:rsidRPr="00CD3C77">
        <w:rPr>
          <w:rFonts w:cs="Arial"/>
        </w:rPr>
        <w:t xml:space="preserve">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521427F4" w:rsidR="00F819BC" w:rsidRPr="0086104A" w:rsidRDefault="007C7AC1" w:rsidP="00607759">
      <w:pPr>
        <w:tabs>
          <w:tab w:val="left" w:pos="0"/>
        </w:tabs>
        <w:spacing w:line="300" w:lineRule="auto"/>
        <w:ind w:firstLine="720"/>
        <w:jc w:val="both"/>
      </w:pPr>
      <w:r>
        <w:t>Panevėžio nekilnojamojo turto valdymo centro</w:t>
      </w:r>
      <w:r w:rsidRPr="0086104A">
        <w:rPr>
          <w:lang w:eastAsia="en-US"/>
        </w:rPr>
        <w:t xml:space="preserve">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051E9DB4" w:rsidR="008E71CE" w:rsidRPr="004B080C" w:rsidRDefault="008E71CE" w:rsidP="00883601">
      <w:pPr>
        <w:jc w:val="both"/>
      </w:pPr>
      <w:r>
        <w:t xml:space="preserve">vyriausioji specialistė                                                                               </w:t>
      </w:r>
      <w:r w:rsidR="0050178D">
        <w:t xml:space="preserve">               </w:t>
      </w:r>
      <w:r>
        <w:t xml:space="preserve"> </w:t>
      </w:r>
      <w:r w:rsidR="00D65C48">
        <w:t>Aušra Žėkienė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379AE" w14:textId="77777777" w:rsidR="00E2482A" w:rsidRDefault="00E2482A" w:rsidP="003D7FE6">
      <w:r>
        <w:separator/>
      </w:r>
    </w:p>
  </w:endnote>
  <w:endnote w:type="continuationSeparator" w:id="0">
    <w:p w14:paraId="147F682B" w14:textId="77777777" w:rsidR="00E2482A" w:rsidRDefault="00E2482A"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BC029" w14:textId="77777777" w:rsidR="00E2482A" w:rsidRDefault="00E2482A" w:rsidP="003D7FE6">
      <w:r>
        <w:separator/>
      </w:r>
    </w:p>
  </w:footnote>
  <w:footnote w:type="continuationSeparator" w:id="0">
    <w:p w14:paraId="4FC2FFC6" w14:textId="77777777" w:rsidR="00E2482A" w:rsidRDefault="00E2482A"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42431"/>
    <w:rsid w:val="00142B25"/>
    <w:rsid w:val="00143BF6"/>
    <w:rsid w:val="00147033"/>
    <w:rsid w:val="00153C1D"/>
    <w:rsid w:val="00171537"/>
    <w:rsid w:val="00172608"/>
    <w:rsid w:val="00173CFF"/>
    <w:rsid w:val="00183184"/>
    <w:rsid w:val="00184E71"/>
    <w:rsid w:val="00185625"/>
    <w:rsid w:val="00186559"/>
    <w:rsid w:val="00193AD9"/>
    <w:rsid w:val="001A25C5"/>
    <w:rsid w:val="001A5325"/>
    <w:rsid w:val="001A56F8"/>
    <w:rsid w:val="001A652A"/>
    <w:rsid w:val="001B4713"/>
    <w:rsid w:val="001C1BEE"/>
    <w:rsid w:val="001C3600"/>
    <w:rsid w:val="001D407F"/>
    <w:rsid w:val="00200072"/>
    <w:rsid w:val="00201909"/>
    <w:rsid w:val="002038C3"/>
    <w:rsid w:val="00203980"/>
    <w:rsid w:val="00204A13"/>
    <w:rsid w:val="0020592E"/>
    <w:rsid w:val="00210D1B"/>
    <w:rsid w:val="00215012"/>
    <w:rsid w:val="002247F9"/>
    <w:rsid w:val="00225E79"/>
    <w:rsid w:val="00226C9A"/>
    <w:rsid w:val="00233ABD"/>
    <w:rsid w:val="002423AB"/>
    <w:rsid w:val="00247CF6"/>
    <w:rsid w:val="00261419"/>
    <w:rsid w:val="00262D6E"/>
    <w:rsid w:val="00263CAA"/>
    <w:rsid w:val="002774EE"/>
    <w:rsid w:val="002861BB"/>
    <w:rsid w:val="00295F7E"/>
    <w:rsid w:val="002A1E51"/>
    <w:rsid w:val="002A4655"/>
    <w:rsid w:val="002A6373"/>
    <w:rsid w:val="002B01B9"/>
    <w:rsid w:val="002C1198"/>
    <w:rsid w:val="002C5700"/>
    <w:rsid w:val="002C79CA"/>
    <w:rsid w:val="002D2C82"/>
    <w:rsid w:val="002D4BFA"/>
    <w:rsid w:val="002E0BF0"/>
    <w:rsid w:val="002E1FDD"/>
    <w:rsid w:val="002E40AA"/>
    <w:rsid w:val="002F2ACD"/>
    <w:rsid w:val="002F658B"/>
    <w:rsid w:val="002F7B4E"/>
    <w:rsid w:val="003111EF"/>
    <w:rsid w:val="00326763"/>
    <w:rsid w:val="00326AF5"/>
    <w:rsid w:val="0033020D"/>
    <w:rsid w:val="0033557A"/>
    <w:rsid w:val="00340693"/>
    <w:rsid w:val="003428E5"/>
    <w:rsid w:val="003433D0"/>
    <w:rsid w:val="0034407F"/>
    <w:rsid w:val="0035177A"/>
    <w:rsid w:val="003531CE"/>
    <w:rsid w:val="0035665C"/>
    <w:rsid w:val="00360EC9"/>
    <w:rsid w:val="00363108"/>
    <w:rsid w:val="00375E20"/>
    <w:rsid w:val="00380C38"/>
    <w:rsid w:val="00383468"/>
    <w:rsid w:val="0038581F"/>
    <w:rsid w:val="003865E2"/>
    <w:rsid w:val="00394EEA"/>
    <w:rsid w:val="003B1A01"/>
    <w:rsid w:val="003B2042"/>
    <w:rsid w:val="003C0474"/>
    <w:rsid w:val="003D03AC"/>
    <w:rsid w:val="003D0A00"/>
    <w:rsid w:val="003D2B28"/>
    <w:rsid w:val="003D5BBF"/>
    <w:rsid w:val="003D7FE6"/>
    <w:rsid w:val="003E28A2"/>
    <w:rsid w:val="00405966"/>
    <w:rsid w:val="00411181"/>
    <w:rsid w:val="004148CE"/>
    <w:rsid w:val="004203F2"/>
    <w:rsid w:val="0042715B"/>
    <w:rsid w:val="00435AFA"/>
    <w:rsid w:val="00436930"/>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46B3"/>
    <w:rsid w:val="004D46DE"/>
    <w:rsid w:val="004F69FE"/>
    <w:rsid w:val="00501071"/>
    <w:rsid w:val="0050178D"/>
    <w:rsid w:val="005033D2"/>
    <w:rsid w:val="00505CBA"/>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731ED"/>
    <w:rsid w:val="0057695C"/>
    <w:rsid w:val="00577F8E"/>
    <w:rsid w:val="00580030"/>
    <w:rsid w:val="005916C1"/>
    <w:rsid w:val="00592832"/>
    <w:rsid w:val="005961C6"/>
    <w:rsid w:val="0059685A"/>
    <w:rsid w:val="005A0CCB"/>
    <w:rsid w:val="005A741E"/>
    <w:rsid w:val="005B1943"/>
    <w:rsid w:val="005B6230"/>
    <w:rsid w:val="005E1E5C"/>
    <w:rsid w:val="005E2EFF"/>
    <w:rsid w:val="005E2F48"/>
    <w:rsid w:val="005F037B"/>
    <w:rsid w:val="005F5E9B"/>
    <w:rsid w:val="00600069"/>
    <w:rsid w:val="00605986"/>
    <w:rsid w:val="00607759"/>
    <w:rsid w:val="00620270"/>
    <w:rsid w:val="00624F3A"/>
    <w:rsid w:val="00626E10"/>
    <w:rsid w:val="00630077"/>
    <w:rsid w:val="006329E0"/>
    <w:rsid w:val="00635DCE"/>
    <w:rsid w:val="00636FB7"/>
    <w:rsid w:val="0064682E"/>
    <w:rsid w:val="006513E4"/>
    <w:rsid w:val="0066035C"/>
    <w:rsid w:val="00662F40"/>
    <w:rsid w:val="00670CAA"/>
    <w:rsid w:val="00674F23"/>
    <w:rsid w:val="00675EC6"/>
    <w:rsid w:val="00677B31"/>
    <w:rsid w:val="006A2144"/>
    <w:rsid w:val="006A5D28"/>
    <w:rsid w:val="006B1A21"/>
    <w:rsid w:val="006B213F"/>
    <w:rsid w:val="006B4D57"/>
    <w:rsid w:val="006B71BE"/>
    <w:rsid w:val="006B758F"/>
    <w:rsid w:val="006C116C"/>
    <w:rsid w:val="006D139D"/>
    <w:rsid w:val="006E2CEC"/>
    <w:rsid w:val="0070524C"/>
    <w:rsid w:val="0071463D"/>
    <w:rsid w:val="007313B1"/>
    <w:rsid w:val="00741F10"/>
    <w:rsid w:val="00742EB2"/>
    <w:rsid w:val="00752914"/>
    <w:rsid w:val="00767F6D"/>
    <w:rsid w:val="00782210"/>
    <w:rsid w:val="00785448"/>
    <w:rsid w:val="00794893"/>
    <w:rsid w:val="007A3B9D"/>
    <w:rsid w:val="007B0460"/>
    <w:rsid w:val="007B64A4"/>
    <w:rsid w:val="007C0AE3"/>
    <w:rsid w:val="007C31FC"/>
    <w:rsid w:val="007C5B56"/>
    <w:rsid w:val="007C7AC1"/>
    <w:rsid w:val="007D080F"/>
    <w:rsid w:val="007D08BB"/>
    <w:rsid w:val="007D0FEB"/>
    <w:rsid w:val="007D1956"/>
    <w:rsid w:val="007D441D"/>
    <w:rsid w:val="007D6FB0"/>
    <w:rsid w:val="007D79CE"/>
    <w:rsid w:val="007E1B1E"/>
    <w:rsid w:val="007F333E"/>
    <w:rsid w:val="007F54B7"/>
    <w:rsid w:val="007F7378"/>
    <w:rsid w:val="008114AB"/>
    <w:rsid w:val="00811FCB"/>
    <w:rsid w:val="00825CE9"/>
    <w:rsid w:val="0083086E"/>
    <w:rsid w:val="00835702"/>
    <w:rsid w:val="0084555E"/>
    <w:rsid w:val="008607B2"/>
    <w:rsid w:val="0086622C"/>
    <w:rsid w:val="0087032D"/>
    <w:rsid w:val="00872B6B"/>
    <w:rsid w:val="00875FDA"/>
    <w:rsid w:val="00883601"/>
    <w:rsid w:val="00890F5F"/>
    <w:rsid w:val="008957B2"/>
    <w:rsid w:val="008B0EDE"/>
    <w:rsid w:val="008C0EC4"/>
    <w:rsid w:val="008E44C3"/>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30A5"/>
    <w:rsid w:val="009A4F6C"/>
    <w:rsid w:val="009B23AE"/>
    <w:rsid w:val="009B2F47"/>
    <w:rsid w:val="009C64B8"/>
    <w:rsid w:val="009D5248"/>
    <w:rsid w:val="009D6CDD"/>
    <w:rsid w:val="009E3BC5"/>
    <w:rsid w:val="009E58AE"/>
    <w:rsid w:val="009E6960"/>
    <w:rsid w:val="00A006F6"/>
    <w:rsid w:val="00A11739"/>
    <w:rsid w:val="00A13072"/>
    <w:rsid w:val="00A1382B"/>
    <w:rsid w:val="00A20D82"/>
    <w:rsid w:val="00A2723E"/>
    <w:rsid w:val="00A277BD"/>
    <w:rsid w:val="00A30B77"/>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B6A0D"/>
    <w:rsid w:val="00AC7293"/>
    <w:rsid w:val="00AD489E"/>
    <w:rsid w:val="00AE0A3A"/>
    <w:rsid w:val="00AE31AE"/>
    <w:rsid w:val="00AE6346"/>
    <w:rsid w:val="00AF45A8"/>
    <w:rsid w:val="00AF4902"/>
    <w:rsid w:val="00AF4B15"/>
    <w:rsid w:val="00AF7B85"/>
    <w:rsid w:val="00B01181"/>
    <w:rsid w:val="00B01671"/>
    <w:rsid w:val="00B20B02"/>
    <w:rsid w:val="00B24CD6"/>
    <w:rsid w:val="00B25A8B"/>
    <w:rsid w:val="00B3166A"/>
    <w:rsid w:val="00B344E4"/>
    <w:rsid w:val="00B43472"/>
    <w:rsid w:val="00B462E5"/>
    <w:rsid w:val="00B5362A"/>
    <w:rsid w:val="00B7455A"/>
    <w:rsid w:val="00B8149D"/>
    <w:rsid w:val="00B82D30"/>
    <w:rsid w:val="00B852A2"/>
    <w:rsid w:val="00B85562"/>
    <w:rsid w:val="00B87BDB"/>
    <w:rsid w:val="00B903AA"/>
    <w:rsid w:val="00B910E8"/>
    <w:rsid w:val="00BA10AE"/>
    <w:rsid w:val="00BC1FAD"/>
    <w:rsid w:val="00BC5281"/>
    <w:rsid w:val="00BC5C93"/>
    <w:rsid w:val="00BC70E8"/>
    <w:rsid w:val="00BD05CD"/>
    <w:rsid w:val="00BD1B60"/>
    <w:rsid w:val="00BD3809"/>
    <w:rsid w:val="00BD524B"/>
    <w:rsid w:val="00BE1C86"/>
    <w:rsid w:val="00BE723D"/>
    <w:rsid w:val="00BF2224"/>
    <w:rsid w:val="00BF6E03"/>
    <w:rsid w:val="00C068EB"/>
    <w:rsid w:val="00C07086"/>
    <w:rsid w:val="00C1411F"/>
    <w:rsid w:val="00C15DBF"/>
    <w:rsid w:val="00C26434"/>
    <w:rsid w:val="00C358F6"/>
    <w:rsid w:val="00C375C9"/>
    <w:rsid w:val="00C40087"/>
    <w:rsid w:val="00C4494D"/>
    <w:rsid w:val="00C61627"/>
    <w:rsid w:val="00C65ACB"/>
    <w:rsid w:val="00C66F98"/>
    <w:rsid w:val="00C70F98"/>
    <w:rsid w:val="00C87C42"/>
    <w:rsid w:val="00C9581C"/>
    <w:rsid w:val="00CA1973"/>
    <w:rsid w:val="00CA4FA4"/>
    <w:rsid w:val="00CB0A10"/>
    <w:rsid w:val="00CB3945"/>
    <w:rsid w:val="00CB42CF"/>
    <w:rsid w:val="00CB6838"/>
    <w:rsid w:val="00CD3C77"/>
    <w:rsid w:val="00CD4C13"/>
    <w:rsid w:val="00CE2C63"/>
    <w:rsid w:val="00CE3360"/>
    <w:rsid w:val="00CE3C11"/>
    <w:rsid w:val="00D0030B"/>
    <w:rsid w:val="00D03E16"/>
    <w:rsid w:val="00D04A65"/>
    <w:rsid w:val="00D04B62"/>
    <w:rsid w:val="00D16B12"/>
    <w:rsid w:val="00D21606"/>
    <w:rsid w:val="00D3682F"/>
    <w:rsid w:val="00D37493"/>
    <w:rsid w:val="00D4365C"/>
    <w:rsid w:val="00D47C50"/>
    <w:rsid w:val="00D51263"/>
    <w:rsid w:val="00D51628"/>
    <w:rsid w:val="00D650E4"/>
    <w:rsid w:val="00D65C48"/>
    <w:rsid w:val="00D732BA"/>
    <w:rsid w:val="00D94B1F"/>
    <w:rsid w:val="00DA373A"/>
    <w:rsid w:val="00DB0B56"/>
    <w:rsid w:val="00DB511B"/>
    <w:rsid w:val="00DB5F92"/>
    <w:rsid w:val="00DB6862"/>
    <w:rsid w:val="00DC71ED"/>
    <w:rsid w:val="00DD360D"/>
    <w:rsid w:val="00DD4F20"/>
    <w:rsid w:val="00DD60E6"/>
    <w:rsid w:val="00DE5261"/>
    <w:rsid w:val="00DE71EF"/>
    <w:rsid w:val="00DF440D"/>
    <w:rsid w:val="00DF5895"/>
    <w:rsid w:val="00DF62E4"/>
    <w:rsid w:val="00E02A70"/>
    <w:rsid w:val="00E0794A"/>
    <w:rsid w:val="00E1371F"/>
    <w:rsid w:val="00E149C4"/>
    <w:rsid w:val="00E16E23"/>
    <w:rsid w:val="00E2482A"/>
    <w:rsid w:val="00E269C3"/>
    <w:rsid w:val="00E30A72"/>
    <w:rsid w:val="00E41CCD"/>
    <w:rsid w:val="00E55DB7"/>
    <w:rsid w:val="00E56044"/>
    <w:rsid w:val="00E63FA4"/>
    <w:rsid w:val="00E65438"/>
    <w:rsid w:val="00E7436A"/>
    <w:rsid w:val="00E84267"/>
    <w:rsid w:val="00E85242"/>
    <w:rsid w:val="00E928FE"/>
    <w:rsid w:val="00E9301C"/>
    <w:rsid w:val="00EA333E"/>
    <w:rsid w:val="00EA39D1"/>
    <w:rsid w:val="00EB2803"/>
    <w:rsid w:val="00EC1A38"/>
    <w:rsid w:val="00EC2CB2"/>
    <w:rsid w:val="00ED00F4"/>
    <w:rsid w:val="00ED22D6"/>
    <w:rsid w:val="00ED7310"/>
    <w:rsid w:val="00EE0967"/>
    <w:rsid w:val="00EE31FB"/>
    <w:rsid w:val="00EF337B"/>
    <w:rsid w:val="00EF6831"/>
    <w:rsid w:val="00F11F2F"/>
    <w:rsid w:val="00F14942"/>
    <w:rsid w:val="00F20F09"/>
    <w:rsid w:val="00F21BE2"/>
    <w:rsid w:val="00F25184"/>
    <w:rsid w:val="00F319A1"/>
    <w:rsid w:val="00F35435"/>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97377"/>
    <w:rsid w:val="00FA046D"/>
    <w:rsid w:val="00FB70A0"/>
    <w:rsid w:val="00FC1601"/>
    <w:rsid w:val="00FC4A4D"/>
    <w:rsid w:val="00FC6D89"/>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5489</Characters>
  <Application>Microsoft Office Word</Application>
  <DocSecurity>4</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2026-03-12T14:16:00Z</dcterms:created>
  <dcterms:modified xsi:type="dcterms:W3CDTF">2026-03-12T14:16:00Z</dcterms:modified>
</cp:coreProperties>
</file>