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15646F70" w14:textId="77777777" w:rsidR="00B808C6" w:rsidRPr="00391E1A" w:rsidRDefault="00B808C6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2F0B2E04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1123EC">
        <w:rPr>
          <w:b/>
        </w:rPr>
        <w:t>KREPŠINIO AIKŠTELĖS, ESANČIOS PARKO G. 22,</w:t>
      </w:r>
      <w:r w:rsidR="00727F02" w:rsidRPr="00391E1A">
        <w:rPr>
          <w:b/>
        </w:rPr>
        <w:t xml:space="preserve"> </w:t>
      </w:r>
      <w:r w:rsidRPr="00391E1A">
        <w:rPr>
          <w:b/>
        </w:rPr>
        <w:t xml:space="preserve">PERDAVIMO PANEVĖŽIO </w:t>
      </w:r>
      <w:r w:rsidR="004C4438" w:rsidRPr="00391E1A">
        <w:rPr>
          <w:b/>
        </w:rPr>
        <w:t>NEKILNOJAMOJO TURTO VALDYMO</w:t>
      </w:r>
      <w:r w:rsidR="00E63B87" w:rsidRPr="00391E1A">
        <w:rPr>
          <w:b/>
        </w:rPr>
        <w:t xml:space="preserve"> CENTRUI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kovo 10 d.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TSP-130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1A1BB79E" w14:textId="77777777" w:rsidR="00B808C6" w:rsidRPr="00391E1A" w:rsidRDefault="00B808C6" w:rsidP="00914DC6">
      <w:pPr>
        <w:jc w:val="center"/>
      </w:pPr>
    </w:p>
    <w:p w14:paraId="73BE5F69" w14:textId="0D83A9AB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 w:rsidR="006840B9">
        <w:rPr>
          <w:szCs w:val="24"/>
        </w:rPr>
        <w:t>,</w:t>
      </w:r>
      <w:r w:rsidRPr="00391E1A">
        <w:rPr>
          <w:szCs w:val="24"/>
        </w:rPr>
        <w:t xml:space="preserve"> 6 punktu </w:t>
      </w:r>
      <w:r w:rsidR="001123EC">
        <w:rPr>
          <w:szCs w:val="24"/>
        </w:rPr>
        <w:t xml:space="preserve">ir atsižvelgdama į Panevėžio nekilnojamojo turto valdymo centro 2026 m. sausio 30 d. raštą Nr. SD-16(1.9Mr) „Dėl turto perdavimo Panevėžio nekilnojamojo turto valdymo centrui“,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695F360E" w14:textId="7004AD47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>Perduoti Panevėžio nekilnojamojo turto valdymo centrui (kodas 306351219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Savivaldybės administracijos patikėjimo teise valdomą ilgalaikį </w:t>
      </w:r>
      <w:r w:rsidR="001123EC">
        <w:rPr>
          <w:color w:val="000000"/>
          <w:szCs w:val="24"/>
        </w:rPr>
        <w:t>nekilnojamąjį turtą – krepšinio aikštelę (inventoriaus Nr. 1902487, unikalus Nr. 4400-5036-1444, bendras plotas – 510,42 kv. m</w:t>
      </w:r>
      <w:r w:rsidR="006840B9">
        <w:rPr>
          <w:color w:val="000000"/>
          <w:szCs w:val="24"/>
        </w:rPr>
        <w:t>, įsigijimo vertė – 39 895,44 Eur, likutinė vertė 2026 m. kovo 31 d. – 32 640,73 Eur)</w:t>
      </w:r>
      <w:r w:rsidR="001123EC">
        <w:rPr>
          <w:color w:val="000000"/>
          <w:szCs w:val="24"/>
        </w:rPr>
        <w:t xml:space="preserve">, </w:t>
      </w:r>
      <w:r w:rsidR="006840B9">
        <w:rPr>
          <w:color w:val="000000"/>
          <w:szCs w:val="24"/>
        </w:rPr>
        <w:t xml:space="preserve">esančią </w:t>
      </w:r>
      <w:r w:rsidR="001123EC">
        <w:rPr>
          <w:color w:val="000000"/>
          <w:szCs w:val="24"/>
        </w:rPr>
        <w:t>Parko g. 22</w:t>
      </w:r>
      <w:r w:rsidR="006840B9">
        <w:rPr>
          <w:color w:val="000000"/>
          <w:szCs w:val="24"/>
        </w:rPr>
        <w:t>, Panevėžyje</w:t>
      </w:r>
      <w:r w:rsidR="001123EC">
        <w:rPr>
          <w:color w:val="000000"/>
          <w:szCs w:val="24"/>
        </w:rPr>
        <w:t>.</w:t>
      </w:r>
    </w:p>
    <w:p w14:paraId="79B0942E" w14:textId="1A44447D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6840B9">
        <w:rPr>
          <w:color w:val="000000"/>
          <w:szCs w:val="24"/>
        </w:rPr>
        <w:t xml:space="preserve">miesto </w:t>
      </w:r>
      <w:r w:rsidRPr="00391E1A">
        <w:rPr>
          <w:color w:val="000000"/>
          <w:szCs w:val="24"/>
        </w:rPr>
        <w:t>savivaldybės administracijos direktorių Savivaldybės vardu pasirašyti 1 punkte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Default="006A2F55" w:rsidP="006A2F55">
      <w:pPr>
        <w:tabs>
          <w:tab w:val="left" w:pos="993"/>
          <w:tab w:val="left" w:pos="1134"/>
        </w:tabs>
        <w:spacing w:line="360" w:lineRule="auto"/>
        <w:jc w:val="both"/>
        <w:rPr>
          <w:szCs w:val="24"/>
        </w:rPr>
      </w:pPr>
    </w:p>
    <w:p w14:paraId="05A1AF5D" w14:textId="77777777" w:rsidR="00B808C6" w:rsidRPr="00BA3CF9" w:rsidRDefault="00B808C6" w:rsidP="006A2F55">
      <w:pPr>
        <w:tabs>
          <w:tab w:val="left" w:pos="993"/>
          <w:tab w:val="left" w:pos="1134"/>
        </w:tabs>
        <w:spacing w:line="360" w:lineRule="auto"/>
        <w:jc w:val="both"/>
        <w:rPr>
          <w:szCs w:val="24"/>
        </w:rPr>
      </w:pPr>
    </w:p>
    <w:p w14:paraId="47752195" w14:textId="77777777" w:rsidR="006A2F55" w:rsidRPr="00391E1A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sectPr w:rsidR="006A2F55" w:rsidRPr="00391E1A" w:rsidSect="00B808C6">
      <w:headerReference w:type="default" r:id="rId9"/>
      <w:pgSz w:w="11907" w:h="16840" w:code="9"/>
      <w:pgMar w:top="1134" w:right="708" w:bottom="1276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69E1B" w14:textId="77777777" w:rsidR="002344DA" w:rsidRDefault="002344DA">
      <w:r>
        <w:separator/>
      </w:r>
    </w:p>
  </w:endnote>
  <w:endnote w:type="continuationSeparator" w:id="0">
    <w:p w14:paraId="1557C241" w14:textId="77777777" w:rsidR="002344DA" w:rsidRDefault="0023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85810" w14:textId="77777777" w:rsidR="002344DA" w:rsidRDefault="002344DA">
      <w:r>
        <w:separator/>
      </w:r>
    </w:p>
  </w:footnote>
  <w:footnote w:type="continuationSeparator" w:id="0">
    <w:p w14:paraId="00A81AD8" w14:textId="77777777" w:rsidR="002344DA" w:rsidRDefault="00234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F2220F" w:rsidRDefault="00F2220F">
        <w:pPr>
          <w:pStyle w:val="Antrats"/>
          <w:jc w:val="center"/>
        </w:pPr>
      </w:p>
      <w:p w14:paraId="36EFF48A" w14:textId="77777777" w:rsidR="00F2220F" w:rsidRDefault="00F2220F">
        <w:pPr>
          <w:pStyle w:val="Antrats"/>
          <w:jc w:val="center"/>
        </w:pPr>
      </w:p>
      <w:p w14:paraId="6B3D4563" w14:textId="11EACC49" w:rsidR="00F2220F" w:rsidRDefault="00F2220F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2692008">
    <w:abstractNumId w:val="4"/>
  </w:num>
  <w:num w:numId="2" w16cid:durableId="2129540442">
    <w:abstractNumId w:val="6"/>
  </w:num>
  <w:num w:numId="3" w16cid:durableId="896933925">
    <w:abstractNumId w:val="5"/>
  </w:num>
  <w:num w:numId="4" w16cid:durableId="750467923">
    <w:abstractNumId w:val="21"/>
  </w:num>
  <w:num w:numId="5" w16cid:durableId="1327781797">
    <w:abstractNumId w:val="8"/>
  </w:num>
  <w:num w:numId="6" w16cid:durableId="342898071">
    <w:abstractNumId w:val="1"/>
  </w:num>
  <w:num w:numId="7" w16cid:durableId="1018504697">
    <w:abstractNumId w:val="18"/>
  </w:num>
  <w:num w:numId="8" w16cid:durableId="745303658">
    <w:abstractNumId w:val="7"/>
  </w:num>
  <w:num w:numId="9" w16cid:durableId="1758402354">
    <w:abstractNumId w:val="17"/>
  </w:num>
  <w:num w:numId="10" w16cid:durableId="557204620">
    <w:abstractNumId w:val="10"/>
  </w:num>
  <w:num w:numId="11" w16cid:durableId="1290623707">
    <w:abstractNumId w:val="3"/>
  </w:num>
  <w:num w:numId="12" w16cid:durableId="490024547">
    <w:abstractNumId w:val="9"/>
  </w:num>
  <w:num w:numId="13" w16cid:durableId="644045452">
    <w:abstractNumId w:val="14"/>
  </w:num>
  <w:num w:numId="14" w16cid:durableId="1475022068">
    <w:abstractNumId w:val="19"/>
  </w:num>
  <w:num w:numId="15" w16cid:durableId="217860152">
    <w:abstractNumId w:val="15"/>
  </w:num>
  <w:num w:numId="16" w16cid:durableId="1331249749">
    <w:abstractNumId w:val="11"/>
  </w:num>
  <w:num w:numId="17" w16cid:durableId="1807821344">
    <w:abstractNumId w:val="0"/>
  </w:num>
  <w:num w:numId="18" w16cid:durableId="1383825331">
    <w:abstractNumId w:val="12"/>
  </w:num>
  <w:num w:numId="19" w16cid:durableId="757140851">
    <w:abstractNumId w:val="16"/>
  </w:num>
  <w:num w:numId="20" w16cid:durableId="637806444">
    <w:abstractNumId w:val="2"/>
  </w:num>
  <w:num w:numId="21" w16cid:durableId="75129319">
    <w:abstractNumId w:val="20"/>
  </w:num>
  <w:num w:numId="22" w16cid:durableId="1454639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451B"/>
    <w:rsid w:val="003B0278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2B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1A1D"/>
    <w:rsid w:val="00D529A4"/>
    <w:rsid w:val="00D55D62"/>
    <w:rsid w:val="00D56481"/>
    <w:rsid w:val="00D56A82"/>
    <w:rsid w:val="00D625ED"/>
    <w:rsid w:val="00D62AE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F56"/>
    <w:rsid w:val="00EE503F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7C6"/>
    <w:rsid w:val="00F25CAB"/>
    <w:rsid w:val="00F3592B"/>
    <w:rsid w:val="00F35E20"/>
    <w:rsid w:val="00F361E1"/>
    <w:rsid w:val="00F4285B"/>
    <w:rsid w:val="00F43577"/>
    <w:rsid w:val="00F47074"/>
    <w:rsid w:val="00F476AB"/>
    <w:rsid w:val="00F50B8E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539A-E9DD-4EE5-B188-9253F6B1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306</Words>
  <Characters>2150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2026-03-10T06:55:00Z</dcterms:created>
  <dcterms:modified xsi:type="dcterms:W3CDTF">2026-03-10T06:55:00Z</dcterms:modified>
</cp:coreProperties>
</file>