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7922F"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62FBDD7"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70928D63" w14:textId="1D192725" w:rsidR="00A934AD" w:rsidRPr="00F804E8" w:rsidRDefault="00A934AD" w:rsidP="00A934AD">
      <w:pPr>
        <w:jc w:val="center"/>
      </w:pPr>
      <w:r>
        <w:t>202</w:t>
      </w:r>
      <w:r w:rsidR="00BB0508">
        <w:t>6</w:t>
      </w:r>
      <w:r>
        <w:t xml:space="preserve"> </w:t>
      </w:r>
      <w:r w:rsidRPr="00120084">
        <w:t>m</w:t>
      </w:r>
      <w:r>
        <w:t xml:space="preserve">. </w:t>
      </w:r>
      <w:r w:rsidR="00BB0508">
        <w:t>kovo</w:t>
      </w:r>
      <w:r>
        <w:t xml:space="preserve"> </w:t>
      </w:r>
      <w:r w:rsidR="00AC4FE8">
        <w:t>3</w:t>
      </w:r>
      <w:r>
        <w:t xml:space="preserve"> </w:t>
      </w:r>
      <w:r w:rsidRPr="00F804E8">
        <w:t>d.</w:t>
      </w:r>
    </w:p>
    <w:p w14:paraId="414701B7" w14:textId="77777777" w:rsidR="00A934AD" w:rsidRDefault="00A934AD" w:rsidP="00A934AD">
      <w:pPr>
        <w:jc w:val="center"/>
      </w:pPr>
      <w:r>
        <w:t>Panevėžys</w:t>
      </w:r>
    </w:p>
    <w:p w14:paraId="5C198F89" w14:textId="77777777" w:rsidR="00A934AD" w:rsidRDefault="00A934AD" w:rsidP="00A934AD">
      <w:pPr>
        <w:jc w:val="both"/>
      </w:pPr>
      <w:r>
        <w:tab/>
      </w:r>
    </w:p>
    <w:p w14:paraId="5BA4749A" w14:textId="77777777" w:rsidR="00A934AD" w:rsidRDefault="00A934AD" w:rsidP="00A934AD">
      <w:pPr>
        <w:ind w:firstLine="720"/>
        <w:jc w:val="both"/>
      </w:pPr>
      <w:r>
        <w:rPr>
          <w:b/>
        </w:rPr>
        <w:t xml:space="preserve">1. </w:t>
      </w:r>
      <w:r w:rsidRPr="00D736F0">
        <w:rPr>
          <w:b/>
        </w:rPr>
        <w:t>Sprendimo projekto tikslai ir uždaviniai:</w:t>
      </w:r>
      <w:r w:rsidRPr="00B332F8">
        <w:t xml:space="preserve"> </w:t>
      </w:r>
    </w:p>
    <w:p w14:paraId="4F1A1F1F" w14:textId="5E22FED6" w:rsidR="00A934AD" w:rsidRDefault="00A934AD" w:rsidP="00A934AD">
      <w:pPr>
        <w:tabs>
          <w:tab w:val="left" w:pos="851"/>
        </w:tabs>
        <w:jc w:val="both"/>
      </w:pPr>
      <w:r>
        <w:tab/>
        <w:t xml:space="preserve"> 2025 m. </w:t>
      </w:r>
      <w:r w:rsidR="00BB0508">
        <w:t>spalio 10</w:t>
      </w:r>
      <w:r>
        <w:t xml:space="preserve"> d. gautas </w:t>
      </w:r>
      <w:r w:rsidR="00710DD6">
        <w:t>(</w:t>
      </w:r>
      <w:r w:rsidR="00710DD6" w:rsidRPr="00C17696">
        <w:rPr>
          <w:bCs/>
        </w:rPr>
        <w:t>asmens duomenys neskelbtini</w:t>
      </w:r>
      <w:r w:rsidR="00710DD6">
        <w:rPr>
          <w:bCs/>
        </w:rPr>
        <w:t>)</w:t>
      </w:r>
      <w:r>
        <w:t>, nuomojančios Savivaldybei nuosavybės teise priklausantį būstą, prašymas privatizuoti nuomojamą Savivaldybės būstą.</w:t>
      </w:r>
      <w:r w:rsidRPr="00E26DD6">
        <w:t xml:space="preserve"> </w:t>
      </w:r>
      <w:r w:rsidR="00710DD6">
        <w:t>N</w:t>
      </w:r>
      <w:r>
        <w:t>uomoja</w:t>
      </w:r>
      <w:r w:rsidR="002A197D">
        <w:t>si</w:t>
      </w:r>
      <w:r>
        <w:t xml:space="preserve"> Savivaldybei nuosavybės teise priklausantį butą nuo 20</w:t>
      </w:r>
      <w:r w:rsidR="00BB0508">
        <w:t>07</w:t>
      </w:r>
      <w:r>
        <w:t>-</w:t>
      </w:r>
      <w:r w:rsidR="00BB0508">
        <w:t>02</w:t>
      </w:r>
      <w:r>
        <w:t>-</w:t>
      </w:r>
      <w:r w:rsidR="00BB0508">
        <w:t>08</w:t>
      </w:r>
      <w:r>
        <w:t xml:space="preserve">. Šiuo metu savivaldybės būstas nuomojamas </w:t>
      </w:r>
      <w:r w:rsidRPr="00EE211E">
        <w:t>ne socialinio būsto nuomos sąlygomis</w:t>
      </w:r>
      <w:r>
        <w:t xml:space="preserve">. Buto bendras plotas – </w:t>
      </w:r>
      <w:r w:rsidR="0030445A">
        <w:t>17,49</w:t>
      </w:r>
      <w:r>
        <w:t xml:space="preserve"> kv. m</w:t>
      </w:r>
      <w:r w:rsidR="0030445A">
        <w:t>.</w:t>
      </w:r>
      <w:r w:rsidR="00AC4FE8">
        <w:t xml:space="preserve"> su bendro naudojimo patalpomis (6,60 </w:t>
      </w:r>
      <w:proofErr w:type="spellStart"/>
      <w:r w:rsidR="00AC4FE8">
        <w:t>kv.m</w:t>
      </w:r>
      <w:proofErr w:type="spellEnd"/>
      <w:r w:rsidR="00AC4FE8">
        <w:t>.).</w:t>
      </w:r>
    </w:p>
    <w:p w14:paraId="3828C6AC" w14:textId="6AF9204A" w:rsidR="00A934AD" w:rsidRDefault="00A934AD" w:rsidP="00A934AD">
      <w:pPr>
        <w:tabs>
          <w:tab w:val="left" w:pos="851"/>
        </w:tabs>
        <w:jc w:val="both"/>
      </w:pPr>
      <w:r>
        <w:tab/>
        <w:t>Siūlome leisti pirkti</w:t>
      </w:r>
      <w:r w:rsidRPr="00E26DD6">
        <w:t xml:space="preserve"> </w:t>
      </w:r>
      <w:r>
        <w:t xml:space="preserve">(asmens duomenys neskelbtini) nuomojamą Savivaldybės būstą </w:t>
      </w:r>
      <w:r w:rsidRPr="005749CC">
        <w:t>rinkos kaina</w:t>
      </w:r>
      <w:r w:rsidR="00635E55">
        <w:t>.</w:t>
      </w:r>
    </w:p>
    <w:p w14:paraId="0F5A893B" w14:textId="77777777" w:rsidR="00A934AD" w:rsidRDefault="00A934AD" w:rsidP="00A934AD">
      <w:pPr>
        <w:tabs>
          <w:tab w:val="left" w:pos="709"/>
        </w:tabs>
        <w:jc w:val="both"/>
      </w:pPr>
      <w:r>
        <w:tab/>
      </w:r>
      <w:r>
        <w:rPr>
          <w:b/>
        </w:rPr>
        <w:t xml:space="preserve">2. </w:t>
      </w:r>
      <w:r w:rsidRPr="00D736F0">
        <w:rPr>
          <w:b/>
          <w:bCs/>
        </w:rPr>
        <w:t>Siūlomos teisinio reguliavimo nuostatos, laukiami rezultatai:</w:t>
      </w:r>
      <w:r w:rsidRPr="00B332F8">
        <w:t xml:space="preserve"> </w:t>
      </w:r>
    </w:p>
    <w:p w14:paraId="33C19B37" w14:textId="77777777" w:rsidR="002A197D" w:rsidRDefault="00A934AD" w:rsidP="002A197D">
      <w:pPr>
        <w:tabs>
          <w:tab w:val="left" w:pos="851"/>
        </w:tabs>
        <w:jc w:val="both"/>
      </w:pPr>
      <w:r>
        <w:tab/>
      </w:r>
      <w:r w:rsidR="002A197D">
        <w:t>Savivaldybės taryba, vadovaudamasi įstatymais, įgyvendina Savivaldybei nuosavybės teise priklausančio turto savininko funkcijas.</w:t>
      </w:r>
    </w:p>
    <w:p w14:paraId="256C5B5B" w14:textId="77777777" w:rsidR="002A197D" w:rsidRDefault="002A197D" w:rsidP="002A197D">
      <w:pPr>
        <w:tabs>
          <w:tab w:val="left" w:pos="851"/>
        </w:tabs>
        <w:jc w:val="both"/>
      </w:pPr>
      <w:r>
        <w:tab/>
      </w:r>
      <w:r w:rsidRPr="008A3BAA">
        <w:t>Va</w:t>
      </w:r>
      <w:r>
        <w:t>dovaujantis Lietuvos Respublikos valstybės paramos būstui įsigyti ar išsinuomoti įstatymo (toliau – Įstatymas) 25 straipsnio 2 dalies 5 punktu  – už rinkos kainą, apskaičiuotą pagal Lietuvos Respublikos turto ir verslo vertinimo pagrindų įstatymą, Civiliniame kodekse nustatyta tvarka įvertinus parduodamo objekto vertę pakeitusias nuomininko investicijas, gali būti parduodami šie  savivaldybei nuosavybės teise priklausantys būstai ir pagalbinio ūkio paskirties pastatai ir jų dalys: „savivaldybės būstai, kurie nuomojami ne socialinio būsto nuomos sąlygomis ir kuriuose nuomininkai yra išgyvenę ne trumpiau kaip 5 metus nuo būsto nuomos sutarties sudarymo dienos, neatsižvelgiant į taikytas būsto nuomos sąlygas“.</w:t>
      </w:r>
    </w:p>
    <w:p w14:paraId="48F98BBF" w14:textId="77777777" w:rsidR="002A197D" w:rsidRDefault="002A197D" w:rsidP="002A197D">
      <w:pPr>
        <w:ind w:firstLine="720"/>
        <w:jc w:val="both"/>
      </w:pPr>
      <w:r>
        <w:t xml:space="preserve">Vadovaujantis Įstatymo </w:t>
      </w:r>
      <w:r w:rsidRPr="00600AB5">
        <w:t>2</w:t>
      </w:r>
      <w:r>
        <w:t>5</w:t>
      </w:r>
      <w:r w:rsidRPr="00600AB5">
        <w:t xml:space="preserve"> straipsnio 2 dalies 5 punktu</w:t>
      </w:r>
      <w:r>
        <w:t xml:space="preserve">, Savivaldybės tarybos </w:t>
      </w:r>
      <w:r w:rsidRPr="00FD1B85">
        <w:t>20</w:t>
      </w:r>
      <w:r>
        <w:t>24</w:t>
      </w:r>
      <w:r w:rsidRPr="00FD1B85">
        <w:t>-</w:t>
      </w:r>
      <w:r>
        <w:t>12</w:t>
      </w:r>
      <w:r w:rsidRPr="00FD1B85">
        <w:t>-</w:t>
      </w:r>
      <w:r>
        <w:t>27</w:t>
      </w:r>
      <w:r w:rsidRPr="00FD1B85">
        <w:t xml:space="preserve"> d.</w:t>
      </w:r>
      <w:r>
        <w:t xml:space="preserve"> sprendimu Nr. 1-542, kuriuo patvirtintas parduodamų Panevėžio miesto savivaldybės būstų ir pagalbinio ūkio paskirties pastatų sąrašas (nauja redakcija), kitais galiojančiais teisės aktais ir</w:t>
      </w:r>
      <w:r w:rsidRPr="003C35E8">
        <w:t xml:space="preserve"> gavus nuo</w:t>
      </w:r>
      <w:r>
        <w:t xml:space="preserve">mininko prašymą, parengtas sprendimo projektas dėl buto pardavimo rinkos kaina. Šiuo sprendimu siekiama įgyvendinti Įstatymo nuostatas ir patenkinti Savivaldybės būstų nuomininkų prašymus dėl leidimo privatizuoti (pirkti) nuomojamas Savivaldybei nuosavybės teise priklausančias gyvenamąsias patalpas. </w:t>
      </w:r>
      <w:r w:rsidRPr="00F804E8">
        <w:t>Gautos</w:t>
      </w:r>
      <w:r>
        <w:t xml:space="preserve"> lėšos už parduotą Savivaldybės būstą bus panaudotos </w:t>
      </w:r>
      <w:r w:rsidRPr="00EF5E43">
        <w:t>socialinio būsto fondo plėtrai.</w:t>
      </w:r>
    </w:p>
    <w:p w14:paraId="11ACB05F" w14:textId="2873087D" w:rsidR="00A934AD" w:rsidRDefault="00A934AD" w:rsidP="002A197D">
      <w:pPr>
        <w:tabs>
          <w:tab w:val="left" w:pos="709"/>
        </w:tabs>
        <w:ind w:firstLine="709"/>
        <w:jc w:val="both"/>
      </w:pPr>
      <w:r>
        <w:rPr>
          <w:b/>
          <w:bCs/>
        </w:rPr>
        <w:t xml:space="preserve">3. </w:t>
      </w:r>
      <w:r w:rsidRPr="00D736F0">
        <w:rPr>
          <w:b/>
          <w:bCs/>
        </w:rPr>
        <w:t>Lėšų poreikis ir šaltiniai:</w:t>
      </w:r>
      <w:r w:rsidRPr="00B332F8">
        <w:t xml:space="preserve"> </w:t>
      </w:r>
    </w:p>
    <w:p w14:paraId="28F6E635" w14:textId="77777777" w:rsidR="00A934AD" w:rsidRDefault="00A934AD" w:rsidP="00A934AD">
      <w:pPr>
        <w:tabs>
          <w:tab w:val="left" w:pos="851"/>
        </w:tabs>
        <w:jc w:val="both"/>
      </w:pPr>
      <w:r>
        <w:tab/>
        <w:t>Nenumatoma.</w:t>
      </w:r>
    </w:p>
    <w:p w14:paraId="22EA53DA" w14:textId="77777777" w:rsidR="00A934AD" w:rsidRDefault="00A934AD" w:rsidP="00A934AD">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129F8872" w14:textId="7324FAC4" w:rsidR="00A934AD" w:rsidRPr="00354DEA" w:rsidRDefault="00A934AD" w:rsidP="00A934AD">
      <w:pPr>
        <w:tabs>
          <w:tab w:val="left" w:pos="709"/>
        </w:tabs>
        <w:jc w:val="both"/>
      </w:pPr>
      <w:r>
        <w:tab/>
        <w:t xml:space="preserve">Pagal UAB </w:t>
      </w:r>
      <w:r w:rsidR="00BB0508">
        <w:t xml:space="preserve">korporacijos </w:t>
      </w:r>
      <w:r>
        <w:t>„</w:t>
      </w:r>
      <w:r w:rsidR="00BB0508">
        <w:t>Matininkai</w:t>
      </w:r>
      <w:r>
        <w:t xml:space="preserve">“ </w:t>
      </w:r>
      <w:r w:rsidR="00BB0508">
        <w:t>turto vertės nustatymo pažymą, išduotą 2025 m. spalio 28 d.</w:t>
      </w:r>
      <w:r w:rsidRPr="00F804E8">
        <w:t>, b</w:t>
      </w:r>
      <w:r>
        <w:t>ūs</w:t>
      </w:r>
      <w:r w:rsidRPr="00F804E8">
        <w:t>tas</w:t>
      </w:r>
      <w:r>
        <w:t xml:space="preserve"> </w:t>
      </w:r>
      <w:r w:rsidR="00710DD6">
        <w:t>(duomenys neskelbtini),</w:t>
      </w:r>
      <w:r>
        <w:t xml:space="preserve"> Panevėžyje </w:t>
      </w:r>
      <w:r w:rsidRPr="00F804E8">
        <w:t xml:space="preserve">įvertintas </w:t>
      </w:r>
      <w:r w:rsidR="00BB0508">
        <w:t xml:space="preserve">13 000,00 </w:t>
      </w:r>
      <w:r w:rsidRPr="00F804E8">
        <w:t>Eur (</w:t>
      </w:r>
      <w:r w:rsidR="00BB0508">
        <w:t xml:space="preserve">trylika tūkstančių </w:t>
      </w:r>
      <w:r w:rsidRPr="00F804E8">
        <w:rPr>
          <w:bCs/>
        </w:rPr>
        <w:t xml:space="preserve">eurų). </w:t>
      </w:r>
      <w:r w:rsidR="00BB0508">
        <w:rPr>
          <w:bCs/>
        </w:rPr>
        <w:t>Gavus asmens prašymą dėl turto vertės sumažinimo,</w:t>
      </w:r>
      <w:r w:rsidR="00635E55">
        <w:rPr>
          <w:bCs/>
        </w:rPr>
        <w:t xml:space="preserve"> kuriame pateikta informacija apie parduodamo objekto vertę pakeitusias investicijas,</w:t>
      </w:r>
      <w:r w:rsidR="00BB0508">
        <w:rPr>
          <w:bCs/>
        </w:rPr>
        <w:t xml:space="preserve"> vertė sumažinta </w:t>
      </w:r>
      <w:r w:rsidR="00BB0508">
        <w:rPr>
          <w:shd w:val="clear" w:color="auto" w:fill="FFFFFF"/>
        </w:rPr>
        <w:t>darbo grupės savivaldybės būstams parduoti 2026 m. vasario 12 d. posėdžio protokolu iki 12 628,37 Eur (</w:t>
      </w:r>
      <w:r w:rsidR="00BB0508">
        <w:t>dvylika tūkstančių</w:t>
      </w:r>
      <w:r w:rsidR="00BB0508">
        <w:rPr>
          <w:bCs/>
        </w:rPr>
        <w:t xml:space="preserve"> šeši šimtai dvidešimt aštuoni </w:t>
      </w:r>
      <w:r w:rsidR="00BB0508" w:rsidRPr="00843222">
        <w:rPr>
          <w:bCs/>
        </w:rPr>
        <w:t>eur</w:t>
      </w:r>
      <w:r w:rsidR="00BB0508">
        <w:rPr>
          <w:bCs/>
        </w:rPr>
        <w:t>ai ir trisdešimt septyni euro centų)</w:t>
      </w:r>
      <w:r w:rsidR="00BB0508">
        <w:rPr>
          <w:shd w:val="clear" w:color="auto" w:fill="FFFFFF"/>
        </w:rPr>
        <w:t xml:space="preserve">. </w:t>
      </w:r>
      <w:r w:rsidRPr="00F804E8">
        <w:t>Su paskaičiuota kaina nuominink</w:t>
      </w:r>
      <w:r>
        <w:t>ė</w:t>
      </w:r>
      <w:r w:rsidRPr="00F804E8">
        <w:t xml:space="preserve"> supažindinta ir sutinka. Gautos</w:t>
      </w:r>
      <w:r>
        <w:t xml:space="preserve"> lėšos už parduotą Savivaldybės būstą bus </w:t>
      </w:r>
      <w:r w:rsidRPr="00354DEA">
        <w:t>panaudotos socialinio būsto fondo plėtrai.</w:t>
      </w:r>
    </w:p>
    <w:p w14:paraId="0D424460" w14:textId="77777777" w:rsidR="00A934AD" w:rsidRDefault="00A934AD" w:rsidP="00A934AD">
      <w:pPr>
        <w:tabs>
          <w:tab w:val="left" w:pos="709"/>
        </w:tabs>
        <w:jc w:val="both"/>
      </w:pPr>
      <w:r>
        <w:tab/>
      </w:r>
      <w:r>
        <w:rPr>
          <w:b/>
        </w:rPr>
        <w:t>5</w:t>
      </w:r>
      <w:r w:rsidRPr="00B332F8">
        <w:rPr>
          <w:b/>
        </w:rPr>
        <w:t>. Kieno iniciatyva parengtas sprendimo projektas:</w:t>
      </w:r>
      <w:r w:rsidRPr="00B332F8">
        <w:t xml:space="preserve"> </w:t>
      </w:r>
    </w:p>
    <w:p w14:paraId="4245CAE0" w14:textId="1CC601C4" w:rsidR="00A934AD" w:rsidRDefault="00A934AD" w:rsidP="00710DD6">
      <w:pPr>
        <w:ind w:firstLine="851"/>
        <w:jc w:val="both"/>
      </w:pPr>
      <w:r>
        <w:t xml:space="preserve">Sprendimo projektą parengė Turto valdymo skyrius pagal </w:t>
      </w:r>
      <w:r w:rsidR="00710DD6">
        <w:t>(</w:t>
      </w:r>
      <w:r w:rsidR="00710DD6" w:rsidRPr="00C17696">
        <w:rPr>
          <w:bCs/>
        </w:rPr>
        <w:t>asmens duomenys neskelbtini</w:t>
      </w:r>
      <w:r w:rsidR="00710DD6">
        <w:rPr>
          <w:bCs/>
        </w:rPr>
        <w:t xml:space="preserve">) </w:t>
      </w:r>
      <w:r>
        <w:t>prašymą.</w:t>
      </w:r>
    </w:p>
    <w:p w14:paraId="2417C4C6" w14:textId="77777777" w:rsidR="00A934AD" w:rsidRDefault="00A934AD" w:rsidP="00A934AD">
      <w:pPr>
        <w:jc w:val="both"/>
      </w:pPr>
    </w:p>
    <w:p w14:paraId="5E268C66" w14:textId="0BD8AFC9" w:rsidR="00DD2DA1" w:rsidRDefault="00390E84" w:rsidP="00390E84">
      <w:pPr>
        <w:jc w:val="both"/>
      </w:pPr>
      <w:r>
        <w:t xml:space="preserve">Turto valdymo skyriaus vyr. specialistė           </w:t>
      </w:r>
      <w:r>
        <w:tab/>
      </w:r>
      <w:r>
        <w:tab/>
        <w:t xml:space="preserve">                    Simona Stočkutė</w:t>
      </w:r>
    </w:p>
    <w:sectPr w:rsidR="00DD2DA1" w:rsidSect="00A93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D"/>
    <w:rsid w:val="001A25A0"/>
    <w:rsid w:val="002A197D"/>
    <w:rsid w:val="002D576B"/>
    <w:rsid w:val="002D659E"/>
    <w:rsid w:val="0030445A"/>
    <w:rsid w:val="00332415"/>
    <w:rsid w:val="00337063"/>
    <w:rsid w:val="00390E84"/>
    <w:rsid w:val="00463722"/>
    <w:rsid w:val="00537A15"/>
    <w:rsid w:val="00635E55"/>
    <w:rsid w:val="00710DD6"/>
    <w:rsid w:val="00A934AD"/>
    <w:rsid w:val="00AB53AA"/>
    <w:rsid w:val="00AC4FE8"/>
    <w:rsid w:val="00BB0508"/>
    <w:rsid w:val="00C15F03"/>
    <w:rsid w:val="00C84B25"/>
    <w:rsid w:val="00DC267A"/>
    <w:rsid w:val="00DD2DA1"/>
    <w:rsid w:val="00E907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6634"/>
  <w15:chartTrackingRefBased/>
  <w15:docId w15:val="{C04D3912-B585-4006-9D71-BD2D1FA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34AD"/>
    <w:rPr>
      <w:rFonts w:eastAsia="Times New Roman" w:cs="Times New Roman"/>
      <w:kern w:val="0"/>
      <w14:ligatures w14:val="none"/>
    </w:rPr>
  </w:style>
  <w:style w:type="paragraph" w:styleId="Antrat1">
    <w:name w:val="heading 1"/>
    <w:basedOn w:val="prastasis"/>
    <w:next w:val="prastasis"/>
    <w:link w:val="Antrat1Diagrama"/>
    <w:qFormat/>
    <w:rsid w:val="00A934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34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34A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34A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34A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34A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34A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34A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34A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34A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34A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34A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34A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34A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3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3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3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3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34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3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34A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3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34AD"/>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34AD"/>
    <w:rPr>
      <w:i/>
      <w:iCs/>
      <w:color w:val="404040" w:themeColor="text1" w:themeTint="BF"/>
    </w:rPr>
  </w:style>
  <w:style w:type="paragraph" w:styleId="Sraopastraipa">
    <w:name w:val="List Paragraph"/>
    <w:basedOn w:val="prastasis"/>
    <w:uiPriority w:val="34"/>
    <w:qFormat/>
    <w:rsid w:val="00A934AD"/>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34AD"/>
    <w:rPr>
      <w:i/>
      <w:iCs/>
      <w:color w:val="2F5496" w:themeColor="accent1" w:themeShade="BF"/>
    </w:rPr>
  </w:style>
  <w:style w:type="paragraph" w:styleId="Iskirtacitata">
    <w:name w:val="Intense Quote"/>
    <w:basedOn w:val="prastasis"/>
    <w:next w:val="prastasis"/>
    <w:link w:val="IskirtacitataDiagrama"/>
    <w:uiPriority w:val="30"/>
    <w:qFormat/>
    <w:rsid w:val="00A934A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34AD"/>
    <w:rPr>
      <w:i/>
      <w:iCs/>
      <w:color w:val="2F5496" w:themeColor="accent1" w:themeShade="BF"/>
    </w:rPr>
  </w:style>
  <w:style w:type="character" w:styleId="Rykinuoroda">
    <w:name w:val="Intense Reference"/>
    <w:basedOn w:val="Numatytasispastraiposriftas"/>
    <w:uiPriority w:val="32"/>
    <w:qFormat/>
    <w:rsid w:val="00A934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2087</Words>
  <Characters>1190</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2026-03-05T14:12:00Z</dcterms:created>
  <dcterms:modified xsi:type="dcterms:W3CDTF">2026-03-05T14:12:00Z</dcterms:modified>
</cp:coreProperties>
</file>