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A90089">
      <w:pPr>
        <w:jc w:val="center"/>
      </w:pPr>
    </w:p>
    <w:p w14:paraId="3755213C" w14:textId="77777777" w:rsidR="00746AB6" w:rsidRPr="00A562AA" w:rsidRDefault="00746AB6" w:rsidP="00A90089">
      <w:pPr>
        <w:jc w:val="center"/>
      </w:pPr>
    </w:p>
    <w:p w14:paraId="3755213D" w14:textId="77777777" w:rsidR="00746AB6" w:rsidRDefault="00746AB6" w:rsidP="00A90089">
      <w:pPr>
        <w:spacing w:line="360" w:lineRule="auto"/>
        <w:jc w:val="center"/>
        <w:rPr>
          <w:szCs w:val="24"/>
        </w:rPr>
      </w:pPr>
    </w:p>
    <w:sdt>
      <w:sdtPr>
        <w:alias w:val="preambule"/>
        <w:tag w:val="part_d2bdd3d52f7440fb9f2fd16ab37becd2"/>
        <w:id w:val="-504439391"/>
      </w:sdtPr>
      <w:sdtEndPr/>
      <w:sdtContent>
        <w:p w14:paraId="3755213E" w14:textId="35EE780E" w:rsidR="00746AB6" w:rsidRPr="001F2454" w:rsidRDefault="00C96E0E" w:rsidP="00C96E0E">
          <w:pPr>
            <w:pStyle w:val="Default"/>
            <w:spacing w:line="360" w:lineRule="auto"/>
            <w:ind w:firstLine="851"/>
            <w:jc w:val="both"/>
          </w:pPr>
          <w:r w:rsidRPr="00335EAD">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335EAD">
            <w:rPr>
              <w:rFonts w:ascii="Times New Roman" w:hAnsi="Times New Roman" w:cs="Times New Roman"/>
              <w:bCs/>
              <w:color w:val="auto"/>
            </w:rPr>
            <w:t xml:space="preserve">punktu, </w:t>
          </w:r>
          <w:r w:rsidRPr="00953A65">
            <w:t>Savivaldybės būsto ir socialinio būsto nuomos tvarkos aprašo,</w:t>
          </w:r>
          <w:r w:rsidRPr="00953A65">
            <w:rPr>
              <w:bCs/>
            </w:rPr>
            <w:t xml:space="preserve"> </w:t>
          </w:r>
          <w:r w:rsidRPr="00953A65">
            <w:t xml:space="preserve">patvirtinto Panevėžio miesto savivaldybės tarybos </w:t>
          </w:r>
          <w:r>
            <w:t xml:space="preserve">2025 m. lapkričio 27 d. sprendimu Nr. 1-408 </w:t>
          </w:r>
          <w:r w:rsidRPr="00953A65">
            <w:t>„Dėl Savivaldybės būsto ir sociali</w:t>
          </w:r>
          <w:r>
            <w:t>nio būsto nuomos tvarkos aprašo patvirtinimo ir Savivaldybės tarybos 2019 m. gruodžio 19 d. sprendimo Nr. 1-497 pripažinimo netekusiu galios</w:t>
          </w:r>
          <w:r w:rsidRPr="00953A65">
            <w:t>“</w:t>
          </w:r>
          <w:r>
            <w:t>,</w:t>
          </w:r>
          <w:r w:rsidRPr="00953A65">
            <w:t xml:space="preserve"> 2</w:t>
          </w:r>
          <w:r>
            <w:t>4</w:t>
          </w:r>
          <w:r w:rsidRPr="00953A65">
            <w:t>.</w:t>
          </w:r>
          <w:r>
            <w:t>3</w:t>
          </w:r>
          <w:r w:rsidRPr="00953A65">
            <w:t xml:space="preserve"> papunkčiu,</w:t>
          </w:r>
          <w:r>
            <w:t xml:space="preserve"> </w:t>
          </w:r>
          <w:r w:rsidR="00746AB6" w:rsidRPr="006B4873">
            <w:rPr>
              <w:bCs/>
              <w:color w:val="auto"/>
            </w:rPr>
            <w:t xml:space="preserve">atsižvelgdama į Panevėžio </w:t>
          </w:r>
          <w:r w:rsidR="00176BF4">
            <w:rPr>
              <w:bCs/>
            </w:rPr>
            <w:t>miesto savivaldybės administracijos</w:t>
          </w:r>
          <w:r w:rsidR="00746AB6" w:rsidRPr="00953A65">
            <w:rPr>
              <w:bCs/>
            </w:rPr>
            <w:t xml:space="preserve"> </w:t>
          </w:r>
          <w:r>
            <w:rPr>
              <w:bCs/>
            </w:rPr>
            <w:t xml:space="preserve">Kultūros ir meno skyriaus vedėjo </w:t>
          </w:r>
          <w:r w:rsidR="00746AB6" w:rsidRPr="00953A65">
            <w:rPr>
              <w:bCs/>
            </w:rPr>
            <w:t>202</w:t>
          </w:r>
          <w:r w:rsidR="007472D7" w:rsidRPr="00953A65">
            <w:rPr>
              <w:bCs/>
            </w:rPr>
            <w:t>5</w:t>
          </w:r>
          <w:r w:rsidR="00A16E5E" w:rsidRPr="00953A65">
            <w:rPr>
              <w:bCs/>
            </w:rPr>
            <w:t xml:space="preserve"> m. </w:t>
          </w:r>
          <w:r w:rsidR="00A45A88" w:rsidRPr="00953A65">
            <w:rPr>
              <w:bCs/>
            </w:rPr>
            <w:t>l</w:t>
          </w:r>
          <w:r w:rsidR="00176BF4">
            <w:rPr>
              <w:bCs/>
            </w:rPr>
            <w:t>apkričio 11</w:t>
          </w:r>
          <w:r w:rsidR="007472D7" w:rsidRPr="00953A65">
            <w:rPr>
              <w:bCs/>
            </w:rPr>
            <w:t xml:space="preserve"> </w:t>
          </w:r>
          <w:r w:rsidR="00A16E5E" w:rsidRPr="00953A65">
            <w:rPr>
              <w:bCs/>
            </w:rPr>
            <w:t xml:space="preserve">d. </w:t>
          </w:r>
          <w:r w:rsidR="00746AB6" w:rsidRPr="00953A65">
            <w:rPr>
              <w:bCs/>
            </w:rPr>
            <w:t xml:space="preserve">prašymą, Panevėžio miesto savivaldybės taryba </w:t>
          </w:r>
          <w:r w:rsidR="00746AB6" w:rsidRPr="00953A65">
            <w:rPr>
              <w:bCs/>
              <w:spacing w:val="60"/>
            </w:rPr>
            <w:t>nusprendži</w:t>
          </w:r>
          <w:r w:rsidR="00746AB6" w:rsidRPr="00953A65">
            <w:rPr>
              <w:bCs/>
            </w:rPr>
            <w:t>a:</w:t>
          </w:r>
        </w:p>
      </w:sdtContent>
    </w:sdt>
    <w:sdt>
      <w:sdtPr>
        <w:rPr>
          <w:szCs w:val="24"/>
        </w:rPr>
        <w:alias w:val="1 p."/>
        <w:tag w:val="part_f94fa1d53bf64400b0dec12e24178e11"/>
        <w:id w:val="-2087908032"/>
      </w:sdtPr>
      <w:sdtEndPr/>
      <w:sdtContent>
        <w:sdt>
          <w:sdtPr>
            <w:rPr>
              <w:szCs w:val="24"/>
            </w:rPr>
            <w:alias w:val="Numeris"/>
            <w:tag w:val="nr_f94fa1d53bf64400b0dec12e24178e11"/>
            <w:id w:val="-1043904636"/>
          </w:sdtPr>
          <w:sdtEndPr/>
          <w:sdtContent>
            <w:p w14:paraId="3755213F" w14:textId="2E607E5A" w:rsidR="00746AB6" w:rsidRPr="002376CA" w:rsidRDefault="00746AB6" w:rsidP="002376CA">
              <w:pPr>
                <w:spacing w:line="360" w:lineRule="auto"/>
                <w:ind w:firstLine="840"/>
                <w:jc w:val="both"/>
              </w:pPr>
              <w:r w:rsidRPr="00A90089">
                <w:rPr>
                  <w:szCs w:val="24"/>
                </w:rPr>
                <w:t>Išnuomoti</w:t>
              </w:r>
              <w:r w:rsidR="00292BB4">
                <w:rPr>
                  <w:szCs w:val="24"/>
                </w:rPr>
                <w:t>(asmens duomenys neskelbtini)</w:t>
              </w:r>
              <w:r w:rsidRPr="00A90089">
                <w:rPr>
                  <w:bCs/>
                  <w:szCs w:val="24"/>
                </w:rPr>
                <w:t xml:space="preserve"> </w:t>
              </w:r>
              <w:r w:rsidR="007D2285" w:rsidRPr="00A90089">
                <w:rPr>
                  <w:szCs w:val="24"/>
                </w:rPr>
                <w:t>3</w:t>
              </w:r>
              <w:r w:rsidRPr="00A90089">
                <w:rPr>
                  <w:szCs w:val="24"/>
                </w:rPr>
                <w:t xml:space="preserve"> kambarių </w:t>
              </w:r>
              <w:r w:rsidR="007D2285" w:rsidRPr="00A90089">
                <w:rPr>
                  <w:szCs w:val="24"/>
                </w:rPr>
                <w:t>65</w:t>
              </w:r>
              <w:r w:rsidRPr="00A90089">
                <w:rPr>
                  <w:szCs w:val="24"/>
                </w:rPr>
                <w:t>,</w:t>
              </w:r>
              <w:r w:rsidR="007D2285" w:rsidRPr="00A90089">
                <w:rPr>
                  <w:szCs w:val="24"/>
                </w:rPr>
                <w:t>04</w:t>
              </w:r>
              <w:r w:rsidRPr="00A90089">
                <w:rPr>
                  <w:szCs w:val="24"/>
                </w:rPr>
                <w:t xml:space="preserve"> kv. m bendro</w:t>
              </w:r>
              <w:r w:rsidR="00A90089">
                <w:rPr>
                  <w:szCs w:val="24"/>
                </w:rPr>
                <w:t>jo</w:t>
              </w:r>
              <w:r w:rsidRPr="00A90089">
                <w:rPr>
                  <w:szCs w:val="24"/>
                </w:rPr>
                <w:t xml:space="preserve"> ploto Savivaldybės būstą (</w:t>
              </w:r>
              <w:r w:rsidR="007D2285" w:rsidRPr="00A90089">
                <w:rPr>
                  <w:szCs w:val="24"/>
                </w:rPr>
                <w:t>Beržų</w:t>
              </w:r>
              <w:r w:rsidR="000D6903" w:rsidRPr="00A90089">
                <w:rPr>
                  <w:szCs w:val="24"/>
                </w:rPr>
                <w:t xml:space="preserve"> </w:t>
              </w:r>
              <w:r w:rsidR="00E34937" w:rsidRPr="00A90089">
                <w:rPr>
                  <w:szCs w:val="24"/>
                </w:rPr>
                <w:t>g.</w:t>
              </w:r>
              <w:r w:rsidR="00B44D67" w:rsidRPr="00A90089">
                <w:rPr>
                  <w:szCs w:val="24"/>
                </w:rPr>
                <w:t xml:space="preserve"> </w:t>
              </w:r>
              <w:r w:rsidR="00A45A88" w:rsidRPr="00A90089">
                <w:rPr>
                  <w:szCs w:val="24"/>
                </w:rPr>
                <w:t>4</w:t>
              </w:r>
              <w:r w:rsidR="007D2285" w:rsidRPr="00A90089">
                <w:rPr>
                  <w:szCs w:val="24"/>
                </w:rPr>
                <w:t>5</w:t>
              </w:r>
              <w:r w:rsidR="00F2527C" w:rsidRPr="00A90089">
                <w:rPr>
                  <w:szCs w:val="24"/>
                </w:rPr>
                <w:t>-</w:t>
              </w:r>
              <w:r w:rsidR="007D2285" w:rsidRPr="00A90089">
                <w:rPr>
                  <w:szCs w:val="24"/>
                </w:rPr>
                <w:t>72</w:t>
              </w:r>
              <w:r w:rsidR="002376CA">
                <w:rPr>
                  <w:szCs w:val="24"/>
                </w:rPr>
                <w:t xml:space="preserve">, Panevėžys) </w:t>
              </w:r>
              <w:r w:rsidR="002376CA">
                <w:t>3 metams nuo nuomos sutarties pasirašymo dienos.</w:t>
              </w:r>
            </w:p>
          </w:sdtContent>
        </w:sdt>
      </w:sdtContent>
    </w:sdt>
    <w:p w14:paraId="37552140" w14:textId="73F4FBC4" w:rsidR="00746AB6" w:rsidRPr="00A90089" w:rsidRDefault="00746AB6" w:rsidP="00A90089">
      <w:pPr>
        <w:pStyle w:val="Sraopastraipa"/>
        <w:widowControl w:val="0"/>
        <w:numPr>
          <w:ilvl w:val="0"/>
          <w:numId w:val="2"/>
        </w:numPr>
        <w:tabs>
          <w:tab w:val="left" w:pos="1134"/>
        </w:tabs>
        <w:suppressAutoHyphens/>
        <w:spacing w:line="360" w:lineRule="auto"/>
        <w:ind w:left="0" w:firstLine="851"/>
        <w:jc w:val="both"/>
        <w:rPr>
          <w:sz w:val="24"/>
          <w:szCs w:val="24"/>
        </w:rPr>
      </w:pPr>
      <w:r w:rsidRPr="00A90089">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37552143" w14:textId="04FA5042" w:rsidR="00746AB6" w:rsidRPr="00A90089" w:rsidRDefault="00553E92" w:rsidP="00A90089">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A90089">
        <w:rPr>
          <w:rFonts w:eastAsia="Calibri"/>
          <w:szCs w:val="24"/>
        </w:rPr>
        <w:t xml:space="preserve">              </w:t>
      </w:r>
      <w:r>
        <w:rPr>
          <w:rFonts w:eastAsia="Calibri"/>
          <w:szCs w:val="24"/>
        </w:rPr>
        <w:t>Loreta Masiliūnienė</w:t>
      </w:r>
    </w:p>
    <w:sectPr w:rsidR="00746AB6" w:rsidRPr="00A9008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B5071" w14:textId="77777777" w:rsidR="00544574" w:rsidRDefault="00544574">
      <w:r>
        <w:separator/>
      </w:r>
    </w:p>
  </w:endnote>
  <w:endnote w:type="continuationSeparator" w:id="0">
    <w:p w14:paraId="48186427" w14:textId="77777777" w:rsidR="00544574" w:rsidRDefault="0054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BF349" w14:textId="77777777" w:rsidR="00544574" w:rsidRDefault="00544574">
      <w:r>
        <w:separator/>
      </w:r>
    </w:p>
  </w:footnote>
  <w:footnote w:type="continuationSeparator" w:id="0">
    <w:p w14:paraId="7B170962" w14:textId="77777777" w:rsidR="00544574" w:rsidRDefault="00544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72B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AE533D8"/>
    <w:multiLevelType w:val="hybridMultilevel"/>
    <w:tmpl w:val="F17E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18794043">
    <w:abstractNumId w:val="1"/>
  </w:num>
  <w:num w:numId="2" w16cid:durableId="950209715">
    <w:abstractNumId w:val="0"/>
  </w:num>
  <w:num w:numId="3" w16cid:durableId="137750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D6903"/>
    <w:rsid w:val="000E15E3"/>
    <w:rsid w:val="00121824"/>
    <w:rsid w:val="00176BF4"/>
    <w:rsid w:val="001F2454"/>
    <w:rsid w:val="00202396"/>
    <w:rsid w:val="00234ABD"/>
    <w:rsid w:val="002376CA"/>
    <w:rsid w:val="002552C0"/>
    <w:rsid w:val="00292BB4"/>
    <w:rsid w:val="002A21A2"/>
    <w:rsid w:val="002A72A7"/>
    <w:rsid w:val="002F4586"/>
    <w:rsid w:val="0037357A"/>
    <w:rsid w:val="003F1DF6"/>
    <w:rsid w:val="003F62B8"/>
    <w:rsid w:val="004D7FC4"/>
    <w:rsid w:val="00544574"/>
    <w:rsid w:val="00553E92"/>
    <w:rsid w:val="00591037"/>
    <w:rsid w:val="005B06DF"/>
    <w:rsid w:val="005C2080"/>
    <w:rsid w:val="006735D1"/>
    <w:rsid w:val="0069388E"/>
    <w:rsid w:val="006B0051"/>
    <w:rsid w:val="006B4873"/>
    <w:rsid w:val="00746AB6"/>
    <w:rsid w:val="007472D7"/>
    <w:rsid w:val="00775BA3"/>
    <w:rsid w:val="007D2285"/>
    <w:rsid w:val="008627C7"/>
    <w:rsid w:val="00880BF2"/>
    <w:rsid w:val="008C26FB"/>
    <w:rsid w:val="008C5090"/>
    <w:rsid w:val="00944C9C"/>
    <w:rsid w:val="00953A65"/>
    <w:rsid w:val="009560C5"/>
    <w:rsid w:val="00977B26"/>
    <w:rsid w:val="009D653F"/>
    <w:rsid w:val="009E2B34"/>
    <w:rsid w:val="00A03C19"/>
    <w:rsid w:val="00A16E5E"/>
    <w:rsid w:val="00A45A88"/>
    <w:rsid w:val="00A46996"/>
    <w:rsid w:val="00A90089"/>
    <w:rsid w:val="00AF4144"/>
    <w:rsid w:val="00B24A6B"/>
    <w:rsid w:val="00B36CD5"/>
    <w:rsid w:val="00B44D67"/>
    <w:rsid w:val="00B754A4"/>
    <w:rsid w:val="00B83BFA"/>
    <w:rsid w:val="00B95AD2"/>
    <w:rsid w:val="00BC6961"/>
    <w:rsid w:val="00C07D27"/>
    <w:rsid w:val="00C1708C"/>
    <w:rsid w:val="00C5271B"/>
    <w:rsid w:val="00C80041"/>
    <w:rsid w:val="00C96E0E"/>
    <w:rsid w:val="00CD2C97"/>
    <w:rsid w:val="00D253A3"/>
    <w:rsid w:val="00DB6239"/>
    <w:rsid w:val="00DC0623"/>
    <w:rsid w:val="00DD0F94"/>
    <w:rsid w:val="00DE6E0C"/>
    <w:rsid w:val="00E34937"/>
    <w:rsid w:val="00E4008F"/>
    <w:rsid w:val="00E46BEF"/>
    <w:rsid w:val="00F2372F"/>
    <w:rsid w:val="00F2527C"/>
    <w:rsid w:val="00F3440D"/>
    <w:rsid w:val="00FC23B1"/>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946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985</Words>
  <Characters>562</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2025-12-31T12:06:00Z</dcterms:created>
  <dcterms:modified xsi:type="dcterms:W3CDTF">2025-12-31T12:06:00Z</dcterms:modified>
</cp:coreProperties>
</file>