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61EF550F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2365E1">
        <w:t>2701/0014:87</w:t>
      </w:r>
      <w:r>
        <w:t xml:space="preserve">), ESANČIO PANEVĖŽYJE, </w:t>
      </w:r>
      <w:r w:rsidR="002365E1">
        <w:t>ELEKTRONIKOS G. 34</w:t>
      </w:r>
      <w:r>
        <w:t xml:space="preserve">, </w:t>
      </w:r>
      <w:r>
        <w:rPr>
          <w:bCs/>
        </w:rPr>
        <w:t>DALI</w:t>
      </w:r>
      <w:bookmarkEnd w:id="0"/>
      <w:r w:rsidR="005B25EC">
        <w:rPr>
          <w:bCs/>
        </w:rPr>
        <w:t>Ų</w:t>
      </w:r>
      <w:r>
        <w:rPr>
          <w:bCs/>
        </w:rPr>
        <w:t xml:space="preserve"> DYDŽI</w:t>
      </w:r>
      <w:r w:rsidR="005B25EC">
        <w:rPr>
          <w:bCs/>
        </w:rPr>
        <w:t>Ų</w:t>
      </w:r>
      <w:r>
        <w:rPr>
          <w:bCs/>
        </w:rPr>
        <w:t xml:space="preserve"> NUSTATYMO </w:t>
      </w:r>
      <w:r>
        <w:t>IR ŠI</w:t>
      </w:r>
      <w:r w:rsidR="005B25EC">
        <w:t xml:space="preserve">Ų </w:t>
      </w:r>
      <w:r>
        <w:t>ŽEMĖS SKLYPO DALI</w:t>
      </w:r>
      <w:r w:rsidR="005B25EC">
        <w:t xml:space="preserve">Ų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17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TSP-584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58E1C5CF" w:rsidR="0048422C" w:rsidRDefault="00BB32A7" w:rsidP="006263B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 w:rsidRPr="00DF2646">
        <w:rPr>
          <w:szCs w:val="24"/>
        </w:rPr>
        <w:t>1</w:t>
      </w:r>
      <w:r w:rsidR="00DF2646" w:rsidRPr="00DF2646">
        <w:rPr>
          <w:szCs w:val="24"/>
        </w:rPr>
        <w:t>6</w:t>
      </w:r>
      <w:r w:rsidRPr="00DF2646">
        <w:rPr>
          <w:szCs w:val="24"/>
        </w:rPr>
        <w:t>.1 papunkčiu</w:t>
      </w:r>
      <w:r>
        <w:rPr>
          <w:szCs w:val="24"/>
        </w:rPr>
        <w:t xml:space="preserve">, </w:t>
      </w:r>
      <w:r w:rsidR="001A0279" w:rsidRPr="001A0279">
        <w:rPr>
          <w:szCs w:val="24"/>
          <w:lang w:eastAsia="en-US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2365E1" w:rsidRPr="00DF2646">
        <w:rPr>
          <w:szCs w:val="24"/>
          <w:lang w:eastAsia="en-US"/>
        </w:rPr>
        <w:t>1</w:t>
      </w:r>
      <w:r w:rsidR="00DF2646" w:rsidRPr="00DF2646">
        <w:rPr>
          <w:szCs w:val="24"/>
          <w:lang w:eastAsia="en-US"/>
        </w:rPr>
        <w:t>8</w:t>
      </w:r>
      <w:r w:rsidR="00C970D3" w:rsidRPr="00DF2646">
        <w:rPr>
          <w:szCs w:val="24"/>
          <w:lang w:eastAsia="en-US"/>
        </w:rPr>
        <w:t>.</w:t>
      </w:r>
      <w:r w:rsidR="00DF2646" w:rsidRPr="00DF2646">
        <w:rPr>
          <w:szCs w:val="24"/>
          <w:lang w:eastAsia="en-US"/>
        </w:rPr>
        <w:t>5</w:t>
      </w:r>
      <w:r w:rsidR="001A0279" w:rsidRPr="00DF2646">
        <w:rPr>
          <w:szCs w:val="24"/>
          <w:lang w:eastAsia="en-US"/>
        </w:rPr>
        <w:t xml:space="preserve"> papunkčiu</w:t>
      </w:r>
      <w:r w:rsidR="00C970D3" w:rsidRPr="00DF2646">
        <w:rPr>
          <w:szCs w:val="24"/>
          <w:lang w:eastAsia="en-US"/>
        </w:rPr>
        <w:t>,</w:t>
      </w:r>
      <w:r w:rsidR="00C970D3">
        <w:rPr>
          <w:szCs w:val="24"/>
          <w:lang w:eastAsia="en-US"/>
        </w:rPr>
        <w:t xml:space="preserve"> </w:t>
      </w:r>
      <w:bookmarkStart w:id="5" w:name="_Hlk159943594"/>
      <w:bookmarkStart w:id="6" w:name="_Hlk159942987"/>
      <w:r w:rsidR="002365E1" w:rsidRPr="002365E1">
        <w:rPr>
          <w:szCs w:val="24"/>
        </w:rPr>
        <w:t>atsižvelgdama į UAB „</w:t>
      </w:r>
      <w:proofErr w:type="spellStart"/>
      <w:r w:rsidR="002365E1">
        <w:rPr>
          <w:szCs w:val="24"/>
        </w:rPr>
        <w:t>Ternitas</w:t>
      </w:r>
      <w:proofErr w:type="spellEnd"/>
      <w:r w:rsidR="002365E1" w:rsidRPr="002365E1">
        <w:rPr>
          <w:szCs w:val="24"/>
        </w:rPr>
        <w:t>“ 2025 m. rugsėjo 1</w:t>
      </w:r>
      <w:r w:rsidR="002365E1">
        <w:rPr>
          <w:szCs w:val="24"/>
        </w:rPr>
        <w:t>5</w:t>
      </w:r>
      <w:r w:rsidR="002365E1" w:rsidRPr="002365E1">
        <w:rPr>
          <w:szCs w:val="24"/>
        </w:rPr>
        <w:t xml:space="preserve"> d. prašymą ir </w:t>
      </w:r>
      <w:r w:rsidR="006263B0">
        <w:rPr>
          <w:szCs w:val="24"/>
        </w:rPr>
        <w:t xml:space="preserve">Nacionalinės žemės tarnybos prie Aplinkos ministerijos </w:t>
      </w:r>
      <w:r w:rsidR="006263B0" w:rsidRPr="00D01814">
        <w:rPr>
          <w:szCs w:val="24"/>
        </w:rPr>
        <w:t xml:space="preserve">2025 m. </w:t>
      </w:r>
      <w:r w:rsidR="006263B0">
        <w:rPr>
          <w:szCs w:val="24"/>
        </w:rPr>
        <w:t xml:space="preserve">gruodžio 9 d. išvadą Nr. </w:t>
      </w:r>
      <w:r w:rsidR="006263B0" w:rsidRPr="006263B0">
        <w:rPr>
          <w:szCs w:val="24"/>
        </w:rPr>
        <w:t xml:space="preserve">1SD-140991-(8.6 E.) </w:t>
      </w:r>
      <w:r w:rsidR="006263B0">
        <w:rPr>
          <w:szCs w:val="24"/>
        </w:rPr>
        <w:t>„</w:t>
      </w:r>
      <w:r w:rsidR="006263B0" w:rsidRPr="00377F1B">
        <w:rPr>
          <w:szCs w:val="24"/>
        </w:rPr>
        <w:t>Dėl valstybinės žemės nuomos sutarties projekto atitikties teisės aktų reikalavimams“</w:t>
      </w:r>
      <w:r w:rsidR="006263B0">
        <w:rPr>
          <w:szCs w:val="24"/>
        </w:rPr>
        <w:t xml:space="preserve">, </w:t>
      </w:r>
      <w:r w:rsidR="006263B0" w:rsidRPr="008379A8">
        <w:rPr>
          <w:szCs w:val="24"/>
        </w:rPr>
        <w:t>Panevėžio miesto savivaldybės taryba n u s p r e n d ž i a:</w:t>
      </w:r>
    </w:p>
    <w:bookmarkEnd w:id="5"/>
    <w:bookmarkEnd w:id="6"/>
    <w:p w14:paraId="30D7D1E3" w14:textId="77777777" w:rsidR="00CE647D" w:rsidRPr="003F272F" w:rsidRDefault="00CE647D" w:rsidP="00880F93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Nustatyti:</w:t>
      </w:r>
    </w:p>
    <w:p w14:paraId="629BC0D0" w14:textId="50A3072D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bookmarkStart w:id="7" w:name="_Hlk210210920"/>
      <w:r w:rsidRPr="00880F93">
        <w:t>negyvenamajai patalpai – sandėliui (unikalus Nr. 4400-6467-0422:6863), esančia</w:t>
      </w:r>
      <w:r w:rsidR="00880F93" w:rsidRPr="00880F93">
        <w:t>m</w:t>
      </w:r>
      <w:r w:rsidRPr="00880F93">
        <w:t xml:space="preserve"> pastate – sandėlyje (unikalus Nr. 4400-0557-6261), adresu Elektronikos g. 34B, eksploatuoti </w:t>
      </w:r>
      <w:r w:rsidRPr="00880F93">
        <w:lastRenderedPageBreak/>
        <w:t>reikalingą žemės sklypo (kadastro Nr. 2701/0014:87), esančio Panevėžyje, Elektronikos g. 34, (toliau – Žemės sklypas) dalies dydį – 0,1888 ha</w:t>
      </w:r>
      <w:r w:rsidR="00CE647D" w:rsidRPr="00880F93">
        <w:t>;</w:t>
      </w:r>
    </w:p>
    <w:p w14:paraId="0C40D31E" w14:textId="5B81451D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>negyvenamajai patalpai – gamybinei patalpai (unikalus Nr. 4400-6319-5872:6522), esančiai pastate – gamybiniame pastate (unikalus Nr. 4400-5397-6733), eksploatuoti reikalingą Žemės sklypo dalies dydį – 0,8690 ha.</w:t>
      </w:r>
    </w:p>
    <w:bookmarkEnd w:id="7"/>
    <w:p w14:paraId="2DEFDA6D" w14:textId="1654786A" w:rsidR="00CE647D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 xml:space="preserve">Išnuomoti </w:t>
      </w:r>
      <w:r w:rsidR="0097429F" w:rsidRPr="00880F93">
        <w:t>UAB „</w:t>
      </w:r>
      <w:proofErr w:type="spellStart"/>
      <w:r w:rsidR="0097429F" w:rsidRPr="00880F93">
        <w:t>Ternitas</w:t>
      </w:r>
      <w:proofErr w:type="spellEnd"/>
      <w:r w:rsidR="0097429F" w:rsidRPr="00880F93">
        <w:t xml:space="preserve">“ </w:t>
      </w:r>
      <w:r w:rsidRPr="00880F93">
        <w:t xml:space="preserve">šio sprendimo 1.1 ir 1.2 papunkčiuose nurodytas žemės sklypo dalis pagal valstybinės žemės nuomos sutarties projektą (priedas), kuris yra neatskiriamoji šio sprendimo dalis. </w:t>
      </w:r>
    </w:p>
    <w:p w14:paraId="4A2A50B4" w14:textId="1CB8D29C" w:rsidR="001A1601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rPr>
          <w:bCs/>
        </w:rPr>
        <w:t xml:space="preserve">Nustatyti, kad šio sprendimo 1.1 ir 1.2 papunkčiuose nurodytos valstybinės žemės sklypo dalys išnuomojamos </w:t>
      </w:r>
      <w:r w:rsidR="0097429F" w:rsidRPr="00880F93">
        <w:rPr>
          <w:bCs/>
        </w:rPr>
        <w:t>27</w:t>
      </w:r>
      <w:r w:rsidRPr="00880F93">
        <w:rPr>
          <w:bCs/>
        </w:rPr>
        <w:t xml:space="preserve"> metams. </w:t>
      </w:r>
      <w:r w:rsidRPr="00880F93">
        <w:t>Nuomos terminas nustatytas atsižvelgiant į valstybės interesus pagal žemės sklype esančių statinių ekonomiškai pagrįstą naudojimo trukmę ir nusidėvėjimo duomenis.</w:t>
      </w:r>
    </w:p>
    <w:p w14:paraId="6EDBEDE6" w14:textId="0B8A29D6" w:rsidR="00E40B5A" w:rsidRDefault="00BB32A7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00DB" w14:textId="77777777" w:rsidR="00FA7863" w:rsidRDefault="00FA7863">
      <w:r>
        <w:separator/>
      </w:r>
    </w:p>
  </w:endnote>
  <w:endnote w:type="continuationSeparator" w:id="0">
    <w:p w14:paraId="630CF640" w14:textId="77777777" w:rsidR="00FA7863" w:rsidRDefault="00FA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56C47" w14:textId="77777777" w:rsidR="00FA7863" w:rsidRDefault="00FA7863">
      <w:r>
        <w:separator/>
      </w:r>
    </w:p>
  </w:footnote>
  <w:footnote w:type="continuationSeparator" w:id="0">
    <w:p w14:paraId="6A244012" w14:textId="77777777" w:rsidR="00FA7863" w:rsidRDefault="00FA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E40A0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3"/>
  </w:num>
  <w:num w:numId="3" w16cid:durableId="842084578">
    <w:abstractNumId w:val="0"/>
  </w:num>
  <w:num w:numId="4" w16cid:durableId="211112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045E9"/>
    <w:rsid w:val="0003580D"/>
    <w:rsid w:val="00051628"/>
    <w:rsid w:val="000570EC"/>
    <w:rsid w:val="00093D53"/>
    <w:rsid w:val="000A593D"/>
    <w:rsid w:val="000B4421"/>
    <w:rsid w:val="001651B1"/>
    <w:rsid w:val="00167CDD"/>
    <w:rsid w:val="001A0279"/>
    <w:rsid w:val="001A1601"/>
    <w:rsid w:val="001B3E6A"/>
    <w:rsid w:val="001C7C27"/>
    <w:rsid w:val="001D0F74"/>
    <w:rsid w:val="002365E1"/>
    <w:rsid w:val="002B3392"/>
    <w:rsid w:val="002D6B90"/>
    <w:rsid w:val="003249ED"/>
    <w:rsid w:val="003414A7"/>
    <w:rsid w:val="00391884"/>
    <w:rsid w:val="003D67C8"/>
    <w:rsid w:val="003D71D6"/>
    <w:rsid w:val="003E3667"/>
    <w:rsid w:val="004026CC"/>
    <w:rsid w:val="004615C1"/>
    <w:rsid w:val="0048422C"/>
    <w:rsid w:val="004C7723"/>
    <w:rsid w:val="005B25EC"/>
    <w:rsid w:val="005E7CA9"/>
    <w:rsid w:val="00611B0A"/>
    <w:rsid w:val="00623A52"/>
    <w:rsid w:val="006263B0"/>
    <w:rsid w:val="006353CA"/>
    <w:rsid w:val="006412F7"/>
    <w:rsid w:val="0067326B"/>
    <w:rsid w:val="006B2E8B"/>
    <w:rsid w:val="007033AF"/>
    <w:rsid w:val="00706B63"/>
    <w:rsid w:val="007960B8"/>
    <w:rsid w:val="007C2D00"/>
    <w:rsid w:val="007F2102"/>
    <w:rsid w:val="00880F93"/>
    <w:rsid w:val="009376C7"/>
    <w:rsid w:val="00971350"/>
    <w:rsid w:val="0097429F"/>
    <w:rsid w:val="009E66C1"/>
    <w:rsid w:val="00A13975"/>
    <w:rsid w:val="00A87CE8"/>
    <w:rsid w:val="00B26BFA"/>
    <w:rsid w:val="00B95EC8"/>
    <w:rsid w:val="00B9621F"/>
    <w:rsid w:val="00BB32A7"/>
    <w:rsid w:val="00BC0CE3"/>
    <w:rsid w:val="00C277D9"/>
    <w:rsid w:val="00C60616"/>
    <w:rsid w:val="00C970D3"/>
    <w:rsid w:val="00CE647D"/>
    <w:rsid w:val="00D30323"/>
    <w:rsid w:val="00D774B2"/>
    <w:rsid w:val="00DF2646"/>
    <w:rsid w:val="00DF5635"/>
    <w:rsid w:val="00E40B5A"/>
    <w:rsid w:val="00E8342E"/>
    <w:rsid w:val="00E917FE"/>
    <w:rsid w:val="00F51358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2273</Words>
  <Characters>1296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2025-10-01T08:02:00Z</cp:lastPrinted>
  <dcterms:created xsi:type="dcterms:W3CDTF">2025-12-17T14:03:00Z</dcterms:created>
  <dcterms:modified xsi:type="dcterms:W3CDTF">2025-12-17T14:03:00Z</dcterms:modified>
  <dc:language>en-US</dc:language>
</cp:coreProperties>
</file>