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CC678" w14:textId="77777777" w:rsidR="00F651DB" w:rsidRDefault="00F651DB">
      <w:pPr>
        <w:jc w:val="both"/>
        <w:rPr>
          <w:sz w:val="20"/>
        </w:rPr>
      </w:pPr>
    </w:p>
    <w:p w14:paraId="365CC679" w14:textId="77777777" w:rsidR="00F651DB" w:rsidRDefault="00F651DB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  <w:lang w:eastAsia="lt-LT"/>
        </w:rPr>
      </w:pPr>
    </w:p>
    <w:p w14:paraId="365CC67A" w14:textId="77777777" w:rsidR="00F651DB" w:rsidRDefault="00D851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5CE101" wp14:editId="365CE102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C67B" w14:textId="77777777" w:rsidR="00F651DB" w:rsidRDefault="00F651DB">
      <w:pPr>
        <w:jc w:val="center"/>
        <w:rPr>
          <w:szCs w:val="24"/>
        </w:rPr>
      </w:pPr>
    </w:p>
    <w:p w14:paraId="365CC67C" w14:textId="77777777" w:rsidR="00F651DB" w:rsidRDefault="00D851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5CC67D" w14:textId="77777777" w:rsidR="00F651DB" w:rsidRDefault="00F651DB">
      <w:pPr>
        <w:keepNext/>
        <w:jc w:val="center"/>
        <w:outlineLvl w:val="1"/>
      </w:pPr>
    </w:p>
    <w:p w14:paraId="365CC67E" w14:textId="77777777" w:rsidR="00F651DB" w:rsidRDefault="00D851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5CC67F" w14:textId="31CF9D38" w:rsidR="00F651DB" w:rsidRDefault="00D8510E">
      <w:pPr>
        <w:keepNext/>
        <w:jc w:val="center"/>
        <w:rPr>
          <w:b/>
          <w:bCs/>
        </w:rPr>
      </w:pPr>
      <w:r w:rsidRPr="002777CC">
        <w:rPr>
          <w:b/>
          <w:bCs/>
        </w:rPr>
        <w:t>DĖL PANEVĖŽIO MIESTO SAVIVALDYBĖS BŪSTO FONDO IR SOCIALINIO BŪSTO FONDO SĄRAŠŲ PATVIRTINIMO IR SAVIVALDYBĖS TARYBOS 20</w:t>
      </w:r>
      <w:r w:rsidR="00673B14" w:rsidRPr="002777CC">
        <w:rPr>
          <w:b/>
          <w:bCs/>
        </w:rPr>
        <w:t>21</w:t>
      </w:r>
      <w:r w:rsidRPr="002777CC">
        <w:rPr>
          <w:b/>
          <w:bCs/>
        </w:rPr>
        <w:t xml:space="preserve"> M. </w:t>
      </w:r>
      <w:r w:rsidR="00673B14" w:rsidRPr="002777CC">
        <w:rPr>
          <w:b/>
          <w:bCs/>
        </w:rPr>
        <w:t>BALANDŽIO</w:t>
      </w:r>
      <w:r w:rsidRPr="002777CC">
        <w:rPr>
          <w:b/>
          <w:bCs/>
        </w:rPr>
        <w:t xml:space="preserve"> 2</w:t>
      </w:r>
      <w:r w:rsidR="00673B14" w:rsidRPr="002777CC">
        <w:rPr>
          <w:b/>
          <w:bCs/>
        </w:rPr>
        <w:t xml:space="preserve">9 </w:t>
      </w:r>
      <w:r w:rsidRPr="002777CC">
        <w:rPr>
          <w:b/>
          <w:bCs/>
        </w:rPr>
        <w:t>D. SPRENDIMO NR. 1-</w:t>
      </w:r>
      <w:r w:rsidR="00673B14" w:rsidRPr="002777CC">
        <w:rPr>
          <w:b/>
          <w:bCs/>
        </w:rPr>
        <w:t>129</w:t>
      </w:r>
      <w:r w:rsidRPr="002777CC">
        <w:rPr>
          <w:b/>
          <w:bCs/>
        </w:rPr>
        <w:t xml:space="preserve"> PRIPAŽINIMO NETEKUSIU GALIOS</w:t>
      </w:r>
    </w:p>
    <w:p w14:paraId="365CC680" w14:textId="77777777" w:rsidR="00F651DB" w:rsidRDefault="00F651DB">
      <w:pPr>
        <w:jc w:val="center"/>
      </w:pPr>
    </w:p>
    <w:p w14:paraId="7A84CF07" w14:textId="34EEB684" w:rsidR="00373AA8" w:rsidRDefault="00373AA8" w:rsidP="00373AA8">
      <w:pPr>
        <w:jc w:val="center"/>
      </w:pPr>
      <w:r>
        <w:rPr>
          <w:rStyle w:val="Style3"/>
          <w:rFonts w:eastAsia="Calibri"/>
        </w:rPr>
        <w:t>2023 m. vasario 23 d.</w:t>
      </w:r>
      <w:r>
        <w:t xml:space="preserve"> Nr. 1-43</w:t>
      </w:r>
    </w:p>
    <w:p w14:paraId="365CC682" w14:textId="77777777" w:rsidR="00F651DB" w:rsidRDefault="00D8510E">
      <w:pPr>
        <w:keepNext/>
        <w:jc w:val="center"/>
        <w:outlineLvl w:val="2"/>
        <w:rPr>
          <w:b/>
        </w:rPr>
      </w:pPr>
      <w:r>
        <w:t>Panevėžys</w:t>
      </w:r>
    </w:p>
    <w:p w14:paraId="365CC683" w14:textId="77777777" w:rsidR="00F651DB" w:rsidRDefault="00F651DB">
      <w:pPr>
        <w:jc w:val="center"/>
        <w:rPr>
          <w:b/>
        </w:rPr>
      </w:pPr>
    </w:p>
    <w:p w14:paraId="365CC684" w14:textId="77777777" w:rsidR="00F651DB" w:rsidRDefault="00F651DB">
      <w:pPr>
        <w:jc w:val="center"/>
        <w:rPr>
          <w:szCs w:val="24"/>
        </w:rPr>
      </w:pPr>
    </w:p>
    <w:p w14:paraId="365CC685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365CC686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Patvirtinti pridedamus:</w:t>
      </w:r>
    </w:p>
    <w:p w14:paraId="365CC687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365CC688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365CC689" w14:textId="00E1E106" w:rsidR="00F651DB" w:rsidRDefault="00D8510E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673B14">
        <w:rPr>
          <w:szCs w:val="24"/>
        </w:rPr>
        <w:t>21</w:t>
      </w:r>
      <w:r>
        <w:rPr>
          <w:szCs w:val="24"/>
        </w:rPr>
        <w:t xml:space="preserve"> m. </w:t>
      </w:r>
      <w:r w:rsidR="00673B14">
        <w:rPr>
          <w:szCs w:val="24"/>
        </w:rPr>
        <w:t>balandžio</w:t>
      </w:r>
      <w:r w:rsidR="002777CC">
        <w:rPr>
          <w:szCs w:val="24"/>
        </w:rPr>
        <w:t> </w:t>
      </w:r>
      <w:r>
        <w:rPr>
          <w:szCs w:val="24"/>
        </w:rPr>
        <w:t>2</w:t>
      </w:r>
      <w:r w:rsidR="00673B14">
        <w:rPr>
          <w:szCs w:val="24"/>
        </w:rPr>
        <w:t>9</w:t>
      </w:r>
      <w:r w:rsidR="002777CC">
        <w:rPr>
          <w:szCs w:val="24"/>
        </w:rPr>
        <w:t> </w:t>
      </w:r>
      <w:r>
        <w:rPr>
          <w:szCs w:val="24"/>
        </w:rPr>
        <w:t>d. sprendimą Nr. 1-</w:t>
      </w:r>
      <w:r w:rsidR="00673B14">
        <w:rPr>
          <w:szCs w:val="24"/>
        </w:rPr>
        <w:t>129</w:t>
      </w:r>
      <w:r>
        <w:rPr>
          <w:szCs w:val="24"/>
        </w:rPr>
        <w:t xml:space="preserve"> „Dėl Panevėžio miesto savivaldybės būsto fondo ir socialinio būsto fondo sąrašų patvirtinimo ir Savivaldybės tarybos 20</w:t>
      </w:r>
      <w:r w:rsidR="00673B14">
        <w:rPr>
          <w:szCs w:val="24"/>
        </w:rPr>
        <w:t>19</w:t>
      </w:r>
      <w:r>
        <w:rPr>
          <w:szCs w:val="24"/>
        </w:rPr>
        <w:t xml:space="preserve"> m. rugsėjo 2</w:t>
      </w:r>
      <w:r w:rsidR="00673B14">
        <w:rPr>
          <w:szCs w:val="24"/>
        </w:rPr>
        <w:t>6</w:t>
      </w:r>
      <w:r>
        <w:rPr>
          <w:szCs w:val="24"/>
        </w:rPr>
        <w:t xml:space="preserve"> d. sprendimo Nr. 1-</w:t>
      </w:r>
      <w:r w:rsidR="00673B14">
        <w:rPr>
          <w:szCs w:val="24"/>
        </w:rPr>
        <w:t>361</w:t>
      </w:r>
      <w:r w:rsidR="000B2E65">
        <w:rPr>
          <w:szCs w:val="24"/>
        </w:rPr>
        <w:t xml:space="preserve"> „Dėl </w:t>
      </w:r>
      <w:r w:rsidR="000B2E65">
        <w:rPr>
          <w:bCs/>
        </w:rPr>
        <w:t>P</w:t>
      </w:r>
      <w:r w:rsidR="000B2E65" w:rsidRPr="000B2E65">
        <w:rPr>
          <w:bCs/>
        </w:rPr>
        <w:t>anevėžio miesto savivaldybės būsto fondo ir socialinio būsto fondo sąrašų patvirtinimo</w:t>
      </w:r>
      <w:r w:rsidR="000B2E65">
        <w:rPr>
          <w:bCs/>
          <w:szCs w:val="24"/>
        </w:rPr>
        <w:t xml:space="preserve"> ir S</w:t>
      </w:r>
      <w:r w:rsidR="000B2E65" w:rsidRPr="000B2E65">
        <w:rPr>
          <w:bCs/>
          <w:szCs w:val="24"/>
        </w:rPr>
        <w:t>avivaldybės tarybos 2</w:t>
      </w:r>
      <w:r w:rsidR="000B2E65">
        <w:rPr>
          <w:bCs/>
          <w:szCs w:val="24"/>
        </w:rPr>
        <w:t>019 m. rugsėjo 26 d. sprendimo Nr. 1-361 „Dėl P</w:t>
      </w:r>
      <w:r w:rsidR="000B2E65" w:rsidRPr="000B2E65">
        <w:rPr>
          <w:bCs/>
          <w:szCs w:val="24"/>
        </w:rPr>
        <w:t>anevėžio miesto savivaldybės būsto fondo ir socialinio būst</w:t>
      </w:r>
      <w:r w:rsidR="000B2E65">
        <w:rPr>
          <w:bCs/>
          <w:szCs w:val="24"/>
        </w:rPr>
        <w:t>o fondo sąrašų patvirtinimo ir S</w:t>
      </w:r>
      <w:r w:rsidR="000B2E65" w:rsidRPr="000B2E65">
        <w:rPr>
          <w:bCs/>
          <w:szCs w:val="24"/>
        </w:rPr>
        <w:t xml:space="preserve">avivaldybės tarybos </w:t>
      </w:r>
      <w:r w:rsidR="000B2E65">
        <w:rPr>
          <w:bCs/>
          <w:szCs w:val="24"/>
        </w:rPr>
        <w:t>2017 m. rugsėjo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2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d. sprendimo N</w:t>
      </w:r>
      <w:r w:rsidR="000B2E65" w:rsidRPr="000B2E65">
        <w:rPr>
          <w:bCs/>
          <w:szCs w:val="24"/>
        </w:rPr>
        <w:t>r. 1-311</w:t>
      </w:r>
      <w:r w:rsidR="000B2E65">
        <w:rPr>
          <w:bCs/>
          <w:szCs w:val="24"/>
        </w:rPr>
        <w:t xml:space="preserve"> </w:t>
      </w:r>
      <w:r w:rsidR="000B2E65" w:rsidRPr="000B2E65">
        <w:rPr>
          <w:bCs/>
          <w:szCs w:val="24"/>
        </w:rPr>
        <w:t>pripažinimo netekusiu galios</w:t>
      </w:r>
      <w:r w:rsidR="000B2E65" w:rsidRPr="000B2E65">
        <w:rPr>
          <w:bCs/>
        </w:rPr>
        <w:t>“</w:t>
      </w:r>
      <w:r w:rsidR="000B2E65">
        <w:rPr>
          <w:szCs w:val="24"/>
        </w:rPr>
        <w:t xml:space="preserve"> </w:t>
      </w:r>
      <w:r>
        <w:rPr>
          <w:szCs w:val="24"/>
        </w:rPr>
        <w:t>su visais vėlesniais pakeitimais.</w:t>
      </w:r>
    </w:p>
    <w:p w14:paraId="79529C7D" w14:textId="250E4A69" w:rsidR="0096618C" w:rsidRDefault="0096618C" w:rsidP="0096618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Nustatyti, kad šis sprendimas:</w:t>
      </w:r>
    </w:p>
    <w:p w14:paraId="714A5002" w14:textId="55F5A593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skelbiamas Teisės aktų registre ir Panevėžio miesto savivaldybės interneto svetainėje;</w:t>
      </w:r>
    </w:p>
    <w:p w14:paraId="4AEC4C72" w14:textId="4BDDD53D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įsigalioja kitą dieną po oficialaus paskelbimo Teisės aktų registre.</w:t>
      </w:r>
    </w:p>
    <w:p w14:paraId="28A56DE5" w14:textId="77777777" w:rsidR="0096618C" w:rsidRDefault="0096618C">
      <w:pPr>
        <w:tabs>
          <w:tab w:val="left" w:pos="709"/>
        </w:tabs>
        <w:spacing w:line="360" w:lineRule="auto"/>
        <w:ind w:firstLine="851"/>
        <w:jc w:val="both"/>
      </w:pPr>
    </w:p>
    <w:p w14:paraId="365CC68A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B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C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D" w14:textId="77777777" w:rsidR="00F651DB" w:rsidRDefault="00D8510E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65CC68E" w14:textId="77777777" w:rsidR="00F651DB" w:rsidRDefault="00F651DB">
      <w:pPr>
        <w:ind w:left="5103"/>
        <w:sectPr w:rsidR="00F651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65CC68F" w14:textId="77777777" w:rsidR="00F651DB" w:rsidRDefault="00D8510E">
      <w:pPr>
        <w:ind w:left="5103"/>
      </w:pPr>
      <w:r>
        <w:lastRenderedPageBreak/>
        <w:t>PATVIRTINTA</w:t>
      </w:r>
    </w:p>
    <w:p w14:paraId="365CC690" w14:textId="77777777" w:rsidR="00F651DB" w:rsidRDefault="00D8510E">
      <w:pPr>
        <w:ind w:left="5103"/>
      </w:pPr>
      <w:r>
        <w:t>Panevėžio miesto savivaldybės tarybos</w:t>
      </w:r>
    </w:p>
    <w:p w14:paraId="365CC691" w14:textId="6E1D459B" w:rsidR="00F651DB" w:rsidRDefault="00D8510E">
      <w:pPr>
        <w:ind w:left="5103"/>
      </w:pPr>
      <w:r>
        <w:t>202</w:t>
      </w:r>
      <w:r w:rsidR="00C052CB">
        <w:t>3</w:t>
      </w:r>
      <w:r>
        <w:t xml:space="preserve"> m. </w:t>
      </w:r>
      <w:r w:rsidR="00C052CB">
        <w:t>vasario</w:t>
      </w:r>
      <w:r>
        <w:t xml:space="preserve"> </w:t>
      </w:r>
      <w:r w:rsidR="00373AA8">
        <w:t>23</w:t>
      </w:r>
      <w:r w:rsidR="00C052CB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C693" w14:textId="77777777" w:rsidR="00F651DB" w:rsidRDefault="00F651DB">
      <w:pPr>
        <w:jc w:val="center"/>
      </w:pPr>
    </w:p>
    <w:p w14:paraId="365CC694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65CC695" w14:textId="77777777" w:rsidR="00DA0629" w:rsidRDefault="00DA0629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118"/>
        <w:gridCol w:w="1102"/>
        <w:gridCol w:w="1422"/>
        <w:gridCol w:w="1273"/>
        <w:gridCol w:w="1583"/>
      </w:tblGrid>
      <w:tr w:rsidR="00B323F0" w14:paraId="365CC69A" w14:textId="77777777" w:rsidTr="00673B14">
        <w:trPr>
          <w:trHeight w:val="262"/>
        </w:trPr>
        <w:tc>
          <w:tcPr>
            <w:tcW w:w="5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C696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29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7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98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9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323F0" w14:paraId="365CC6A1" w14:textId="77777777" w:rsidTr="00673B14">
        <w:trPr>
          <w:trHeight w:val="262"/>
        </w:trPr>
        <w:tc>
          <w:tcPr>
            <w:tcW w:w="58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C69B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C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D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E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9F" w14:textId="77777777" w:rsidR="00B323F0" w:rsidRDefault="00B323F0" w:rsidP="00DA0629">
            <w:pPr>
              <w:rPr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A0" w14:textId="77777777" w:rsidR="00B323F0" w:rsidRDefault="00B323F0" w:rsidP="00DA0629">
            <w:pPr>
              <w:rPr>
                <w:szCs w:val="24"/>
              </w:rPr>
            </w:pPr>
          </w:p>
        </w:tc>
      </w:tr>
      <w:tr w:rsidR="00DA0629" w14:paraId="365CC6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A0629" w14:paraId="365CC6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A0629" w14:paraId="365CC6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A0629" w14:paraId="365CC6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A0629" w14:paraId="365CC6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A0629" w14:paraId="365CC6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A0629" w14:paraId="365CC6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D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A0629" w14:paraId="365CC6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A0629" w14:paraId="365CC6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A0629" w14:paraId="365CC6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A0629" w14:paraId="365CC6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A0629" w14:paraId="365CC7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A0629" w14:paraId="365CC7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A0629" w14:paraId="365CC7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A0629" w14:paraId="365CC7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A0629" w14:paraId="365CC7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A0629" w14:paraId="365CC7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A0629" w14:paraId="365CC7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A0629" w14:paraId="365CC7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A0629" w14:paraId="365CC7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A0629" w14:paraId="365CC7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A0629" w14:paraId="365CC7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A0629" w14:paraId="365CC7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A0629" w14:paraId="365CC7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A0629" w14:paraId="365CC7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A0629" w14:paraId="365CC7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A0629" w14:paraId="365CC7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A0629" w14:paraId="365CC7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A0629" w14:paraId="365CC7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A0629" w14:paraId="365CC7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A0629" w14:paraId="365CC7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A0629" w14:paraId="365CC7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A0629" w14:paraId="365CC7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A0629" w14:paraId="365CC7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A0629" w14:paraId="365CC7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7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A0629" w14:paraId="365CC7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A0629" w14:paraId="365CC7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A0629" w14:paraId="365CC7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A0629" w14:paraId="365CC7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A0629" w14:paraId="365CC7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A0629" w14:paraId="365CC7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A0629" w14:paraId="365CC7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A0629" w14:paraId="365CC7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7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A0629" w14:paraId="365CC7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A0629" w14:paraId="365CC7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7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8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A0629" w14:paraId="365CC8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8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8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A0629" w14:paraId="365CC8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DA0629" w14:paraId="365CC8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A0629" w14:paraId="365CC8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A0629" w14:paraId="365CC8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A0629" w14:paraId="365CC8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A0629" w14:paraId="365CC8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A0629" w14:paraId="365CC8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A0629" w14:paraId="365CC8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A0629" w14:paraId="365CC8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A0629" w14:paraId="365CC8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A0629" w14:paraId="365CC8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A0629" w14:paraId="365CC8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A0629" w14:paraId="365CC8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A0629" w14:paraId="365CC8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A0629" w14:paraId="365CC8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A0629" w14:paraId="365CC8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A0629" w14:paraId="365CC8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A0629" w14:paraId="365CC8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A0629" w14:paraId="365CC8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A0629" w14:paraId="365CC8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A0629" w14:paraId="365CC8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A0629" w14:paraId="365CC8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A0629" w14:paraId="365CC8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A0629" w14:paraId="365CC8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A0629" w14:paraId="365CC8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A0629" w14:paraId="365CC8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A0629" w14:paraId="365CC8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A0629" w14:paraId="365CC8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A0629" w14:paraId="365CC8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A0629" w14:paraId="365CC8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A0629" w14:paraId="365CC8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C8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A0629" w14:paraId="365CC9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A0629" w14:paraId="365CC9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A0629" w14:paraId="365CC9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A0629" w14:paraId="365CC9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A0629" w14:paraId="365CC9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A0629" w14:paraId="365CC9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C9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C9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A0629" w14:paraId="365CC9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A0629" w14:paraId="365CC9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C9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A0629" w14:paraId="365CC9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A0629" w14:paraId="365CC9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C9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A0629" w14:paraId="365CC9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A0629" w14:paraId="365CC9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A0629" w14:paraId="365CC9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9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C9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A0629" w14:paraId="365CC9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9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9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9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A0629" w14:paraId="365CC9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C9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A0629" w14:paraId="365CC9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C9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A0629" w14:paraId="365CC9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C9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A0629" w14:paraId="365CC9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A0629" w14:paraId="365CC9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C9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A0629" w14:paraId="365CC9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A0629" w14:paraId="365CC9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A0629" w14:paraId="365CC9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A0629" w14:paraId="365CC9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9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A0629" w14:paraId="365CCA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A0629" w14:paraId="365CCA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A0629" w14:paraId="365CCA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CA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A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CA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A0629" w14:paraId="365CCA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A0629" w14:paraId="365CCA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A0629" w14:paraId="365CCA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A0629" w14:paraId="365CCA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A0629" w14:paraId="365CCA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A0629" w14:paraId="365CCA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A0629" w14:paraId="365CCA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A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A0629" w14:paraId="365CCA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A0629" w14:paraId="365CCA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A0629" w14:paraId="365CCA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A0629" w14:paraId="365CCA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A0629" w14:paraId="365CCA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A0629" w14:paraId="365CCA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A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CA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A0629" w14:paraId="365CCA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A0629" w14:paraId="365CCA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A0629" w14:paraId="365CCA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A0629" w14:paraId="365CCA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A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A0629" w14:paraId="365CCA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A0629" w14:paraId="365CCA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A0629" w14:paraId="365CCA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A0629" w14:paraId="365CCA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A0629" w14:paraId="365CCA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A0629" w14:paraId="365CCA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A0629" w14:paraId="365CCB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CB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B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A0629" w14:paraId="365CCB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A0629" w14:paraId="365CCB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A0629" w14:paraId="365CCB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B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2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A0629" w14:paraId="365CCB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A0629" w14:paraId="365CCB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A0629" w14:paraId="365CCB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CB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A0629" w14:paraId="365CCB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A0629" w14:paraId="365CCB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A0629" w14:paraId="365CCB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A0629" w14:paraId="365CCB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CB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CB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A0629" w14:paraId="365CCB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A0629" w14:paraId="365CCB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A0629" w14:paraId="365CCB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A0629" w14:paraId="365CCB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A0629" w14:paraId="365CCB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9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A0629" w14:paraId="365CCB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A0629" w14:paraId="365CCB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A0629" w14:paraId="365CCB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B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A0629" w14:paraId="365CCB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A0629" w14:paraId="365CCB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A0629" w14:paraId="365CCB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CB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A0629" w14:paraId="365CCB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A0629" w14:paraId="365CCB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A0629" w14:paraId="365CCB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A0629" w14:paraId="365CCB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A0629" w14:paraId="365CCB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C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A0629" w14:paraId="365CCC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C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A0629" w14:paraId="365CCC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A0629" w14:paraId="365CCC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A0629" w14:paraId="365CCC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A0629" w14:paraId="365CCC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A0629" w14:paraId="365CCC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A0629" w14:paraId="365CCC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A0629" w14:paraId="365CCC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A0629" w14:paraId="365CCC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A0629" w14:paraId="365CCC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A0629" w14:paraId="365CCC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A0629" w14:paraId="365CCC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A0629" w14:paraId="365CCC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A0629" w14:paraId="365CCC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A0629" w14:paraId="365CCC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C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A0629" w14:paraId="365CCC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CC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A0629" w14:paraId="365CCC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A0629" w14:paraId="365CCC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C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A0629" w14:paraId="365CCC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A0629" w14:paraId="365CCC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A0629" w14:paraId="365CCC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A0629" w14:paraId="365CCC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CC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CC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A0629" w14:paraId="365CCC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A0629" w14:paraId="365CCC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A0629" w14:paraId="365CCC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A0629" w14:paraId="365CCC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A0629" w14:paraId="365CCC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A0629" w14:paraId="365CCD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A0629" w14:paraId="365CCD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A0629" w14:paraId="365CCD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A0629" w14:paraId="365CCD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A0629" w14:paraId="365CCD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A0629" w14:paraId="365CCD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A0629" w14:paraId="365CCD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A0629" w14:paraId="365CCD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A0629" w14:paraId="365CCD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A0629" w14:paraId="365CCD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A0629" w14:paraId="365CCD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A0629" w14:paraId="365CCD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D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A0629" w14:paraId="365CCD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A0629" w14:paraId="365CCD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A0629" w14:paraId="365CCD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A0629" w14:paraId="365CCD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A0629" w14:paraId="365CCD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A0629" w14:paraId="365CCD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A0629" w14:paraId="365CCD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A0629" w14:paraId="365CCD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D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A0629" w14:paraId="365CCD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A0629" w14:paraId="365CCD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A0629" w14:paraId="365CCD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A0629" w14:paraId="365CCD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A0629" w14:paraId="365CCD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A0629" w14:paraId="365CCD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A0629" w14:paraId="365CCD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A0629" w14:paraId="365CCD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A0629" w14:paraId="365CCD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A0629" w14:paraId="365CCD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CD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A0629" w14:paraId="365CCD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D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A0629" w14:paraId="365CCD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A0629" w14:paraId="365CCD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A0629" w14:paraId="365CCE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E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A0629" w14:paraId="365CCE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CE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A0629" w14:paraId="365CCE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A0629" w14:paraId="365CCE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A0629" w14:paraId="365CCE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CE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A0629" w14:paraId="365CCE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A0629" w14:paraId="365CCE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A0629" w14:paraId="365CCE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A0629" w14:paraId="365CCE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A0629" w14:paraId="365CCE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A0629" w14:paraId="365CCE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A0629" w14:paraId="365CCE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E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A0629" w14:paraId="365CCE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A0629" w14:paraId="365CCE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A0629" w14:paraId="365CCE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A0629" w14:paraId="365CCE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A0629" w14:paraId="365CCF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A0629" w14:paraId="365CCF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F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A0629" w14:paraId="365CCF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A0629" w14:paraId="365CCF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A0629" w14:paraId="365CCF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A0629" w14:paraId="365CCF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A0629" w14:paraId="365CCF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CF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A0629" w14:paraId="365CCF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A0629" w14:paraId="365CCF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A0629" w14:paraId="365CCF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F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CF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A0629" w14:paraId="365CCF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A0629" w14:paraId="365CCF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A0629" w14:paraId="365CCF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A0629" w14:paraId="365CCF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A0629" w14:paraId="365CCF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CF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A0629" w14:paraId="365CCF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A0629" w14:paraId="365CCF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A0629" w14:paraId="365CCF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A0629" w14:paraId="365CCF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A0629" w14:paraId="365CCF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A0629" w14:paraId="365CCF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A0629" w14:paraId="365CCF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A0629" w14:paraId="365CCF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A0629" w14:paraId="365CCF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A0629" w14:paraId="365CCF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A0629" w14:paraId="365CD0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A0629" w14:paraId="365CD0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D0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A0629" w14:paraId="365CD0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A0629" w14:paraId="365CD0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A0629" w14:paraId="365CD0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A0629" w14:paraId="365CD0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0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A0629" w14:paraId="365CD0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A0629" w14:paraId="365CD0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A0629" w14:paraId="365CD0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A0629" w14:paraId="365CD0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A0629" w14:paraId="365CD0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A0629" w14:paraId="365CD0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A0629" w14:paraId="365CD0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A0629" w14:paraId="365CD0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A0629" w14:paraId="365CD0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D0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A0629" w14:paraId="365CD0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A0629" w14:paraId="365CD0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A0629" w14:paraId="365CD0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A0629" w14:paraId="365CD0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A0629" w14:paraId="365CD0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A0629" w14:paraId="365CD0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A0629" w14:paraId="365CD0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A0629" w14:paraId="365CD0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0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0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A0629" w14:paraId="365CD0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A0629" w14:paraId="365CD0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A0629" w14:paraId="365CD0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A0629" w14:paraId="365CD0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A0629" w14:paraId="365CD0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A0629" w14:paraId="365CD0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4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A0629" w14:paraId="365CD0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B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A0629" w14:paraId="365CD0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2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A0629" w14:paraId="365CD0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A0629" w14:paraId="365CD1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0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A0629" w14:paraId="365CD1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7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A0629" w14:paraId="365CD1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E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A0629" w14:paraId="365CD1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5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1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C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A0629" w14:paraId="365CD1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3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D1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A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1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1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A0629" w14:paraId="365CD1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8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A0629" w14:paraId="365CD1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F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A0629" w14:paraId="365CD1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6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4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A0629" w14:paraId="365CD1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B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A0629" w14:paraId="365CD1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2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A0629" w14:paraId="365CD1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A0629" w14:paraId="365CD1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0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A0629" w14:paraId="365CD1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7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A0629" w14:paraId="365CD1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E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A0629" w14:paraId="365CD1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5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D1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C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A0629" w14:paraId="365CD1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3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A0629" w14:paraId="365CD1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A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A0629" w14:paraId="365CD1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A0629" w14:paraId="365CD1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1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A0629" w14:paraId="365CD1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1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A0629" w14:paraId="365CD1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A0629" w14:paraId="365CD1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D1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A0629" w14:paraId="365CD1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A0629" w14:paraId="365CD1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A0629" w14:paraId="365CD1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A0629" w14:paraId="365CD1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A0629" w14:paraId="365CD1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2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A0629" w14:paraId="365CD2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A0629" w14:paraId="365CD2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A0629" w14:paraId="365CD2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A0629" w14:paraId="365CD2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2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A0629" w14:paraId="365CD2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A0629" w14:paraId="365CD2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A0629" w14:paraId="365CD2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A0629" w14:paraId="365CD2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A0629" w14:paraId="365CD2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D2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D2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A0629" w14:paraId="365CD2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A0629" w14:paraId="365CD2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A0629" w14:paraId="365CD2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A0629" w14:paraId="365CD2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A0629" w14:paraId="365CD2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A0629" w14:paraId="365CD2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2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A0629" w14:paraId="365CD2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D2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2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D2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A0629" w14:paraId="365CD2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A0629" w14:paraId="365CD2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A0629" w14:paraId="365CD2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A0629" w14:paraId="365CD2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A0629" w14:paraId="365CD2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A0629" w14:paraId="365CD2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A0629" w14:paraId="365CD2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A0629" w14:paraId="365CD2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A0629" w14:paraId="365CD2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A0629" w14:paraId="365CD2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2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A0629" w14:paraId="365CD2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A0629" w14:paraId="365CD2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A0629" w14:paraId="365CD3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A0629" w14:paraId="365CD3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D3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A0629" w14:paraId="365CD3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A0629" w14:paraId="365CD3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A0629" w14:paraId="365CD3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3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D3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A0629" w14:paraId="365CD3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A0629" w14:paraId="365CD3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A0629" w14:paraId="365CD3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A0629" w14:paraId="365CD3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A0629" w14:paraId="365CD3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3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A0629" w14:paraId="365CD3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A0629" w14:paraId="365CD3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D3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A0629" w14:paraId="365CD3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A0629" w14:paraId="365CD3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A0629" w14:paraId="365CD3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D3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A0629" w14:paraId="365CD3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A0629" w14:paraId="365CD3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3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A0629" w14:paraId="365CD3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A0629" w14:paraId="365CD3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A0629" w14:paraId="365CD3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3C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A0629" w14:paraId="365CD3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A0629" w14:paraId="365CD3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A0629" w14:paraId="365CD3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A0629" w14:paraId="365CD3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D3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A0629" w14:paraId="365CD4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A0629" w14:paraId="365CD4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A0629" w14:paraId="365CD4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A0629" w14:paraId="365CD4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D4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A0629" w14:paraId="365CD4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A0629" w14:paraId="365CD4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A0629" w14:paraId="365CD4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A0629" w14:paraId="365CD4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A0629" w14:paraId="365CD4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A0629" w14:paraId="365CD4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A0629" w14:paraId="365CD4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A0629" w14:paraId="365CD4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A0629" w14:paraId="365CD4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A0629" w14:paraId="365CD4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D4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A0629" w14:paraId="365CD4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A0629" w14:paraId="365CD4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A0629" w14:paraId="365CD4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A0629" w14:paraId="365CD4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A0629" w14:paraId="365CD4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A0629" w14:paraId="365CD4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A0629" w14:paraId="365CD4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A0629" w14:paraId="365CD4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A0629" w14:paraId="365CD4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A0629" w14:paraId="365CD4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8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A0629" w14:paraId="365CD4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F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A0629" w14:paraId="365CD4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6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A0629" w14:paraId="365CD4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A0629" w14:paraId="365CD4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A0629" w14:paraId="365CD4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A0629" w14:paraId="365CD4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A0629" w14:paraId="365CD4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4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A0629" w14:paraId="365CD4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A0629" w14:paraId="365CD5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5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A0629" w14:paraId="365CD5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A0629" w14:paraId="365CD5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A0629" w14:paraId="365CD5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A0629" w14:paraId="365CD5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A0629" w14:paraId="365CD5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A0629" w14:paraId="365CD5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A0629" w14:paraId="365CD5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A0629" w14:paraId="365CD5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A0629" w14:paraId="365CD5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A0629" w14:paraId="365CD5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A0629" w14:paraId="365CD5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A0629" w14:paraId="365CD5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A0629" w14:paraId="365CD5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A0629" w14:paraId="365CD5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A0629" w14:paraId="365CD5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A0629" w14:paraId="365CD5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A0629" w14:paraId="365CD5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A0629" w14:paraId="365CD5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A0629" w14:paraId="365CD5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A0629" w14:paraId="365CD5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A0629" w14:paraId="365CD5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A0629" w14:paraId="365CD5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A0629" w14:paraId="365CD5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A0629" w14:paraId="365CD5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5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A0629" w14:paraId="365CD5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A0629" w14:paraId="365CD5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A0629" w14:paraId="365CD5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A0629" w14:paraId="365CD5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A0629" w14:paraId="365CD5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A0629" w14:paraId="365CD5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A0629" w14:paraId="365CD5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A0629" w14:paraId="365CD5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A0629" w14:paraId="365CD6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A0629" w14:paraId="365CD6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A0629" w14:paraId="365CD6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A0629" w14:paraId="365CD6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A0629" w14:paraId="365CD6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A0629" w14:paraId="365CD6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6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A0629" w14:paraId="365CD6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A0629" w14:paraId="365CD6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A0629" w14:paraId="365CD6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A0629" w14:paraId="365CD6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A0629" w14:paraId="365CD6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A0629" w14:paraId="365CD6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A0629" w14:paraId="365CD6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A0629" w14:paraId="365CD6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A0629" w14:paraId="365CD6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A0629" w14:paraId="365CD6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24C0" w:rsidRPr="00CB24C0" w14:paraId="365CD6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7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8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9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A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B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C" w14:textId="77777777" w:rsidR="00DA0629" w:rsidRPr="00CB24C0" w:rsidRDefault="00CB24C0" w:rsidP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 xml:space="preserve">39,31 </w:t>
            </w:r>
          </w:p>
        </w:tc>
      </w:tr>
      <w:tr w:rsidR="00DA0629" w14:paraId="365CD6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A0629" w14:paraId="365CD6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A0629" w14:paraId="365CD6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A0629" w14:paraId="365CD6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A0629" w14:paraId="365CD6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A0629" w14:paraId="365CD6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A0629" w14:paraId="365CD6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6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A0629" w14:paraId="365CD6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A0629" w14:paraId="365CD6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A0629" w14:paraId="365CD6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A0629" w14:paraId="365CD6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A0629" w14:paraId="365CD6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A0629" w14:paraId="365CD6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A0629" w14:paraId="365CD6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A0629" w14:paraId="365CD6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A0629" w14:paraId="365CD6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A0629" w14:paraId="365CD6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A0629" w:rsidRPr="00CB24C0" w14:paraId="365CD7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C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D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E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F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0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1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47,57</w:t>
            </w:r>
          </w:p>
        </w:tc>
      </w:tr>
      <w:tr w:rsidR="00DA0629" w14:paraId="365CD7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A0629" w14:paraId="365CD7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A0629" w14:paraId="365CD7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A0629" w14:paraId="365CD7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A0629" w14:paraId="365CD7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A0629" w14:paraId="365CD7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A0629" w14:paraId="365CD7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A0629" w14:paraId="365CD7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A0629" w14:paraId="365CD7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A0629" w14:paraId="365CD7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A0629" w14:paraId="365CD7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7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A0629" w14:paraId="365CD7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A0629" w14:paraId="365CD7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D7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A0629" w14:paraId="365CD7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A0629" w14:paraId="365CD7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A0629" w14:paraId="365CD7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A0629" w14:paraId="365CD7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A0629" w14:paraId="365CD7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A0629" w14:paraId="365CD7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A0629" w14:paraId="365CD7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7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D7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A0629" w14:paraId="365CD7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A0629" w14:paraId="365CD7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7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A0629" w14:paraId="365CD7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A0629" w14:paraId="365CD7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A0629" w14:paraId="365CD7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7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7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A0629" w14:paraId="365CD8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D8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A0629" w14:paraId="365CD8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D8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8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A0629" w14:paraId="365CD8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A0629" w14:paraId="365CD8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A0629" w14:paraId="365CD8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A0629" w14:paraId="365CD8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A0629" w14:paraId="365CD8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8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A0629" w14:paraId="365CD8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A0629" w14:paraId="365CD8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A0629" w14:paraId="365CD8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A0629" w14:paraId="365CD8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A0629" w14:paraId="365CD8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A0629" w14:paraId="365CD8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A0629" w14:paraId="365CD8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A0629" w14:paraId="365CD8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A0629" w14:paraId="365CD8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A0629" w14:paraId="365CD8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8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A0629" w14:paraId="365CD8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A0629" w14:paraId="365CD8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A0629" w14:paraId="365CD8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A0629" w14:paraId="365CD8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A0629" w14:paraId="365CD8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A0629" w14:paraId="365CD8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A0629" w14:paraId="365CD8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A0629" w14:paraId="365CD8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A0629" w14:paraId="365CD8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A0629" w14:paraId="365CD8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A0629" w14:paraId="365CD8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A0629" w14:paraId="365CD9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A0629" w14:paraId="365CD9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A0629" w14:paraId="365CD9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A0629" w14:paraId="365CD9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A0629" w14:paraId="365CD9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A0629" w14:paraId="365CD9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A0629" w14:paraId="365CD9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A0629" w14:paraId="365CD9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A0629" w14:paraId="365CD9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A0629" w14:paraId="365CD9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A0629" w14:paraId="365CD9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A0629" w14:paraId="365CD9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A0629" w14:paraId="365CD9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A0629" w14:paraId="365CD9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A0629" w14:paraId="365CD9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9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9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A0629" w14:paraId="365CD9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A0629" w14:paraId="365CD9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A0629" w14:paraId="365CD9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D9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A0629" w14:paraId="365CD9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A0629" w14:paraId="365CD9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A0629" w14:paraId="365CD9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A0629" w14:paraId="365CD9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D9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9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B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A0629" w14:paraId="365CD9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D9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A0629" w14:paraId="365CD9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365CD9CD" w14:textId="77777777" w:rsidR="00F651DB" w:rsidRDefault="00F651DB"/>
    <w:p w14:paraId="365CD9CE" w14:textId="77777777" w:rsidR="00F651DB" w:rsidRDefault="00F651DB"/>
    <w:p w14:paraId="365CD9CF" w14:textId="77777777" w:rsidR="00F651DB" w:rsidRDefault="00F651DB">
      <w:pPr>
        <w:ind w:left="5103"/>
        <w:sectPr w:rsidR="00F651DB">
          <w:pgSz w:w="11906" w:h="16838" w:code="9"/>
          <w:pgMar w:top="1134" w:right="567" w:bottom="1134" w:left="1701" w:header="567" w:footer="0" w:gutter="0"/>
          <w:pgNumType w:start="1"/>
          <w:cols w:space="1296"/>
          <w:titlePg/>
          <w:docGrid w:linePitch="360"/>
        </w:sectPr>
      </w:pPr>
    </w:p>
    <w:p w14:paraId="365CD9D0" w14:textId="77777777" w:rsidR="00F651DB" w:rsidRDefault="00D8510E">
      <w:pPr>
        <w:ind w:left="5103"/>
      </w:pPr>
      <w:r>
        <w:lastRenderedPageBreak/>
        <w:t>PATVIRTINTA</w:t>
      </w:r>
    </w:p>
    <w:p w14:paraId="365CD9D1" w14:textId="77777777" w:rsidR="00F651DB" w:rsidRDefault="00D8510E">
      <w:pPr>
        <w:ind w:left="5103"/>
      </w:pPr>
      <w:r>
        <w:t>Panevėžio miesto savivaldybės tarybos</w:t>
      </w:r>
    </w:p>
    <w:p w14:paraId="365CD9D2" w14:textId="5FEAB534" w:rsidR="00F651DB" w:rsidRDefault="00D8510E">
      <w:pPr>
        <w:ind w:left="5103"/>
      </w:pPr>
      <w:r>
        <w:t>202</w:t>
      </w:r>
      <w:r w:rsidR="00C052CB">
        <w:t xml:space="preserve">3 </w:t>
      </w:r>
      <w:r>
        <w:t xml:space="preserve">m. </w:t>
      </w:r>
      <w:r w:rsidR="00B323F0">
        <w:t>vasario</w:t>
      </w:r>
      <w:r>
        <w:t xml:space="preserve"> </w:t>
      </w:r>
      <w:r w:rsidR="00373AA8">
        <w:t>23</w:t>
      </w:r>
      <w:r w:rsidR="00B323F0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D9D3" w14:textId="77777777" w:rsidR="00F651DB" w:rsidRDefault="00F651DB">
      <w:pPr>
        <w:jc w:val="center"/>
      </w:pPr>
    </w:p>
    <w:p w14:paraId="365CD9D5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365CD9D6" w14:textId="77777777" w:rsidR="00C052CB" w:rsidRDefault="00C052CB">
      <w:pPr>
        <w:jc w:val="center"/>
        <w:rPr>
          <w:b/>
        </w:rPr>
      </w:pPr>
    </w:p>
    <w:tbl>
      <w:tblPr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29"/>
        <w:gridCol w:w="1810"/>
        <w:gridCol w:w="1423"/>
        <w:gridCol w:w="1273"/>
        <w:gridCol w:w="1570"/>
      </w:tblGrid>
      <w:tr w:rsidR="00C052CB" w14:paraId="365CD9DB" w14:textId="77777777" w:rsidTr="00C052CB">
        <w:trPr>
          <w:trHeight w:val="262"/>
        </w:trPr>
        <w:tc>
          <w:tcPr>
            <w:tcW w:w="5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D9D7" w14:textId="77777777" w:rsidR="00C052CB" w:rsidRPr="00C052CB" w:rsidRDefault="00C052CB" w:rsidP="00C052CB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C052CB">
              <w:rPr>
                <w:szCs w:val="24"/>
                <w:lang w:eastAsia="lt-LT"/>
              </w:rPr>
              <w:t>Eil. Nr.</w:t>
            </w:r>
          </w:p>
        </w:tc>
        <w:tc>
          <w:tcPr>
            <w:tcW w:w="29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8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D9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A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052CB" w14:paraId="365CD9E2" w14:textId="77777777" w:rsidTr="00C052CB">
        <w:trPr>
          <w:trHeight w:val="262"/>
        </w:trPr>
        <w:tc>
          <w:tcPr>
            <w:tcW w:w="5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D9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D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E" w14:textId="77777777" w:rsidR="00C052CB" w:rsidRDefault="00C052CB" w:rsidP="00673B14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F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0" w14:textId="77777777" w:rsidR="00C052CB" w:rsidRDefault="00C052CB" w:rsidP="00673B14">
            <w:pPr>
              <w:rPr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1" w14:textId="77777777" w:rsidR="00C052CB" w:rsidRDefault="00C052CB" w:rsidP="00673B14">
            <w:pPr>
              <w:rPr>
                <w:szCs w:val="24"/>
              </w:rPr>
            </w:pPr>
          </w:p>
        </w:tc>
      </w:tr>
      <w:tr w:rsidR="00C052CB" w14:paraId="365CD9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052CB" w14:paraId="365CD9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E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052CB" w14:paraId="365CD9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052CB" w14:paraId="365CD9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052CB" w14:paraId="365CDA0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052CB" w14:paraId="365CDA0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052CB" w14:paraId="365CDA1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052CB" w14:paraId="365CDA1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052CB" w14:paraId="365CDA2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052CB" w14:paraId="365CDA2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052CB" w14:paraId="365CDA2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052CB" w14:paraId="365CDA3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052CB" w14:paraId="365CDA3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052CB" w14:paraId="365CDA4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052CB" w14:paraId="365CDA4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052CB" w14:paraId="365CDA5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052CB" w14:paraId="365CDA5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052CB" w14:paraId="365CDA6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052CB" w14:paraId="365CDA6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052CB" w14:paraId="365CDA6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052CB" w14:paraId="365CDA7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052CB" w14:paraId="365CDA7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052CB" w14:paraId="365CDA8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052CB" w14:paraId="365CDA8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052CB" w14:paraId="365CDA9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052CB" w14:paraId="365CDA9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052CB" w14:paraId="365CDA9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052CB" w14:paraId="365CDAA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052CB" w14:paraId="365CDAA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052CB" w14:paraId="365CDAB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AB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052CB" w14:paraId="365CDAC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052CB" w14:paraId="365CDAC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052CB" w14:paraId="365CDAD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052CB" w14:paraId="365CDAD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052CB" w14:paraId="365CDAD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052CB" w14:paraId="365CDAE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052CB" w14:paraId="365CDAE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052CB" w14:paraId="365CDAF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AF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052CB" w14:paraId="365CDB0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052CB" w14:paraId="365CDB0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052CB" w14:paraId="365CDB0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052CB" w14:paraId="365CDB1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052CB" w14:paraId="365CDB1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B2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B2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052CB" w14:paraId="365CDB3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C052CB" w14:paraId="365CDB3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052CB" w14:paraId="365CDB4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052CB" w14:paraId="365CDB4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052CB" w14:paraId="365CDB4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052CB" w14:paraId="365CDB5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052CB" w14:paraId="365CDB5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052CB" w14:paraId="365CDB6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052CB" w14:paraId="365CDB6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052CB" w14:paraId="365CDB7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052CB" w14:paraId="365CDB7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052CB" w14:paraId="365CDB7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052CB" w14:paraId="365CDB8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052CB" w14:paraId="365CDB8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052CB" w14:paraId="365CDB9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052CB" w14:paraId="365CDB9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052CB" w14:paraId="365CDBA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052CB" w14:paraId="365CDBA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052CB" w14:paraId="365CDBB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052CB" w14:paraId="365CDBB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052CB" w14:paraId="365CDBB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052CB" w14:paraId="365CDBC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052CB" w14:paraId="365CDBC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052CB" w14:paraId="365CDBD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C052CB" w14:paraId="365CDBD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052CB" w14:paraId="365CDBE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DF" w14:textId="77777777" w:rsidR="00C052CB" w:rsidRDefault="00C052C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052CB" w14:paraId="365CDBE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052CB" w14:paraId="365CDBE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BF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052CB" w14:paraId="365CDBF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052CB" w14:paraId="365CDC0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052CB" w14:paraId="365CDC0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052CB" w14:paraId="365CDC1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052CB" w14:paraId="365CDC1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052CB" w14:paraId="365CDC2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052CB" w14:paraId="365CDC2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052CB" w14:paraId="365CDC2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052CB" w14:paraId="365CDC3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C3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DC4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052CB" w14:paraId="365CDC4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052CB" w14:paraId="365CDC5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052CB" w14:paraId="365CDC5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052CB" w14:paraId="365CDC5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052CB" w14:paraId="365CDC6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052CB" w14:paraId="365CDC6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052CB" w14:paraId="365CDC7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052CB" w14:paraId="365CDC7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052CB" w14:paraId="365CDC8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052CB" w14:paraId="365CDC8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052CB" w14:paraId="365CDC9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052CB" w14:paraId="365CDC9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052CB" w14:paraId="365CDC9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052CB" w14:paraId="365CDCA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052CB" w14:paraId="365CDCA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052CB" w14:paraId="365CDCB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052CB" w14:paraId="365CDCB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CB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052CB" w14:paraId="365CDCC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052CB" w14:paraId="365CDCC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052CB" w14:paraId="365CDCC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CD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052CB" w14:paraId="365CDCD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DCE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052CB" w14:paraId="365CDCE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052CB" w14:paraId="365CDCF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052CB" w14:paraId="365CDCF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052CB" w14:paraId="365CDD0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052CB" w14:paraId="365CDD0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D0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052CB" w14:paraId="365CDD1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052CB" w14:paraId="365CDD1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D2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052CB" w14:paraId="365CDD2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052CB" w14:paraId="365CDD3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052CB" w14:paraId="365CDD3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052CB" w14:paraId="365CDD3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052CB" w14:paraId="365CDD4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052CB" w14:paraId="365CDD4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052CB" w14:paraId="365CDD5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052CB" w14:paraId="365CDD5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052CB" w14:paraId="365CDD6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052CB" w14:paraId="365CDD6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052CB" w14:paraId="365CDD7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DD7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052CB" w14:paraId="365CDD7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052CB" w14:paraId="365CDD8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D8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052CB" w14:paraId="365CDD9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052CB" w14:paraId="365CDD9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052CB" w14:paraId="365CDDA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052CB" w14:paraId="365CDDA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052CB" w14:paraId="365CDDA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A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052CB" w14:paraId="365CDDB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4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052CB" w14:paraId="365CDDB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Margirio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052CB" w14:paraId="365CDDC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052CB" w14:paraId="365CDDC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052CB" w14:paraId="365CDDD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052CB" w14:paraId="365CDDD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052CB" w14:paraId="365CDDE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052CB" w14:paraId="365CDDE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2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052CB" w14:paraId="365CDDE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9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052CB" w14:paraId="365CDDF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0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052CB" w14:paraId="365CDDF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7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052CB" w14:paraId="365CDE0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E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052CB" w14:paraId="365CDE0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5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C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3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052CB" w14:paraId="365CDE1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A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052CB" w14:paraId="365CDE2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1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052CB" w14:paraId="365CDE2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8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052CB" w14:paraId="365CDE3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F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052CB" w14:paraId="365CDE3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6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052CB" w14:paraId="365CDE4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052CB" w14:paraId="365CDE4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E5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052CB" w14:paraId="365CDE5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052CB" w14:paraId="365CDE5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052CB" w14:paraId="365CDE6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052CB" w14:paraId="365CDE6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052CB" w14:paraId="365CDE7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052CB" w14:paraId="365CDE7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052CB" w14:paraId="365CDE8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E8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052CB" w14:paraId="365CDE8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052CB" w14:paraId="365CDE9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E9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Parko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E9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052CB" w14:paraId="365CDEB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052CB" w14:paraId="365CDEB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052CB" w14:paraId="365CDEC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052CB" w14:paraId="365CDEC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052CB" w14:paraId="365CDEC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052CB" w14:paraId="365CDED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052CB" w14:paraId="365CDED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052CB" w14:paraId="365CDEE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052CB" w14:paraId="365CDEE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052CB" w14:paraId="365CDEF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052CB" w14:paraId="365CDEF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052CB" w14:paraId="365CDEF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A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052CB" w14:paraId="365CDF0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052CB" w14:paraId="365CDF0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052CB" w14:paraId="365CDF1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052CB" w14:paraId="365CDF1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052CB" w14:paraId="365CDF2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052CB" w14:paraId="365CDF2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F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052CB" w14:paraId="365CDF3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052CB" w14:paraId="365CDF4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052CB" w14:paraId="365CDF4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052CB" w14:paraId="365CDF5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052CB" w14:paraId="365CDF5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052CB" w14:paraId="365CDF6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052CB" w14:paraId="365CDF6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052CB" w14:paraId="365CDF6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052CB" w14:paraId="365CDF7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7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052CB" w14:paraId="365CDF8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052CB" w14:paraId="365CDF8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052CB" w14:paraId="365CDF9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052CB" w14:paraId="365CDF9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052CB" w14:paraId="365CDFA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052CB" w14:paraId="365CDFA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052CB" w14:paraId="365CDFA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052CB" w14:paraId="365CDFB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052CB" w14:paraId="365CDFB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052CB" w14:paraId="365CDFC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052CB" w14:paraId="365CDFC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D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052CB" w14:paraId="365CDFD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052CB" w14:paraId="365CDFD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052CB" w14:paraId="365CDFE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052CB" w14:paraId="365CDFE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052CB" w14:paraId="365CDFF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052CB" w14:paraId="365CDFF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052CB" w14:paraId="365CE00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052CB" w14:paraId="365CE00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E01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052CB" w14:paraId="365CE01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052CB" w14:paraId="365CE01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052CB" w14:paraId="365CE02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052CB" w14:paraId="365CE02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052CB" w14:paraId="365CE03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3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4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E04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052CB" w14:paraId="365CE04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5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052CB" w14:paraId="365CE05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6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052CB" w14:paraId="365CE06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052CB" w14:paraId="365CE07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052CB" w14:paraId="365CE07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E08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052CB" w14:paraId="365CE08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Tulpių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85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E08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052CB" w14:paraId="365CE09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052CB" w14:paraId="365CE09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052CB" w14:paraId="365CE0A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052CB" w14:paraId="365CE0A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052CB" w14:paraId="365CE0B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052CB" w14:paraId="365CE0B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052CB" w14:paraId="365CE0B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052CB" w14:paraId="365CE0C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052CB" w14:paraId="365CE0C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052CB" w14:paraId="365CE0D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052CB" w14:paraId="365CE0D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052CB" w14:paraId="365CE0E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052CB" w14:paraId="365CE0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052CB" w14:paraId="365CE0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052CB" w14:paraId="365CE0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052CB" w14:paraId="365CE0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65CE100" w14:textId="77777777" w:rsidR="00F651DB" w:rsidRDefault="00F651DB" w:rsidP="002777CC">
      <w:pPr>
        <w:widowControl w:val="0"/>
        <w:rPr>
          <w:snapToGrid w:val="0"/>
        </w:rPr>
      </w:pPr>
    </w:p>
    <w:sectPr w:rsidR="00F651DB" w:rsidSect="002777CC">
      <w:pgSz w:w="11906" w:h="16838" w:code="9"/>
      <w:pgMar w:top="993" w:right="567" w:bottom="1134" w:left="1701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797EF" w14:textId="77777777" w:rsidR="005270F1" w:rsidRDefault="005270F1">
      <w:r>
        <w:separator/>
      </w:r>
    </w:p>
  </w:endnote>
  <w:endnote w:type="continuationSeparator" w:id="0">
    <w:p w14:paraId="11F3A390" w14:textId="77777777" w:rsidR="005270F1" w:rsidRDefault="0052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9" w14:textId="77777777" w:rsidR="00673B14" w:rsidRDefault="00673B1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A" w14:textId="77777777" w:rsidR="00673B14" w:rsidRDefault="00673B1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C" w14:textId="77777777" w:rsidR="00673B14" w:rsidRDefault="00673B1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8231B" w14:textId="77777777" w:rsidR="005270F1" w:rsidRDefault="005270F1">
      <w:r>
        <w:separator/>
      </w:r>
    </w:p>
  </w:footnote>
  <w:footnote w:type="continuationSeparator" w:id="0">
    <w:p w14:paraId="2EDCC8A8" w14:textId="77777777" w:rsidR="005270F1" w:rsidRDefault="0052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7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8" w14:textId="77777777" w:rsidR="00673B14" w:rsidRDefault="00673B14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 w:rsidR="00373AA8">
      <w:rPr>
        <w:noProof/>
        <w:szCs w:val="24"/>
        <w:lang w:eastAsia="lt-LT"/>
      </w:rPr>
      <w:t>6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B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5" w15:restartNumberingAfterBreak="0">
    <w:nsid w:val="52B93CAF"/>
    <w:multiLevelType w:val="hybridMultilevel"/>
    <w:tmpl w:val="86DE9D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 w16cid:durableId="149106640">
    <w:abstractNumId w:val="5"/>
  </w:num>
  <w:num w:numId="2" w16cid:durableId="280460914">
    <w:abstractNumId w:val="3"/>
  </w:num>
  <w:num w:numId="3" w16cid:durableId="2117170042">
    <w:abstractNumId w:val="0"/>
  </w:num>
  <w:num w:numId="4" w16cid:durableId="1534460964">
    <w:abstractNumId w:val="2"/>
  </w:num>
  <w:num w:numId="5" w16cid:durableId="428626572">
    <w:abstractNumId w:val="1"/>
  </w:num>
  <w:num w:numId="6" w16cid:durableId="549656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5222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113"/>
  <w:hyphenationZone w:val="396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77"/>
    <w:rsid w:val="00071317"/>
    <w:rsid w:val="00087D77"/>
    <w:rsid w:val="000B2E65"/>
    <w:rsid w:val="000D1F40"/>
    <w:rsid w:val="000D253A"/>
    <w:rsid w:val="000D3007"/>
    <w:rsid w:val="002777CC"/>
    <w:rsid w:val="00373AA8"/>
    <w:rsid w:val="005270F1"/>
    <w:rsid w:val="005D32A3"/>
    <w:rsid w:val="005F667A"/>
    <w:rsid w:val="00663FFA"/>
    <w:rsid w:val="00673B14"/>
    <w:rsid w:val="007802E1"/>
    <w:rsid w:val="00887E47"/>
    <w:rsid w:val="00962605"/>
    <w:rsid w:val="0096618C"/>
    <w:rsid w:val="00B31CBB"/>
    <w:rsid w:val="00B323F0"/>
    <w:rsid w:val="00B53254"/>
    <w:rsid w:val="00C052CB"/>
    <w:rsid w:val="00C92684"/>
    <w:rsid w:val="00CB24C0"/>
    <w:rsid w:val="00D25886"/>
    <w:rsid w:val="00D8510E"/>
    <w:rsid w:val="00DA0629"/>
    <w:rsid w:val="00F651D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C678"/>
  <w15:docId w15:val="{E2C5C755-D942-430D-B1D2-D0751BC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06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87E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7E47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777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18417</Words>
  <Characters>10498</Characters>
  <Application>Microsoft Office Word</Application>
  <DocSecurity>4</DocSecurity>
  <Lines>87</Lines>
  <Paragraphs>57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2023-01-31T08:55:00Z</cp:lastPrinted>
  <dcterms:created xsi:type="dcterms:W3CDTF">2025-11-14T11:38:00Z</dcterms:created>
  <dcterms:modified xsi:type="dcterms:W3CDTF">2025-11-14T11:38:00Z</dcterms:modified>
</cp:coreProperties>
</file>