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0D7B5" w14:textId="77777777" w:rsidR="00090F3C" w:rsidRPr="00090F3C" w:rsidRDefault="00090F3C" w:rsidP="00090F3C">
      <w:pPr>
        <w:spacing w:after="0" w:line="240" w:lineRule="auto"/>
        <w:jc w:val="center"/>
        <w:rPr>
          <w:rFonts w:ascii="Times New Roman" w:eastAsia="Times New Roman" w:hAnsi="Times New Roman" w:cs="Times New Roman"/>
          <w:kern w:val="0"/>
          <w14:ligatures w14:val="none"/>
        </w:rPr>
      </w:pPr>
      <w:r w:rsidRPr="00090F3C">
        <w:rPr>
          <w:rFonts w:ascii="Times New Roman" w:eastAsia="Times New Roman" w:hAnsi="Times New Roman" w:cs="Times New Roman"/>
          <w:noProof/>
          <w:kern w:val="0"/>
          <w:szCs w:val="20"/>
          <w:lang w:eastAsia="lt-LT"/>
          <w14:ligatures w14:val="none"/>
        </w:rPr>
        <w:drawing>
          <wp:inline distT="0" distB="0" distL="0" distR="0" wp14:anchorId="171BA1B8" wp14:editId="1A17BC6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3002381" w14:textId="77777777" w:rsidR="00090F3C" w:rsidRPr="00090F3C" w:rsidRDefault="00090F3C" w:rsidP="00090F3C">
      <w:pPr>
        <w:spacing w:after="0" w:line="240" w:lineRule="auto"/>
        <w:jc w:val="center"/>
        <w:rPr>
          <w:rFonts w:ascii="Times New Roman" w:eastAsia="Times New Roman" w:hAnsi="Times New Roman" w:cs="Times New Roman"/>
          <w:kern w:val="0"/>
          <w14:ligatures w14:val="none"/>
        </w:rPr>
      </w:pPr>
    </w:p>
    <w:p w14:paraId="775EE34D" w14:textId="77777777" w:rsidR="00090F3C" w:rsidRPr="00090F3C" w:rsidRDefault="00090F3C" w:rsidP="00090F3C">
      <w:pPr>
        <w:spacing w:after="0" w:line="240" w:lineRule="auto"/>
        <w:jc w:val="center"/>
        <w:rPr>
          <w:rFonts w:ascii="Times New Roman" w:eastAsia="Times New Roman" w:hAnsi="Times New Roman" w:cs="Times New Roman"/>
          <w:b/>
          <w:kern w:val="0"/>
          <w:sz w:val="28"/>
          <w:szCs w:val="20"/>
          <w14:ligatures w14:val="none"/>
        </w:rPr>
      </w:pPr>
      <w:r w:rsidRPr="00090F3C">
        <w:rPr>
          <w:rFonts w:ascii="Times New Roman" w:eastAsia="Times New Roman" w:hAnsi="Times New Roman" w:cs="Times New Roman"/>
          <w:b/>
          <w:kern w:val="0"/>
          <w:sz w:val="28"/>
          <w:szCs w:val="20"/>
          <w14:ligatures w14:val="none"/>
        </w:rPr>
        <w:t>PANEVĖŽIO MIESTO SAVIVALDYBĖS TARYBA</w:t>
      </w:r>
    </w:p>
    <w:p w14:paraId="0E430034" w14:textId="77777777" w:rsidR="00090F3C" w:rsidRPr="00090F3C" w:rsidRDefault="00090F3C" w:rsidP="00090F3C">
      <w:pPr>
        <w:keepNext/>
        <w:spacing w:after="0" w:line="240" w:lineRule="auto"/>
        <w:jc w:val="center"/>
        <w:outlineLvl w:val="1"/>
        <w:rPr>
          <w:rFonts w:ascii="Times New Roman" w:eastAsia="Times New Roman" w:hAnsi="Times New Roman" w:cs="Times New Roman"/>
          <w:kern w:val="0"/>
          <w:szCs w:val="20"/>
          <w14:ligatures w14:val="none"/>
        </w:rPr>
      </w:pPr>
    </w:p>
    <w:p w14:paraId="3B6B8EDA" w14:textId="77777777" w:rsidR="00090F3C" w:rsidRPr="00090F3C" w:rsidRDefault="00090F3C" w:rsidP="00090F3C">
      <w:pPr>
        <w:keepNext/>
        <w:spacing w:after="0" w:line="240" w:lineRule="auto"/>
        <w:jc w:val="center"/>
        <w:outlineLvl w:val="1"/>
        <w:rPr>
          <w:rFonts w:ascii="Times New Roman" w:eastAsia="Times New Roman" w:hAnsi="Times New Roman" w:cs="Times New Roman"/>
          <w:kern w:val="0"/>
          <w:szCs w:val="20"/>
          <w14:ligatures w14:val="none"/>
        </w:rPr>
      </w:pPr>
    </w:p>
    <w:p w14:paraId="2854115F" w14:textId="77777777" w:rsidR="00090F3C" w:rsidRPr="00090F3C" w:rsidRDefault="00090F3C" w:rsidP="00090F3C">
      <w:pPr>
        <w:keepNext/>
        <w:spacing w:after="0" w:line="240" w:lineRule="auto"/>
        <w:jc w:val="center"/>
        <w:outlineLvl w:val="1"/>
        <w:rPr>
          <w:rFonts w:ascii="Times New Roman" w:eastAsia="Times New Roman" w:hAnsi="Times New Roman" w:cs="Times New Roman"/>
          <w:b/>
          <w:kern w:val="0"/>
          <w:szCs w:val="20"/>
          <w14:ligatures w14:val="none"/>
        </w:rPr>
      </w:pPr>
      <w:r w:rsidRPr="00090F3C">
        <w:rPr>
          <w:rFonts w:ascii="Times New Roman" w:eastAsia="Times New Roman" w:hAnsi="Times New Roman" w:cs="Times New Roman"/>
          <w:b/>
          <w:kern w:val="0"/>
          <w:szCs w:val="20"/>
          <w14:ligatures w14:val="none"/>
        </w:rPr>
        <w:t>SPRENDIMAS</w:t>
      </w:r>
    </w:p>
    <w:p w14:paraId="3C2B2AA0" w14:textId="0111F939" w:rsidR="00090F3C" w:rsidRPr="00090F3C" w:rsidRDefault="00090F3C" w:rsidP="00090F3C">
      <w:pPr>
        <w:spacing w:after="0" w:line="240" w:lineRule="auto"/>
        <w:jc w:val="center"/>
        <w:rPr>
          <w:rFonts w:ascii="Times New Roman" w:eastAsia="Times New Roman" w:hAnsi="Times New Roman" w:cs="Times New Roman"/>
          <w:b/>
          <w:kern w:val="0"/>
          <w:szCs w:val="20"/>
          <w14:ligatures w14:val="none"/>
        </w:rPr>
      </w:pPr>
      <w:r w:rsidRPr="00090F3C">
        <w:rPr>
          <w:rFonts w:ascii="Times New Roman" w:eastAsia="Times New Roman" w:hAnsi="Times New Roman" w:cs="Times New Roman"/>
          <w:b/>
          <w:kern w:val="0"/>
          <w:szCs w:val="20"/>
          <w14:ligatures w14:val="none"/>
        </w:rPr>
        <w:t>DĖL SAVIVALDYBĖS TARYBOS 200</w:t>
      </w:r>
      <w:r w:rsidR="00E27628">
        <w:rPr>
          <w:rFonts w:ascii="Times New Roman" w:eastAsia="Times New Roman" w:hAnsi="Times New Roman" w:cs="Times New Roman"/>
          <w:b/>
          <w:kern w:val="0"/>
          <w:szCs w:val="20"/>
          <w14:ligatures w14:val="none"/>
        </w:rPr>
        <w:t>7</w:t>
      </w:r>
      <w:r w:rsidRPr="00090F3C">
        <w:rPr>
          <w:rFonts w:ascii="Times New Roman" w:eastAsia="Times New Roman" w:hAnsi="Times New Roman" w:cs="Times New Roman"/>
          <w:b/>
          <w:kern w:val="0"/>
          <w:szCs w:val="20"/>
          <w14:ligatures w14:val="none"/>
        </w:rPr>
        <w:t xml:space="preserve"> M. </w:t>
      </w:r>
      <w:r w:rsidR="00E27628">
        <w:rPr>
          <w:rFonts w:ascii="Times New Roman" w:eastAsia="Times New Roman" w:hAnsi="Times New Roman" w:cs="Times New Roman"/>
          <w:b/>
          <w:kern w:val="0"/>
          <w:szCs w:val="20"/>
          <w14:ligatures w14:val="none"/>
        </w:rPr>
        <w:t>GEGUŽĖS</w:t>
      </w:r>
      <w:r w:rsidRPr="00090F3C">
        <w:rPr>
          <w:rFonts w:ascii="Times New Roman" w:eastAsia="Times New Roman" w:hAnsi="Times New Roman" w:cs="Times New Roman"/>
          <w:b/>
          <w:kern w:val="0"/>
          <w:szCs w:val="20"/>
          <w14:ligatures w14:val="none"/>
        </w:rPr>
        <w:t xml:space="preserve"> </w:t>
      </w:r>
      <w:r w:rsidR="00E27628">
        <w:rPr>
          <w:rFonts w:ascii="Times New Roman" w:eastAsia="Times New Roman" w:hAnsi="Times New Roman" w:cs="Times New Roman"/>
          <w:b/>
          <w:kern w:val="0"/>
          <w:szCs w:val="20"/>
          <w14:ligatures w14:val="none"/>
        </w:rPr>
        <w:t>31</w:t>
      </w:r>
      <w:r w:rsidRPr="00090F3C">
        <w:rPr>
          <w:rFonts w:ascii="Times New Roman" w:eastAsia="Times New Roman" w:hAnsi="Times New Roman" w:cs="Times New Roman"/>
          <w:b/>
          <w:kern w:val="0"/>
          <w:szCs w:val="20"/>
          <w14:ligatures w14:val="none"/>
        </w:rPr>
        <w:t xml:space="preserve"> D. SPRENDIMO NR. 1-</w:t>
      </w:r>
      <w:r w:rsidR="00E27628">
        <w:rPr>
          <w:rFonts w:ascii="Times New Roman" w:eastAsia="Times New Roman" w:hAnsi="Times New Roman" w:cs="Times New Roman"/>
          <w:b/>
          <w:kern w:val="0"/>
          <w:szCs w:val="20"/>
          <w14:ligatures w14:val="none"/>
        </w:rPr>
        <w:t>4</w:t>
      </w:r>
      <w:r w:rsidRPr="00090F3C">
        <w:rPr>
          <w:rFonts w:ascii="Times New Roman" w:eastAsia="Times New Roman" w:hAnsi="Times New Roman" w:cs="Times New Roman"/>
          <w:b/>
          <w:kern w:val="0"/>
          <w:szCs w:val="20"/>
          <w14:ligatures w14:val="none"/>
        </w:rPr>
        <w:t>-1</w:t>
      </w:r>
      <w:r w:rsidR="00E27628">
        <w:rPr>
          <w:rFonts w:ascii="Times New Roman" w:eastAsia="Times New Roman" w:hAnsi="Times New Roman" w:cs="Times New Roman"/>
          <w:b/>
          <w:kern w:val="0"/>
          <w:szCs w:val="20"/>
          <w14:ligatures w14:val="none"/>
        </w:rPr>
        <w:t>8</w:t>
      </w:r>
      <w:r w:rsidRPr="00090F3C">
        <w:rPr>
          <w:rFonts w:ascii="Times New Roman" w:eastAsia="Times New Roman" w:hAnsi="Times New Roman" w:cs="Times New Roman"/>
          <w:b/>
          <w:kern w:val="0"/>
          <w:szCs w:val="20"/>
          <w14:ligatures w14:val="none"/>
        </w:rPr>
        <w:t xml:space="preserve"> „</w:t>
      </w:r>
      <w:r w:rsidRPr="00090F3C">
        <w:rPr>
          <w:rFonts w:ascii="Times New Roman" w:eastAsia="Times New Roman" w:hAnsi="Times New Roman" w:cs="Times New Roman"/>
          <w:b/>
          <w:bCs/>
          <w:kern w:val="0"/>
          <w:szCs w:val="20"/>
          <w14:ligatures w14:val="none"/>
        </w:rPr>
        <w:t>DĖL DETALIŲJŲ PLANŲ PATVIRTINIMO</w:t>
      </w:r>
      <w:r w:rsidRPr="00090F3C">
        <w:rPr>
          <w:rFonts w:ascii="Times New Roman" w:eastAsia="Times New Roman" w:hAnsi="Times New Roman" w:cs="Times New Roman"/>
          <w:b/>
          <w:kern w:val="0"/>
          <w:szCs w:val="20"/>
          <w14:ligatures w14:val="none"/>
        </w:rPr>
        <w:t>“</w:t>
      </w:r>
      <w:r w:rsidRPr="00090F3C">
        <w:rPr>
          <w:rFonts w:ascii="Times New Roman" w:eastAsia="Times New Roman" w:hAnsi="Times New Roman" w:cs="Times New Roman"/>
          <w:b/>
          <w:bCs/>
          <w:kern w:val="0"/>
          <w:szCs w:val="20"/>
          <w14:ligatures w14:val="none"/>
        </w:rPr>
        <w:t xml:space="preserve"> </w:t>
      </w:r>
      <w:r w:rsidRPr="00090F3C">
        <w:rPr>
          <w:rFonts w:ascii="Times New Roman" w:eastAsia="Times New Roman" w:hAnsi="Times New Roman" w:cs="Times New Roman"/>
          <w:b/>
          <w:kern w:val="0"/>
          <w:szCs w:val="20"/>
          <w14:ligatures w14:val="none"/>
        </w:rPr>
        <w:t>PAKEITIMO</w:t>
      </w:r>
    </w:p>
    <w:p w14:paraId="5F0F100B"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p>
    <w:p w14:paraId="5FE7609E"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r w:rsidRPr="00090F3C">
        <w:rPr>
          <w:rFonts w:ascii="Times New Roman" w:eastAsia="Times New Roman" w:hAnsi="Times New Roman" w:cs="Times New Roman"/>
          <w:kern w:val="0"/>
          <w:szCs w:val="20"/>
          <w14:ligatures w14:val="none"/>
        </w:rPr>
        <w:fldChar w:fldCharType="begin">
          <w:ffData>
            <w:name w:val="registravimoDataIlga"/>
            <w:enabled/>
            <w:calcOnExit w:val="0"/>
            <w:textInput/>
          </w:ffData>
        </w:fldChar>
      </w:r>
      <w:r w:rsidRPr="00090F3C">
        <w:rPr>
          <w:rFonts w:ascii="Times New Roman" w:eastAsia="Times New Roman" w:hAnsi="Times New Roman" w:cs="Times New Roman"/>
          <w:kern w:val="0"/>
          <w:szCs w:val="20"/>
          <w14:ligatures w14:val="none"/>
        </w:rPr>
        <w:instrText xml:space="preserve"> FORMTEXT </w:instrText>
      </w:r>
      <w:r w:rsidRPr="00090F3C">
        <w:rPr>
          <w:rFonts w:ascii="Times New Roman" w:eastAsia="Times New Roman" w:hAnsi="Times New Roman" w:cs="Times New Roman"/>
          <w:kern w:val="0"/>
          <w:szCs w:val="20"/>
          <w14:ligatures w14:val="none"/>
        </w:rPr>
      </w:r>
      <w:r w:rsidRPr="00090F3C">
        <w:rPr>
          <w:rFonts w:ascii="Times New Roman" w:eastAsia="Times New Roman" w:hAnsi="Times New Roman" w:cs="Times New Roman"/>
          <w:kern w:val="0"/>
          <w:szCs w:val="20"/>
          <w14:ligatures w14:val="none"/>
        </w:rPr>
        <w:fldChar w:fldCharType="separate"/>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kern w:val="0"/>
          <w:szCs w:val="20"/>
          <w14:ligatures w14:val="none"/>
        </w:rPr>
        <w:fldChar w:fldCharType="end"/>
      </w:r>
      <w:r w:rsidRPr="00090F3C">
        <w:rPr>
          <w:rFonts w:ascii="Times New Roman" w:eastAsia="Times New Roman" w:hAnsi="Times New Roman" w:cs="Times New Roman"/>
          <w:kern w:val="0"/>
          <w:szCs w:val="20"/>
          <w14:ligatures w14:val="none"/>
        </w:rPr>
        <w:t xml:space="preserve"> Nr. </w:t>
      </w:r>
      <w:r w:rsidRPr="00090F3C">
        <w:rPr>
          <w:rFonts w:ascii="Times New Roman" w:eastAsia="Times New Roman" w:hAnsi="Times New Roman" w:cs="Times New Roman"/>
          <w:kern w:val="0"/>
          <w:szCs w:val="20"/>
          <w14:ligatures w14:val="none"/>
        </w:rPr>
        <w:fldChar w:fldCharType="begin">
          <w:ffData>
            <w:name w:val="registravimoNr"/>
            <w:enabled/>
            <w:calcOnExit w:val="0"/>
            <w:textInput/>
          </w:ffData>
        </w:fldChar>
      </w:r>
      <w:r w:rsidRPr="00090F3C">
        <w:rPr>
          <w:rFonts w:ascii="Times New Roman" w:eastAsia="Times New Roman" w:hAnsi="Times New Roman" w:cs="Times New Roman"/>
          <w:kern w:val="0"/>
          <w:szCs w:val="20"/>
          <w14:ligatures w14:val="none"/>
        </w:rPr>
        <w:instrText xml:space="preserve"> FORMTEXT </w:instrText>
      </w:r>
      <w:r w:rsidRPr="00090F3C">
        <w:rPr>
          <w:rFonts w:ascii="Times New Roman" w:eastAsia="Times New Roman" w:hAnsi="Times New Roman" w:cs="Times New Roman"/>
          <w:kern w:val="0"/>
          <w:szCs w:val="20"/>
          <w14:ligatures w14:val="none"/>
        </w:rPr>
      </w:r>
      <w:r w:rsidRPr="00090F3C">
        <w:rPr>
          <w:rFonts w:ascii="Times New Roman" w:eastAsia="Times New Roman" w:hAnsi="Times New Roman" w:cs="Times New Roman"/>
          <w:kern w:val="0"/>
          <w:szCs w:val="20"/>
          <w14:ligatures w14:val="none"/>
        </w:rPr>
        <w:fldChar w:fldCharType="separate"/>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kern w:val="0"/>
          <w:szCs w:val="20"/>
          <w14:ligatures w14:val="none"/>
        </w:rPr>
        <w:fldChar w:fldCharType="end"/>
      </w:r>
    </w:p>
    <w:p w14:paraId="4A727972" w14:textId="77777777" w:rsidR="00090F3C" w:rsidRPr="00090F3C" w:rsidRDefault="00090F3C" w:rsidP="00090F3C">
      <w:pPr>
        <w:keepNext/>
        <w:spacing w:after="0" w:line="240" w:lineRule="auto"/>
        <w:jc w:val="center"/>
        <w:outlineLvl w:val="2"/>
        <w:rPr>
          <w:rFonts w:ascii="Times New Roman" w:eastAsia="Times New Roman" w:hAnsi="Times New Roman" w:cs="Times New Roman"/>
          <w:b/>
          <w:kern w:val="0"/>
          <w:szCs w:val="20"/>
          <w14:ligatures w14:val="none"/>
        </w:rPr>
      </w:pPr>
      <w:r w:rsidRPr="00090F3C">
        <w:rPr>
          <w:rFonts w:ascii="Times New Roman" w:eastAsia="Times New Roman" w:hAnsi="Times New Roman" w:cs="Times New Roman"/>
          <w:kern w:val="0"/>
          <w:szCs w:val="20"/>
          <w14:ligatures w14:val="none"/>
        </w:rPr>
        <w:t>Panevėžys</w:t>
      </w:r>
    </w:p>
    <w:p w14:paraId="24A9E168"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p>
    <w:p w14:paraId="24392834"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p>
    <w:p w14:paraId="5B65F8F8" w14:textId="77777777" w:rsidR="006E792B" w:rsidRDefault="00090F3C" w:rsidP="006E792B">
      <w:pPr>
        <w:spacing w:after="0" w:line="360" w:lineRule="auto"/>
        <w:ind w:firstLine="851"/>
        <w:jc w:val="both"/>
        <w:rPr>
          <w:rFonts w:ascii="Times New Roman" w:eastAsia="Times New Roman" w:hAnsi="Times New Roman" w:cs="Times New Roman"/>
          <w:kern w:val="0"/>
          <w14:ligatures w14:val="none"/>
        </w:rPr>
      </w:pPr>
      <w:r w:rsidRPr="00090F3C">
        <w:rPr>
          <w:rFonts w:ascii="Times New Roman" w:eastAsia="Times New Roman" w:hAnsi="Times New Roman" w:cs="Times New Roman"/>
          <w:kern w:val="0"/>
          <w14:ligatures w14:val="none"/>
        </w:rPr>
        <w:t>Vadovaudamasi Lietuvos Respublikos vietos savivaldos įstatymo 15 straipsnio 4 dalimi, Lietuvos Respublikos teritorijų planavimo įstatymo 28 straipsnio 6 dalimi, Panevėžio miesto savivaldybės taryba n u s p r e n d ž i a:</w:t>
      </w:r>
      <w:r w:rsidR="006E792B">
        <w:rPr>
          <w:rFonts w:ascii="Times New Roman" w:eastAsia="Times New Roman" w:hAnsi="Times New Roman" w:cs="Times New Roman"/>
          <w:kern w:val="0"/>
          <w14:ligatures w14:val="none"/>
        </w:rPr>
        <w:t xml:space="preserve"> </w:t>
      </w:r>
    </w:p>
    <w:p w14:paraId="4CCEB08E" w14:textId="6D4FB32F" w:rsidR="006E792B" w:rsidRPr="00961EA0" w:rsidRDefault="006E792B" w:rsidP="00961EA0">
      <w:pPr>
        <w:pStyle w:val="Sraopastraipa"/>
        <w:numPr>
          <w:ilvl w:val="0"/>
          <w:numId w:val="2"/>
        </w:numPr>
        <w:tabs>
          <w:tab w:val="left" w:pos="1134"/>
        </w:tabs>
        <w:spacing w:after="0" w:line="360" w:lineRule="auto"/>
        <w:ind w:left="0" w:firstLine="851"/>
        <w:jc w:val="both"/>
        <w:rPr>
          <w:rFonts w:ascii="Times New Roman" w:eastAsia="Times New Roman" w:hAnsi="Times New Roman" w:cs="Times New Roman"/>
          <w:kern w:val="0"/>
          <w14:ligatures w14:val="none"/>
        </w:rPr>
      </w:pPr>
      <w:r w:rsidRPr="00961EA0">
        <w:rPr>
          <w:rFonts w:ascii="Times New Roman" w:eastAsia="Times New Roman" w:hAnsi="Times New Roman" w:cs="Times New Roman"/>
          <w:kern w:val="0"/>
          <w14:ligatures w14:val="none"/>
        </w:rPr>
        <w:t xml:space="preserve">Pakeisti </w:t>
      </w:r>
      <w:r w:rsidRPr="00961EA0">
        <w:rPr>
          <w:rFonts w:ascii="Times New Roman" w:eastAsia="Times New Roman" w:hAnsi="Times New Roman" w:cs="Times New Roman"/>
          <w:kern w:val="0"/>
          <w:lang w:eastAsia="zh-CN"/>
          <w14:ligatures w14:val="none"/>
        </w:rPr>
        <w:t xml:space="preserve">Panevėžio miesto savivaldybės tarybos </w:t>
      </w:r>
      <w:r w:rsidRPr="00961EA0">
        <w:rPr>
          <w:rFonts w:ascii="Times New Roman" w:eastAsia="Times New Roman" w:hAnsi="Times New Roman" w:cs="Times New Roman"/>
          <w:color w:val="000000"/>
          <w:kern w:val="0"/>
          <w:szCs w:val="20"/>
          <w:shd w:val="clear" w:color="auto" w:fill="FFFFFF"/>
          <w14:ligatures w14:val="none"/>
        </w:rPr>
        <w:t>2007 m. gegužės 31 d. sprendimą Nr. 1-4-18</w:t>
      </w:r>
      <w:r w:rsidRPr="00961EA0">
        <w:rPr>
          <w:rFonts w:ascii="Times New Roman" w:eastAsia="Times New Roman" w:hAnsi="Times New Roman" w:cs="Times New Roman"/>
          <w:kern w:val="0"/>
          <w:lang w:eastAsia="zh-CN"/>
          <w14:ligatures w14:val="none"/>
        </w:rPr>
        <w:t xml:space="preserve"> „</w:t>
      </w:r>
      <w:r w:rsidRPr="00961EA0">
        <w:rPr>
          <w:rFonts w:ascii="Times New Roman" w:eastAsia="Times New Roman" w:hAnsi="Times New Roman" w:cs="Times New Roman"/>
          <w:color w:val="000000"/>
          <w:kern w:val="0"/>
          <w:szCs w:val="20"/>
          <w:shd w:val="clear" w:color="auto" w:fill="FFFFFF"/>
          <w14:ligatures w14:val="none"/>
        </w:rPr>
        <w:t>Dėl detaliųjų planų patvirtinimo“ ir</w:t>
      </w:r>
      <w:r w:rsidRPr="00961EA0">
        <w:rPr>
          <w:rFonts w:ascii="Times New Roman" w:eastAsia="Times New Roman" w:hAnsi="Times New Roman" w:cs="Times New Roman"/>
          <w:kern w:val="0"/>
          <w14:ligatures w14:val="none"/>
        </w:rPr>
        <w:t xml:space="preserve"> jį papildyti </w:t>
      </w:r>
      <w:r w:rsidR="006E2CF1" w:rsidRPr="00961EA0">
        <w:rPr>
          <w:rFonts w:ascii="Times New Roman" w:eastAsia="Times New Roman" w:hAnsi="Times New Roman" w:cs="Times New Roman"/>
          <w:color w:val="000000" w:themeColor="text1"/>
          <w:kern w:val="0"/>
          <w14:ligatures w14:val="none"/>
        </w:rPr>
        <w:t>5</w:t>
      </w:r>
      <w:r w:rsidRPr="00961EA0">
        <w:rPr>
          <w:rFonts w:ascii="Times New Roman" w:eastAsia="Times New Roman" w:hAnsi="Times New Roman" w:cs="Times New Roman"/>
          <w:kern w:val="0"/>
          <w14:ligatures w14:val="none"/>
        </w:rPr>
        <w:t xml:space="preserve"> punktu:</w:t>
      </w:r>
    </w:p>
    <w:p w14:paraId="5F684B5E" w14:textId="0B3722B1" w:rsidR="00BC2B07" w:rsidRPr="00961EA0" w:rsidRDefault="006E792B" w:rsidP="00961EA0">
      <w:pPr>
        <w:tabs>
          <w:tab w:val="left" w:pos="1134"/>
        </w:tabs>
        <w:spacing w:after="0" w:line="360" w:lineRule="auto"/>
        <w:ind w:firstLine="851"/>
        <w:jc w:val="both"/>
        <w:rPr>
          <w:rFonts w:ascii="Times New Roman" w:eastAsia="Times New Roman" w:hAnsi="Times New Roman" w:cs="Times New Roman"/>
          <w:kern w:val="0"/>
          <w14:ligatures w14:val="none"/>
        </w:rPr>
      </w:pPr>
      <w:r w:rsidRPr="00961EA0">
        <w:rPr>
          <w:rFonts w:ascii="Times New Roman" w:eastAsia="Times New Roman" w:hAnsi="Times New Roman" w:cs="Times New Roman"/>
          <w:kern w:val="0"/>
          <w14:ligatures w14:val="none"/>
        </w:rPr>
        <w:t>„</w:t>
      </w:r>
      <w:r w:rsidR="006E2CF1" w:rsidRPr="00961EA0">
        <w:rPr>
          <w:rFonts w:ascii="Times New Roman" w:eastAsia="Times New Roman" w:hAnsi="Times New Roman" w:cs="Times New Roman"/>
          <w:kern w:val="0"/>
          <w14:ligatures w14:val="none"/>
        </w:rPr>
        <w:t>5</w:t>
      </w:r>
      <w:r w:rsidRPr="00961EA0">
        <w:rPr>
          <w:rFonts w:ascii="Times New Roman" w:eastAsia="Times New Roman" w:hAnsi="Times New Roman" w:cs="Times New Roman"/>
          <w:kern w:val="0"/>
          <w14:ligatures w14:val="none"/>
        </w:rPr>
        <w:t>. Nustatyti, kad sklypų (kadastriniai Nr. 2701/0040:68 ir Nr. 2701/0040:69) detalusis planas</w:t>
      </w:r>
      <w:r w:rsidR="00961EA0" w:rsidRPr="00961EA0">
        <w:rPr>
          <w:rFonts w:ascii="Times New Roman" w:eastAsia="Times New Roman" w:hAnsi="Times New Roman" w:cs="Times New Roman"/>
          <w:kern w:val="0"/>
          <w14:ligatures w14:val="none"/>
        </w:rPr>
        <w:t>, patvirtintas sprendimo 4 punktu,</w:t>
      </w:r>
      <w:r w:rsidRPr="00961EA0">
        <w:rPr>
          <w:rFonts w:ascii="Times New Roman" w:eastAsia="Times New Roman" w:hAnsi="Times New Roman" w:cs="Times New Roman"/>
          <w:color w:val="010101"/>
          <w:kern w:val="0"/>
          <w:lang w:eastAsia="lt-LT"/>
          <w14:ligatures w14:val="none"/>
        </w:rPr>
        <w:t xml:space="preserve"> laikytinas sklypo (kadastrinis Nr. 2701/0040:3) detaliojo plano, patvirtinto Panevėžio miesto valdybos 2004 m. spalio 14 d. sprendimu Nr. 1-22-25 „Dėl detaliųjų planų patvirtinimo“ 2 punktu, korektūra</w:t>
      </w:r>
      <w:r w:rsidRPr="00961EA0">
        <w:rPr>
          <w:rFonts w:ascii="Times New Roman" w:eastAsia="Times New Roman" w:hAnsi="Times New Roman" w:cs="Times New Roman"/>
          <w:kern w:val="0"/>
          <w14:ligatures w14:val="none"/>
        </w:rPr>
        <w:t xml:space="preserve">.“ </w:t>
      </w:r>
    </w:p>
    <w:p w14:paraId="784412CF" w14:textId="0798EF5C" w:rsidR="00090F3C" w:rsidRPr="00961EA0" w:rsidRDefault="00090F3C" w:rsidP="00961EA0">
      <w:pPr>
        <w:pStyle w:val="Sraopastraipa"/>
        <w:numPr>
          <w:ilvl w:val="0"/>
          <w:numId w:val="2"/>
        </w:numPr>
        <w:tabs>
          <w:tab w:val="left" w:pos="1134"/>
        </w:tabs>
        <w:spacing w:after="0" w:line="360" w:lineRule="auto"/>
        <w:ind w:left="0" w:firstLine="851"/>
        <w:jc w:val="both"/>
        <w:rPr>
          <w:rFonts w:ascii="Times New Roman" w:eastAsia="Times New Roman" w:hAnsi="Times New Roman" w:cs="Times New Roman"/>
          <w:kern w:val="0"/>
          <w14:ligatures w14:val="none"/>
        </w:rPr>
      </w:pPr>
      <w:r w:rsidRPr="00961EA0">
        <w:rPr>
          <w:rFonts w:ascii="Times New Roman" w:eastAsia="Times New Roman" w:hAnsi="Times New Roman" w:cs="Times New Roman"/>
          <w:kern w:val="0"/>
          <w14:ligatures w14:val="none"/>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6927C98" w14:textId="77777777" w:rsidR="00090F3C" w:rsidRPr="00090F3C" w:rsidRDefault="00090F3C" w:rsidP="00090F3C">
      <w:pPr>
        <w:spacing w:after="0" w:line="240" w:lineRule="auto"/>
        <w:jc w:val="both"/>
        <w:rPr>
          <w:rFonts w:ascii="Times New Roman" w:eastAsia="Times New Roman" w:hAnsi="Times New Roman" w:cs="Times New Roman"/>
          <w:kern w:val="0"/>
          <w14:ligatures w14:val="none"/>
        </w:rPr>
      </w:pPr>
    </w:p>
    <w:p w14:paraId="1CC2B48E" w14:textId="77777777" w:rsidR="00090F3C" w:rsidRPr="00090F3C" w:rsidRDefault="00090F3C" w:rsidP="00090F3C">
      <w:pPr>
        <w:spacing w:after="0" w:line="240" w:lineRule="auto"/>
        <w:jc w:val="both"/>
        <w:rPr>
          <w:rFonts w:ascii="Times New Roman" w:eastAsia="Times New Roman" w:hAnsi="Times New Roman" w:cs="Times New Roman"/>
          <w:kern w:val="0"/>
          <w14:ligatures w14:val="none"/>
        </w:rPr>
      </w:pPr>
    </w:p>
    <w:p w14:paraId="6909E261" w14:textId="5D3AA8D4" w:rsidR="00090F3C" w:rsidRPr="00961EA0" w:rsidRDefault="00090F3C" w:rsidP="00961EA0">
      <w:pPr>
        <w:tabs>
          <w:tab w:val="left" w:pos="6663"/>
        </w:tabs>
        <w:spacing w:after="0" w:line="240" w:lineRule="auto"/>
        <w:jc w:val="both"/>
        <w:rPr>
          <w:rFonts w:ascii="Times New Roman" w:eastAsia="Times New Roman" w:hAnsi="Times New Roman" w:cs="Times New Roman"/>
          <w:kern w:val="0"/>
          <w:szCs w:val="20"/>
          <w14:ligatures w14:val="none"/>
        </w:rPr>
      </w:pPr>
      <w:r w:rsidRPr="00090F3C">
        <w:rPr>
          <w:rFonts w:ascii="Times New Roman" w:eastAsia="Calibri" w:hAnsi="Times New Roman" w:cs="Times New Roman"/>
          <w:kern w:val="0"/>
          <w14:ligatures w14:val="none"/>
        </w:rPr>
        <w:t>Savivaldybės merė</w:t>
      </w:r>
      <w:r w:rsidRPr="00090F3C">
        <w:rPr>
          <w:rFonts w:ascii="Times New Roman" w:eastAsia="Calibri" w:hAnsi="Times New Roman" w:cs="Times New Roman"/>
          <w:kern w:val="0"/>
          <w14:ligatures w14:val="none"/>
        </w:rPr>
        <w:tab/>
        <w:t xml:space="preserve">            Loreta Masiliūnienė</w:t>
      </w:r>
    </w:p>
    <w:sectPr w:rsidR="00090F3C" w:rsidRPr="00961EA0" w:rsidSect="00090F3C">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7D1DF5" w14:textId="77777777" w:rsidR="00F43754" w:rsidRDefault="00F43754">
      <w:pPr>
        <w:spacing w:after="0" w:line="240" w:lineRule="auto"/>
      </w:pPr>
      <w:r>
        <w:separator/>
      </w:r>
    </w:p>
  </w:endnote>
  <w:endnote w:type="continuationSeparator" w:id="0">
    <w:p w14:paraId="2211CBC1" w14:textId="77777777" w:rsidR="00F43754" w:rsidRDefault="00F43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CAD0C" w14:textId="77777777" w:rsidR="00090F3C" w:rsidRDefault="00090F3C" w:rsidP="00BE4566">
    <w:pPr>
      <w:tabs>
        <w:tab w:val="left" w:pos="8445"/>
      </w:tabs>
    </w:pPr>
    <w:r>
      <w:tab/>
    </w:r>
  </w:p>
  <w:p w14:paraId="24875C35" w14:textId="77777777" w:rsidR="00090F3C" w:rsidRDefault="00090F3C"/>
  <w:p w14:paraId="77E93597" w14:textId="77777777" w:rsidR="00090F3C" w:rsidRDefault="00090F3C">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5410E" w14:textId="77777777" w:rsidR="00090F3C" w:rsidRDefault="00090F3C" w:rsidP="00DD20B8">
    <w:pPr>
      <w:pStyle w:val="Porat"/>
    </w:pPr>
  </w:p>
  <w:p w14:paraId="279D8AC2" w14:textId="77777777" w:rsidR="00090F3C" w:rsidRDefault="00090F3C" w:rsidP="00DD20B8">
    <w:pPr>
      <w:pStyle w:val="Porat"/>
    </w:pPr>
  </w:p>
  <w:p w14:paraId="61E0F1B1" w14:textId="77777777" w:rsidR="00090F3C" w:rsidRDefault="00090F3C" w:rsidP="00DD20B8">
    <w:pPr>
      <w:pStyle w:val="Porat"/>
    </w:pPr>
  </w:p>
  <w:p w14:paraId="0DA4FC81" w14:textId="77777777" w:rsidR="00090F3C" w:rsidRDefault="00090F3C"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8F296C" w14:textId="77777777" w:rsidR="00F43754" w:rsidRDefault="00F43754">
      <w:pPr>
        <w:spacing w:after="0" w:line="240" w:lineRule="auto"/>
      </w:pPr>
      <w:r>
        <w:separator/>
      </w:r>
    </w:p>
  </w:footnote>
  <w:footnote w:type="continuationSeparator" w:id="0">
    <w:p w14:paraId="3B80DF57" w14:textId="77777777" w:rsidR="00F43754" w:rsidRDefault="00F437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47E5D" w14:textId="77777777" w:rsidR="00090F3C" w:rsidRDefault="00090F3C">
    <w:pPr>
      <w:pStyle w:val="Antrats"/>
      <w:jc w:val="center"/>
    </w:pPr>
  </w:p>
  <w:p w14:paraId="10906452" w14:textId="77777777" w:rsidR="00090F3C" w:rsidRDefault="00090F3C">
    <w:pPr>
      <w:pStyle w:val="Antrats"/>
      <w:jc w:val="center"/>
    </w:pPr>
  </w:p>
  <w:p w14:paraId="0E65498D" w14:textId="77777777" w:rsidR="00090F3C" w:rsidRDefault="00090F3C">
    <w:pPr>
      <w:pStyle w:val="Antrats"/>
      <w:jc w:val="center"/>
    </w:pPr>
    <w:r>
      <w:fldChar w:fldCharType="begin"/>
    </w:r>
    <w:r>
      <w:instrText xml:space="preserve"> PAGE   \* MERGEFORMAT </w:instrText>
    </w:r>
    <w:r>
      <w:fldChar w:fldCharType="separate"/>
    </w:r>
    <w:r>
      <w:rPr>
        <w:noProof/>
      </w:rPr>
      <w:t>2</w:t>
    </w:r>
    <w:r>
      <w:rPr>
        <w:noProof/>
      </w:rPr>
      <w:fldChar w:fldCharType="end"/>
    </w:r>
  </w:p>
  <w:p w14:paraId="5EC35CB2" w14:textId="77777777" w:rsidR="00090F3C" w:rsidRDefault="00090F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593A5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E1011DF"/>
    <w:multiLevelType w:val="hybridMultilevel"/>
    <w:tmpl w:val="5B4CF842"/>
    <w:lvl w:ilvl="0" w:tplc="39A6E0D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68435A5"/>
    <w:multiLevelType w:val="hybridMultilevel"/>
    <w:tmpl w:val="9C107E8E"/>
    <w:lvl w:ilvl="0" w:tplc="397813E6">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0954181">
    <w:abstractNumId w:val="2"/>
  </w:num>
  <w:num w:numId="2" w16cid:durableId="564150540">
    <w:abstractNumId w:val="0"/>
  </w:num>
  <w:num w:numId="3" w16cid:durableId="2085226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F3C"/>
    <w:rsid w:val="00090F3C"/>
    <w:rsid w:val="001263AE"/>
    <w:rsid w:val="00327834"/>
    <w:rsid w:val="003B75BF"/>
    <w:rsid w:val="006E2CF1"/>
    <w:rsid w:val="006E792B"/>
    <w:rsid w:val="00736FE9"/>
    <w:rsid w:val="007C2F32"/>
    <w:rsid w:val="00913C56"/>
    <w:rsid w:val="00961EA0"/>
    <w:rsid w:val="00B83EA7"/>
    <w:rsid w:val="00BC2B07"/>
    <w:rsid w:val="00BD21DF"/>
    <w:rsid w:val="00C70466"/>
    <w:rsid w:val="00D37EA6"/>
    <w:rsid w:val="00D74CFC"/>
    <w:rsid w:val="00DE293A"/>
    <w:rsid w:val="00DE67ED"/>
    <w:rsid w:val="00E27628"/>
    <w:rsid w:val="00F2479D"/>
    <w:rsid w:val="00F43754"/>
    <w:rsid w:val="00F479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338FF"/>
  <w15:chartTrackingRefBased/>
  <w15:docId w15:val="{98EB2056-D939-45A1-9F3A-E410D3935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90F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090F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090F3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090F3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090F3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090F3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90F3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90F3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90F3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90F3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090F3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090F3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090F3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090F3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090F3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90F3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90F3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90F3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90F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90F3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90F3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90F3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90F3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90F3C"/>
    <w:rPr>
      <w:i/>
      <w:iCs/>
      <w:color w:val="404040" w:themeColor="text1" w:themeTint="BF"/>
    </w:rPr>
  </w:style>
  <w:style w:type="paragraph" w:styleId="Sraopastraipa">
    <w:name w:val="List Paragraph"/>
    <w:basedOn w:val="prastasis"/>
    <w:uiPriority w:val="34"/>
    <w:qFormat/>
    <w:rsid w:val="00090F3C"/>
    <w:pPr>
      <w:ind w:left="720"/>
      <w:contextualSpacing/>
    </w:pPr>
  </w:style>
  <w:style w:type="character" w:styleId="Rykuspabraukimas">
    <w:name w:val="Intense Emphasis"/>
    <w:basedOn w:val="Numatytasispastraiposriftas"/>
    <w:uiPriority w:val="21"/>
    <w:qFormat/>
    <w:rsid w:val="00090F3C"/>
    <w:rPr>
      <w:i/>
      <w:iCs/>
      <w:color w:val="2F5496" w:themeColor="accent1" w:themeShade="BF"/>
    </w:rPr>
  </w:style>
  <w:style w:type="paragraph" w:styleId="Iskirtacitata">
    <w:name w:val="Intense Quote"/>
    <w:basedOn w:val="prastasis"/>
    <w:next w:val="prastasis"/>
    <w:link w:val="IskirtacitataDiagrama"/>
    <w:uiPriority w:val="30"/>
    <w:qFormat/>
    <w:rsid w:val="00090F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090F3C"/>
    <w:rPr>
      <w:i/>
      <w:iCs/>
      <w:color w:val="2F5496" w:themeColor="accent1" w:themeShade="BF"/>
    </w:rPr>
  </w:style>
  <w:style w:type="character" w:styleId="Rykinuoroda">
    <w:name w:val="Intense Reference"/>
    <w:basedOn w:val="Numatytasispastraiposriftas"/>
    <w:uiPriority w:val="32"/>
    <w:qFormat/>
    <w:rsid w:val="00090F3C"/>
    <w:rPr>
      <w:b/>
      <w:bCs/>
      <w:smallCaps/>
      <w:color w:val="2F5496" w:themeColor="accent1" w:themeShade="BF"/>
      <w:spacing w:val="5"/>
    </w:rPr>
  </w:style>
  <w:style w:type="paragraph" w:styleId="Antrats">
    <w:name w:val="header"/>
    <w:basedOn w:val="prastasis"/>
    <w:link w:val="AntratsDiagrama"/>
    <w:uiPriority w:val="99"/>
    <w:semiHidden/>
    <w:unhideWhenUsed/>
    <w:rsid w:val="00090F3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090F3C"/>
  </w:style>
  <w:style w:type="paragraph" w:styleId="Porat">
    <w:name w:val="footer"/>
    <w:basedOn w:val="prastasis"/>
    <w:link w:val="PoratDiagrama"/>
    <w:uiPriority w:val="99"/>
    <w:semiHidden/>
    <w:unhideWhenUsed/>
    <w:rsid w:val="00090F3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090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905</Words>
  <Characters>516</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Tatorytė</dc:creator>
  <cp:lastModifiedBy>Diana Brazdžiunienė</cp:lastModifiedBy>
  <cp:revision>2</cp:revision>
  <cp:lastPrinted>2025-10-09T12:40:00Z</cp:lastPrinted>
  <dcterms:created xsi:type="dcterms:W3CDTF">2025-11-11T06:57:00Z</dcterms:created>
  <dcterms:modified xsi:type="dcterms:W3CDTF">2025-11-11T06:57:00Z</dcterms:modified>
</cp:coreProperties>
</file>