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82695AC"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F61A5E" w:rsidRPr="00F61A5E">
        <w:rPr>
          <w:b/>
        </w:rPr>
        <w:t xml:space="preserve">DĖL </w:t>
      </w:r>
      <w:r w:rsidR="0076109E">
        <w:rPr>
          <w:b/>
        </w:rPr>
        <w:t>2,0328 HA ŽEMĖS SKLYPO (PANEVĖŽYS, TAIKOS AL. 1)</w:t>
      </w:r>
      <w:r w:rsidR="00F61A5E" w:rsidRPr="00F61A5E">
        <w:rPr>
          <w:b/>
        </w:rPr>
        <w:t xml:space="preserve">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4F5294D" w:rsidR="00CE4261" w:rsidRPr="007D7B8A" w:rsidRDefault="00B91427" w:rsidP="00E60585">
      <w:pPr>
        <w:tabs>
          <w:tab w:val="left" w:pos="0"/>
        </w:tabs>
        <w:jc w:val="center"/>
      </w:pPr>
      <w:r>
        <w:t>202</w:t>
      </w:r>
      <w:r w:rsidR="006E1405">
        <w:t>5</w:t>
      </w:r>
      <w:r w:rsidR="009D0F94">
        <w:t xml:space="preserve"> m. </w:t>
      </w:r>
      <w:r w:rsidR="0076109E">
        <w:t>rugpjūčio 6</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41CB94A"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61A5E" w:rsidRPr="00F61A5E">
        <w:rPr>
          <w:bCs/>
        </w:rPr>
        <w:t xml:space="preserve">Dėl </w:t>
      </w:r>
      <w:r w:rsidR="0076109E" w:rsidRPr="0076109E">
        <w:rPr>
          <w:bCs/>
        </w:rPr>
        <w:t>2,0328 ha žemės sklypo (</w:t>
      </w:r>
      <w:r w:rsidR="0076109E">
        <w:rPr>
          <w:bCs/>
        </w:rPr>
        <w:t>P</w:t>
      </w:r>
      <w:r w:rsidR="0076109E" w:rsidRPr="0076109E">
        <w:rPr>
          <w:bCs/>
        </w:rPr>
        <w:t xml:space="preserve">anevėžys, </w:t>
      </w:r>
      <w:r w:rsidR="0076109E">
        <w:rPr>
          <w:bCs/>
        </w:rPr>
        <w:t>T</w:t>
      </w:r>
      <w:r w:rsidR="0076109E" w:rsidRPr="0076109E">
        <w:rPr>
          <w:bCs/>
        </w:rPr>
        <w:t xml:space="preserve">aikos al. 1) </w:t>
      </w:r>
      <w:r w:rsidR="00F61A5E" w:rsidRPr="00F61A5E">
        <w:rPr>
          <w:bCs/>
        </w:rPr>
        <w:t>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76109E" w:rsidRPr="0076109E">
        <w:rPr>
          <w:lang w:eastAsia="en-US"/>
        </w:rPr>
        <w:t>2,0328 ha žemės sklypo (</w:t>
      </w:r>
      <w:r w:rsidR="0076109E">
        <w:rPr>
          <w:lang w:eastAsia="en-US"/>
        </w:rPr>
        <w:t>P</w:t>
      </w:r>
      <w:r w:rsidR="0076109E" w:rsidRPr="0076109E">
        <w:rPr>
          <w:lang w:eastAsia="en-US"/>
        </w:rPr>
        <w:t xml:space="preserve">anevėžys, </w:t>
      </w:r>
      <w:r w:rsidR="0076109E">
        <w:rPr>
          <w:lang w:eastAsia="en-US"/>
        </w:rPr>
        <w:t>T</w:t>
      </w:r>
      <w:r w:rsidR="0076109E" w:rsidRPr="0076109E">
        <w:rPr>
          <w:lang w:eastAsia="en-US"/>
        </w:rPr>
        <w:t xml:space="preserve">aikos al. 1) </w:t>
      </w:r>
      <w:r w:rsidR="00935543" w:rsidRPr="00935543">
        <w:rPr>
          <w:lang w:eastAsia="en-US"/>
        </w:rPr>
        <w:t>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08D09F2" w:rsidR="003C2452" w:rsidRPr="00882D08" w:rsidRDefault="00E24030" w:rsidP="003C2452">
      <w:pPr>
        <w:tabs>
          <w:tab w:val="left" w:pos="0"/>
        </w:tabs>
        <w:spacing w:line="360" w:lineRule="exact"/>
        <w:ind w:firstLine="720"/>
        <w:jc w:val="both"/>
        <w:rPr>
          <w:bCs/>
        </w:rPr>
      </w:pPr>
      <w:r>
        <w:rPr>
          <w:bCs/>
        </w:rPr>
        <w:t xml:space="preserve">Kadangi </w:t>
      </w:r>
      <w:r w:rsidR="0076109E" w:rsidRPr="0076109E">
        <w:rPr>
          <w:bCs/>
        </w:rPr>
        <w:t>2,0328 ha žemės sklypo (</w:t>
      </w:r>
      <w:r w:rsidR="0076109E">
        <w:rPr>
          <w:bCs/>
        </w:rPr>
        <w:t>P</w:t>
      </w:r>
      <w:r w:rsidR="0076109E" w:rsidRPr="0076109E">
        <w:rPr>
          <w:bCs/>
        </w:rPr>
        <w:t xml:space="preserve">anevėžys, </w:t>
      </w:r>
      <w:r w:rsidR="0076109E">
        <w:rPr>
          <w:bCs/>
        </w:rPr>
        <w:t>T</w:t>
      </w:r>
      <w:r w:rsidR="0076109E" w:rsidRPr="0076109E">
        <w:rPr>
          <w:bCs/>
        </w:rPr>
        <w:t xml:space="preserve">aikos al. 1) </w:t>
      </w:r>
      <w:r w:rsidR="0076109E">
        <w:rPr>
          <w:bCs/>
        </w:rPr>
        <w:t xml:space="preserve">2,0162 ha dalį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3658E07D"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F61A5E" w:rsidRPr="00F61A5E">
        <w:t xml:space="preserve">2025 m. birželio </w:t>
      </w:r>
      <w:r w:rsidR="0076109E">
        <w:t>11</w:t>
      </w:r>
      <w:r w:rsidR="00F61A5E" w:rsidRPr="00F61A5E">
        <w:t xml:space="preserve"> d. </w:t>
      </w:r>
      <w:bookmarkStart w:id="1" w:name="_Hlk205365047"/>
      <w:r w:rsidR="0076109E">
        <w:rPr>
          <w:color w:val="000000"/>
        </w:rPr>
        <w:t>UAB „Geodezinių matavimų projektai“ matininko D. Č.</w:t>
      </w:r>
      <w:r w:rsidR="0076109E" w:rsidRPr="00E77C36">
        <w:t xml:space="preserve"> </w:t>
      </w:r>
      <w:r w:rsidR="000E2187" w:rsidRPr="00E77C36">
        <w:t>(</w:t>
      </w:r>
      <w:r w:rsidR="000E2187" w:rsidRPr="00E77C36">
        <w:rPr>
          <w:i/>
          <w:iCs/>
        </w:rPr>
        <w:t>duomenys neskelbtini</w:t>
      </w:r>
      <w:bookmarkEnd w:id="0"/>
      <w:r w:rsidR="000E2187" w:rsidRPr="00E77C36">
        <w:t>)</w:t>
      </w:r>
      <w:r w:rsidR="000E2187">
        <w:t xml:space="preserve">, </w:t>
      </w:r>
      <w:bookmarkEnd w:id="1"/>
      <w:r w:rsidR="000E2187">
        <w:t xml:space="preserve">kuriame </w:t>
      </w:r>
      <w:r w:rsidR="005675E3" w:rsidRPr="005675E3">
        <w:t xml:space="preserve">išskirtos </w:t>
      </w:r>
      <w:r w:rsidR="00585961">
        <w:t xml:space="preserve">savarankiškai funkcionuojantiems </w:t>
      </w:r>
      <w:r w:rsidR="005675E3" w:rsidRPr="005675E3">
        <w:t xml:space="preserve">statiniams eksploatuoti reikalingos </w:t>
      </w:r>
      <w:r w:rsidR="0076109E">
        <w:t>2,0328</w:t>
      </w:r>
      <w:r w:rsidR="005675E3" w:rsidRPr="005675E3">
        <w:t xml:space="preserve"> ha žemės sklypo (Panevėžys, </w:t>
      </w:r>
      <w:r w:rsidR="0076109E">
        <w:t>Taikos al. 1</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18B9EF80" w:rsidR="002349CA" w:rsidRDefault="002349CA" w:rsidP="002349CA">
      <w:pPr>
        <w:tabs>
          <w:tab w:val="left" w:pos="0"/>
        </w:tabs>
        <w:spacing w:line="360" w:lineRule="exact"/>
        <w:ind w:firstLine="720"/>
        <w:jc w:val="both"/>
        <w:rPr>
          <w:bCs/>
        </w:rPr>
      </w:pPr>
      <w:r w:rsidRPr="001009E2">
        <w:rPr>
          <w:bCs/>
        </w:rPr>
        <w:t xml:space="preserve">Savivaldybės administracija </w:t>
      </w:r>
      <w:r w:rsidRPr="000C2163">
        <w:rPr>
          <w:bCs/>
        </w:rPr>
        <w:t>202</w:t>
      </w:r>
      <w:r w:rsidR="006E1405" w:rsidRPr="000C2163">
        <w:rPr>
          <w:bCs/>
        </w:rPr>
        <w:t>5</w:t>
      </w:r>
      <w:r w:rsidRPr="000C2163">
        <w:rPr>
          <w:bCs/>
        </w:rPr>
        <w:t xml:space="preserve"> m. </w:t>
      </w:r>
      <w:r w:rsidR="004D566B" w:rsidRPr="000C2163">
        <w:rPr>
          <w:bCs/>
        </w:rPr>
        <w:t>rugpjūčio 6</w:t>
      </w:r>
      <w:r w:rsidR="00CC1678" w:rsidRPr="000C2163">
        <w:rPr>
          <w:bCs/>
        </w:rPr>
        <w:t xml:space="preserve"> </w:t>
      </w:r>
      <w:r w:rsidRPr="000C2163">
        <w:rPr>
          <w:bCs/>
        </w:rPr>
        <w:t>d.</w:t>
      </w:r>
      <w:r w:rsidRPr="006951B6">
        <w:rPr>
          <w:bCs/>
        </w:rPr>
        <w:t xml:space="preserve"> gavo </w:t>
      </w:r>
      <w:bookmarkStart w:id="2" w:name="_Hlk205367521"/>
      <w:bookmarkStart w:id="3" w:name="_Hlk205368094"/>
      <w:r w:rsidR="004D566B">
        <w:t>uždarosios akcinės bendrovės „Kalnapilio-Tauro grupė“</w:t>
      </w:r>
      <w:r w:rsidR="004D566B" w:rsidRPr="00E77C36">
        <w:t xml:space="preserve"> </w:t>
      </w:r>
      <w:r w:rsidR="004D566B">
        <w:t>įgalioto atstovo T</w:t>
      </w:r>
      <w:r w:rsidR="00E1122A">
        <w:t>.</w:t>
      </w:r>
      <w:r w:rsidR="004D566B">
        <w:t xml:space="preserve"> S</w:t>
      </w:r>
      <w:bookmarkEnd w:id="2"/>
      <w:r w:rsidR="00E1122A">
        <w:t>.</w:t>
      </w:r>
      <w:r w:rsidR="004D566B">
        <w:t xml:space="preserve"> </w:t>
      </w:r>
      <w:r w:rsidR="00E00AD8" w:rsidRPr="00E77C36">
        <w:t>(</w:t>
      </w:r>
      <w:r w:rsidR="00E00AD8" w:rsidRPr="00E77C36">
        <w:rPr>
          <w:i/>
          <w:iCs/>
        </w:rPr>
        <w:t>duomenys neskelbtini</w:t>
      </w:r>
      <w:r w:rsidR="00E00AD8" w:rsidRPr="00E77C36">
        <w:t>)</w:t>
      </w:r>
      <w:bookmarkEnd w:id="3"/>
      <w:r w:rsidR="004D566B">
        <w:t xml:space="preserve"> (2025-05-08 įgaliojimas Nr. </w:t>
      </w:r>
      <w:r w:rsidR="00E1122A">
        <w:t>27</w:t>
      </w:r>
      <w:r w:rsidR="004D566B">
        <w:t>)</w:t>
      </w:r>
      <w:r w:rsidR="00E00AD8">
        <w:t xml:space="preserve"> </w:t>
      </w:r>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w:t>
      </w:r>
      <w:r w:rsidRPr="002349CA">
        <w:rPr>
          <w:bCs/>
        </w:rPr>
        <w:lastRenderedPageBreak/>
        <w:t xml:space="preserve">Nekilnojamojo turto kadastre įrašytą jų tiesioginę paskirtį. Konkretus žemės sklypo dalies 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694CF817" w:rsidR="009A38E1" w:rsidRPr="002349CA" w:rsidRDefault="009A38E1" w:rsidP="00000523">
      <w:pPr>
        <w:tabs>
          <w:tab w:val="left" w:pos="0"/>
        </w:tabs>
        <w:spacing w:line="360" w:lineRule="exact"/>
        <w:ind w:firstLine="720"/>
        <w:jc w:val="both"/>
        <w:rPr>
          <w:bCs/>
        </w:rPr>
      </w:pPr>
      <w:r w:rsidRPr="009A38E1">
        <w:rPr>
          <w:bCs/>
        </w:rPr>
        <w:t xml:space="preserve">Žemės sklypo dalių planas </w:t>
      </w:r>
      <w:r w:rsidR="00DF60B3" w:rsidRPr="009A38E1">
        <w:rPr>
          <w:bCs/>
        </w:rPr>
        <w:t>su Nacionaline žemės tarnyba prie Aplinkos ministerijos</w:t>
      </w:r>
      <w:r w:rsidR="00DF60B3">
        <w:rPr>
          <w:bCs/>
        </w:rPr>
        <w:t xml:space="preserve"> suderintas </w:t>
      </w:r>
      <w:r w:rsidR="00F61A5E">
        <w:rPr>
          <w:bCs/>
        </w:rPr>
        <w:t xml:space="preserve">2025 m. </w:t>
      </w:r>
      <w:r w:rsidR="00E00AD8">
        <w:rPr>
          <w:bCs/>
        </w:rPr>
        <w:t>liepos 22</w:t>
      </w:r>
      <w:r w:rsidR="00F61A5E">
        <w:rPr>
          <w:bCs/>
        </w:rPr>
        <w:t xml:space="preserve"> d. </w:t>
      </w:r>
      <w:r w:rsidR="00DF60B3">
        <w:rPr>
          <w:bCs/>
        </w:rPr>
        <w:t>raštu Nr. 1SD-84950-(15.6.48 Mr.) „Dėl žemės sklypo dalių plano derinimo“.</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0C707D7C" w:rsidR="002D24EF" w:rsidRPr="00F2559F" w:rsidRDefault="00E1122A" w:rsidP="00F2559F">
      <w:pPr>
        <w:tabs>
          <w:tab w:val="left" w:pos="0"/>
        </w:tabs>
        <w:spacing w:line="360" w:lineRule="exact"/>
        <w:ind w:firstLine="720"/>
        <w:jc w:val="both"/>
      </w:pPr>
      <w:r>
        <w:t>Uždarosios akcinės bendrovės „Kalnapilio-Tauro grupė“</w:t>
      </w:r>
      <w:r w:rsidRPr="00E77C36">
        <w:t xml:space="preserve"> </w:t>
      </w:r>
      <w:r>
        <w:t xml:space="preserve">įgalioto atstovo T. S. </w:t>
      </w:r>
      <w:r w:rsidRPr="00E77C36">
        <w:t>(</w:t>
      </w:r>
      <w:r w:rsidRPr="00E77C36">
        <w:rPr>
          <w:i/>
          <w:iCs/>
        </w:rPr>
        <w:t>duomenys neskelbtini</w:t>
      </w:r>
      <w:r w:rsidRPr="00E77C36">
        <w:t>)</w:t>
      </w:r>
      <w:r w:rsidR="00F61A5E">
        <w:t xml:space="preserve"> </w:t>
      </w:r>
      <w:r w:rsidR="00A438F2">
        <w:rPr>
          <w:lang w:eastAsia="en-US"/>
        </w:rPr>
        <w:t xml:space="preserve">prašymu </w:t>
      </w:r>
      <w:r w:rsidR="00944915">
        <w:t>S</w:t>
      </w:r>
      <w:r w:rsidR="00DE7DC1">
        <w:t>avivaldybės administracijos.</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7E20DFD"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E00AD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E00AD8">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83188" w14:textId="77777777" w:rsidR="00F57A2B" w:rsidRDefault="00F57A2B" w:rsidP="00D610C3">
      <w:r>
        <w:separator/>
      </w:r>
    </w:p>
  </w:endnote>
  <w:endnote w:type="continuationSeparator" w:id="0">
    <w:p w14:paraId="273F829D" w14:textId="77777777" w:rsidR="00F57A2B" w:rsidRDefault="00F57A2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24E1D" w14:textId="77777777" w:rsidR="00F57A2B" w:rsidRDefault="00F57A2B" w:rsidP="00D610C3">
      <w:r>
        <w:separator/>
      </w:r>
    </w:p>
  </w:footnote>
  <w:footnote w:type="continuationSeparator" w:id="0">
    <w:p w14:paraId="65059216" w14:textId="77777777" w:rsidR="00F57A2B" w:rsidRDefault="00F57A2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15F38"/>
    <w:rsid w:val="00021C72"/>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2163"/>
    <w:rsid w:val="000C4CD9"/>
    <w:rsid w:val="000D0709"/>
    <w:rsid w:val="000D1CCA"/>
    <w:rsid w:val="000E1344"/>
    <w:rsid w:val="000E2187"/>
    <w:rsid w:val="000E525B"/>
    <w:rsid w:val="000E6FCA"/>
    <w:rsid w:val="000F142F"/>
    <w:rsid w:val="000F6EAA"/>
    <w:rsid w:val="001009E2"/>
    <w:rsid w:val="00101EF7"/>
    <w:rsid w:val="00105414"/>
    <w:rsid w:val="00105FAF"/>
    <w:rsid w:val="001104CD"/>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9CF"/>
    <w:rsid w:val="001A73C5"/>
    <w:rsid w:val="001B1CD5"/>
    <w:rsid w:val="001C28AD"/>
    <w:rsid w:val="001C5376"/>
    <w:rsid w:val="001C60B4"/>
    <w:rsid w:val="001D5A68"/>
    <w:rsid w:val="001D621F"/>
    <w:rsid w:val="001D7B03"/>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566B"/>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046D"/>
    <w:rsid w:val="006633D5"/>
    <w:rsid w:val="00666D6A"/>
    <w:rsid w:val="00667CAC"/>
    <w:rsid w:val="006731C8"/>
    <w:rsid w:val="00673E98"/>
    <w:rsid w:val="006748A2"/>
    <w:rsid w:val="006748DD"/>
    <w:rsid w:val="00675968"/>
    <w:rsid w:val="006808AA"/>
    <w:rsid w:val="00681276"/>
    <w:rsid w:val="00682A6A"/>
    <w:rsid w:val="00687569"/>
    <w:rsid w:val="006912A8"/>
    <w:rsid w:val="00693C6D"/>
    <w:rsid w:val="006951B6"/>
    <w:rsid w:val="006A3F4E"/>
    <w:rsid w:val="006A4BAE"/>
    <w:rsid w:val="006B1E5C"/>
    <w:rsid w:val="006B38FD"/>
    <w:rsid w:val="006B3B3B"/>
    <w:rsid w:val="006B7DE5"/>
    <w:rsid w:val="006C7F3A"/>
    <w:rsid w:val="006D1BEC"/>
    <w:rsid w:val="006D3C1D"/>
    <w:rsid w:val="006E1405"/>
    <w:rsid w:val="006E679A"/>
    <w:rsid w:val="006E7038"/>
    <w:rsid w:val="006F6785"/>
    <w:rsid w:val="007010AF"/>
    <w:rsid w:val="00706144"/>
    <w:rsid w:val="00710A07"/>
    <w:rsid w:val="00714A9E"/>
    <w:rsid w:val="00715C8B"/>
    <w:rsid w:val="00723EFE"/>
    <w:rsid w:val="007258D5"/>
    <w:rsid w:val="007326EA"/>
    <w:rsid w:val="0073333C"/>
    <w:rsid w:val="00751EAE"/>
    <w:rsid w:val="00754060"/>
    <w:rsid w:val="00755C45"/>
    <w:rsid w:val="0075748E"/>
    <w:rsid w:val="00761009"/>
    <w:rsid w:val="0076109E"/>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1B04"/>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2A1D"/>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3A45"/>
    <w:rsid w:val="00995769"/>
    <w:rsid w:val="009A096E"/>
    <w:rsid w:val="009A1551"/>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FB7"/>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24EB"/>
    <w:rsid w:val="00A53400"/>
    <w:rsid w:val="00A57B12"/>
    <w:rsid w:val="00A60513"/>
    <w:rsid w:val="00A750B7"/>
    <w:rsid w:val="00A77EA0"/>
    <w:rsid w:val="00A813F6"/>
    <w:rsid w:val="00A8179F"/>
    <w:rsid w:val="00A84DD9"/>
    <w:rsid w:val="00A84E51"/>
    <w:rsid w:val="00A91940"/>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0D4D"/>
    <w:rsid w:val="00CD6322"/>
    <w:rsid w:val="00CE1D30"/>
    <w:rsid w:val="00CE4261"/>
    <w:rsid w:val="00CF6FD9"/>
    <w:rsid w:val="00D00D65"/>
    <w:rsid w:val="00D019E3"/>
    <w:rsid w:val="00D04B9C"/>
    <w:rsid w:val="00D11829"/>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DF60B3"/>
    <w:rsid w:val="00E00AD8"/>
    <w:rsid w:val="00E01517"/>
    <w:rsid w:val="00E07856"/>
    <w:rsid w:val="00E1122A"/>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57A2B"/>
    <w:rsid w:val="00F61A5E"/>
    <w:rsid w:val="00F72C9B"/>
    <w:rsid w:val="00F73A98"/>
    <w:rsid w:val="00F74901"/>
    <w:rsid w:val="00F74CF6"/>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3871</Words>
  <Characters>2208</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2025-08-07T08:30:00Z</dcterms:created>
  <dcterms:modified xsi:type="dcterms:W3CDTF">2025-08-07T08:30:00Z</dcterms:modified>
</cp:coreProperties>
</file>