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63C7C9" w14:textId="77777777" w:rsidR="005E481F" w:rsidRDefault="005E481F" w:rsidP="005E481F">
      <w:pPr>
        <w:jc w:val="center"/>
        <w:rPr>
          <w:szCs w:val="24"/>
        </w:rPr>
      </w:pPr>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0963C7CC" w14:textId="7496CC7D" w:rsidR="005E481F" w:rsidRDefault="005E481F" w:rsidP="005E481F">
      <w:pPr>
        <w:keepNext/>
        <w:jc w:val="center"/>
        <w:outlineLvl w:val="1"/>
      </w:pPr>
    </w:p>
    <w:p w14:paraId="582FDE34" w14:textId="77777777" w:rsidR="009D7531" w:rsidRDefault="009D7531" w:rsidP="005E481F">
      <w:pPr>
        <w:keepNext/>
        <w:jc w:val="center"/>
        <w:outlineLvl w:val="1"/>
      </w:pPr>
    </w:p>
    <w:p w14:paraId="0963C7CD" w14:textId="77777777" w:rsidR="005E481F" w:rsidRDefault="005E481F" w:rsidP="005E481F">
      <w:pPr>
        <w:keepNext/>
        <w:jc w:val="center"/>
        <w:outlineLvl w:val="1"/>
        <w:rPr>
          <w:b/>
        </w:rPr>
      </w:pPr>
      <w:r>
        <w:rPr>
          <w:b/>
        </w:rPr>
        <w:t>SPRENDIMAS</w:t>
      </w:r>
    </w:p>
    <w:p w14:paraId="47495129" w14:textId="1C52A411" w:rsidR="000B6668" w:rsidRPr="00D30DB1" w:rsidRDefault="000B6668" w:rsidP="000B6668">
      <w:pPr>
        <w:pStyle w:val="Antrats"/>
        <w:tabs>
          <w:tab w:val="clear" w:pos="4320"/>
          <w:tab w:val="clear" w:pos="8640"/>
          <w:tab w:val="left" w:pos="5103"/>
        </w:tabs>
        <w:jc w:val="center"/>
        <w:rPr>
          <w:b/>
          <w:caps/>
          <w:szCs w:val="24"/>
        </w:rPr>
      </w:pPr>
      <w:r w:rsidRPr="00D30DB1">
        <w:rPr>
          <w:b/>
          <w:caps/>
          <w:szCs w:val="24"/>
        </w:rPr>
        <w:t xml:space="preserve">DĖL </w:t>
      </w:r>
      <w:r>
        <w:rPr>
          <w:b/>
          <w:szCs w:val="24"/>
        </w:rPr>
        <w:t>NEGYVENAMŲJŲ</w:t>
      </w:r>
      <w:r w:rsidRPr="00E15066">
        <w:rPr>
          <w:b/>
          <w:szCs w:val="24"/>
        </w:rPr>
        <w:t xml:space="preserve"> </w:t>
      </w:r>
      <w:r>
        <w:rPr>
          <w:b/>
          <w:caps/>
          <w:szCs w:val="24"/>
        </w:rPr>
        <w:t xml:space="preserve">PATALPŲ, ESANČIŲ </w:t>
      </w:r>
      <w:r w:rsidR="003D05DA">
        <w:rPr>
          <w:b/>
          <w:caps/>
          <w:szCs w:val="24"/>
        </w:rPr>
        <w:t>MARIJONŲ G. 51-80</w:t>
      </w:r>
      <w:r>
        <w:rPr>
          <w:b/>
          <w:caps/>
          <w:szCs w:val="24"/>
        </w:rPr>
        <w:t xml:space="preserve">, PERDAVIMO </w:t>
      </w:r>
      <w:r w:rsidR="00D36044">
        <w:rPr>
          <w:b/>
          <w:caps/>
          <w:szCs w:val="24"/>
        </w:rPr>
        <w:t xml:space="preserve">PANEVĖŽIO </w:t>
      </w:r>
      <w:r w:rsidR="005A42AA">
        <w:rPr>
          <w:b/>
          <w:caps/>
          <w:szCs w:val="24"/>
        </w:rPr>
        <w:t>SVEIKATINGUMO DRAUGIJA</w:t>
      </w:r>
      <w:r w:rsidR="004D1962">
        <w:rPr>
          <w:b/>
          <w:caps/>
          <w:szCs w:val="24"/>
        </w:rPr>
        <w:t>I</w:t>
      </w:r>
      <w:r w:rsidR="005A42AA">
        <w:rPr>
          <w:b/>
          <w:caps/>
          <w:szCs w:val="24"/>
        </w:rPr>
        <w:t xml:space="preserve"> „BALTOJI UGNIS“</w:t>
      </w:r>
      <w:r w:rsidR="00D36044">
        <w:rPr>
          <w:b/>
          <w:caps/>
          <w:szCs w:val="24"/>
        </w:rPr>
        <w:t xml:space="preserve"> </w:t>
      </w:r>
      <w:r>
        <w:rPr>
          <w:b/>
          <w:caps/>
          <w:szCs w:val="24"/>
        </w:rPr>
        <w:t>VALDYTI IR NAUDOTI PAGAL PANAUDOS SUTARTĮ</w:t>
      </w:r>
    </w:p>
    <w:p w14:paraId="0963C7CF" w14:textId="77777777" w:rsidR="005E481F" w:rsidRDefault="005E481F" w:rsidP="005E481F">
      <w:pPr>
        <w:pStyle w:val="Antrats"/>
        <w:tabs>
          <w:tab w:val="clear" w:pos="4320"/>
          <w:tab w:val="left" w:pos="5103"/>
        </w:tabs>
        <w:jc w:val="center"/>
      </w:pPr>
    </w:p>
    <w:p w14:paraId="0963C7D0" w14:textId="77777777" w:rsidR="005E481F" w:rsidRDefault="005E481F" w:rsidP="005E481F">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2025 m. liepos 21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TSP-287</w:t>
      </w:r>
      <w:r>
        <w:fldChar w:fldCharType="end"/>
      </w:r>
      <w:bookmarkEnd w:id="1"/>
    </w:p>
    <w:p w14:paraId="0963C7D1" w14:textId="77777777" w:rsidR="005E481F" w:rsidRDefault="005E481F" w:rsidP="005E481F">
      <w:pPr>
        <w:keepNext/>
        <w:jc w:val="center"/>
        <w:outlineLvl w:val="2"/>
        <w:rPr>
          <w:b/>
        </w:rPr>
      </w:pPr>
      <w:r>
        <w:t>Panevėžys</w:t>
      </w:r>
    </w:p>
    <w:p w14:paraId="0963C7D2" w14:textId="3F6C6867" w:rsidR="005E481F" w:rsidRDefault="005E481F" w:rsidP="005E481F">
      <w:pPr>
        <w:jc w:val="center"/>
      </w:pPr>
    </w:p>
    <w:p w14:paraId="02E7B8C6" w14:textId="77777777" w:rsidR="00900808" w:rsidRDefault="00900808" w:rsidP="005E481F">
      <w:pPr>
        <w:jc w:val="center"/>
      </w:pPr>
    </w:p>
    <w:p w14:paraId="0963C7D3" w14:textId="79EFFC90" w:rsidR="005E481F" w:rsidRDefault="005E481F" w:rsidP="005E481F">
      <w:pPr>
        <w:spacing w:line="360" w:lineRule="auto"/>
        <w:ind w:firstLine="851"/>
        <w:jc w:val="both"/>
      </w:pPr>
      <w:r>
        <w:rPr>
          <w:szCs w:val="24"/>
        </w:rPr>
        <w:t xml:space="preserve">Vadovaudamasi Lietuvos Respublikos valstybės ir savivaldybių turto valdymo, naudojimo ir disponavimo juo įstatymo </w:t>
      </w:r>
      <w:r w:rsidR="005245AF" w:rsidRPr="00DC395A">
        <w:rPr>
          <w:szCs w:val="24"/>
          <w:lang w:eastAsia="lt-LT"/>
        </w:rPr>
        <w:t>14 straipsni</w:t>
      </w:r>
      <w:r w:rsidR="005245AF">
        <w:rPr>
          <w:szCs w:val="24"/>
          <w:lang w:eastAsia="lt-LT"/>
        </w:rPr>
        <w:t xml:space="preserve">o 1 dalies 3 punktu ir 2 dalies </w:t>
      </w:r>
      <w:r w:rsidR="00B50176">
        <w:rPr>
          <w:szCs w:val="24"/>
          <w:lang w:eastAsia="lt-LT"/>
        </w:rPr>
        <w:t>3</w:t>
      </w:r>
      <w:r w:rsidR="005245AF">
        <w:rPr>
          <w:szCs w:val="24"/>
          <w:lang w:eastAsia="lt-LT"/>
        </w:rPr>
        <w:t xml:space="preserve"> punktu</w:t>
      </w:r>
      <w:r>
        <w:rPr>
          <w:szCs w:val="24"/>
        </w:rPr>
        <w:t xml:space="preserve">, </w:t>
      </w:r>
      <w:r w:rsidR="005245AF" w:rsidRPr="00C67A51">
        <w:rPr>
          <w:szCs w:val="24"/>
        </w:rPr>
        <w:t>Panevėžio miesto savivaldybės turto perdavimo panaudos pagrindais laikinai neatlygintinai valdyti ir naudotis tvarkos aprašo, patvirtinto Panevėžio miesto savivaldybės tarybos 2016 m. gruodžio 29</w:t>
      </w:r>
      <w:r w:rsidR="005245AF">
        <w:rPr>
          <w:szCs w:val="24"/>
        </w:rPr>
        <w:t> </w:t>
      </w:r>
      <w:r w:rsidR="005245AF" w:rsidRPr="00C67A51">
        <w:rPr>
          <w:szCs w:val="24"/>
        </w:rPr>
        <w:t>d. sprendimu Nr. 1-447 „Dėl Savivaldybės turto perdavimo panaudos pagrindais laikinai neatlygintinai valdyti ir naudotis tvarkos aprašo patvirtinimo ir Savivaldybės tarybos 2014 m. lapkričio 27 d. sprendimo Nr.</w:t>
      </w:r>
      <w:r w:rsidR="008265A0">
        <w:rPr>
          <w:szCs w:val="24"/>
        </w:rPr>
        <w:t> </w:t>
      </w:r>
      <w:r w:rsidR="005245AF" w:rsidRPr="00C67A51">
        <w:rPr>
          <w:szCs w:val="24"/>
        </w:rPr>
        <w:t>1-370 pripažinimo netekusiu galios“, 4.</w:t>
      </w:r>
      <w:r w:rsidR="005245AF">
        <w:rPr>
          <w:szCs w:val="24"/>
        </w:rPr>
        <w:t>3</w:t>
      </w:r>
      <w:r w:rsidR="004D1962">
        <w:rPr>
          <w:szCs w:val="24"/>
        </w:rPr>
        <w:t>,</w:t>
      </w:r>
      <w:r w:rsidR="005245AF">
        <w:rPr>
          <w:szCs w:val="24"/>
        </w:rPr>
        <w:t xml:space="preserve"> </w:t>
      </w:r>
      <w:r w:rsidR="005245AF" w:rsidRPr="00C67A51">
        <w:rPr>
          <w:szCs w:val="24"/>
        </w:rPr>
        <w:t>7.</w:t>
      </w:r>
      <w:r w:rsidR="00C14B53">
        <w:rPr>
          <w:szCs w:val="24"/>
        </w:rPr>
        <w:t>1</w:t>
      </w:r>
      <w:r w:rsidR="005245AF">
        <w:rPr>
          <w:szCs w:val="24"/>
        </w:rPr>
        <w:t xml:space="preserve"> papunkčiais</w:t>
      </w:r>
      <w:r>
        <w:rPr>
          <w:szCs w:val="24"/>
        </w:rPr>
        <w:t xml:space="preserve"> ir atsižvelgdama į </w:t>
      </w:r>
      <w:r w:rsidR="00896E9E">
        <w:rPr>
          <w:szCs w:val="24"/>
        </w:rPr>
        <w:t xml:space="preserve">Panevėžio </w:t>
      </w:r>
      <w:r w:rsidR="00B50176">
        <w:rPr>
          <w:szCs w:val="24"/>
        </w:rPr>
        <w:t>sveikatingumo draugijos „Baltoji ugnis“</w:t>
      </w:r>
      <w:r w:rsidR="00C14B53">
        <w:rPr>
          <w:szCs w:val="24"/>
        </w:rPr>
        <w:t xml:space="preserve"> </w:t>
      </w:r>
      <w:r w:rsidR="00B50176">
        <w:rPr>
          <w:szCs w:val="24"/>
        </w:rPr>
        <w:t>2025</w:t>
      </w:r>
      <w:r w:rsidR="00773621">
        <w:rPr>
          <w:szCs w:val="24"/>
        </w:rPr>
        <w:t xml:space="preserve"> m. </w:t>
      </w:r>
      <w:r w:rsidR="00B50176">
        <w:rPr>
          <w:szCs w:val="24"/>
        </w:rPr>
        <w:t>birželio</w:t>
      </w:r>
      <w:r w:rsidR="00F2791B">
        <w:rPr>
          <w:szCs w:val="24"/>
        </w:rPr>
        <w:t xml:space="preserve"> </w:t>
      </w:r>
      <w:r w:rsidR="00B50176">
        <w:rPr>
          <w:szCs w:val="24"/>
        </w:rPr>
        <w:t>1</w:t>
      </w:r>
      <w:r w:rsidR="00F2791B">
        <w:rPr>
          <w:szCs w:val="24"/>
        </w:rPr>
        <w:t xml:space="preserve">6 </w:t>
      </w:r>
      <w:r w:rsidR="00AD27AB">
        <w:rPr>
          <w:szCs w:val="24"/>
        </w:rPr>
        <w:t>d.</w:t>
      </w:r>
      <w:r w:rsidR="00773621">
        <w:rPr>
          <w:szCs w:val="24"/>
        </w:rPr>
        <w:t xml:space="preserve"> prašymą</w:t>
      </w:r>
      <w:r w:rsidR="00B50176">
        <w:rPr>
          <w:szCs w:val="24"/>
        </w:rPr>
        <w:t xml:space="preserve"> „Dėl patalpų panaudos“</w:t>
      </w:r>
      <w:r>
        <w:rPr>
          <w:szCs w:val="24"/>
        </w:rPr>
        <w:t>, Panevėžio miesto savivaldybės taryba</w:t>
      </w:r>
      <w:r w:rsidR="00AD27AB">
        <w:rPr>
          <w:szCs w:val="24"/>
        </w:rPr>
        <w:t xml:space="preserve"> </w:t>
      </w:r>
      <w:r>
        <w:rPr>
          <w:szCs w:val="24"/>
        </w:rPr>
        <w:t>n u s p r e n d ž i a:</w:t>
      </w:r>
    </w:p>
    <w:p w14:paraId="5D0DA021" w14:textId="137C1B62" w:rsidR="002733AC" w:rsidRPr="004D1962" w:rsidRDefault="005E481F" w:rsidP="000B6668">
      <w:pPr>
        <w:pStyle w:val="Sraopastraipa"/>
        <w:numPr>
          <w:ilvl w:val="0"/>
          <w:numId w:val="5"/>
        </w:numPr>
        <w:tabs>
          <w:tab w:val="left" w:pos="1134"/>
        </w:tabs>
        <w:spacing w:line="360" w:lineRule="auto"/>
        <w:ind w:left="0" w:firstLine="851"/>
        <w:jc w:val="both"/>
        <w:rPr>
          <w:szCs w:val="24"/>
        </w:rPr>
      </w:pPr>
      <w:r>
        <w:rPr>
          <w:szCs w:val="22"/>
        </w:rPr>
        <w:t xml:space="preserve">Perduoti </w:t>
      </w:r>
      <w:r w:rsidR="00F2791B">
        <w:rPr>
          <w:szCs w:val="24"/>
        </w:rPr>
        <w:t xml:space="preserve">Panevėžio </w:t>
      </w:r>
      <w:r w:rsidR="00B50176">
        <w:rPr>
          <w:szCs w:val="24"/>
        </w:rPr>
        <w:t>sveikatingumo draugijai „Baltoji ugnis“</w:t>
      </w:r>
      <w:r w:rsidR="00F2791B">
        <w:rPr>
          <w:szCs w:val="24"/>
        </w:rPr>
        <w:t xml:space="preserve"> </w:t>
      </w:r>
      <w:r w:rsidR="00773621">
        <w:rPr>
          <w:szCs w:val="24"/>
        </w:rPr>
        <w:t xml:space="preserve">(kodas </w:t>
      </w:r>
      <w:r w:rsidR="00B50176">
        <w:rPr>
          <w:szCs w:val="24"/>
        </w:rPr>
        <w:t>148389950</w:t>
      </w:r>
      <w:r w:rsidR="00773621">
        <w:rPr>
          <w:szCs w:val="24"/>
        </w:rPr>
        <w:t xml:space="preserve">) </w:t>
      </w:r>
      <w:r w:rsidR="00AD27AB">
        <w:rPr>
          <w:szCs w:val="24"/>
        </w:rPr>
        <w:t>10</w:t>
      </w:r>
      <w:r w:rsidR="00621E6C">
        <w:rPr>
          <w:szCs w:val="24"/>
        </w:rPr>
        <w:t> </w:t>
      </w:r>
      <w:r w:rsidR="00AD27AB">
        <w:rPr>
          <w:szCs w:val="24"/>
        </w:rPr>
        <w:t>metų laikotarpiui nuo sutarties pasirašymo</w:t>
      </w:r>
      <w:r w:rsidR="00773621">
        <w:rPr>
          <w:szCs w:val="24"/>
        </w:rPr>
        <w:t xml:space="preserve"> </w:t>
      </w:r>
      <w:r w:rsidR="004D1962">
        <w:rPr>
          <w:szCs w:val="24"/>
        </w:rPr>
        <w:t xml:space="preserve">dienos </w:t>
      </w:r>
      <w:r w:rsidR="00D0307A">
        <w:rPr>
          <w:szCs w:val="24"/>
        </w:rPr>
        <w:t xml:space="preserve">neatlygintinai </w:t>
      </w:r>
      <w:r w:rsidR="000B6668">
        <w:rPr>
          <w:szCs w:val="24"/>
        </w:rPr>
        <w:t>valdyti ir naudoti pagal panaudos sutartį Savivaldybei nuosavybės teise priklausantį</w:t>
      </w:r>
      <w:r w:rsidR="00D0307A">
        <w:rPr>
          <w:szCs w:val="24"/>
        </w:rPr>
        <w:t xml:space="preserve"> ir</w:t>
      </w:r>
      <w:r w:rsidR="000B6668">
        <w:rPr>
          <w:szCs w:val="24"/>
        </w:rPr>
        <w:t xml:space="preserve"> šiuo metu Panevėžio miesto savivaldybės administracijos patikėjimo teise valdomą nekilnojamąjį turtą – </w:t>
      </w:r>
      <w:r w:rsidR="00BE0C4E" w:rsidRPr="008D296E">
        <w:rPr>
          <w:szCs w:val="24"/>
        </w:rPr>
        <w:t xml:space="preserve">161,46 kv. m </w:t>
      </w:r>
      <w:r w:rsidR="00621E6C">
        <w:rPr>
          <w:szCs w:val="24"/>
        </w:rPr>
        <w:t xml:space="preserve">ploto </w:t>
      </w:r>
      <w:r w:rsidR="00BE0C4E" w:rsidRPr="008D296E">
        <w:rPr>
          <w:szCs w:val="24"/>
        </w:rPr>
        <w:t>negyvenamąsias patalpas (valstybės įmonės Registrų centro Panevėžio filialo archyvinėje byloje Nr.</w:t>
      </w:r>
      <w:r w:rsidR="004D1962">
        <w:rPr>
          <w:szCs w:val="24"/>
        </w:rPr>
        <w:t> </w:t>
      </w:r>
      <w:r w:rsidR="00BE0C4E" w:rsidRPr="008D296E">
        <w:rPr>
          <w:szCs w:val="24"/>
        </w:rPr>
        <w:t>23485/6450 pažymėtas indeksais 80-1, 80-2, 80-4, 80-5, 80-6), esančias Marijonų g. 51-80</w:t>
      </w:r>
      <w:r w:rsidR="00086783">
        <w:t>, Panevėžyje.</w:t>
      </w:r>
    </w:p>
    <w:p w14:paraId="7EC39F5B" w14:textId="003EAAF7" w:rsidR="00086783" w:rsidRPr="00BE0C4E" w:rsidRDefault="00086783" w:rsidP="00086783">
      <w:pPr>
        <w:pStyle w:val="Sraopastraipa"/>
        <w:numPr>
          <w:ilvl w:val="0"/>
          <w:numId w:val="5"/>
        </w:numPr>
        <w:tabs>
          <w:tab w:val="left" w:pos="1134"/>
        </w:tabs>
        <w:spacing w:line="360" w:lineRule="auto"/>
        <w:ind w:left="0" w:firstLine="851"/>
        <w:jc w:val="both"/>
        <w:rPr>
          <w:szCs w:val="24"/>
        </w:rPr>
      </w:pPr>
      <w:r w:rsidRPr="00BE0C4E">
        <w:rPr>
          <w:szCs w:val="24"/>
        </w:rPr>
        <w:t xml:space="preserve">Nustatyti, kad 1 punktu perduotas turtas skirtas </w:t>
      </w:r>
      <w:r w:rsidR="00BE0C4E" w:rsidRPr="00BE0C4E">
        <w:rPr>
          <w:szCs w:val="24"/>
        </w:rPr>
        <w:t>neįgaliųjų ar kitų socialinę atskirtį patiriančių asmenų grupių (prekybos žmonėmis aukų, asmenų, turinčių psichikos ir elgesio sutrikimų dėl psichoaktyviųjų medžiagų vartojimo, nuteistųjų ir asmenų, paleistų iš laisvės atėmimo vietų, bei kitoms socialinę atskirtį patiriančių asmenų grupėms priklausančių asmenų) ir užsieniečių socialin</w:t>
      </w:r>
      <w:r w:rsidR="004D1962">
        <w:rPr>
          <w:szCs w:val="24"/>
        </w:rPr>
        <w:t>ei</w:t>
      </w:r>
      <w:r w:rsidR="00BE0C4E" w:rsidRPr="00BE0C4E">
        <w:rPr>
          <w:szCs w:val="24"/>
        </w:rPr>
        <w:t xml:space="preserve"> integracij</w:t>
      </w:r>
      <w:r w:rsidR="004D1962">
        <w:rPr>
          <w:szCs w:val="24"/>
        </w:rPr>
        <w:t xml:space="preserve">ai </w:t>
      </w:r>
      <w:r w:rsidR="004D1962" w:rsidRPr="00BE0C4E">
        <w:rPr>
          <w:szCs w:val="24"/>
        </w:rPr>
        <w:t>užtikrinti</w:t>
      </w:r>
      <w:r w:rsidR="00BE0C4E" w:rsidRPr="00BE0C4E">
        <w:rPr>
          <w:szCs w:val="24"/>
        </w:rPr>
        <w:t>.</w:t>
      </w:r>
    </w:p>
    <w:p w14:paraId="4B501719" w14:textId="77777777" w:rsidR="00086783" w:rsidRDefault="00086783" w:rsidP="00086783">
      <w:pPr>
        <w:pStyle w:val="Sraopastraipa"/>
        <w:numPr>
          <w:ilvl w:val="0"/>
          <w:numId w:val="5"/>
        </w:numPr>
        <w:tabs>
          <w:tab w:val="left" w:pos="1134"/>
        </w:tabs>
        <w:spacing w:line="360" w:lineRule="auto"/>
        <w:ind w:left="0" w:firstLine="851"/>
        <w:jc w:val="both"/>
        <w:rPr>
          <w:szCs w:val="24"/>
        </w:rPr>
      </w:pPr>
      <w:r w:rsidRPr="009D7531">
        <w:rPr>
          <w:szCs w:val="24"/>
        </w:rPr>
        <w:t xml:space="preserve">Įpareigoti Savivaldybės administracijos </w:t>
      </w:r>
      <w:r>
        <w:rPr>
          <w:szCs w:val="24"/>
        </w:rPr>
        <w:t>direktorių ar jo įgaliotą asmenį</w:t>
      </w:r>
      <w:r w:rsidRPr="009D7531">
        <w:rPr>
          <w:szCs w:val="24"/>
        </w:rPr>
        <w:t xml:space="preserve"> atlikti visus su šio sprendimo 1 punkto vykdymu susijusius veiksmus.</w:t>
      </w:r>
    </w:p>
    <w:p w14:paraId="0963C7D6" w14:textId="7C0AF46E" w:rsidR="005E481F" w:rsidRPr="009D7531" w:rsidRDefault="005E481F" w:rsidP="00086783">
      <w:pPr>
        <w:pStyle w:val="Sraopastraipa"/>
        <w:numPr>
          <w:ilvl w:val="0"/>
          <w:numId w:val="5"/>
        </w:numPr>
        <w:tabs>
          <w:tab w:val="left" w:pos="1134"/>
        </w:tabs>
        <w:spacing w:line="360" w:lineRule="auto"/>
        <w:ind w:left="0" w:firstLine="851"/>
        <w:jc w:val="both"/>
        <w:rPr>
          <w:szCs w:val="24"/>
        </w:rPr>
      </w:pPr>
      <w:r w:rsidRPr="009D7531">
        <w:rPr>
          <w:color w:val="000000"/>
          <w:szCs w:val="24"/>
        </w:rPr>
        <w:lastRenderedPageBreak/>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963C7D7" w14:textId="335562AE" w:rsidR="005E481F" w:rsidRDefault="005E481F" w:rsidP="005E481F">
      <w:pPr>
        <w:tabs>
          <w:tab w:val="left" w:pos="6917"/>
        </w:tabs>
        <w:jc w:val="both"/>
        <w:rPr>
          <w:szCs w:val="24"/>
        </w:rPr>
      </w:pPr>
    </w:p>
    <w:p w14:paraId="69ED56A0" w14:textId="77777777" w:rsidR="009D0A5C" w:rsidRDefault="009D0A5C" w:rsidP="005E481F">
      <w:pPr>
        <w:tabs>
          <w:tab w:val="left" w:pos="6917"/>
        </w:tabs>
        <w:jc w:val="both"/>
        <w:rPr>
          <w:szCs w:val="24"/>
        </w:rPr>
      </w:pPr>
    </w:p>
    <w:p w14:paraId="0963C7D9" w14:textId="22DC3C2A" w:rsidR="005E481F" w:rsidRPr="004D1962" w:rsidRDefault="00BE0C4E" w:rsidP="004D1962">
      <w:pPr>
        <w:spacing w:line="360" w:lineRule="auto"/>
        <w:rPr>
          <w:b/>
          <w:color w:val="000000" w:themeColor="text1"/>
        </w:rPr>
      </w:pPr>
      <w:r w:rsidRPr="0040367F">
        <w:rPr>
          <w:color w:val="000000" w:themeColor="text1"/>
        </w:rPr>
        <w:t>Savivaldybės merė</w:t>
      </w:r>
      <w:r w:rsidRPr="0040367F">
        <w:rPr>
          <w:color w:val="000000" w:themeColor="text1"/>
        </w:rPr>
        <w:tab/>
      </w:r>
      <w:r w:rsidRPr="0040367F">
        <w:rPr>
          <w:color w:val="000000" w:themeColor="text1"/>
        </w:rPr>
        <w:tab/>
      </w:r>
      <w:r w:rsidRPr="0040367F">
        <w:rPr>
          <w:color w:val="000000" w:themeColor="text1"/>
        </w:rPr>
        <w:tab/>
      </w:r>
      <w:r w:rsidRPr="0040367F">
        <w:rPr>
          <w:color w:val="000000" w:themeColor="text1"/>
        </w:rPr>
        <w:tab/>
      </w:r>
      <w:r>
        <w:rPr>
          <w:color w:val="000000" w:themeColor="text1"/>
        </w:rPr>
        <w:t xml:space="preserve">            </w:t>
      </w:r>
      <w:r w:rsidRPr="0040367F">
        <w:rPr>
          <w:color w:val="000000" w:themeColor="text1"/>
        </w:rPr>
        <w:t xml:space="preserve"> Loreta Masiliūnienė</w:t>
      </w:r>
    </w:p>
    <w:sectPr w:rsidR="005E481F" w:rsidRPr="004D1962" w:rsidSect="004D1962">
      <w:headerReference w:type="default" r:id="rId8"/>
      <w:pgSz w:w="11906" w:h="16838"/>
      <w:pgMar w:top="1134" w:right="707" w:bottom="1135"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A8DFFB" w14:textId="77777777" w:rsidR="002D09A5" w:rsidRDefault="002D09A5" w:rsidP="009D7531">
      <w:r>
        <w:separator/>
      </w:r>
    </w:p>
  </w:endnote>
  <w:endnote w:type="continuationSeparator" w:id="0">
    <w:p w14:paraId="48ADD73B" w14:textId="77777777" w:rsidR="002D09A5" w:rsidRDefault="002D09A5"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A3D3C8" w14:textId="77777777" w:rsidR="002D09A5" w:rsidRDefault="002D09A5" w:rsidP="009D7531">
      <w:r>
        <w:separator/>
      </w:r>
    </w:p>
  </w:footnote>
  <w:footnote w:type="continuationSeparator" w:id="0">
    <w:p w14:paraId="3D6D6F66" w14:textId="77777777" w:rsidR="002D09A5" w:rsidRDefault="002D09A5" w:rsidP="009D7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8664614"/>
      <w:docPartObj>
        <w:docPartGallery w:val="Page Numbers (Top of Page)"/>
        <w:docPartUnique/>
      </w:docPartObj>
    </w:sdtPr>
    <w:sdtEndPr/>
    <w:sdtContent>
      <w:p w14:paraId="60AA870B" w14:textId="1EB9B8CD" w:rsidR="009D7531" w:rsidRDefault="009D7531">
        <w:pPr>
          <w:pStyle w:val="Antrats"/>
          <w:jc w:val="center"/>
        </w:pPr>
        <w:r>
          <w:fldChar w:fldCharType="begin"/>
        </w:r>
        <w:r>
          <w:instrText>PAGE   \* MERGEFORMAT</w:instrText>
        </w:r>
        <w:r>
          <w:fldChar w:fldCharType="separate"/>
        </w:r>
        <w:r>
          <w:t>2</w:t>
        </w:r>
        <w:r>
          <w:fldChar w:fldCharType="end"/>
        </w:r>
      </w:p>
    </w:sdtContent>
  </w:sdt>
  <w:p w14:paraId="15056169" w14:textId="77777777" w:rsidR="009D7531" w:rsidRDefault="009D753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150857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62762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9152881">
    <w:abstractNumId w:val="0"/>
  </w:num>
  <w:num w:numId="4" w16cid:durableId="1005128401">
    <w:abstractNumId w:val="3"/>
  </w:num>
  <w:num w:numId="5" w16cid:durableId="1875264317">
    <w:abstractNumId w:val="4"/>
  </w:num>
  <w:num w:numId="6" w16cid:durableId="7871192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A02"/>
    <w:rsid w:val="00013220"/>
    <w:rsid w:val="00022F3D"/>
    <w:rsid w:val="000343B3"/>
    <w:rsid w:val="0008533D"/>
    <w:rsid w:val="00086783"/>
    <w:rsid w:val="0009023D"/>
    <w:rsid w:val="000B6668"/>
    <w:rsid w:val="000F0AC3"/>
    <w:rsid w:val="0018077A"/>
    <w:rsid w:val="00206974"/>
    <w:rsid w:val="00212254"/>
    <w:rsid w:val="002652C8"/>
    <w:rsid w:val="002733AC"/>
    <w:rsid w:val="00287692"/>
    <w:rsid w:val="002D09A5"/>
    <w:rsid w:val="003D05DA"/>
    <w:rsid w:val="004B4054"/>
    <w:rsid w:val="004D1962"/>
    <w:rsid w:val="004D316F"/>
    <w:rsid w:val="005245AF"/>
    <w:rsid w:val="00535C62"/>
    <w:rsid w:val="00550B75"/>
    <w:rsid w:val="00577D84"/>
    <w:rsid w:val="00582BBC"/>
    <w:rsid w:val="00592688"/>
    <w:rsid w:val="005A42AA"/>
    <w:rsid w:val="005E481F"/>
    <w:rsid w:val="00621E6C"/>
    <w:rsid w:val="00652A02"/>
    <w:rsid w:val="006A6F46"/>
    <w:rsid w:val="006F3256"/>
    <w:rsid w:val="00714BE9"/>
    <w:rsid w:val="00773621"/>
    <w:rsid w:val="007B4179"/>
    <w:rsid w:val="007F7C41"/>
    <w:rsid w:val="008265A0"/>
    <w:rsid w:val="00864422"/>
    <w:rsid w:val="00876AF7"/>
    <w:rsid w:val="00896E9E"/>
    <w:rsid w:val="00900808"/>
    <w:rsid w:val="00947976"/>
    <w:rsid w:val="00987866"/>
    <w:rsid w:val="009D0A5C"/>
    <w:rsid w:val="009D3E38"/>
    <w:rsid w:val="009D7531"/>
    <w:rsid w:val="00AA40C0"/>
    <w:rsid w:val="00AB0C12"/>
    <w:rsid w:val="00AB60E6"/>
    <w:rsid w:val="00AD27AB"/>
    <w:rsid w:val="00B11BC3"/>
    <w:rsid w:val="00B50176"/>
    <w:rsid w:val="00B52D69"/>
    <w:rsid w:val="00B96596"/>
    <w:rsid w:val="00BD52AB"/>
    <w:rsid w:val="00BE0C4E"/>
    <w:rsid w:val="00C14B53"/>
    <w:rsid w:val="00D0307A"/>
    <w:rsid w:val="00D36044"/>
    <w:rsid w:val="00ED6082"/>
    <w:rsid w:val="00F2791B"/>
    <w:rsid w:val="00F44A68"/>
    <w:rsid w:val="00F67FB8"/>
    <w:rsid w:val="00F7337F"/>
    <w:rsid w:val="00FD2559"/>
    <w:rsid w:val="00FE1950"/>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 w:type="paragraph" w:styleId="prastasiniatinklio">
    <w:name w:val="Normal (Web)"/>
    <w:basedOn w:val="prastasis"/>
    <w:uiPriority w:val="99"/>
    <w:semiHidden/>
    <w:unhideWhenUsed/>
    <w:rsid w:val="004D1962"/>
    <w:pPr>
      <w:spacing w:before="100" w:beforeAutospacing="1" w:after="100" w:afterAutospacing="1"/>
    </w:pPr>
    <w:rPr>
      <w:szCs w:val="24"/>
      <w:lang w:eastAsia="lt-LT"/>
    </w:rPr>
  </w:style>
  <w:style w:type="character" w:styleId="Grietas">
    <w:name w:val="Strong"/>
    <w:basedOn w:val="Numatytasispastraiposriftas"/>
    <w:uiPriority w:val="22"/>
    <w:qFormat/>
    <w:rsid w:val="004D19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1721</Words>
  <Characters>981</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2025-07-21T12:11:00Z</dcterms:created>
  <dcterms:modified xsi:type="dcterms:W3CDTF">2025-07-21T12:11:00Z</dcterms:modified>
</cp:coreProperties>
</file>