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75272" w14:textId="77777777" w:rsidR="00513BB1" w:rsidRDefault="00513BB1" w:rsidP="00513BB1">
      <w:pPr>
        <w:jc w:val="center"/>
        <w:rPr>
          <w:b/>
          <w:sz w:val="24"/>
          <w:szCs w:val="24"/>
        </w:rPr>
      </w:pPr>
      <w:r w:rsidRPr="00B32970">
        <w:rPr>
          <w:b/>
          <w:sz w:val="24"/>
          <w:szCs w:val="24"/>
        </w:rPr>
        <w:t>AIŠKINAMASIS RAŠTAS</w:t>
      </w:r>
    </w:p>
    <w:p w14:paraId="22A2D8E0" w14:textId="77777777" w:rsidR="00513BB1" w:rsidRDefault="00513BB1" w:rsidP="00513BB1">
      <w:pPr>
        <w:jc w:val="center"/>
        <w:rPr>
          <w:b/>
          <w:sz w:val="24"/>
          <w:szCs w:val="24"/>
        </w:rPr>
      </w:pPr>
    </w:p>
    <w:p w14:paraId="5C66CDB5" w14:textId="77777777" w:rsidR="00513BB1" w:rsidRPr="00C567B9" w:rsidRDefault="00513BB1" w:rsidP="00513BB1">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6EEE8BC4" w14:textId="77777777" w:rsidR="00513BB1" w:rsidRPr="00E66E57" w:rsidRDefault="00513BB1" w:rsidP="00513BB1">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5074D770" w14:textId="79E49251" w:rsidR="00513BB1" w:rsidRPr="00B32970" w:rsidRDefault="00513BB1" w:rsidP="00513BB1">
      <w:pPr>
        <w:jc w:val="center"/>
        <w:rPr>
          <w:sz w:val="24"/>
          <w:szCs w:val="24"/>
        </w:rPr>
      </w:pPr>
      <w:r w:rsidRPr="00B32970">
        <w:rPr>
          <w:sz w:val="24"/>
          <w:szCs w:val="24"/>
        </w:rPr>
        <w:t>20</w:t>
      </w:r>
      <w:r>
        <w:rPr>
          <w:sz w:val="24"/>
          <w:szCs w:val="24"/>
        </w:rPr>
        <w:t>25</w:t>
      </w:r>
      <w:r w:rsidRPr="00B32970">
        <w:rPr>
          <w:sz w:val="24"/>
          <w:szCs w:val="24"/>
        </w:rPr>
        <w:t xml:space="preserve"> m. </w:t>
      </w:r>
      <w:r>
        <w:rPr>
          <w:sz w:val="24"/>
          <w:szCs w:val="24"/>
        </w:rPr>
        <w:t xml:space="preserve">liepos 10 </w:t>
      </w:r>
      <w:r w:rsidRPr="00B32970">
        <w:rPr>
          <w:sz w:val="24"/>
          <w:szCs w:val="24"/>
        </w:rPr>
        <w:t>d.</w:t>
      </w:r>
    </w:p>
    <w:p w14:paraId="2D79B9A2" w14:textId="77777777" w:rsidR="00513BB1" w:rsidRPr="00B32970" w:rsidRDefault="00513BB1" w:rsidP="00513BB1">
      <w:pPr>
        <w:jc w:val="center"/>
        <w:rPr>
          <w:sz w:val="24"/>
          <w:szCs w:val="24"/>
        </w:rPr>
      </w:pPr>
      <w:r w:rsidRPr="00B32970">
        <w:rPr>
          <w:sz w:val="24"/>
          <w:szCs w:val="24"/>
        </w:rPr>
        <w:t>Panevėžys</w:t>
      </w:r>
    </w:p>
    <w:p w14:paraId="31D33C71" w14:textId="77777777" w:rsidR="00513BB1" w:rsidRDefault="00513BB1" w:rsidP="00513BB1">
      <w:pPr>
        <w:spacing w:line="360" w:lineRule="auto"/>
        <w:jc w:val="both"/>
      </w:pPr>
      <w:r>
        <w:tab/>
      </w:r>
    </w:p>
    <w:p w14:paraId="0FC2848F" w14:textId="77777777" w:rsidR="00513BB1" w:rsidRPr="00A62117" w:rsidRDefault="00513BB1" w:rsidP="00513BB1">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34641CB2" w14:textId="5BC18A7E" w:rsidR="00513BB1" w:rsidRPr="00FA15B1" w:rsidRDefault="00513BB1" w:rsidP="00513BB1">
      <w:pPr>
        <w:ind w:firstLine="720"/>
        <w:jc w:val="both"/>
        <w:rPr>
          <w:sz w:val="24"/>
          <w:szCs w:val="24"/>
        </w:rPr>
      </w:pPr>
      <w:r w:rsidRPr="00FA15B1">
        <w:rPr>
          <w:sz w:val="24"/>
          <w:szCs w:val="24"/>
        </w:rPr>
        <w:t xml:space="preserve">Lietuvos Respublikos paramos būstui įsigyti ar išsinuomoti įstatyme (toliau – Įstatymas) numatyta prievolė socialinio būsto nuomininkams kasmet deklaruoti pajamas ir turtą. Pateikus deklaracijas išaiškėjo, kad </w:t>
      </w:r>
      <w:r>
        <w:rPr>
          <w:sz w:val="24"/>
          <w:szCs w:val="24"/>
        </w:rPr>
        <w:t>vienos</w:t>
      </w:r>
      <w:r w:rsidRPr="00FA15B1">
        <w:rPr>
          <w:sz w:val="24"/>
          <w:szCs w:val="24"/>
        </w:rPr>
        <w:t xml:space="preserve"> nuominink</w:t>
      </w:r>
      <w:r>
        <w:rPr>
          <w:sz w:val="24"/>
          <w:szCs w:val="24"/>
        </w:rPr>
        <w:t>ės</w:t>
      </w:r>
      <w:r w:rsidRPr="00FA15B1">
        <w:rPr>
          <w:sz w:val="24"/>
          <w:szCs w:val="24"/>
        </w:rPr>
        <w:t xml:space="preserve"> deklaruotos pajamos daugiau kaip 35 ar 50  proc. viršija  Paramos būstui įsigyti ar išsinuomoti įstatymo 11 straipsnio 3 dalyje nustatytą pajamų dydį. Dėl šios priežasties teisę į socialinio būsto nuomą nuominink</w:t>
      </w:r>
      <w:r>
        <w:rPr>
          <w:sz w:val="24"/>
          <w:szCs w:val="24"/>
        </w:rPr>
        <w:t>ės</w:t>
      </w:r>
      <w:r w:rsidRPr="00FA15B1">
        <w:rPr>
          <w:sz w:val="24"/>
          <w:szCs w:val="24"/>
        </w:rPr>
        <w:t xml:space="preserve"> yra prarad</w:t>
      </w:r>
      <w:r>
        <w:rPr>
          <w:sz w:val="24"/>
          <w:szCs w:val="24"/>
        </w:rPr>
        <w:t>usios</w:t>
      </w:r>
      <w:r w:rsidRPr="00FA15B1">
        <w:rPr>
          <w:sz w:val="24"/>
          <w:szCs w:val="24"/>
        </w:rPr>
        <w:t>.</w:t>
      </w:r>
    </w:p>
    <w:p w14:paraId="7FAD9BB9" w14:textId="6398849D" w:rsidR="00513BB1" w:rsidRPr="00377E8F" w:rsidRDefault="00513BB1" w:rsidP="00513BB1">
      <w:pPr>
        <w:ind w:firstLine="720"/>
        <w:jc w:val="both"/>
        <w:rPr>
          <w:b/>
          <w:sz w:val="24"/>
          <w:szCs w:val="24"/>
        </w:rPr>
      </w:pPr>
      <w:r w:rsidRPr="004C4A29">
        <w:rPr>
          <w:sz w:val="24"/>
          <w:szCs w:val="24"/>
        </w:rPr>
        <w:t xml:space="preserve">Sprendimo projektu yra siūloma patenkinti </w:t>
      </w:r>
      <w:r>
        <w:rPr>
          <w:sz w:val="24"/>
          <w:szCs w:val="24"/>
        </w:rPr>
        <w:t>socialinio</w:t>
      </w:r>
      <w:r w:rsidRPr="004C4A29">
        <w:rPr>
          <w:sz w:val="24"/>
          <w:szCs w:val="24"/>
        </w:rPr>
        <w:t xml:space="preserve"> būsto nuominink</w:t>
      </w:r>
      <w:r>
        <w:rPr>
          <w:sz w:val="24"/>
          <w:szCs w:val="24"/>
        </w:rPr>
        <w:t>ės</w:t>
      </w:r>
      <w:r w:rsidRPr="004C4A29">
        <w:rPr>
          <w:sz w:val="24"/>
          <w:szCs w:val="24"/>
        </w:rPr>
        <w:t xml:space="preserve"> prašy</w:t>
      </w:r>
      <w:r>
        <w:rPr>
          <w:sz w:val="24"/>
          <w:szCs w:val="24"/>
        </w:rPr>
        <w:t>mą</w:t>
      </w:r>
      <w:r w:rsidRPr="004C4A29">
        <w:rPr>
          <w:sz w:val="24"/>
          <w:szCs w:val="24"/>
        </w:rPr>
        <w:t xml:space="preserve"> pakeisti nuomos sąlygas ir  nuomoti  j</w:t>
      </w:r>
      <w:r>
        <w:rPr>
          <w:sz w:val="24"/>
          <w:szCs w:val="24"/>
        </w:rPr>
        <w:t>o</w:t>
      </w:r>
      <w:r w:rsidRPr="004C4A29">
        <w:rPr>
          <w:sz w:val="24"/>
          <w:szCs w:val="24"/>
        </w:rPr>
        <w:t xml:space="preserve">ms būstą </w:t>
      </w:r>
      <w:r>
        <w:rPr>
          <w:sz w:val="24"/>
          <w:szCs w:val="24"/>
        </w:rPr>
        <w:t>savivaldybės</w:t>
      </w:r>
      <w:r w:rsidRPr="004C4A29">
        <w:rPr>
          <w:sz w:val="24"/>
          <w:szCs w:val="24"/>
        </w:rPr>
        <w:t xml:space="preserve"> būsto sąlygomis. </w:t>
      </w:r>
    </w:p>
    <w:p w14:paraId="423BF7DA" w14:textId="77777777" w:rsidR="00513BB1" w:rsidRPr="00FA15B1" w:rsidRDefault="00513BB1" w:rsidP="00513BB1">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11A0328D" w14:textId="77777777" w:rsidR="00513BB1" w:rsidRPr="005F3950" w:rsidRDefault="00513BB1" w:rsidP="00513BB1">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49C00238" w14:textId="77777777" w:rsidR="00513BB1" w:rsidRPr="005F3950" w:rsidRDefault="00513BB1" w:rsidP="00513BB1">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6622049E" w14:textId="77777777" w:rsidR="00513BB1" w:rsidRPr="005F3950" w:rsidRDefault="00513BB1" w:rsidP="00513BB1">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42181F47" w14:textId="77777777" w:rsidR="00513BB1" w:rsidRPr="005F3950" w:rsidRDefault="00513BB1" w:rsidP="00513BB1">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274C6A1" w14:textId="77777777" w:rsidR="00513BB1" w:rsidRPr="005F3950" w:rsidRDefault="00513BB1" w:rsidP="00513BB1">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44F4CE2D" w14:textId="77777777" w:rsidR="00513BB1" w:rsidRPr="005F3950" w:rsidRDefault="00513BB1" w:rsidP="00513BB1">
      <w:pPr>
        <w:ind w:firstLine="720"/>
        <w:jc w:val="both"/>
        <w:rPr>
          <w:color w:val="000000"/>
          <w:sz w:val="24"/>
          <w:szCs w:val="24"/>
        </w:rPr>
      </w:pPr>
      <w:r w:rsidRPr="005F3950">
        <w:rPr>
          <w:sz w:val="24"/>
          <w:szCs w:val="24"/>
        </w:rPr>
        <w:t>Vadovaujantis Panevėžio miesto savivaldybės tarybos sprendimu Nr. 1-497 “</w:t>
      </w:r>
      <w:r w:rsidRPr="005F3950">
        <w:rPr>
          <w:bCs/>
          <w:color w:val="000000"/>
          <w:sz w:val="24"/>
          <w:szCs w:val="24"/>
        </w:rPr>
        <w:t>Dėl Savivaldybės būsto ir socialinio būsto nuomos tvarkos aprašo, Socialinio būsto, Savivaldybės būsto, Savivaldybės būsto (bendrabučiuose) nuomos sutarčių formų patvirtinimo“ patvirtinto Savivaldybės būsto ir socialinio būsto nuomos tvarkos aprašo 22.4 papunkčiu, „</w:t>
      </w:r>
      <w:r w:rsidRPr="005F3950">
        <w:rPr>
          <w:color w:val="000000"/>
          <w:sz w:val="24"/>
          <w:szCs w:val="24"/>
        </w:rPr>
        <w:t xml:space="preserve">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w:t>
      </w:r>
      <w:r w:rsidRPr="00AA108C">
        <w:rPr>
          <w:color w:val="000000"/>
          <w:sz w:val="24"/>
          <w:szCs w:val="24"/>
        </w:rPr>
        <w:t>asmens ar šeimos prašymu Savivaldybės taryba</w:t>
      </w:r>
      <w:r w:rsidRPr="00AA108C">
        <w:rPr>
          <w:bCs/>
          <w:color w:val="000000"/>
          <w:sz w:val="24"/>
          <w:szCs w:val="24"/>
        </w:rPr>
        <w:t> </w:t>
      </w:r>
      <w:r w:rsidRPr="00AA108C">
        <w:rPr>
          <w:color w:val="000000"/>
          <w:sz w:val="24"/>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Komisijos siūlymu savivaldybės būstas rinkos</w:t>
      </w:r>
      <w:r w:rsidRPr="005F3950">
        <w:rPr>
          <w:color w:val="000000"/>
          <w:sz w:val="24"/>
          <w:szCs w:val="24"/>
        </w:rPr>
        <w:t xml:space="preserve">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ir kitais atvejais. Minėtam terminui pasibaigus, asmenys ar šeimos turi teisę kreiptis į Savivaldybės administraciją dėl savivaldybės būsto nuomos rinkos kainomis termino pratęsimo. Asmenims ar šeimoms įgijus teisę privatizuoti savivaldybės būstą, sutartis nebetęsiama.“</w:t>
      </w:r>
    </w:p>
    <w:p w14:paraId="7E967D52" w14:textId="3D22E83C" w:rsidR="00513BB1" w:rsidRDefault="00513BB1" w:rsidP="00513BB1">
      <w:pPr>
        <w:ind w:firstLine="851"/>
        <w:jc w:val="both"/>
        <w:rPr>
          <w:bCs/>
          <w:sz w:val="24"/>
          <w:szCs w:val="24"/>
        </w:rPr>
      </w:pPr>
      <w:r w:rsidRPr="00773549">
        <w:rPr>
          <w:bCs/>
          <w:sz w:val="24"/>
          <w:szCs w:val="24"/>
        </w:rPr>
        <w:t>202</w:t>
      </w:r>
      <w:r>
        <w:rPr>
          <w:bCs/>
          <w:sz w:val="24"/>
          <w:szCs w:val="24"/>
        </w:rPr>
        <w:t>5</w:t>
      </w:r>
      <w:r w:rsidRPr="00773549">
        <w:rPr>
          <w:bCs/>
          <w:sz w:val="24"/>
          <w:szCs w:val="24"/>
        </w:rPr>
        <w:t xml:space="preserve"> m. </w:t>
      </w:r>
      <w:r>
        <w:rPr>
          <w:bCs/>
          <w:sz w:val="24"/>
          <w:szCs w:val="24"/>
        </w:rPr>
        <w:t>liepos</w:t>
      </w:r>
      <w:r w:rsidRPr="00773549">
        <w:rPr>
          <w:bCs/>
          <w:sz w:val="24"/>
          <w:szCs w:val="24"/>
        </w:rPr>
        <w:t xml:space="preserve"> </w:t>
      </w:r>
      <w:r>
        <w:rPr>
          <w:bCs/>
          <w:sz w:val="24"/>
          <w:szCs w:val="24"/>
        </w:rPr>
        <w:t>9</w:t>
      </w:r>
      <w:r w:rsidRPr="00773549">
        <w:rPr>
          <w:bCs/>
          <w:sz w:val="24"/>
          <w:szCs w:val="24"/>
        </w:rPr>
        <w:t xml:space="preserve"> d. </w:t>
      </w:r>
      <w:r>
        <w:rPr>
          <w:bCs/>
          <w:sz w:val="24"/>
          <w:szCs w:val="24"/>
        </w:rPr>
        <w:t>Komisija nagrinėjo nuomininkės prašymą dėl nuomos sąlygų pakeitimo ir siūlo Tarybai pakeisti nuomos sąlygas šiai socialinio būsto nuomininkei, perrašant nuomos sutartis į 2 metų terminuotą Savivaldybės būsto sutartį.</w:t>
      </w:r>
    </w:p>
    <w:p w14:paraId="6E529EFC" w14:textId="0787A5EB" w:rsidR="00513BB1" w:rsidRPr="00647E80" w:rsidRDefault="00513BB1" w:rsidP="00513BB1">
      <w:pPr>
        <w:ind w:firstLine="720"/>
        <w:jc w:val="both"/>
        <w:rPr>
          <w:sz w:val="24"/>
          <w:szCs w:val="24"/>
        </w:rPr>
      </w:pPr>
      <w:r>
        <w:rPr>
          <w:sz w:val="24"/>
          <w:szCs w:val="24"/>
        </w:rPr>
        <w:t>Nuomininkė</w:t>
      </w:r>
      <w:r w:rsidRPr="00647E80">
        <w:rPr>
          <w:sz w:val="24"/>
          <w:szCs w:val="24"/>
        </w:rPr>
        <w:t xml:space="preserve"> supažindint</w:t>
      </w:r>
      <w:r>
        <w:rPr>
          <w:sz w:val="24"/>
          <w:szCs w:val="24"/>
        </w:rPr>
        <w:t>a</w:t>
      </w:r>
      <w:r w:rsidRPr="00647E80">
        <w:rPr>
          <w:sz w:val="24"/>
          <w:szCs w:val="24"/>
        </w:rPr>
        <w:t xml:space="preserve"> su nuomos pakeitimo sąlygų pasekmėmis ir galimybėmis. </w:t>
      </w:r>
      <w:r>
        <w:rPr>
          <w:sz w:val="24"/>
          <w:szCs w:val="24"/>
        </w:rPr>
        <w:t xml:space="preserve"> </w:t>
      </w:r>
    </w:p>
    <w:p w14:paraId="72AA0E79" w14:textId="77777777" w:rsidR="00513BB1" w:rsidRPr="00A62117" w:rsidRDefault="00513BB1" w:rsidP="00513BB1">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00FA2B93" w14:textId="77777777" w:rsidR="00513BB1" w:rsidRPr="00A62117" w:rsidRDefault="00513BB1" w:rsidP="00513BB1">
      <w:pPr>
        <w:ind w:firstLine="720"/>
        <w:jc w:val="both"/>
        <w:rPr>
          <w:sz w:val="24"/>
          <w:szCs w:val="24"/>
          <w:lang w:eastAsia="lt-LT"/>
        </w:rPr>
      </w:pPr>
      <w:r w:rsidRPr="00A62117">
        <w:rPr>
          <w:sz w:val="24"/>
          <w:szCs w:val="24"/>
          <w:lang w:eastAsia="lt-LT"/>
        </w:rPr>
        <w:t xml:space="preserve">Lėšos nereikalingos. </w:t>
      </w:r>
    </w:p>
    <w:p w14:paraId="1866645F" w14:textId="77777777" w:rsidR="00513BB1" w:rsidRPr="00A62117" w:rsidRDefault="00513BB1" w:rsidP="00513BB1">
      <w:pPr>
        <w:ind w:firstLine="720"/>
        <w:jc w:val="both"/>
        <w:rPr>
          <w:sz w:val="24"/>
          <w:szCs w:val="24"/>
        </w:rPr>
      </w:pPr>
      <w:r w:rsidRPr="00A62117">
        <w:rPr>
          <w:sz w:val="24"/>
          <w:szCs w:val="24"/>
        </w:rPr>
        <w:lastRenderedPageBreak/>
        <w:tab/>
      </w:r>
      <w:r w:rsidRPr="00A62117">
        <w:rPr>
          <w:sz w:val="24"/>
          <w:szCs w:val="24"/>
        </w:rPr>
        <w:tab/>
      </w:r>
    </w:p>
    <w:p w14:paraId="2B254C4F" w14:textId="77777777" w:rsidR="00513BB1" w:rsidRPr="00A62117" w:rsidRDefault="00513BB1" w:rsidP="00513BB1">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50ED2FBA" w14:textId="77777777" w:rsidR="00513BB1" w:rsidRDefault="00513BB1" w:rsidP="00513BB1">
      <w:pPr>
        <w:ind w:firstLine="720"/>
        <w:jc w:val="both"/>
        <w:rPr>
          <w:sz w:val="24"/>
          <w:szCs w:val="24"/>
        </w:rPr>
      </w:pPr>
      <w:r>
        <w:rPr>
          <w:sz w:val="24"/>
          <w:szCs w:val="24"/>
        </w:rPr>
        <w:t>Tarybai priėmus sprendimą, bus įgyvendintos Įstatymo nuostatos.</w:t>
      </w:r>
    </w:p>
    <w:p w14:paraId="364CDD88" w14:textId="77777777" w:rsidR="00513BB1" w:rsidRPr="00B32970" w:rsidRDefault="00513BB1" w:rsidP="00513BB1">
      <w:pPr>
        <w:jc w:val="both"/>
        <w:rPr>
          <w:sz w:val="24"/>
          <w:szCs w:val="24"/>
        </w:rPr>
      </w:pPr>
    </w:p>
    <w:p w14:paraId="3DDB7C3A" w14:textId="77777777" w:rsidR="00513BB1" w:rsidRPr="00B32970" w:rsidRDefault="00513BB1" w:rsidP="00513BB1">
      <w:pPr>
        <w:tabs>
          <w:tab w:val="left" w:pos="780"/>
        </w:tabs>
        <w:jc w:val="both"/>
        <w:rPr>
          <w:b/>
          <w:sz w:val="24"/>
          <w:szCs w:val="24"/>
        </w:rPr>
      </w:pPr>
      <w:r>
        <w:rPr>
          <w:sz w:val="24"/>
          <w:szCs w:val="24"/>
        </w:rPr>
        <w:tab/>
      </w:r>
      <w:r w:rsidRPr="00B32970">
        <w:rPr>
          <w:b/>
          <w:sz w:val="24"/>
          <w:szCs w:val="24"/>
        </w:rPr>
        <w:t>6. Kieno iniciatyva parengtas sprendimo projektas.</w:t>
      </w:r>
    </w:p>
    <w:p w14:paraId="2839A466" w14:textId="77777777" w:rsidR="00513BB1" w:rsidRDefault="00513BB1" w:rsidP="00513BB1">
      <w:pPr>
        <w:tabs>
          <w:tab w:val="left" w:pos="851"/>
        </w:tabs>
        <w:spacing w:line="360" w:lineRule="auto"/>
        <w:jc w:val="both"/>
        <w:rPr>
          <w:sz w:val="24"/>
          <w:szCs w:val="24"/>
        </w:rPr>
      </w:pPr>
      <w:r w:rsidRPr="00B32970">
        <w:rPr>
          <w:sz w:val="24"/>
          <w:szCs w:val="24"/>
        </w:rPr>
        <w:tab/>
        <w:t xml:space="preserve">Sprendimo projektą parengė </w:t>
      </w:r>
      <w:r>
        <w:rPr>
          <w:sz w:val="24"/>
          <w:szCs w:val="24"/>
        </w:rPr>
        <w:t>Turo valdymo skyrius Administracijos iniciatyva.</w:t>
      </w:r>
    </w:p>
    <w:p w14:paraId="4664A30A" w14:textId="77777777" w:rsidR="00513BB1" w:rsidRDefault="00513BB1" w:rsidP="00513BB1">
      <w:pPr>
        <w:tabs>
          <w:tab w:val="left" w:pos="851"/>
        </w:tabs>
        <w:jc w:val="both"/>
        <w:rPr>
          <w:sz w:val="24"/>
          <w:szCs w:val="24"/>
        </w:rPr>
      </w:pPr>
      <w:r w:rsidRPr="00B32970">
        <w:rPr>
          <w:sz w:val="24"/>
          <w:szCs w:val="24"/>
        </w:rPr>
        <w:tab/>
      </w:r>
    </w:p>
    <w:p w14:paraId="1DCF8323" w14:textId="77777777" w:rsidR="00513BB1" w:rsidRDefault="00513BB1" w:rsidP="00513BB1">
      <w:pPr>
        <w:jc w:val="both"/>
        <w:rPr>
          <w:sz w:val="24"/>
          <w:szCs w:val="24"/>
        </w:rPr>
      </w:pPr>
    </w:p>
    <w:p w14:paraId="3CE69AA6" w14:textId="77777777" w:rsidR="00513BB1" w:rsidRPr="009E79FE" w:rsidRDefault="00513BB1" w:rsidP="00513BB1">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Turto valdymo skyriaus 324 kab. </w:t>
      </w:r>
    </w:p>
    <w:p w14:paraId="75C7B056" w14:textId="77777777" w:rsidR="00513BB1" w:rsidRDefault="00513BB1" w:rsidP="00513BB1">
      <w:pPr>
        <w:jc w:val="both"/>
      </w:pPr>
    </w:p>
    <w:p w14:paraId="08C4D1E0" w14:textId="77777777" w:rsidR="00513BB1" w:rsidRPr="00984974" w:rsidRDefault="00513BB1" w:rsidP="00513BB1">
      <w:pPr>
        <w:tabs>
          <w:tab w:val="left" w:pos="851"/>
        </w:tabs>
        <w:jc w:val="both"/>
        <w:rPr>
          <w:sz w:val="24"/>
          <w:szCs w:val="24"/>
        </w:rPr>
      </w:pPr>
    </w:p>
    <w:p w14:paraId="01B430F5" w14:textId="77777777" w:rsidR="00513BB1" w:rsidRDefault="00513BB1" w:rsidP="00513BB1">
      <w:pPr>
        <w:jc w:val="both"/>
        <w:rPr>
          <w:sz w:val="24"/>
          <w:szCs w:val="24"/>
        </w:rPr>
      </w:pPr>
      <w:r>
        <w:rPr>
          <w:sz w:val="24"/>
          <w:szCs w:val="24"/>
        </w:rPr>
        <w:t>Turto valdymo skyriaus</w:t>
      </w:r>
    </w:p>
    <w:p w14:paraId="78C6CB6A" w14:textId="77777777" w:rsidR="00513BB1" w:rsidRDefault="00513BB1" w:rsidP="00513BB1">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7D76AC59" w14:textId="77777777" w:rsidR="00513BB1" w:rsidRDefault="00513BB1" w:rsidP="00513BB1"/>
    <w:p w14:paraId="4CBED96D" w14:textId="77777777" w:rsidR="00513BB1" w:rsidRDefault="00513BB1" w:rsidP="00513BB1"/>
    <w:p w14:paraId="50A8179E" w14:textId="77777777" w:rsidR="00513BB1" w:rsidRDefault="00513BB1" w:rsidP="00513BB1"/>
    <w:p w14:paraId="5B9EED40" w14:textId="77777777" w:rsidR="00513BB1" w:rsidRDefault="00513BB1" w:rsidP="00513BB1"/>
    <w:p w14:paraId="7B009CD1" w14:textId="77777777" w:rsidR="00513BB1" w:rsidRDefault="00513BB1" w:rsidP="00513BB1"/>
    <w:p w14:paraId="618D05B2" w14:textId="77777777" w:rsidR="00513BB1" w:rsidRDefault="00513BB1" w:rsidP="00513BB1"/>
    <w:p w14:paraId="7A205C98" w14:textId="77777777" w:rsidR="00513BB1" w:rsidRDefault="00513BB1" w:rsidP="00513BB1"/>
    <w:p w14:paraId="468D38BE" w14:textId="77777777" w:rsidR="00513BB1" w:rsidRDefault="00513BB1" w:rsidP="00513BB1"/>
    <w:p w14:paraId="32C69EE0" w14:textId="77777777" w:rsidR="00513BB1" w:rsidRDefault="00513BB1" w:rsidP="00513BB1"/>
    <w:p w14:paraId="0D962354" w14:textId="77777777" w:rsidR="00DD2DA1" w:rsidRDefault="00DD2DA1"/>
    <w:sectPr w:rsidR="00DD2DA1" w:rsidSect="00513BB1">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B1"/>
    <w:rsid w:val="00332415"/>
    <w:rsid w:val="003D43CB"/>
    <w:rsid w:val="004F25B5"/>
    <w:rsid w:val="00513BB1"/>
    <w:rsid w:val="008D0105"/>
    <w:rsid w:val="00AB53AA"/>
    <w:rsid w:val="00DD2D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7FCC4"/>
  <w15:chartTrackingRefBased/>
  <w15:docId w15:val="{9F8DF520-66E7-422D-A236-BFF7135C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3BB1"/>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513B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513B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13BB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13BB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13BB1"/>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513BB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3BB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13BB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3BB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3BB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513BB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13BB1"/>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13BB1"/>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13BB1"/>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513BB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13BB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13BB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13BB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13BB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3BB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13BB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3BB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13BB1"/>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513BB1"/>
    <w:rPr>
      <w:i/>
      <w:iCs/>
      <w:color w:val="404040" w:themeColor="text1" w:themeTint="BF"/>
    </w:rPr>
  </w:style>
  <w:style w:type="paragraph" w:styleId="Sraopastraipa">
    <w:name w:val="List Paragraph"/>
    <w:basedOn w:val="prastasis"/>
    <w:uiPriority w:val="34"/>
    <w:qFormat/>
    <w:rsid w:val="00513BB1"/>
    <w:pPr>
      <w:ind w:left="720"/>
      <w:contextualSpacing/>
    </w:pPr>
  </w:style>
  <w:style w:type="character" w:styleId="Rykuspabraukimas">
    <w:name w:val="Intense Emphasis"/>
    <w:basedOn w:val="Numatytasispastraiposriftas"/>
    <w:uiPriority w:val="21"/>
    <w:qFormat/>
    <w:rsid w:val="00513BB1"/>
    <w:rPr>
      <w:i/>
      <w:iCs/>
      <w:color w:val="2F5496" w:themeColor="accent1" w:themeShade="BF"/>
    </w:rPr>
  </w:style>
  <w:style w:type="paragraph" w:styleId="Iskirtacitata">
    <w:name w:val="Intense Quote"/>
    <w:basedOn w:val="prastasis"/>
    <w:next w:val="prastasis"/>
    <w:link w:val="IskirtacitataDiagrama"/>
    <w:uiPriority w:val="30"/>
    <w:qFormat/>
    <w:rsid w:val="00513B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13BB1"/>
    <w:rPr>
      <w:i/>
      <w:iCs/>
      <w:color w:val="2F5496" w:themeColor="accent1" w:themeShade="BF"/>
    </w:rPr>
  </w:style>
  <w:style w:type="character" w:styleId="Rykinuoroda">
    <w:name w:val="Intense Reference"/>
    <w:basedOn w:val="Numatytasispastraiposriftas"/>
    <w:uiPriority w:val="32"/>
    <w:qFormat/>
    <w:rsid w:val="00513B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2765</Words>
  <Characters>1577</Characters>
  <Application>Microsoft Office Word</Application>
  <DocSecurity>4</DocSecurity>
  <Lines>13</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2025-07-11T12:31:00Z</dcterms:created>
  <dcterms:modified xsi:type="dcterms:W3CDTF">2025-07-11T12:31:00Z</dcterms:modified>
</cp:coreProperties>
</file>