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A58CB" w14:textId="08538169" w:rsidR="005B7BA7" w:rsidRDefault="005B7BA7" w:rsidP="002B6367">
      <w:pPr>
        <w:ind w:left="5670" w:firstLine="0"/>
        <w:jc w:val="left"/>
      </w:pPr>
      <w:r>
        <w:t>PATVIRTINTA</w:t>
      </w:r>
    </w:p>
    <w:p w14:paraId="640F7CA1" w14:textId="74050C18" w:rsidR="005B7BA7" w:rsidRDefault="005B7BA7" w:rsidP="002B6367">
      <w:pPr>
        <w:ind w:left="5670" w:firstLine="0"/>
        <w:jc w:val="left"/>
      </w:pPr>
      <w:r>
        <w:t>Panevėžio miesto savivaldybės tarybos</w:t>
      </w:r>
    </w:p>
    <w:p w14:paraId="737E5CB1" w14:textId="6AB64132" w:rsidR="005B7BA7" w:rsidRDefault="005B7BA7" w:rsidP="002B6367">
      <w:pPr>
        <w:ind w:left="5670" w:firstLine="0"/>
        <w:jc w:val="left"/>
      </w:pPr>
      <w:r>
        <w:t xml:space="preserve">                                   sprendimu Nr.</w:t>
      </w:r>
    </w:p>
    <w:p w14:paraId="31F2EB47" w14:textId="77777777" w:rsidR="005B7BA7" w:rsidRDefault="005B7BA7">
      <w:pPr>
        <w:ind w:firstLine="0"/>
        <w:jc w:val="center"/>
      </w:pPr>
    </w:p>
    <w:p w14:paraId="00000001" w14:textId="5923153F" w:rsidR="00BA4858" w:rsidRDefault="008C63E1">
      <w:pPr>
        <w:ind w:firstLine="0"/>
        <w:jc w:val="center"/>
        <w:rPr>
          <w:b/>
        </w:rPr>
      </w:pPr>
      <w:r>
        <w:rPr>
          <w:b/>
        </w:rPr>
        <w:t xml:space="preserve">PANEVĖŽIO MIESTO SAVIVALDYBĖS NEFORMALIOJO VAIKŲ ŠVIETIMO MOKYKLŲ IR FORMALŲJĮ ŠVIETIMĄ PAPILDANČIO UGDYMO MOKYKLŲ, NEFORMALIOJO SUAUGUSIŲJŲ ŠVIETIMO MOKYKLOS STRUKTŪRINIŲ PADALINIŲ-SKYRIŲ </w:t>
      </w:r>
      <w:r w:rsidR="005836E5">
        <w:rPr>
          <w:b/>
        </w:rPr>
        <w:t>UGDYMO</w:t>
      </w:r>
      <w:r>
        <w:rPr>
          <w:b/>
        </w:rPr>
        <w:t xml:space="preserve"> ORGANIZAVIMO TVARKOS APRAŠAS</w:t>
      </w:r>
    </w:p>
    <w:p w14:paraId="00000002" w14:textId="77777777" w:rsidR="00BA4858" w:rsidRDefault="00BA4858">
      <w:pPr>
        <w:ind w:firstLine="0"/>
        <w:jc w:val="center"/>
        <w:rPr>
          <w:b/>
        </w:rPr>
      </w:pPr>
    </w:p>
    <w:p w14:paraId="00000003" w14:textId="77777777" w:rsidR="00BA4858" w:rsidRDefault="008C63E1">
      <w:pPr>
        <w:ind w:firstLine="0"/>
        <w:jc w:val="center"/>
        <w:rPr>
          <w:b/>
        </w:rPr>
      </w:pPr>
      <w:r>
        <w:rPr>
          <w:b/>
        </w:rPr>
        <w:t>I SKYRIUS</w:t>
      </w:r>
    </w:p>
    <w:p w14:paraId="00000004" w14:textId="77777777" w:rsidR="00BA4858" w:rsidRDefault="008C63E1">
      <w:pPr>
        <w:ind w:firstLine="0"/>
        <w:jc w:val="center"/>
        <w:rPr>
          <w:b/>
        </w:rPr>
      </w:pPr>
      <w:r>
        <w:rPr>
          <w:b/>
        </w:rPr>
        <w:t>BENDROSIOS NUOSTATOS</w:t>
      </w:r>
    </w:p>
    <w:p w14:paraId="00000005" w14:textId="77777777" w:rsidR="00BA4858" w:rsidRDefault="00BA4858"/>
    <w:p w14:paraId="00000006" w14:textId="24496FD8" w:rsidR="00BA4858" w:rsidRDefault="008C63E1">
      <w:pPr>
        <w:numPr>
          <w:ilvl w:val="0"/>
          <w:numId w:val="1"/>
        </w:numPr>
        <w:pBdr>
          <w:top w:val="nil"/>
          <w:left w:val="nil"/>
          <w:bottom w:val="nil"/>
          <w:right w:val="nil"/>
          <w:between w:val="nil"/>
        </w:pBdr>
        <w:tabs>
          <w:tab w:val="left" w:pos="1134"/>
        </w:tabs>
        <w:ind w:left="0" w:firstLine="851"/>
      </w:pPr>
      <w:r>
        <w:rPr>
          <w:color w:val="000000"/>
        </w:rPr>
        <w:t>Panevėžio miesto savivaldybės neformaliojo vaikų švietimo mokyklų ir formalųjį švietimą papildančio ugdymo mokyklų, neformaliojo suaugusiųjų švietimo mokyklos struktūrinių</w:t>
      </w:r>
      <w:r w:rsidR="008356C1">
        <w:rPr>
          <w:color w:val="000000"/>
        </w:rPr>
        <w:t xml:space="preserve"> padalinių</w:t>
      </w:r>
      <w:r>
        <w:rPr>
          <w:color w:val="000000"/>
        </w:rPr>
        <w:t xml:space="preserve">-skyrių </w:t>
      </w:r>
      <w:r w:rsidR="005836E5">
        <w:rPr>
          <w:color w:val="000000"/>
        </w:rPr>
        <w:t>ugdymo</w:t>
      </w:r>
      <w:r>
        <w:rPr>
          <w:color w:val="000000"/>
        </w:rPr>
        <w:t xml:space="preserve"> organizavimo tvarkos aprašas (toliau – </w:t>
      </w:r>
      <w:r w:rsidRPr="00245504">
        <w:rPr>
          <w:color w:val="000000"/>
        </w:rPr>
        <w:t>Aprašas</w:t>
      </w:r>
      <w:r>
        <w:rPr>
          <w:color w:val="000000"/>
        </w:rPr>
        <w:t xml:space="preserve">) nustato Panevėžio miesto savivaldybės (toliau – </w:t>
      </w:r>
      <w:r w:rsidRPr="00245504">
        <w:rPr>
          <w:color w:val="000000"/>
        </w:rPr>
        <w:t>Savivaldybė</w:t>
      </w:r>
      <w:r>
        <w:rPr>
          <w:color w:val="000000"/>
        </w:rPr>
        <w:t xml:space="preserve">) biudžetinių įstaigų – neformaliojo vaikų švietimo mokyklų ir formalųjį švietimą papildančio ugdymo mokyklų: Panevėžio dailės mokyklos, Panevėžio Broniaus Vaidučio Kutavičiaus muzikos mokyklos, Panevėžio gamtos mokyklos, Panevėžio moksleivių namų </w:t>
      </w:r>
      <w:r w:rsidR="008356C1">
        <w:rPr>
          <w:color w:val="000000"/>
        </w:rPr>
        <w:t xml:space="preserve">ir </w:t>
      </w:r>
      <w:r>
        <w:rPr>
          <w:color w:val="000000"/>
        </w:rPr>
        <w:t>Panevėžio švietimo centro</w:t>
      </w:r>
      <w:r w:rsidR="00B05EB9">
        <w:rPr>
          <w:color w:val="000000"/>
        </w:rPr>
        <w:t xml:space="preserve"> struktūrinių</w:t>
      </w:r>
      <w:r>
        <w:rPr>
          <w:color w:val="000000"/>
        </w:rPr>
        <w:t xml:space="preserve"> padalinių-skyrių Panevėžio </w:t>
      </w:r>
      <w:proofErr w:type="spellStart"/>
      <w:r>
        <w:rPr>
          <w:color w:val="000000"/>
        </w:rPr>
        <w:t>robotikos</w:t>
      </w:r>
      <w:proofErr w:type="spellEnd"/>
      <w:r>
        <w:rPr>
          <w:color w:val="000000"/>
        </w:rPr>
        <w:t xml:space="preserve"> centro „RoboLabas“ ir Panevėžio regioninio STEAM atviros prieigos centro (toliau – </w:t>
      </w:r>
      <w:r w:rsidRPr="00245504">
        <w:rPr>
          <w:color w:val="000000"/>
        </w:rPr>
        <w:t>Mokykla</w:t>
      </w:r>
      <w:r>
        <w:rPr>
          <w:color w:val="000000"/>
        </w:rPr>
        <w:t xml:space="preserve">) </w:t>
      </w:r>
      <w:r w:rsidR="005836E5">
        <w:rPr>
          <w:color w:val="000000"/>
        </w:rPr>
        <w:t>ugdymo</w:t>
      </w:r>
      <w:r>
        <w:rPr>
          <w:color w:val="000000"/>
        </w:rPr>
        <w:t xml:space="preserve"> organizavimą.</w:t>
      </w:r>
    </w:p>
    <w:p w14:paraId="00000007" w14:textId="424F63AE" w:rsidR="00BA4858" w:rsidRDefault="008C63E1">
      <w:pPr>
        <w:numPr>
          <w:ilvl w:val="0"/>
          <w:numId w:val="1"/>
        </w:numPr>
        <w:pBdr>
          <w:top w:val="nil"/>
          <w:left w:val="nil"/>
          <w:bottom w:val="nil"/>
          <w:right w:val="nil"/>
          <w:between w:val="nil"/>
        </w:pBdr>
        <w:tabs>
          <w:tab w:val="left" w:pos="1134"/>
        </w:tabs>
        <w:ind w:left="0" w:firstLine="851"/>
      </w:pPr>
      <w:r>
        <w:rPr>
          <w:color w:val="000000"/>
        </w:rPr>
        <w:t xml:space="preserve">Aprašas reglamentuoja neformaliojo vaikų švietimo (toliau – </w:t>
      </w:r>
      <w:r w:rsidRPr="00245504">
        <w:rPr>
          <w:color w:val="000000"/>
        </w:rPr>
        <w:t>NVŠ</w:t>
      </w:r>
      <w:r>
        <w:rPr>
          <w:color w:val="000000"/>
        </w:rPr>
        <w:t xml:space="preserve">),  formalųjį švietimą papildančio ugdymo (toliau – </w:t>
      </w:r>
      <w:r w:rsidRPr="00245504">
        <w:rPr>
          <w:color w:val="000000"/>
        </w:rPr>
        <w:t>FŠPU</w:t>
      </w:r>
      <w:r>
        <w:rPr>
          <w:color w:val="000000"/>
        </w:rPr>
        <w:t xml:space="preserve">) ir neformaliojo suaugusiųjų švietimo (toliau – </w:t>
      </w:r>
      <w:r w:rsidRPr="00245504">
        <w:rPr>
          <w:color w:val="000000"/>
        </w:rPr>
        <w:t>NSŠ</w:t>
      </w:r>
      <w:r>
        <w:rPr>
          <w:color w:val="000000"/>
        </w:rPr>
        <w:t xml:space="preserve">) programų </w:t>
      </w:r>
      <w:r w:rsidR="00E76D0A">
        <w:rPr>
          <w:color w:val="000000"/>
        </w:rPr>
        <w:t xml:space="preserve">(toliau – </w:t>
      </w:r>
      <w:r w:rsidR="00E76D0A" w:rsidRPr="00245504">
        <w:rPr>
          <w:color w:val="000000"/>
        </w:rPr>
        <w:t>Programa</w:t>
      </w:r>
      <w:r w:rsidR="00E76D0A">
        <w:rPr>
          <w:color w:val="000000"/>
        </w:rPr>
        <w:t xml:space="preserve">) </w:t>
      </w:r>
      <w:r>
        <w:rPr>
          <w:color w:val="000000"/>
        </w:rPr>
        <w:t xml:space="preserve">rengimą, mokinių ir suaugusiųjų (toliau – </w:t>
      </w:r>
      <w:r w:rsidRPr="00245504">
        <w:rPr>
          <w:color w:val="000000"/>
        </w:rPr>
        <w:t>mokini</w:t>
      </w:r>
      <w:r w:rsidR="008356C1" w:rsidRPr="00245504">
        <w:rPr>
          <w:color w:val="000000"/>
        </w:rPr>
        <w:t>ai</w:t>
      </w:r>
      <w:r>
        <w:rPr>
          <w:color w:val="000000"/>
        </w:rPr>
        <w:t xml:space="preserve">) priėmimą, </w:t>
      </w:r>
      <w:r w:rsidR="00DC7253">
        <w:rPr>
          <w:color w:val="000000"/>
        </w:rPr>
        <w:t>klasių (</w:t>
      </w:r>
      <w:r>
        <w:rPr>
          <w:color w:val="000000"/>
        </w:rPr>
        <w:t>grupių</w:t>
      </w:r>
      <w:r w:rsidR="00DC7253">
        <w:rPr>
          <w:color w:val="000000"/>
        </w:rPr>
        <w:t>)</w:t>
      </w:r>
      <w:r>
        <w:rPr>
          <w:color w:val="000000"/>
        </w:rPr>
        <w:t xml:space="preserve"> formavimą, ugdymo proceso organizavimą, švietimo stebėseną, priežiūrą Savivaldybėje.</w:t>
      </w:r>
    </w:p>
    <w:p w14:paraId="00000008" w14:textId="7B0C4F5C" w:rsidR="00BA4858" w:rsidRDefault="008C63E1">
      <w:pPr>
        <w:numPr>
          <w:ilvl w:val="0"/>
          <w:numId w:val="1"/>
        </w:numPr>
        <w:pBdr>
          <w:top w:val="nil"/>
          <w:left w:val="nil"/>
          <w:bottom w:val="nil"/>
          <w:right w:val="nil"/>
          <w:between w:val="nil"/>
        </w:pBdr>
        <w:tabs>
          <w:tab w:val="left" w:pos="1134"/>
        </w:tabs>
        <w:ind w:left="0" w:firstLine="851"/>
      </w:pPr>
      <w:r>
        <w:rPr>
          <w:color w:val="000000"/>
        </w:rPr>
        <w:t xml:space="preserve">Aprašo paskirtis – savivaldybėje efektyviai organizuoti ir vykdyti neformalųjį vaikų </w:t>
      </w:r>
      <w:r w:rsidR="008356C1">
        <w:rPr>
          <w:color w:val="000000"/>
        </w:rPr>
        <w:t xml:space="preserve">ir </w:t>
      </w:r>
      <w:r>
        <w:rPr>
          <w:color w:val="000000"/>
        </w:rPr>
        <w:t>suaugusiųjų švietimą</w:t>
      </w:r>
      <w:r w:rsidR="008356C1">
        <w:rPr>
          <w:color w:val="000000"/>
        </w:rPr>
        <w:t>,</w:t>
      </w:r>
      <w:r>
        <w:rPr>
          <w:color w:val="000000"/>
        </w:rPr>
        <w:t xml:space="preserve"> formalųjį švietimą papildantį ugdymą.</w:t>
      </w:r>
    </w:p>
    <w:p w14:paraId="00000009" w14:textId="77777777" w:rsidR="00BA4858" w:rsidRDefault="008C63E1">
      <w:pPr>
        <w:numPr>
          <w:ilvl w:val="0"/>
          <w:numId w:val="1"/>
        </w:numPr>
        <w:pBdr>
          <w:top w:val="nil"/>
          <w:left w:val="nil"/>
          <w:bottom w:val="nil"/>
          <w:right w:val="nil"/>
          <w:between w:val="nil"/>
        </w:pBdr>
        <w:tabs>
          <w:tab w:val="left" w:pos="1134"/>
        </w:tabs>
        <w:ind w:left="0" w:firstLine="851"/>
      </w:pPr>
      <w:r>
        <w:rPr>
          <w:color w:val="000000"/>
        </w:rPr>
        <w:t>Apraše vartojamos sąvokos atitinka Lietuvos Respublikos švietimo įstatyme ir kituose teisės aktuose vartojamas sąvokas.</w:t>
      </w:r>
    </w:p>
    <w:p w14:paraId="57A86437" w14:textId="77777777" w:rsidR="00E76D0A" w:rsidRDefault="00E76D0A" w:rsidP="00E76D0A">
      <w:pPr>
        <w:ind w:firstLine="0"/>
        <w:jc w:val="center"/>
        <w:rPr>
          <w:b/>
          <w:color w:val="000000"/>
        </w:rPr>
      </w:pPr>
    </w:p>
    <w:p w14:paraId="64933DA5" w14:textId="7219873E" w:rsidR="00E76D0A" w:rsidRDefault="00E76D0A" w:rsidP="00E76D0A">
      <w:pPr>
        <w:ind w:firstLine="0"/>
        <w:jc w:val="center"/>
        <w:rPr>
          <w:b/>
          <w:color w:val="000000"/>
        </w:rPr>
      </w:pPr>
      <w:r>
        <w:rPr>
          <w:b/>
          <w:color w:val="000000"/>
        </w:rPr>
        <w:t>II SKYRIUS</w:t>
      </w:r>
    </w:p>
    <w:p w14:paraId="7FB0CFE2" w14:textId="3F53E144" w:rsidR="00E76D0A" w:rsidRDefault="00E76D0A" w:rsidP="00E76D0A">
      <w:pPr>
        <w:ind w:firstLine="0"/>
        <w:jc w:val="center"/>
        <w:rPr>
          <w:b/>
          <w:color w:val="000000"/>
        </w:rPr>
      </w:pPr>
      <w:r>
        <w:rPr>
          <w:b/>
          <w:color w:val="000000"/>
        </w:rPr>
        <w:t>MOKYKLOS</w:t>
      </w:r>
      <w:r w:rsidR="00DC7253" w:rsidRPr="00DC7253">
        <w:rPr>
          <w:b/>
          <w:color w:val="000000"/>
        </w:rPr>
        <w:t xml:space="preserve"> </w:t>
      </w:r>
      <w:r w:rsidR="00DC7253">
        <w:rPr>
          <w:b/>
          <w:color w:val="000000"/>
        </w:rPr>
        <w:t>KLASIŲ</w:t>
      </w:r>
      <w:r>
        <w:rPr>
          <w:b/>
          <w:color w:val="000000"/>
        </w:rPr>
        <w:t xml:space="preserve"> </w:t>
      </w:r>
      <w:r w:rsidR="00DC7253">
        <w:rPr>
          <w:b/>
          <w:color w:val="000000"/>
        </w:rPr>
        <w:t>(</w:t>
      </w:r>
      <w:r>
        <w:rPr>
          <w:b/>
          <w:color w:val="000000"/>
        </w:rPr>
        <w:t>GRUPIŲ</w:t>
      </w:r>
      <w:r w:rsidR="00DC7253">
        <w:rPr>
          <w:b/>
          <w:color w:val="000000"/>
        </w:rPr>
        <w:t>)</w:t>
      </w:r>
      <w:r>
        <w:rPr>
          <w:b/>
          <w:color w:val="000000"/>
        </w:rPr>
        <w:t xml:space="preserve"> FORMAVIMAS</w:t>
      </w:r>
    </w:p>
    <w:p w14:paraId="3D24155A" w14:textId="77777777" w:rsidR="00E76D0A" w:rsidRDefault="00E76D0A" w:rsidP="00E76D0A">
      <w:pPr>
        <w:ind w:firstLine="0"/>
        <w:jc w:val="center"/>
        <w:rPr>
          <w:b/>
          <w:color w:val="000000"/>
        </w:rPr>
      </w:pPr>
    </w:p>
    <w:p w14:paraId="2C53E81A" w14:textId="434A74F1" w:rsidR="00E76D0A" w:rsidRPr="004F0850" w:rsidRDefault="00E76D0A" w:rsidP="00E76D0A">
      <w:pPr>
        <w:numPr>
          <w:ilvl w:val="0"/>
          <w:numId w:val="1"/>
        </w:numPr>
        <w:pBdr>
          <w:top w:val="nil"/>
          <w:left w:val="nil"/>
          <w:bottom w:val="nil"/>
          <w:right w:val="nil"/>
          <w:between w:val="nil"/>
        </w:pBdr>
        <w:tabs>
          <w:tab w:val="left" w:pos="1134"/>
        </w:tabs>
        <w:ind w:left="0" w:firstLine="851"/>
        <w:rPr>
          <w:color w:val="000000"/>
        </w:rPr>
      </w:pPr>
      <w:r w:rsidRPr="004F0850">
        <w:rPr>
          <w:color w:val="000000"/>
        </w:rPr>
        <w:t xml:space="preserve">Savivaldybės </w:t>
      </w:r>
      <w:r w:rsidR="00942283">
        <w:rPr>
          <w:color w:val="000000"/>
        </w:rPr>
        <w:t>taryba</w:t>
      </w:r>
      <w:r w:rsidR="0092586D">
        <w:rPr>
          <w:color w:val="000000"/>
        </w:rPr>
        <w:t>,</w:t>
      </w:r>
      <w:r w:rsidRPr="004F0850">
        <w:rPr>
          <w:color w:val="000000"/>
        </w:rPr>
        <w:t xml:space="preserve"> atsižvelgdama į miesto bendruomenės neformaliojo švietimo ir saviraiškos poreikį, higienos normas, </w:t>
      </w:r>
      <w:r w:rsidR="00942283">
        <w:rPr>
          <w:color w:val="000000"/>
        </w:rPr>
        <w:t>S</w:t>
      </w:r>
      <w:r w:rsidRPr="004F0850">
        <w:rPr>
          <w:color w:val="000000"/>
        </w:rPr>
        <w:t xml:space="preserve">avivaldybės biudžeto galimybes, kiekvienais metais iki </w:t>
      </w:r>
      <w:r>
        <w:rPr>
          <w:color w:val="000000"/>
        </w:rPr>
        <w:t>birželio</w:t>
      </w:r>
      <w:r w:rsidRPr="004F0850">
        <w:rPr>
          <w:color w:val="000000"/>
        </w:rPr>
        <w:t xml:space="preserve"> </w:t>
      </w:r>
      <w:r w:rsidR="00002434">
        <w:rPr>
          <w:color w:val="000000"/>
        </w:rPr>
        <w:t>30</w:t>
      </w:r>
      <w:r w:rsidR="00002434" w:rsidRPr="004F0850">
        <w:rPr>
          <w:color w:val="000000"/>
        </w:rPr>
        <w:t xml:space="preserve"> </w:t>
      </w:r>
      <w:r w:rsidRPr="004F0850">
        <w:rPr>
          <w:color w:val="000000"/>
        </w:rPr>
        <w:t>d. nustato maksimalų mokykloje</w:t>
      </w:r>
      <w:r w:rsidR="00E97DBA">
        <w:rPr>
          <w:color w:val="000000"/>
        </w:rPr>
        <w:t xml:space="preserve"> formuojamų</w:t>
      </w:r>
      <w:r w:rsidRPr="004F0850">
        <w:rPr>
          <w:color w:val="000000"/>
        </w:rPr>
        <w:t xml:space="preserve"> </w:t>
      </w:r>
      <w:r w:rsidR="00DC7253">
        <w:rPr>
          <w:color w:val="000000"/>
        </w:rPr>
        <w:t>klasių (</w:t>
      </w:r>
      <w:r w:rsidR="005836E5">
        <w:rPr>
          <w:color w:val="000000"/>
        </w:rPr>
        <w:t>grupių</w:t>
      </w:r>
      <w:r w:rsidR="00DC7253">
        <w:rPr>
          <w:color w:val="000000"/>
        </w:rPr>
        <w:t>)</w:t>
      </w:r>
      <w:r w:rsidR="005836E5">
        <w:rPr>
          <w:color w:val="000000"/>
        </w:rPr>
        <w:t xml:space="preserve"> </w:t>
      </w:r>
      <w:r w:rsidRPr="004F0850">
        <w:rPr>
          <w:color w:val="000000"/>
        </w:rPr>
        <w:t xml:space="preserve">skaičių </w:t>
      </w:r>
      <w:r>
        <w:rPr>
          <w:color w:val="000000"/>
        </w:rPr>
        <w:t>naujiems mokslo metams</w:t>
      </w:r>
      <w:r w:rsidRPr="004F0850">
        <w:rPr>
          <w:color w:val="000000"/>
        </w:rPr>
        <w:t>.</w:t>
      </w:r>
    </w:p>
    <w:p w14:paraId="29FBEF16" w14:textId="3FDC0170" w:rsidR="00E76D0A" w:rsidRDefault="00E76D0A" w:rsidP="00E76D0A">
      <w:pPr>
        <w:numPr>
          <w:ilvl w:val="0"/>
          <w:numId w:val="1"/>
        </w:numPr>
        <w:pBdr>
          <w:top w:val="nil"/>
          <w:left w:val="nil"/>
          <w:bottom w:val="nil"/>
          <w:right w:val="nil"/>
          <w:between w:val="nil"/>
        </w:pBdr>
        <w:tabs>
          <w:tab w:val="left" w:pos="1134"/>
        </w:tabs>
        <w:ind w:left="0" w:firstLine="851"/>
        <w:rPr>
          <w:color w:val="000000"/>
        </w:rPr>
      </w:pPr>
      <w:r w:rsidRPr="004F3B1B">
        <w:rPr>
          <w:color w:val="000000"/>
        </w:rPr>
        <w:t xml:space="preserve">Vidutinis </w:t>
      </w:r>
      <w:r>
        <w:rPr>
          <w:color w:val="000000"/>
        </w:rPr>
        <w:t xml:space="preserve">Programos </w:t>
      </w:r>
      <w:r w:rsidRPr="004F3B1B">
        <w:rPr>
          <w:color w:val="000000"/>
        </w:rPr>
        <w:t xml:space="preserve">mokinių skaičius </w:t>
      </w:r>
      <w:r w:rsidR="00DC7253">
        <w:rPr>
          <w:color w:val="000000"/>
        </w:rPr>
        <w:t>klasėje (</w:t>
      </w:r>
      <w:r w:rsidRPr="004F3B1B">
        <w:rPr>
          <w:color w:val="000000"/>
        </w:rPr>
        <w:t>grupė</w:t>
      </w:r>
      <w:r>
        <w:rPr>
          <w:color w:val="000000"/>
        </w:rPr>
        <w:t>j</w:t>
      </w:r>
      <w:r w:rsidRPr="004F3B1B">
        <w:rPr>
          <w:color w:val="000000"/>
        </w:rPr>
        <w:t>e</w:t>
      </w:r>
      <w:r w:rsidR="00DC7253">
        <w:rPr>
          <w:color w:val="000000"/>
        </w:rPr>
        <w:t>)</w:t>
      </w:r>
      <w:r w:rsidRPr="004F3B1B">
        <w:rPr>
          <w:color w:val="000000"/>
        </w:rPr>
        <w:t xml:space="preserve"> yra ne mažesnis negu 10. </w:t>
      </w:r>
      <w:r>
        <w:rPr>
          <w:color w:val="000000"/>
        </w:rPr>
        <w:t xml:space="preserve">Panevėžio švietimo centro </w:t>
      </w:r>
      <w:r w:rsidR="0065617B">
        <w:rPr>
          <w:color w:val="000000"/>
        </w:rPr>
        <w:t xml:space="preserve">struktūriniuose </w:t>
      </w:r>
      <w:r>
        <w:rPr>
          <w:color w:val="000000"/>
        </w:rPr>
        <w:t>padalini</w:t>
      </w:r>
      <w:r w:rsidR="0065617B">
        <w:rPr>
          <w:color w:val="000000"/>
        </w:rPr>
        <w:t>uose</w:t>
      </w:r>
      <w:r>
        <w:rPr>
          <w:color w:val="000000"/>
        </w:rPr>
        <w:t>-skyri</w:t>
      </w:r>
      <w:r w:rsidR="0065617B">
        <w:rPr>
          <w:color w:val="000000"/>
        </w:rPr>
        <w:t>uose</w:t>
      </w:r>
      <w:r>
        <w:rPr>
          <w:color w:val="000000"/>
        </w:rPr>
        <w:t xml:space="preserve"> </w:t>
      </w:r>
      <w:r w:rsidR="0092586D">
        <w:rPr>
          <w:color w:val="000000"/>
        </w:rPr>
        <w:t xml:space="preserve">– </w:t>
      </w:r>
      <w:r>
        <w:rPr>
          <w:color w:val="000000"/>
        </w:rPr>
        <w:t>7 mokiniai.</w:t>
      </w:r>
    </w:p>
    <w:p w14:paraId="410FD6F7" w14:textId="393895A8" w:rsidR="00E76D0A" w:rsidRPr="004F3B1B" w:rsidRDefault="005948B5" w:rsidP="00E76D0A">
      <w:pPr>
        <w:numPr>
          <w:ilvl w:val="0"/>
          <w:numId w:val="1"/>
        </w:numPr>
        <w:pBdr>
          <w:top w:val="nil"/>
          <w:left w:val="nil"/>
          <w:bottom w:val="nil"/>
          <w:right w:val="nil"/>
          <w:between w:val="nil"/>
        </w:pBdr>
        <w:tabs>
          <w:tab w:val="left" w:pos="1134"/>
        </w:tabs>
        <w:ind w:left="0" w:firstLine="851"/>
        <w:rPr>
          <w:color w:val="000000"/>
        </w:rPr>
      </w:pPr>
      <w:sdt>
        <w:sdtPr>
          <w:rPr>
            <w:color w:val="000000"/>
          </w:rPr>
          <w:tag w:val="goog_rdk_15"/>
          <w:id w:val="142472205"/>
        </w:sdtPr>
        <w:sdtEndPr/>
        <w:sdtContent/>
      </w:sdt>
      <w:r w:rsidR="00E76D0A" w:rsidRPr="004F3B1B">
        <w:rPr>
          <w:color w:val="000000"/>
        </w:rPr>
        <w:t xml:space="preserve">Mokyklai iki spalio 1 d. nesukomplektavus nustatyto maksimalaus </w:t>
      </w:r>
      <w:r w:rsidR="00DC7253">
        <w:rPr>
          <w:color w:val="000000"/>
        </w:rPr>
        <w:t>klasių (</w:t>
      </w:r>
      <w:r w:rsidR="00E76D0A" w:rsidRPr="004F3B1B">
        <w:rPr>
          <w:color w:val="000000"/>
        </w:rPr>
        <w:t>grupių</w:t>
      </w:r>
      <w:r w:rsidR="00DC7253">
        <w:rPr>
          <w:color w:val="000000"/>
        </w:rPr>
        <w:t>)</w:t>
      </w:r>
      <w:r w:rsidR="00E76D0A" w:rsidRPr="004F3B1B">
        <w:rPr>
          <w:color w:val="000000"/>
        </w:rPr>
        <w:t xml:space="preserve"> skaičiaus, jis </w:t>
      </w:r>
      <w:r w:rsidR="00942283">
        <w:rPr>
          <w:color w:val="000000"/>
        </w:rPr>
        <w:t>Savivaldybės tarybos sprendimu</w:t>
      </w:r>
      <w:r w:rsidR="00E76D0A" w:rsidRPr="004F3B1B">
        <w:rPr>
          <w:color w:val="000000"/>
        </w:rPr>
        <w:t xml:space="preserve"> tikslinamas. </w:t>
      </w:r>
    </w:p>
    <w:p w14:paraId="17B68F82" w14:textId="606C404E" w:rsidR="00E76D0A" w:rsidRDefault="00DC7253" w:rsidP="00E76D0A">
      <w:pPr>
        <w:numPr>
          <w:ilvl w:val="0"/>
          <w:numId w:val="1"/>
        </w:numPr>
        <w:pBdr>
          <w:top w:val="nil"/>
          <w:left w:val="nil"/>
          <w:bottom w:val="nil"/>
          <w:right w:val="nil"/>
          <w:between w:val="nil"/>
        </w:pBdr>
        <w:tabs>
          <w:tab w:val="left" w:pos="1134"/>
        </w:tabs>
        <w:ind w:left="0" w:firstLine="851"/>
      </w:pPr>
      <w:r>
        <w:rPr>
          <w:color w:val="000000"/>
        </w:rPr>
        <w:t>Klases (g</w:t>
      </w:r>
      <w:r w:rsidR="0092586D">
        <w:rPr>
          <w:color w:val="000000"/>
        </w:rPr>
        <w:t>rupes</w:t>
      </w:r>
      <w:r>
        <w:rPr>
          <w:color w:val="000000"/>
        </w:rPr>
        <w:t>)</w:t>
      </w:r>
      <w:r w:rsidR="0092586D">
        <w:rPr>
          <w:color w:val="000000"/>
        </w:rPr>
        <w:t xml:space="preserve"> komplektuoja </w:t>
      </w:r>
      <w:r w:rsidR="00E76D0A">
        <w:rPr>
          <w:color w:val="000000"/>
        </w:rPr>
        <w:t>Mokyklos direktorius.</w:t>
      </w:r>
    </w:p>
    <w:p w14:paraId="0000000A" w14:textId="77777777" w:rsidR="00BA4858" w:rsidRDefault="00BA4858"/>
    <w:p w14:paraId="0000000B" w14:textId="3B8022C7" w:rsidR="00BA4858" w:rsidRDefault="00E76D0A">
      <w:pPr>
        <w:ind w:firstLine="0"/>
        <w:jc w:val="center"/>
        <w:rPr>
          <w:b/>
        </w:rPr>
      </w:pPr>
      <w:r>
        <w:rPr>
          <w:b/>
        </w:rPr>
        <w:t>III SKYRIUS</w:t>
      </w:r>
    </w:p>
    <w:p w14:paraId="255376E8" w14:textId="3DC2FD11" w:rsidR="00F5053C" w:rsidRPr="00F5053C" w:rsidRDefault="00F5053C" w:rsidP="00F5053C">
      <w:pPr>
        <w:ind w:firstLine="0"/>
        <w:jc w:val="center"/>
        <w:rPr>
          <w:b/>
        </w:rPr>
      </w:pPr>
      <w:r w:rsidRPr="00F5053C">
        <w:rPr>
          <w:b/>
        </w:rPr>
        <w:t>PROGRAMŲ PASKIRTYS IR RENGIMO PRINCIPAI, MOKYMOSI TRUKMĖ, ĮGYTŲ KOMPETENCIJŲ PRIPAŽINIMAS IR ĮTEISINIMAS</w:t>
      </w:r>
    </w:p>
    <w:p w14:paraId="0000000D" w14:textId="77777777" w:rsidR="00BA4858" w:rsidRDefault="00BA4858">
      <w:pPr>
        <w:ind w:firstLine="0"/>
        <w:jc w:val="center"/>
      </w:pPr>
    </w:p>
    <w:p w14:paraId="0000000E" w14:textId="172D5EF5" w:rsidR="00BA4858" w:rsidRPr="00E76D0A" w:rsidRDefault="00E76D0A" w:rsidP="00E76D0A">
      <w:pPr>
        <w:numPr>
          <w:ilvl w:val="0"/>
          <w:numId w:val="1"/>
        </w:numPr>
        <w:pBdr>
          <w:top w:val="nil"/>
          <w:left w:val="nil"/>
          <w:bottom w:val="nil"/>
          <w:right w:val="nil"/>
          <w:between w:val="nil"/>
        </w:pBdr>
        <w:tabs>
          <w:tab w:val="left" w:pos="1134"/>
        </w:tabs>
        <w:ind w:left="0" w:firstLine="851"/>
        <w:rPr>
          <w:color w:val="000000"/>
        </w:rPr>
      </w:pPr>
      <w:r>
        <w:rPr>
          <w:color w:val="000000"/>
        </w:rPr>
        <w:t>Programos</w:t>
      </w:r>
      <w:r w:rsidR="008C63E1">
        <w:rPr>
          <w:color w:val="000000"/>
        </w:rPr>
        <w:t xml:space="preserve"> rengiamos vadovaujantis </w:t>
      </w:r>
      <w:r w:rsidR="00002434">
        <w:rPr>
          <w:color w:val="000000"/>
        </w:rPr>
        <w:t xml:space="preserve">Lietuvos Respublikos neformaliojo suaugusiųjų švietimo ir tęstinio mokymosi įstatymu, </w:t>
      </w:r>
      <w:r w:rsidR="008C63E1">
        <w:rPr>
          <w:color w:val="000000"/>
        </w:rPr>
        <w:t xml:space="preserve">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Rekomendacijomis dėl meninio formalųjį švietimą papildančio ugdymo programų rengimo ir </w:t>
      </w:r>
      <w:r w:rsidR="008C63E1">
        <w:rPr>
          <w:color w:val="000000"/>
        </w:rPr>
        <w:lastRenderedPageBreak/>
        <w:t>įgyvendinimo, patvirtintomis Lietuvos Respublikos švietimo ir mokslo ministro 2015 m. sausio 27 d. įsakymu Nr. V-48 „Dėl Rekomendacijų dėl meninio formalųjį švietimą papildančio ugdymo programų rengimo ir įgyvendinimo patvirtinimo“.</w:t>
      </w:r>
    </w:p>
    <w:p w14:paraId="0000000F" w14:textId="5957B8CF" w:rsidR="00BA4858" w:rsidRDefault="00E76D0A" w:rsidP="00945D26">
      <w:pPr>
        <w:numPr>
          <w:ilvl w:val="0"/>
          <w:numId w:val="1"/>
        </w:numPr>
        <w:pBdr>
          <w:top w:val="nil"/>
          <w:left w:val="nil"/>
          <w:bottom w:val="nil"/>
          <w:right w:val="nil"/>
          <w:between w:val="nil"/>
        </w:pBdr>
        <w:tabs>
          <w:tab w:val="left" w:pos="1276"/>
        </w:tabs>
        <w:ind w:left="0" w:firstLine="851"/>
      </w:pPr>
      <w:r>
        <w:rPr>
          <w:color w:val="000000"/>
        </w:rPr>
        <w:t xml:space="preserve">Programų </w:t>
      </w:r>
      <w:r w:rsidR="0092586D">
        <w:rPr>
          <w:color w:val="000000"/>
        </w:rPr>
        <w:t>paskirtis</w:t>
      </w:r>
      <w:r>
        <w:rPr>
          <w:color w:val="000000"/>
        </w:rPr>
        <w:t>:</w:t>
      </w:r>
    </w:p>
    <w:p w14:paraId="00000010" w14:textId="6F908E56" w:rsidR="00BA4858" w:rsidRPr="00945D26" w:rsidRDefault="008C63E1" w:rsidP="00945D26">
      <w:pPr>
        <w:numPr>
          <w:ilvl w:val="1"/>
          <w:numId w:val="1"/>
        </w:numPr>
        <w:pBdr>
          <w:top w:val="nil"/>
          <w:left w:val="nil"/>
          <w:bottom w:val="nil"/>
          <w:right w:val="nil"/>
          <w:between w:val="nil"/>
        </w:pBdr>
        <w:tabs>
          <w:tab w:val="left" w:pos="1418"/>
        </w:tabs>
        <w:ind w:left="0" w:firstLine="851"/>
        <w:rPr>
          <w:color w:val="000000"/>
        </w:rPr>
      </w:pPr>
      <w:r>
        <w:rPr>
          <w:color w:val="000000"/>
        </w:rPr>
        <w:t>NVŠ program</w:t>
      </w:r>
      <w:r w:rsidRPr="00945D26">
        <w:rPr>
          <w:color w:val="000000"/>
        </w:rPr>
        <w:t xml:space="preserve">os skirtos </w:t>
      </w:r>
      <w:r>
        <w:rPr>
          <w:color w:val="000000"/>
        </w:rPr>
        <w:t>tenkinti mokinių pažinimo, ugdymo</w:t>
      </w:r>
      <w:r w:rsidR="004F3B1B">
        <w:rPr>
          <w:color w:val="000000"/>
        </w:rPr>
        <w:t>(</w:t>
      </w:r>
      <w:r>
        <w:rPr>
          <w:color w:val="000000"/>
        </w:rPr>
        <w:t>si</w:t>
      </w:r>
      <w:r w:rsidR="004F3B1B">
        <w:rPr>
          <w:color w:val="000000"/>
        </w:rPr>
        <w:t>)</w:t>
      </w:r>
      <w:r>
        <w:rPr>
          <w:color w:val="000000"/>
        </w:rPr>
        <w:t xml:space="preserve"> ir saviraiškos poreikius, </w:t>
      </w:r>
      <w:r w:rsidR="004F3B1B" w:rsidRPr="00945D26">
        <w:rPr>
          <w:color w:val="000000"/>
        </w:rPr>
        <w:t xml:space="preserve">ugdyti asmenines, socialines ir kitas bendrąsias kompetencijas, </w:t>
      </w:r>
      <w:r>
        <w:rPr>
          <w:color w:val="000000"/>
        </w:rPr>
        <w:t>padėti tapti aktyviais visuomenės nariais;</w:t>
      </w:r>
    </w:p>
    <w:p w14:paraId="00000011" w14:textId="4E0FC717" w:rsidR="00BA4858" w:rsidRPr="00945D26" w:rsidRDefault="008C63E1" w:rsidP="00945D26">
      <w:pPr>
        <w:numPr>
          <w:ilvl w:val="1"/>
          <w:numId w:val="1"/>
        </w:numPr>
        <w:pBdr>
          <w:top w:val="nil"/>
          <w:left w:val="nil"/>
          <w:bottom w:val="nil"/>
          <w:right w:val="nil"/>
          <w:between w:val="nil"/>
        </w:pBdr>
        <w:tabs>
          <w:tab w:val="left" w:pos="1418"/>
        </w:tabs>
        <w:ind w:left="0" w:firstLine="851"/>
        <w:rPr>
          <w:color w:val="000000"/>
        </w:rPr>
      </w:pPr>
      <w:r>
        <w:rPr>
          <w:color w:val="000000"/>
        </w:rPr>
        <w:t>FŠPU program</w:t>
      </w:r>
      <w:r w:rsidRPr="00945D26">
        <w:rPr>
          <w:color w:val="000000"/>
        </w:rPr>
        <w:t>os skirtos</w:t>
      </w:r>
      <w:r>
        <w:rPr>
          <w:color w:val="000000"/>
        </w:rPr>
        <w:t xml:space="preserve"> sistemiškai plėsti tam tik</w:t>
      </w:r>
      <w:r w:rsidRPr="00945D26">
        <w:rPr>
          <w:color w:val="000000"/>
        </w:rPr>
        <w:t xml:space="preserve">ros srities žinias, stiprinti gebėjimus ir įgūdžius, suteikti </w:t>
      </w:r>
      <w:r w:rsidR="0092586D" w:rsidRPr="00945D26">
        <w:rPr>
          <w:color w:val="000000"/>
        </w:rPr>
        <w:t>papildom</w:t>
      </w:r>
      <w:r w:rsidR="0092586D">
        <w:rPr>
          <w:color w:val="000000"/>
        </w:rPr>
        <w:t>ų</w:t>
      </w:r>
      <w:r w:rsidR="0092586D" w:rsidRPr="00945D26">
        <w:rPr>
          <w:color w:val="000000"/>
        </w:rPr>
        <w:t xml:space="preserve"> dalykin</w:t>
      </w:r>
      <w:r w:rsidR="0092586D">
        <w:rPr>
          <w:color w:val="000000"/>
        </w:rPr>
        <w:t>ių</w:t>
      </w:r>
      <w:r w:rsidR="0092586D" w:rsidRPr="00945D26">
        <w:rPr>
          <w:color w:val="000000"/>
        </w:rPr>
        <w:t xml:space="preserve"> kompetencij</w:t>
      </w:r>
      <w:r w:rsidR="0092586D">
        <w:rPr>
          <w:color w:val="000000"/>
        </w:rPr>
        <w:t>ų</w:t>
      </w:r>
      <w:r w:rsidRPr="00945D26">
        <w:rPr>
          <w:color w:val="000000"/>
        </w:rPr>
        <w:t>;</w:t>
      </w:r>
    </w:p>
    <w:p w14:paraId="00000012" w14:textId="7CDB342B" w:rsidR="00BA4858" w:rsidRPr="004F3B1B" w:rsidRDefault="008C63E1" w:rsidP="00945D26">
      <w:pPr>
        <w:numPr>
          <w:ilvl w:val="1"/>
          <w:numId w:val="1"/>
        </w:numPr>
        <w:pBdr>
          <w:top w:val="nil"/>
          <w:left w:val="nil"/>
          <w:bottom w:val="nil"/>
          <w:right w:val="nil"/>
          <w:between w:val="nil"/>
        </w:pBdr>
        <w:tabs>
          <w:tab w:val="left" w:pos="1418"/>
        </w:tabs>
        <w:ind w:left="0" w:firstLine="851"/>
      </w:pPr>
      <w:r>
        <w:rPr>
          <w:color w:val="000000"/>
        </w:rPr>
        <w:t>NSŠ program</w:t>
      </w:r>
      <w:r w:rsidRPr="00945D26">
        <w:rPr>
          <w:color w:val="000000"/>
        </w:rPr>
        <w:t xml:space="preserve">os skirtos padėti asmeniui tenkinti </w:t>
      </w:r>
      <w:r>
        <w:rPr>
          <w:color w:val="000000"/>
        </w:rPr>
        <w:t xml:space="preserve">savišvietos poreikius, </w:t>
      </w:r>
      <w:r w:rsidRPr="00945D26">
        <w:rPr>
          <w:color w:val="000000"/>
        </w:rPr>
        <w:t>ugdyti</w:t>
      </w:r>
      <w:r w:rsidR="004F3B1B" w:rsidRPr="00945D26">
        <w:rPr>
          <w:color w:val="000000"/>
        </w:rPr>
        <w:t>, išlaikyti ir lavinti</w:t>
      </w:r>
      <w:r>
        <w:rPr>
          <w:color w:val="000000"/>
        </w:rPr>
        <w:t xml:space="preserve"> kūrybines galias</w:t>
      </w:r>
      <w:r w:rsidR="004F3B1B">
        <w:rPr>
          <w:color w:val="000000"/>
        </w:rPr>
        <w:t xml:space="preserve"> ir gebėjimus, </w:t>
      </w:r>
      <w:r>
        <w:rPr>
          <w:color w:val="000000"/>
        </w:rPr>
        <w:t>įgyti ir tobulinti bendrąsias ir profesines kompetencijas, tapti aktyviu demokratinės visuomenės nariu.</w:t>
      </w:r>
    </w:p>
    <w:p w14:paraId="00000013" w14:textId="322FE49B" w:rsidR="00BA4858" w:rsidRDefault="005948B5" w:rsidP="00945D26">
      <w:pPr>
        <w:numPr>
          <w:ilvl w:val="0"/>
          <w:numId w:val="1"/>
        </w:numPr>
        <w:pBdr>
          <w:top w:val="nil"/>
          <w:left w:val="nil"/>
          <w:bottom w:val="nil"/>
          <w:right w:val="nil"/>
          <w:between w:val="nil"/>
        </w:pBdr>
        <w:tabs>
          <w:tab w:val="left" w:pos="1276"/>
        </w:tabs>
        <w:ind w:left="0" w:firstLine="851"/>
      </w:pPr>
      <w:sdt>
        <w:sdtPr>
          <w:tag w:val="goog_rdk_5"/>
          <w:id w:val="-666247929"/>
        </w:sdtPr>
        <w:sdtEndPr/>
        <w:sdtContent/>
      </w:sdt>
      <w:sdt>
        <w:sdtPr>
          <w:tag w:val="goog_rdk_6"/>
          <w:id w:val="-1085153521"/>
        </w:sdtPr>
        <w:sdtEndPr/>
        <w:sdtContent/>
      </w:sdt>
      <w:sdt>
        <w:sdtPr>
          <w:tag w:val="goog_rdk_7"/>
          <w:id w:val="-1174183717"/>
        </w:sdtPr>
        <w:sdtEndPr/>
        <w:sdtContent/>
      </w:sdt>
      <w:r w:rsidR="00E76D0A">
        <w:rPr>
          <w:color w:val="000000"/>
        </w:rPr>
        <w:t>Programų</w:t>
      </w:r>
      <w:r w:rsidR="008C63E1">
        <w:rPr>
          <w:color w:val="000000"/>
        </w:rPr>
        <w:t xml:space="preserve"> rengimo principai:</w:t>
      </w:r>
    </w:p>
    <w:p w14:paraId="00000014" w14:textId="192733A2" w:rsidR="00BA4858" w:rsidRPr="00945D26" w:rsidRDefault="008C63E1" w:rsidP="00945D26">
      <w:pPr>
        <w:numPr>
          <w:ilvl w:val="1"/>
          <w:numId w:val="1"/>
        </w:numPr>
        <w:pBdr>
          <w:top w:val="nil"/>
          <w:left w:val="nil"/>
          <w:bottom w:val="nil"/>
          <w:right w:val="nil"/>
          <w:between w:val="nil"/>
        </w:pBdr>
        <w:tabs>
          <w:tab w:val="left" w:pos="1418"/>
        </w:tabs>
        <w:ind w:left="0" w:firstLine="851"/>
        <w:rPr>
          <w:color w:val="000000"/>
        </w:rPr>
      </w:pPr>
      <w:r>
        <w:rPr>
          <w:color w:val="000000"/>
        </w:rPr>
        <w:t>prieinamumo – prieinamos visiems asmenims, nepriklausomai nuo jų socialinės padėties</w:t>
      </w:r>
      <w:r w:rsidR="00631FD6">
        <w:rPr>
          <w:color w:val="000000"/>
        </w:rPr>
        <w:t xml:space="preserve"> ir</w:t>
      </w:r>
      <w:r>
        <w:rPr>
          <w:color w:val="000000"/>
        </w:rPr>
        <w:t xml:space="preserve"> gebėjimų</w:t>
      </w:r>
      <w:r w:rsidR="00631FD6">
        <w:rPr>
          <w:color w:val="000000"/>
        </w:rPr>
        <w:t>,</w:t>
      </w:r>
      <w:r>
        <w:rPr>
          <w:color w:val="000000"/>
        </w:rPr>
        <w:t xml:space="preserve"> atliepiančios skirtingus asmenų interesus </w:t>
      </w:r>
      <w:r w:rsidR="00631FD6">
        <w:rPr>
          <w:color w:val="000000"/>
        </w:rPr>
        <w:t xml:space="preserve">ir </w:t>
      </w:r>
      <w:r>
        <w:rPr>
          <w:color w:val="000000"/>
        </w:rPr>
        <w:t>poreikius;</w:t>
      </w:r>
      <w:r>
        <w:rPr>
          <w:color w:val="000000"/>
        </w:rPr>
        <w:tab/>
      </w:r>
    </w:p>
    <w:p w14:paraId="00000015" w14:textId="63DBB2DB" w:rsidR="00BA4858" w:rsidRPr="00E76D0A" w:rsidRDefault="008C63E1" w:rsidP="00945D26">
      <w:pPr>
        <w:numPr>
          <w:ilvl w:val="1"/>
          <w:numId w:val="1"/>
        </w:numPr>
        <w:pBdr>
          <w:top w:val="nil"/>
          <w:left w:val="nil"/>
          <w:bottom w:val="nil"/>
          <w:right w:val="nil"/>
          <w:between w:val="nil"/>
        </w:pBdr>
        <w:tabs>
          <w:tab w:val="left" w:pos="1418"/>
        </w:tabs>
        <w:ind w:left="0" w:firstLine="851"/>
        <w:rPr>
          <w:color w:val="000000"/>
        </w:rPr>
      </w:pPr>
      <w:r>
        <w:rPr>
          <w:color w:val="000000"/>
        </w:rPr>
        <w:t>individualizavimo – orientuotos į kiekvieno asmens individualius poreikius, gebėjimus ir mokymosi ypatumus, sudarančios sąlygas jiems ugdyti savo stipriąsias puses ir tobulinti trūkumus</w:t>
      </w:r>
      <w:r w:rsidR="00631FD6">
        <w:rPr>
          <w:color w:val="000000"/>
        </w:rPr>
        <w:t>;</w:t>
      </w:r>
    </w:p>
    <w:p w14:paraId="00000016" w14:textId="38F200A5" w:rsidR="00BA4858" w:rsidRPr="00E76D0A" w:rsidRDefault="008C63E1" w:rsidP="00945D26">
      <w:pPr>
        <w:numPr>
          <w:ilvl w:val="1"/>
          <w:numId w:val="1"/>
        </w:numPr>
        <w:pBdr>
          <w:top w:val="nil"/>
          <w:left w:val="nil"/>
          <w:bottom w:val="nil"/>
          <w:right w:val="nil"/>
          <w:between w:val="nil"/>
        </w:pBdr>
        <w:tabs>
          <w:tab w:val="left" w:pos="1418"/>
        </w:tabs>
        <w:ind w:left="0" w:firstLine="851"/>
        <w:rPr>
          <w:color w:val="000000"/>
        </w:rPr>
      </w:pPr>
      <w:r>
        <w:rPr>
          <w:color w:val="000000"/>
        </w:rPr>
        <w:t xml:space="preserve">patirtinio ugdymo – ugdymas grindžiamas patirtimi ir praktine veikla, </w:t>
      </w:r>
      <w:r w:rsidR="00631FD6">
        <w:rPr>
          <w:color w:val="000000"/>
        </w:rPr>
        <w:t xml:space="preserve">sudaromos sąlygos </w:t>
      </w:r>
      <w:r>
        <w:rPr>
          <w:color w:val="000000"/>
        </w:rPr>
        <w:t>aktyvai dalyvauti veikloje, eksperimentuoti ir mokytis per patirtį;</w:t>
      </w:r>
    </w:p>
    <w:p w14:paraId="00000017" w14:textId="77777777" w:rsidR="00BA4858" w:rsidRPr="00E76D0A" w:rsidRDefault="008C63E1" w:rsidP="00945D26">
      <w:pPr>
        <w:numPr>
          <w:ilvl w:val="1"/>
          <w:numId w:val="1"/>
        </w:numPr>
        <w:pBdr>
          <w:top w:val="nil"/>
          <w:left w:val="nil"/>
          <w:bottom w:val="nil"/>
          <w:right w:val="nil"/>
          <w:between w:val="nil"/>
        </w:pBdr>
        <w:tabs>
          <w:tab w:val="left" w:pos="1418"/>
        </w:tabs>
        <w:ind w:left="0" w:firstLine="851"/>
        <w:rPr>
          <w:color w:val="000000"/>
        </w:rPr>
      </w:pPr>
      <w:r>
        <w:rPr>
          <w:color w:val="000000"/>
        </w:rPr>
        <w:t xml:space="preserve">šiuolaikiškumo ir dermės – derinamos tradicijos ir ugdymo naujovės, turinys atnaujinamas pagal šiuolaikines tendencijas; </w:t>
      </w:r>
    </w:p>
    <w:p w14:paraId="00000018" w14:textId="5ABD81C3" w:rsidR="00BA4858" w:rsidRPr="00E76D0A" w:rsidRDefault="008C63E1" w:rsidP="00945D26">
      <w:pPr>
        <w:numPr>
          <w:ilvl w:val="1"/>
          <w:numId w:val="1"/>
        </w:numPr>
        <w:pBdr>
          <w:top w:val="nil"/>
          <w:left w:val="nil"/>
          <w:bottom w:val="nil"/>
          <w:right w:val="nil"/>
          <w:between w:val="nil"/>
        </w:pBdr>
        <w:tabs>
          <w:tab w:val="left" w:pos="1418"/>
        </w:tabs>
        <w:ind w:left="0" w:firstLine="851"/>
        <w:rPr>
          <w:color w:val="000000"/>
        </w:rPr>
      </w:pPr>
      <w:r>
        <w:rPr>
          <w:color w:val="000000"/>
        </w:rPr>
        <w:t>kūrybingumo ir iniciatyvumo – ugdomas mokinių kūrybinis mąstymas, atsakomybės už mokymąsi prisiėmimas, taip pat meninės raiškos pasiekimų pristatymo visuomenei gebėjimai</w:t>
      </w:r>
      <w:r w:rsidR="00631FD6">
        <w:rPr>
          <w:color w:val="000000"/>
        </w:rPr>
        <w:t>;</w:t>
      </w:r>
    </w:p>
    <w:p w14:paraId="00000019" w14:textId="77777777" w:rsidR="00BA4858" w:rsidRDefault="008C63E1" w:rsidP="00945D26">
      <w:pPr>
        <w:numPr>
          <w:ilvl w:val="1"/>
          <w:numId w:val="1"/>
        </w:numPr>
        <w:pBdr>
          <w:top w:val="nil"/>
          <w:left w:val="nil"/>
          <w:bottom w:val="nil"/>
          <w:right w:val="nil"/>
          <w:between w:val="nil"/>
        </w:pBdr>
        <w:tabs>
          <w:tab w:val="left" w:pos="1418"/>
        </w:tabs>
        <w:ind w:left="0" w:firstLine="851"/>
      </w:pPr>
      <w:r>
        <w:rPr>
          <w:color w:val="000000"/>
        </w:rPr>
        <w:t xml:space="preserve">tęstinumo – sudaromos taip, kad sudarytų galimybę asmenims tobulėti ir siekti aukštesnių rezultatų, toliau plėtoti savo įgūdžius. </w:t>
      </w:r>
    </w:p>
    <w:p w14:paraId="29500AC2" w14:textId="3C4384E4" w:rsidR="00945D26" w:rsidRPr="00945D26" w:rsidRDefault="005948B5" w:rsidP="00945D26">
      <w:pPr>
        <w:numPr>
          <w:ilvl w:val="0"/>
          <w:numId w:val="1"/>
        </w:numPr>
        <w:pBdr>
          <w:top w:val="nil"/>
          <w:left w:val="nil"/>
          <w:bottom w:val="nil"/>
          <w:right w:val="nil"/>
          <w:between w:val="nil"/>
        </w:pBdr>
        <w:tabs>
          <w:tab w:val="left" w:pos="1276"/>
        </w:tabs>
        <w:ind w:left="0" w:firstLine="851"/>
      </w:pPr>
      <w:sdt>
        <w:sdtPr>
          <w:tag w:val="goog_rdk_8"/>
          <w:id w:val="1153487319"/>
        </w:sdtPr>
        <w:sdtEndPr/>
        <w:sdtContent/>
      </w:sdt>
      <w:r w:rsidR="00945D26" w:rsidRPr="00945D26">
        <w:rPr>
          <w:color w:val="000000"/>
        </w:rPr>
        <w:t xml:space="preserve">Mokykloje neformalusis mokinių (vaikų) švietimas organizuojamas pagal </w:t>
      </w:r>
      <w:r w:rsidR="00631FD6">
        <w:rPr>
          <w:color w:val="000000"/>
        </w:rPr>
        <w:t>M</w:t>
      </w:r>
      <w:r w:rsidR="00631FD6" w:rsidRPr="00945D26">
        <w:rPr>
          <w:color w:val="000000"/>
        </w:rPr>
        <w:t xml:space="preserve">okyklos </w:t>
      </w:r>
      <w:r w:rsidR="00945D26" w:rsidRPr="00945D26">
        <w:rPr>
          <w:color w:val="000000"/>
        </w:rPr>
        <w:t>parengtas Programas ir ugdymo plan</w:t>
      </w:r>
      <w:r w:rsidR="005836E5">
        <w:rPr>
          <w:color w:val="000000"/>
        </w:rPr>
        <w:t>ą</w:t>
      </w:r>
      <w:r w:rsidR="00945D26" w:rsidRPr="00945D26">
        <w:rPr>
          <w:color w:val="000000"/>
        </w:rPr>
        <w:t xml:space="preserve">, </w:t>
      </w:r>
      <w:r w:rsidR="005836E5">
        <w:rPr>
          <w:color w:val="000000"/>
        </w:rPr>
        <w:t xml:space="preserve">kuris yra suderintas su Mokyklos taryba ir kuriam yra pritaręs </w:t>
      </w:r>
      <w:r w:rsidR="00631FD6">
        <w:rPr>
          <w:color w:val="000000"/>
        </w:rPr>
        <w:t xml:space="preserve">Savivaldybės </w:t>
      </w:r>
      <w:r w:rsidR="005836E5">
        <w:rPr>
          <w:color w:val="000000"/>
        </w:rPr>
        <w:t>meras</w:t>
      </w:r>
      <w:r w:rsidR="00945D26" w:rsidRPr="00945D26">
        <w:rPr>
          <w:color w:val="000000"/>
        </w:rPr>
        <w:t>.</w:t>
      </w:r>
      <w:r w:rsidR="00945D26">
        <w:rPr>
          <w:color w:val="000000"/>
        </w:rPr>
        <w:t xml:space="preserve"> </w:t>
      </w:r>
    </w:p>
    <w:p w14:paraId="49AF9650" w14:textId="6B848C0C" w:rsidR="00945D26" w:rsidRPr="00945D26" w:rsidRDefault="00E97DBA" w:rsidP="00945D26">
      <w:pPr>
        <w:numPr>
          <w:ilvl w:val="0"/>
          <w:numId w:val="1"/>
        </w:numPr>
        <w:pBdr>
          <w:top w:val="nil"/>
          <w:left w:val="nil"/>
          <w:bottom w:val="nil"/>
          <w:right w:val="nil"/>
          <w:between w:val="nil"/>
        </w:pBdr>
        <w:tabs>
          <w:tab w:val="left" w:pos="1276"/>
        </w:tabs>
        <w:ind w:left="0" w:firstLine="851"/>
      </w:pPr>
      <w:r>
        <w:rPr>
          <w:color w:val="000000" w:themeColor="text1"/>
        </w:rPr>
        <w:t xml:space="preserve">Panevėžio </w:t>
      </w:r>
      <w:r w:rsidR="00945D26" w:rsidRPr="00945D26">
        <w:rPr>
          <w:color w:val="000000" w:themeColor="text1"/>
        </w:rPr>
        <w:t xml:space="preserve">Broniaus Vaidučio Kutavičiaus muzikos </w:t>
      </w:r>
      <w:r w:rsidR="00945D26" w:rsidRPr="00945D26">
        <w:rPr>
          <w:color w:val="000000"/>
        </w:rPr>
        <w:t>mokykla įgyvendina šias Programas:</w:t>
      </w:r>
    </w:p>
    <w:p w14:paraId="2B7C2C4C" w14:textId="47663BE5" w:rsidR="00945D26" w:rsidRDefault="00945D26" w:rsidP="00945D26">
      <w:pPr>
        <w:numPr>
          <w:ilvl w:val="1"/>
          <w:numId w:val="1"/>
        </w:numPr>
        <w:pBdr>
          <w:top w:val="nil"/>
          <w:left w:val="nil"/>
          <w:bottom w:val="nil"/>
          <w:right w:val="nil"/>
          <w:between w:val="nil"/>
        </w:pBdr>
        <w:tabs>
          <w:tab w:val="left" w:pos="1418"/>
        </w:tabs>
        <w:ind w:left="0" w:firstLine="851"/>
      </w:pPr>
      <w:r>
        <w:t>FŠPU programas:</w:t>
      </w:r>
    </w:p>
    <w:p w14:paraId="0000001B" w14:textId="721A3D9F" w:rsidR="00BA4858" w:rsidRPr="00E76D0A" w:rsidRDefault="008C63E1" w:rsidP="00945D26">
      <w:pPr>
        <w:numPr>
          <w:ilvl w:val="2"/>
          <w:numId w:val="1"/>
        </w:numPr>
        <w:pBdr>
          <w:top w:val="nil"/>
          <w:left w:val="nil"/>
          <w:bottom w:val="nil"/>
          <w:right w:val="nil"/>
          <w:between w:val="nil"/>
        </w:pBdr>
        <w:tabs>
          <w:tab w:val="left" w:pos="1560"/>
        </w:tabs>
        <w:ind w:hanging="373"/>
        <w:rPr>
          <w:color w:val="000000"/>
        </w:rPr>
      </w:pPr>
      <w:r>
        <w:rPr>
          <w:color w:val="000000"/>
        </w:rPr>
        <w:t xml:space="preserve">teatro </w:t>
      </w:r>
      <w:r w:rsidR="008F39A0">
        <w:rPr>
          <w:color w:val="000000"/>
        </w:rPr>
        <w:t xml:space="preserve">ugdymo </w:t>
      </w:r>
      <w:r>
        <w:rPr>
          <w:color w:val="000000"/>
        </w:rPr>
        <w:t xml:space="preserve">– </w:t>
      </w:r>
      <w:r w:rsidR="008F39A0">
        <w:rPr>
          <w:color w:val="000000"/>
        </w:rPr>
        <w:t>6</w:t>
      </w:r>
      <w:r>
        <w:rPr>
          <w:color w:val="000000"/>
        </w:rPr>
        <w:t xml:space="preserve"> metai;</w:t>
      </w:r>
    </w:p>
    <w:p w14:paraId="0000001C" w14:textId="71C38857" w:rsidR="00BA4858" w:rsidRPr="00E76D0A" w:rsidRDefault="008C63E1" w:rsidP="00945D26">
      <w:pPr>
        <w:numPr>
          <w:ilvl w:val="2"/>
          <w:numId w:val="1"/>
        </w:numPr>
        <w:pBdr>
          <w:top w:val="nil"/>
          <w:left w:val="nil"/>
          <w:bottom w:val="nil"/>
          <w:right w:val="nil"/>
          <w:between w:val="nil"/>
        </w:pBdr>
        <w:tabs>
          <w:tab w:val="left" w:pos="1560"/>
        </w:tabs>
        <w:ind w:hanging="373"/>
        <w:rPr>
          <w:color w:val="000000"/>
        </w:rPr>
      </w:pPr>
      <w:r w:rsidRPr="00945D26">
        <w:rPr>
          <w:color w:val="000000" w:themeColor="text1"/>
        </w:rPr>
        <w:t>šokio</w:t>
      </w:r>
      <w:r w:rsidR="00032A3A">
        <w:rPr>
          <w:color w:val="000000" w:themeColor="text1"/>
        </w:rPr>
        <w:t xml:space="preserve"> </w:t>
      </w:r>
      <w:r w:rsidR="008F39A0">
        <w:rPr>
          <w:color w:val="000000" w:themeColor="text1"/>
        </w:rPr>
        <w:t xml:space="preserve">ugdymo </w:t>
      </w:r>
      <w:r w:rsidR="00032A3A">
        <w:rPr>
          <w:color w:val="000000" w:themeColor="text1"/>
        </w:rPr>
        <w:t>(</w:t>
      </w:r>
      <w:r w:rsidR="00032A3A" w:rsidRPr="00032A3A">
        <w:rPr>
          <w:color w:val="000000" w:themeColor="text1"/>
        </w:rPr>
        <w:t>lietuvių liaudies šokio, baleto, šiuolaikinio šokio</w:t>
      </w:r>
      <w:r w:rsidR="00032A3A">
        <w:rPr>
          <w:color w:val="000000" w:themeColor="text1"/>
        </w:rPr>
        <w:t>)</w:t>
      </w:r>
      <w:r>
        <w:rPr>
          <w:color w:val="000000"/>
        </w:rPr>
        <w:t xml:space="preserve"> – </w:t>
      </w:r>
      <w:r w:rsidR="008F39A0">
        <w:rPr>
          <w:color w:val="000000"/>
        </w:rPr>
        <w:t>7</w:t>
      </w:r>
      <w:r>
        <w:rPr>
          <w:color w:val="000000"/>
        </w:rPr>
        <w:t xml:space="preserve"> metai;</w:t>
      </w:r>
    </w:p>
    <w:p w14:paraId="0000001D" w14:textId="7AD03F7D" w:rsidR="00BA4858" w:rsidRPr="00E76D0A" w:rsidRDefault="008C63E1" w:rsidP="008F39A0">
      <w:pPr>
        <w:numPr>
          <w:ilvl w:val="2"/>
          <w:numId w:val="1"/>
        </w:numPr>
        <w:pBdr>
          <w:top w:val="nil"/>
          <w:left w:val="nil"/>
          <w:bottom w:val="nil"/>
          <w:right w:val="nil"/>
          <w:between w:val="nil"/>
        </w:pBdr>
        <w:tabs>
          <w:tab w:val="left" w:pos="1560"/>
        </w:tabs>
        <w:ind w:left="0" w:firstLine="851"/>
        <w:rPr>
          <w:color w:val="000000"/>
        </w:rPr>
      </w:pPr>
      <w:r>
        <w:rPr>
          <w:color w:val="000000"/>
        </w:rPr>
        <w:t xml:space="preserve">muzikinio </w:t>
      </w:r>
      <w:r w:rsidR="008F39A0">
        <w:rPr>
          <w:color w:val="000000"/>
        </w:rPr>
        <w:t>ugdymo (</w:t>
      </w:r>
      <w:r w:rsidR="008F39A0" w:rsidRPr="008F39A0">
        <w:rPr>
          <w:color w:val="000000"/>
        </w:rPr>
        <w:t>fortepijono, smuiko, violončelės, dainavimo (chorinio, solinio), fleitos, klarneto, saksofono, trimito, trombono, valtornos, mušamųjų instrumentų, klasikinės ir bosinės gitaros, birbynės, kanklių, skrabalų, lumzdelio, sintezatoriaus, akordeono</w:t>
      </w:r>
      <w:r w:rsidR="008F39A0">
        <w:rPr>
          <w:color w:val="000000"/>
        </w:rPr>
        <w:t>)</w:t>
      </w:r>
      <w:r w:rsidR="008F39A0" w:rsidRPr="008F39A0">
        <w:rPr>
          <w:color w:val="000000"/>
        </w:rPr>
        <w:t xml:space="preserve"> </w:t>
      </w:r>
      <w:r>
        <w:rPr>
          <w:color w:val="000000"/>
        </w:rPr>
        <w:t xml:space="preserve">– </w:t>
      </w:r>
      <w:r w:rsidR="008F39A0">
        <w:rPr>
          <w:color w:val="000000"/>
        </w:rPr>
        <w:t>8</w:t>
      </w:r>
      <w:r>
        <w:rPr>
          <w:color w:val="000000"/>
        </w:rPr>
        <w:t xml:space="preserve"> metai;</w:t>
      </w:r>
    </w:p>
    <w:p w14:paraId="379E77C3" w14:textId="77777777" w:rsidR="008F39A0" w:rsidRPr="008F39A0" w:rsidRDefault="008F39A0" w:rsidP="00032A3A">
      <w:pPr>
        <w:numPr>
          <w:ilvl w:val="1"/>
          <w:numId w:val="1"/>
        </w:numPr>
        <w:pBdr>
          <w:top w:val="nil"/>
          <w:left w:val="nil"/>
          <w:bottom w:val="nil"/>
          <w:right w:val="nil"/>
          <w:between w:val="nil"/>
        </w:pBdr>
        <w:tabs>
          <w:tab w:val="left" w:pos="1418"/>
        </w:tabs>
        <w:ind w:left="0" w:firstLine="851"/>
      </w:pPr>
      <w:bookmarkStart w:id="0" w:name="part_651fd032aec24727bde30b450650bd5c"/>
      <w:bookmarkEnd w:id="0"/>
      <w:r>
        <w:rPr>
          <w:color w:val="000000"/>
        </w:rPr>
        <w:t>a</w:t>
      </w:r>
      <w:r w:rsidRPr="008F39A0">
        <w:rPr>
          <w:color w:val="000000"/>
        </w:rPr>
        <w:t xml:space="preserve">nkstyvojo muzikinio, ankstyvojo šokio (baleto, lietuvių liaudies šokio, šiuolaikinio šokio)  ir ankstyvojo teatro ugdymo programas </w:t>
      </w:r>
      <w:r>
        <w:rPr>
          <w:color w:val="000000"/>
        </w:rPr>
        <w:t xml:space="preserve">– </w:t>
      </w:r>
      <w:r w:rsidRPr="008F39A0">
        <w:rPr>
          <w:color w:val="000000"/>
        </w:rPr>
        <w:t>1 metai</w:t>
      </w:r>
      <w:r>
        <w:rPr>
          <w:color w:val="000000"/>
        </w:rPr>
        <w:t>;</w:t>
      </w:r>
    </w:p>
    <w:p w14:paraId="2A3C7F91" w14:textId="1E07740E" w:rsidR="008F39A0" w:rsidRDefault="008F39A0" w:rsidP="00032A3A">
      <w:pPr>
        <w:numPr>
          <w:ilvl w:val="1"/>
          <w:numId w:val="1"/>
        </w:numPr>
        <w:pBdr>
          <w:top w:val="nil"/>
          <w:left w:val="nil"/>
          <w:bottom w:val="nil"/>
          <w:right w:val="nil"/>
          <w:between w:val="nil"/>
        </w:pBdr>
        <w:tabs>
          <w:tab w:val="left" w:pos="1418"/>
        </w:tabs>
        <w:ind w:left="0" w:firstLine="851"/>
      </w:pPr>
      <w:r>
        <w:t>p</w:t>
      </w:r>
      <w:r w:rsidRPr="008F39A0">
        <w:t xml:space="preserve">arengiamojo muzikinio, šokio (baleto, lietuvių liaudies šokio, šiuolaikinio šokio)  ir teatro ugdymo programas </w:t>
      </w:r>
      <w:r>
        <w:t>– 1 metai;</w:t>
      </w:r>
    </w:p>
    <w:p w14:paraId="1E6E5AD8" w14:textId="77777777" w:rsidR="00002434" w:rsidRDefault="008F39A0" w:rsidP="0010285C">
      <w:pPr>
        <w:numPr>
          <w:ilvl w:val="1"/>
          <w:numId w:val="1"/>
        </w:numPr>
        <w:pBdr>
          <w:top w:val="nil"/>
          <w:left w:val="nil"/>
          <w:bottom w:val="nil"/>
          <w:right w:val="nil"/>
          <w:between w:val="nil"/>
        </w:pBdr>
        <w:tabs>
          <w:tab w:val="left" w:pos="1418"/>
        </w:tabs>
        <w:ind w:left="0" w:firstLine="851"/>
      </w:pPr>
      <w:r>
        <w:t>m</w:t>
      </w:r>
      <w:r w:rsidRPr="008F39A0">
        <w:t xml:space="preserve">eninės saviraiškos </w:t>
      </w:r>
      <w:r w:rsidRPr="00002434">
        <w:t xml:space="preserve">programas </w:t>
      </w:r>
      <w:r w:rsidR="00002434" w:rsidRPr="00002434">
        <w:t>(trimito, saksofono, gitaristų studijos ir kt.) – 1 metai;</w:t>
      </w:r>
      <w:r w:rsidR="00002434" w:rsidRPr="00002434" w:rsidDel="00002434">
        <w:t xml:space="preserve"> </w:t>
      </w:r>
    </w:p>
    <w:p w14:paraId="6D2A2EC1" w14:textId="77777777" w:rsidR="00002434" w:rsidRPr="00002434" w:rsidRDefault="00002434" w:rsidP="00002434">
      <w:pPr>
        <w:numPr>
          <w:ilvl w:val="1"/>
          <w:numId w:val="1"/>
        </w:numPr>
        <w:pBdr>
          <w:top w:val="nil"/>
          <w:left w:val="nil"/>
          <w:bottom w:val="nil"/>
          <w:right w:val="nil"/>
          <w:between w:val="nil"/>
        </w:pBdr>
        <w:tabs>
          <w:tab w:val="left" w:pos="1418"/>
        </w:tabs>
        <w:ind w:left="0" w:firstLine="851"/>
      </w:pPr>
      <w:r w:rsidRPr="00002434">
        <w:t>kryptingo muzikinio ugdymo meno kolektyvuose programas (styginių instrumentų orkestre, styginių instrumentų kvartete, tautinių instrumentų orkestre, kanklininkų ansamblyje „Ašarėlė“, kanklininkių ansamblyje, fleitų ansamblyje, violončelių ansamblyje, jaunučių ir jaunių choruose, popchore, pučiamųjų instrumentų orkestre, akordeonininkų ansamblyje, saksofonininkų studijoje, džiazo ir populiariosios muzikos ansamblyje) – 1 metai;</w:t>
      </w:r>
    </w:p>
    <w:p w14:paraId="55676A53" w14:textId="712CAEF0" w:rsidR="008F39A0" w:rsidRDefault="008F39A0" w:rsidP="008F39A0">
      <w:pPr>
        <w:numPr>
          <w:ilvl w:val="1"/>
          <w:numId w:val="1"/>
        </w:numPr>
        <w:pBdr>
          <w:top w:val="nil"/>
          <w:left w:val="nil"/>
          <w:bottom w:val="nil"/>
          <w:right w:val="nil"/>
          <w:between w:val="nil"/>
        </w:pBdr>
        <w:tabs>
          <w:tab w:val="left" w:pos="1418"/>
        </w:tabs>
        <w:ind w:left="0" w:firstLine="851"/>
      </w:pPr>
      <w:r>
        <w:t>m</w:t>
      </w:r>
      <w:r w:rsidRPr="008F39A0">
        <w:t>uzikos mėgėjų program</w:t>
      </w:r>
      <w:r>
        <w:t>as</w:t>
      </w:r>
      <w:r w:rsidRPr="008F39A0">
        <w:t xml:space="preserve"> (grojimas pasirinktu muzikos instrumentu: fortepijonas, smuikas, violončelė, solinis dainavimas, fleita, klarnetas, saksofonas, trimitas, trombonas, valtorna, mušamieji instrumentai, klasikinė ir bosinė gitaros, birbynė, kanklės, skrabalai, lumzdelis, sintezatorius, akordeonas)</w:t>
      </w:r>
      <w:r>
        <w:t xml:space="preserve"> – 1 metai</w:t>
      </w:r>
      <w:r w:rsidRPr="008F39A0">
        <w:t>;</w:t>
      </w:r>
    </w:p>
    <w:p w14:paraId="6AA16C81" w14:textId="5A406AC8" w:rsidR="008F39A0" w:rsidRPr="008F39A0" w:rsidRDefault="00002434" w:rsidP="008F39A0">
      <w:pPr>
        <w:numPr>
          <w:ilvl w:val="1"/>
          <w:numId w:val="1"/>
        </w:numPr>
        <w:pBdr>
          <w:top w:val="nil"/>
          <w:left w:val="nil"/>
          <w:bottom w:val="nil"/>
          <w:right w:val="nil"/>
          <w:between w:val="nil"/>
        </w:pBdr>
        <w:tabs>
          <w:tab w:val="left" w:pos="1418"/>
        </w:tabs>
        <w:ind w:left="0" w:firstLine="851"/>
      </w:pPr>
      <w:r>
        <w:t>s</w:t>
      </w:r>
      <w:r w:rsidR="008F39A0" w:rsidRPr="008F39A0">
        <w:t>uaugusiųjų muzikinio ugdymo program</w:t>
      </w:r>
      <w:r w:rsidR="008F39A0">
        <w:t>as (</w:t>
      </w:r>
      <w:r w:rsidR="008F39A0" w:rsidRPr="008F39A0">
        <w:t xml:space="preserve">smuiko, violončelės, fortepijono, dainavimo (chorinio, solinio), akordeono, sintezatoriaus, kanklių, birbynės, kontraboso, bosinės </w:t>
      </w:r>
      <w:r w:rsidR="008F39A0" w:rsidRPr="008F39A0">
        <w:lastRenderedPageBreak/>
        <w:t>gitaros, klasikinės gitaros, saksofono, klarneto, fleitos, trimito, valtornos, trombono, mušamųjų instrumentų</w:t>
      </w:r>
      <w:r>
        <w:t>,</w:t>
      </w:r>
      <w:r w:rsidRPr="00002434">
        <w:rPr>
          <w:color w:val="FF0000"/>
        </w:rPr>
        <w:t xml:space="preserve"> </w:t>
      </w:r>
      <w:r w:rsidRPr="00002434">
        <w:t>kanklininkių ir kt. ansambliuose)</w:t>
      </w:r>
      <w:r w:rsidR="008F39A0" w:rsidRPr="00002434">
        <w:t xml:space="preserve"> </w:t>
      </w:r>
      <w:r w:rsidR="008F39A0">
        <w:t>– 1 metai</w:t>
      </w:r>
      <w:r w:rsidR="008F39A0" w:rsidRPr="008F39A0">
        <w:t>.</w:t>
      </w:r>
    </w:p>
    <w:p w14:paraId="70D82558" w14:textId="5E3DF424" w:rsidR="00945D26" w:rsidRPr="00E76D0A" w:rsidRDefault="00E97DBA" w:rsidP="00032A3A">
      <w:pPr>
        <w:numPr>
          <w:ilvl w:val="0"/>
          <w:numId w:val="1"/>
        </w:numPr>
        <w:pBdr>
          <w:top w:val="nil"/>
          <w:left w:val="nil"/>
          <w:bottom w:val="nil"/>
          <w:right w:val="nil"/>
          <w:between w:val="nil"/>
        </w:pBdr>
        <w:tabs>
          <w:tab w:val="left" w:pos="1276"/>
        </w:tabs>
        <w:ind w:left="0" w:firstLine="851"/>
        <w:rPr>
          <w:color w:val="000000"/>
        </w:rPr>
      </w:pPr>
      <w:r>
        <w:rPr>
          <w:color w:val="000000" w:themeColor="text1"/>
        </w:rPr>
        <w:t xml:space="preserve">Panevėžio </w:t>
      </w:r>
      <w:r w:rsidR="00631FD6">
        <w:rPr>
          <w:color w:val="000000"/>
        </w:rPr>
        <w:t xml:space="preserve">dailės </w:t>
      </w:r>
      <w:r w:rsidR="00945D26">
        <w:rPr>
          <w:color w:val="000000"/>
        </w:rPr>
        <w:t>mokykla įgyvendina šias Programas:</w:t>
      </w:r>
    </w:p>
    <w:p w14:paraId="35E3A459" w14:textId="77777777" w:rsidR="00032A3A" w:rsidRDefault="00032A3A" w:rsidP="00032A3A">
      <w:pPr>
        <w:numPr>
          <w:ilvl w:val="1"/>
          <w:numId w:val="1"/>
        </w:numPr>
        <w:pBdr>
          <w:top w:val="nil"/>
          <w:left w:val="nil"/>
          <w:bottom w:val="nil"/>
          <w:right w:val="nil"/>
          <w:between w:val="nil"/>
        </w:pBdr>
        <w:tabs>
          <w:tab w:val="left" w:pos="1418"/>
        </w:tabs>
        <w:ind w:left="0" w:firstLine="851"/>
      </w:pPr>
      <w:r>
        <w:t>FŠPU programas:</w:t>
      </w:r>
    </w:p>
    <w:p w14:paraId="0000001F" w14:textId="72A6B51E" w:rsidR="00BA4858" w:rsidRDefault="008C63E1" w:rsidP="00945D26">
      <w:pPr>
        <w:numPr>
          <w:ilvl w:val="2"/>
          <w:numId w:val="1"/>
        </w:numPr>
        <w:pBdr>
          <w:top w:val="nil"/>
          <w:left w:val="nil"/>
          <w:bottom w:val="nil"/>
          <w:right w:val="nil"/>
          <w:between w:val="nil"/>
        </w:pBdr>
        <w:tabs>
          <w:tab w:val="left" w:pos="1560"/>
        </w:tabs>
        <w:ind w:hanging="373"/>
        <w:rPr>
          <w:color w:val="000000"/>
        </w:rPr>
      </w:pPr>
      <w:r w:rsidRPr="00E76D0A">
        <w:rPr>
          <w:color w:val="000000"/>
        </w:rPr>
        <w:t>kryptingo dailės</w:t>
      </w:r>
      <w:r w:rsidR="009F27A6">
        <w:rPr>
          <w:color w:val="000000"/>
        </w:rPr>
        <w:t xml:space="preserve"> ugdymo</w:t>
      </w:r>
      <w:r w:rsidRPr="00E76D0A">
        <w:rPr>
          <w:color w:val="000000"/>
        </w:rPr>
        <w:t xml:space="preserve"> </w:t>
      </w:r>
      <w:r w:rsidR="00032A3A">
        <w:rPr>
          <w:color w:val="000000"/>
        </w:rPr>
        <w:t>–</w:t>
      </w:r>
      <w:r w:rsidRPr="00E76D0A">
        <w:rPr>
          <w:color w:val="000000"/>
        </w:rPr>
        <w:t xml:space="preserve"> 3 metai;</w:t>
      </w:r>
    </w:p>
    <w:p w14:paraId="1D613659" w14:textId="13B4FBE1" w:rsidR="00945D26" w:rsidRDefault="00945D26" w:rsidP="00945D26">
      <w:pPr>
        <w:numPr>
          <w:ilvl w:val="2"/>
          <w:numId w:val="1"/>
        </w:numPr>
        <w:pBdr>
          <w:top w:val="nil"/>
          <w:left w:val="nil"/>
          <w:bottom w:val="nil"/>
          <w:right w:val="nil"/>
          <w:between w:val="nil"/>
        </w:pBdr>
        <w:tabs>
          <w:tab w:val="left" w:pos="1560"/>
        </w:tabs>
        <w:ind w:hanging="373"/>
        <w:rPr>
          <w:color w:val="000000"/>
        </w:rPr>
      </w:pPr>
      <w:r>
        <w:rPr>
          <w:color w:val="000000"/>
        </w:rPr>
        <w:t xml:space="preserve">pradinio dailės </w:t>
      </w:r>
      <w:r w:rsidR="009F27A6">
        <w:rPr>
          <w:color w:val="000000"/>
        </w:rPr>
        <w:t xml:space="preserve">ugdymo </w:t>
      </w:r>
      <w:r>
        <w:rPr>
          <w:color w:val="000000"/>
        </w:rPr>
        <w:t>– 3 metai;</w:t>
      </w:r>
    </w:p>
    <w:p w14:paraId="2F7C9033" w14:textId="62F94CDD" w:rsidR="00945D26" w:rsidRDefault="00945D26" w:rsidP="00945D26">
      <w:pPr>
        <w:numPr>
          <w:ilvl w:val="2"/>
          <w:numId w:val="1"/>
        </w:numPr>
        <w:pBdr>
          <w:top w:val="nil"/>
          <w:left w:val="nil"/>
          <w:bottom w:val="nil"/>
          <w:right w:val="nil"/>
          <w:between w:val="nil"/>
        </w:pBdr>
        <w:tabs>
          <w:tab w:val="left" w:pos="1560"/>
        </w:tabs>
        <w:ind w:hanging="373"/>
        <w:rPr>
          <w:color w:val="000000"/>
        </w:rPr>
      </w:pPr>
      <w:r>
        <w:rPr>
          <w:color w:val="000000"/>
        </w:rPr>
        <w:t>pagrindinio dailės</w:t>
      </w:r>
      <w:r w:rsidR="00032A3A">
        <w:rPr>
          <w:color w:val="000000"/>
        </w:rPr>
        <w:t xml:space="preserve"> </w:t>
      </w:r>
      <w:r w:rsidR="009F27A6">
        <w:rPr>
          <w:color w:val="000000"/>
        </w:rPr>
        <w:t xml:space="preserve">ugdymo </w:t>
      </w:r>
      <w:r>
        <w:rPr>
          <w:color w:val="000000"/>
        </w:rPr>
        <w:t>– 4 metai;</w:t>
      </w:r>
    </w:p>
    <w:p w14:paraId="48191E6F" w14:textId="3695A9D5" w:rsidR="00032A3A" w:rsidRDefault="00032A3A" w:rsidP="00032A3A">
      <w:pPr>
        <w:numPr>
          <w:ilvl w:val="1"/>
          <w:numId w:val="1"/>
        </w:numPr>
        <w:pBdr>
          <w:top w:val="nil"/>
          <w:left w:val="nil"/>
          <w:bottom w:val="nil"/>
          <w:right w:val="nil"/>
          <w:between w:val="nil"/>
        </w:pBdr>
        <w:tabs>
          <w:tab w:val="left" w:pos="1418"/>
        </w:tabs>
        <w:ind w:left="0" w:firstLine="851"/>
      </w:pPr>
      <w:r>
        <w:rPr>
          <w:color w:val="000000"/>
        </w:rPr>
        <w:t>NVŠ</w:t>
      </w:r>
      <w:r w:rsidR="009F27A6">
        <w:rPr>
          <w:color w:val="000000"/>
        </w:rPr>
        <w:t xml:space="preserve"> ankstyvojo dailės ugdymo</w:t>
      </w:r>
      <w:r w:rsidRPr="00032A3A">
        <w:t xml:space="preserve"> – 2 metai;</w:t>
      </w:r>
    </w:p>
    <w:p w14:paraId="61D2263B" w14:textId="41072744" w:rsidR="00B46A7A" w:rsidRPr="00032A3A" w:rsidRDefault="00B46A7A" w:rsidP="00032A3A">
      <w:pPr>
        <w:numPr>
          <w:ilvl w:val="1"/>
          <w:numId w:val="1"/>
        </w:numPr>
        <w:pBdr>
          <w:top w:val="nil"/>
          <w:left w:val="nil"/>
          <w:bottom w:val="nil"/>
          <w:right w:val="nil"/>
          <w:between w:val="nil"/>
        </w:pBdr>
        <w:tabs>
          <w:tab w:val="left" w:pos="1418"/>
        </w:tabs>
        <w:ind w:left="0" w:firstLine="851"/>
      </w:pPr>
      <w:r>
        <w:rPr>
          <w:color w:val="000000"/>
        </w:rPr>
        <w:t xml:space="preserve">NVŠ pasirenkamojo dailės ugdymo </w:t>
      </w:r>
      <w:r>
        <w:t>– 1 metai;</w:t>
      </w:r>
    </w:p>
    <w:p w14:paraId="06B15295" w14:textId="6EA7584C" w:rsidR="00032A3A" w:rsidRDefault="00032A3A" w:rsidP="00032A3A">
      <w:pPr>
        <w:numPr>
          <w:ilvl w:val="1"/>
          <w:numId w:val="1"/>
        </w:numPr>
        <w:pBdr>
          <w:top w:val="nil"/>
          <w:left w:val="nil"/>
          <w:bottom w:val="nil"/>
          <w:right w:val="nil"/>
          <w:between w:val="nil"/>
        </w:pBdr>
        <w:tabs>
          <w:tab w:val="left" w:pos="1418"/>
        </w:tabs>
        <w:ind w:left="0" w:firstLine="851"/>
      </w:pPr>
      <w:r w:rsidRPr="00032A3A">
        <w:t xml:space="preserve">NSŠ </w:t>
      </w:r>
      <w:r w:rsidR="009F27A6">
        <w:t>dailės ugdymo</w:t>
      </w:r>
      <w:r>
        <w:rPr>
          <w:color w:val="000000"/>
        </w:rPr>
        <w:t xml:space="preserve"> – 1 metai.</w:t>
      </w:r>
    </w:p>
    <w:p w14:paraId="6210899F" w14:textId="27B1BAB2" w:rsidR="00945D26" w:rsidRPr="00E76D0A" w:rsidRDefault="00E97DBA" w:rsidP="00032A3A">
      <w:pPr>
        <w:numPr>
          <w:ilvl w:val="0"/>
          <w:numId w:val="1"/>
        </w:numPr>
        <w:pBdr>
          <w:top w:val="nil"/>
          <w:left w:val="nil"/>
          <w:bottom w:val="nil"/>
          <w:right w:val="nil"/>
          <w:between w:val="nil"/>
        </w:pBdr>
        <w:tabs>
          <w:tab w:val="left" w:pos="1276"/>
        </w:tabs>
        <w:ind w:left="0" w:firstLine="851"/>
        <w:rPr>
          <w:color w:val="000000"/>
        </w:rPr>
      </w:pPr>
      <w:r>
        <w:rPr>
          <w:color w:val="000000" w:themeColor="text1"/>
        </w:rPr>
        <w:t xml:space="preserve">Panevėžio </w:t>
      </w:r>
      <w:r w:rsidR="00631FD6">
        <w:rPr>
          <w:color w:val="000000"/>
        </w:rPr>
        <w:t xml:space="preserve">moksleivių </w:t>
      </w:r>
      <w:r w:rsidR="00032A3A">
        <w:rPr>
          <w:color w:val="000000"/>
        </w:rPr>
        <w:t>namai įgyvendina šias Programas:</w:t>
      </w:r>
    </w:p>
    <w:p w14:paraId="39E7BF47" w14:textId="77777777" w:rsidR="009F27A6" w:rsidRDefault="009F27A6" w:rsidP="009F27A6">
      <w:pPr>
        <w:numPr>
          <w:ilvl w:val="1"/>
          <w:numId w:val="1"/>
        </w:numPr>
        <w:pBdr>
          <w:top w:val="nil"/>
          <w:left w:val="nil"/>
          <w:bottom w:val="nil"/>
          <w:right w:val="nil"/>
          <w:between w:val="nil"/>
        </w:pBdr>
        <w:tabs>
          <w:tab w:val="left" w:pos="1418"/>
        </w:tabs>
        <w:ind w:left="0" w:firstLine="851"/>
      </w:pPr>
      <w:r w:rsidRPr="009F27A6">
        <w:t xml:space="preserve">NVŠ meninio ugdymo </w:t>
      </w:r>
      <w:r>
        <w:t>– 1 metai</w:t>
      </w:r>
      <w:r w:rsidRPr="009F27A6">
        <w:t xml:space="preserve">; </w:t>
      </w:r>
    </w:p>
    <w:p w14:paraId="70D66CB0" w14:textId="74EDA96E" w:rsidR="009F27A6" w:rsidRDefault="009F27A6" w:rsidP="009F27A6">
      <w:pPr>
        <w:numPr>
          <w:ilvl w:val="1"/>
          <w:numId w:val="1"/>
        </w:numPr>
        <w:pBdr>
          <w:top w:val="nil"/>
          <w:left w:val="nil"/>
          <w:bottom w:val="nil"/>
          <w:right w:val="nil"/>
          <w:between w:val="nil"/>
        </w:pBdr>
        <w:tabs>
          <w:tab w:val="left" w:pos="1418"/>
        </w:tabs>
        <w:ind w:left="0" w:firstLine="851"/>
      </w:pPr>
      <w:r w:rsidRPr="009F27A6">
        <w:t>NVŠ techninės kūrybos ir saviraiškos ugdymo</w:t>
      </w:r>
      <w:r w:rsidR="002B6367">
        <w:t xml:space="preserve"> </w:t>
      </w:r>
      <w:r>
        <w:t>– 1 metai</w:t>
      </w:r>
      <w:r w:rsidRPr="009F27A6">
        <w:t xml:space="preserve">; </w:t>
      </w:r>
    </w:p>
    <w:p w14:paraId="055B10B8" w14:textId="77777777" w:rsidR="009F27A6" w:rsidRDefault="009F27A6" w:rsidP="009F27A6">
      <w:pPr>
        <w:numPr>
          <w:ilvl w:val="1"/>
          <w:numId w:val="1"/>
        </w:numPr>
        <w:pBdr>
          <w:top w:val="nil"/>
          <w:left w:val="nil"/>
          <w:bottom w:val="nil"/>
          <w:right w:val="nil"/>
          <w:between w:val="nil"/>
        </w:pBdr>
        <w:tabs>
          <w:tab w:val="left" w:pos="1418"/>
        </w:tabs>
        <w:ind w:left="0" w:firstLine="851"/>
      </w:pPr>
      <w:r w:rsidRPr="009F27A6">
        <w:t xml:space="preserve">NVŠ turizmo ir sporto </w:t>
      </w:r>
      <w:r>
        <w:t>ugdymo – 1 metai;</w:t>
      </w:r>
    </w:p>
    <w:p w14:paraId="640B5B00" w14:textId="710CDE8C" w:rsidR="009F27A6" w:rsidRDefault="009F27A6" w:rsidP="009F27A6">
      <w:pPr>
        <w:numPr>
          <w:ilvl w:val="1"/>
          <w:numId w:val="1"/>
        </w:numPr>
        <w:pBdr>
          <w:top w:val="nil"/>
          <w:left w:val="nil"/>
          <w:bottom w:val="nil"/>
          <w:right w:val="nil"/>
          <w:between w:val="nil"/>
        </w:pBdr>
        <w:tabs>
          <w:tab w:val="left" w:pos="1418"/>
        </w:tabs>
        <w:ind w:left="0" w:firstLine="851"/>
      </w:pPr>
      <w:r w:rsidRPr="009F27A6">
        <w:t>NSŠ meninio ugdymo</w:t>
      </w:r>
      <w:r>
        <w:t xml:space="preserve">, </w:t>
      </w:r>
      <w:r w:rsidRPr="009F27A6">
        <w:t>techninės kūrybos ir saviraiškos ugdymo</w:t>
      </w:r>
      <w:r>
        <w:t xml:space="preserve">, </w:t>
      </w:r>
      <w:r w:rsidRPr="009F27A6">
        <w:t xml:space="preserve">turizmo ir sporto </w:t>
      </w:r>
      <w:r>
        <w:t>ugdymo – 1 metai</w:t>
      </w:r>
      <w:r w:rsidR="00631FD6">
        <w:t>.</w:t>
      </w:r>
    </w:p>
    <w:p w14:paraId="2D9D7C5D" w14:textId="31B22CDE" w:rsidR="009F27A6" w:rsidRDefault="00E97DBA" w:rsidP="005836E5">
      <w:pPr>
        <w:numPr>
          <w:ilvl w:val="0"/>
          <w:numId w:val="1"/>
        </w:numPr>
        <w:pBdr>
          <w:top w:val="nil"/>
          <w:left w:val="nil"/>
          <w:bottom w:val="nil"/>
          <w:right w:val="nil"/>
          <w:between w:val="nil"/>
        </w:pBdr>
        <w:tabs>
          <w:tab w:val="left" w:pos="1276"/>
        </w:tabs>
        <w:ind w:left="0" w:firstLine="851"/>
      </w:pPr>
      <w:r>
        <w:rPr>
          <w:color w:val="000000" w:themeColor="text1"/>
        </w:rPr>
        <w:t xml:space="preserve">Panevėžio </w:t>
      </w:r>
      <w:r w:rsidR="00631FD6">
        <w:t xml:space="preserve">gamtos </w:t>
      </w:r>
      <w:r w:rsidR="00032A3A" w:rsidRPr="005836E5">
        <w:rPr>
          <w:color w:val="000000"/>
        </w:rPr>
        <w:t>mokykla</w:t>
      </w:r>
      <w:r w:rsidR="00032A3A">
        <w:t xml:space="preserve"> įgyvendina</w:t>
      </w:r>
      <w:r w:rsidR="005836E5">
        <w:t xml:space="preserve"> </w:t>
      </w:r>
      <w:r w:rsidR="009F27A6" w:rsidRPr="009F27A6">
        <w:t>NVŠ aplinkosaugin</w:t>
      </w:r>
      <w:r w:rsidR="009F27A6">
        <w:t>io ugdymo</w:t>
      </w:r>
      <w:r w:rsidR="002B6367">
        <w:t xml:space="preserve"> </w:t>
      </w:r>
      <w:r w:rsidR="009F27A6">
        <w:t>– 1 metai</w:t>
      </w:r>
      <w:r w:rsidR="00631FD6">
        <w:t>.</w:t>
      </w:r>
    </w:p>
    <w:p w14:paraId="0856CFA7" w14:textId="6B18F325" w:rsidR="009F27A6" w:rsidRPr="009F27A6" w:rsidRDefault="00032A3A" w:rsidP="00032A3A">
      <w:pPr>
        <w:numPr>
          <w:ilvl w:val="0"/>
          <w:numId w:val="1"/>
        </w:numPr>
        <w:pBdr>
          <w:top w:val="nil"/>
          <w:left w:val="nil"/>
          <w:bottom w:val="nil"/>
          <w:right w:val="nil"/>
          <w:between w:val="nil"/>
        </w:pBdr>
        <w:tabs>
          <w:tab w:val="left" w:pos="1276"/>
        </w:tabs>
        <w:ind w:left="0" w:firstLine="851"/>
      </w:pPr>
      <w:r w:rsidRPr="00032A3A">
        <w:t>Panevėžio</w:t>
      </w:r>
      <w:r>
        <w:rPr>
          <w:color w:val="000000"/>
        </w:rPr>
        <w:t xml:space="preserve"> švietimo centro </w:t>
      </w:r>
      <w:r w:rsidR="00631FD6">
        <w:rPr>
          <w:color w:val="000000"/>
        </w:rPr>
        <w:t>struktūriniai padaliniai</w:t>
      </w:r>
      <w:r>
        <w:rPr>
          <w:color w:val="000000"/>
        </w:rPr>
        <w:t>-</w:t>
      </w:r>
      <w:r w:rsidR="00631FD6">
        <w:rPr>
          <w:color w:val="000000"/>
        </w:rPr>
        <w:t>skyriai</w:t>
      </w:r>
      <w:r w:rsidR="00E97DBA">
        <w:rPr>
          <w:color w:val="000000"/>
        </w:rPr>
        <w:t>:</w:t>
      </w:r>
      <w:r>
        <w:rPr>
          <w:color w:val="000000"/>
        </w:rPr>
        <w:t xml:space="preserve"> Panevėžio robotikos </w:t>
      </w:r>
      <w:r w:rsidR="00631FD6">
        <w:rPr>
          <w:color w:val="000000"/>
        </w:rPr>
        <w:t xml:space="preserve">centras </w:t>
      </w:r>
      <w:r>
        <w:rPr>
          <w:color w:val="000000"/>
        </w:rPr>
        <w:t xml:space="preserve">„RoboLabas“ ir Panevėžio </w:t>
      </w:r>
      <w:r w:rsidR="00631FD6">
        <w:rPr>
          <w:color w:val="000000"/>
        </w:rPr>
        <w:t xml:space="preserve">regioninis </w:t>
      </w:r>
      <w:r>
        <w:rPr>
          <w:color w:val="000000"/>
        </w:rPr>
        <w:t>STEAM atviros prieigos centr</w:t>
      </w:r>
      <w:r w:rsidR="009F27A6">
        <w:rPr>
          <w:color w:val="000000"/>
        </w:rPr>
        <w:t>as įgyvendina šias Programas:</w:t>
      </w:r>
    </w:p>
    <w:p w14:paraId="1EA59B09" w14:textId="77777777" w:rsidR="009F27A6" w:rsidRPr="009F27A6" w:rsidRDefault="009F27A6" w:rsidP="009F27A6">
      <w:pPr>
        <w:numPr>
          <w:ilvl w:val="1"/>
          <w:numId w:val="1"/>
        </w:numPr>
        <w:pBdr>
          <w:top w:val="nil"/>
          <w:left w:val="nil"/>
          <w:bottom w:val="nil"/>
          <w:right w:val="nil"/>
          <w:between w:val="nil"/>
        </w:pBdr>
        <w:tabs>
          <w:tab w:val="left" w:pos="1418"/>
        </w:tabs>
        <w:ind w:left="0" w:firstLine="851"/>
      </w:pPr>
      <w:r w:rsidRPr="009F27A6">
        <w:t>sumaniosios</w:t>
      </w:r>
      <w:r w:rsidRPr="009F27A6">
        <w:rPr>
          <w:color w:val="000000"/>
        </w:rPr>
        <w:t xml:space="preserve"> specializacijos</w:t>
      </w:r>
      <w:r>
        <w:rPr>
          <w:color w:val="000000"/>
        </w:rPr>
        <w:t xml:space="preserve"> – 1 metai;</w:t>
      </w:r>
    </w:p>
    <w:p w14:paraId="56FADEF0" w14:textId="77777777" w:rsidR="009F27A6" w:rsidRPr="009F27A6" w:rsidRDefault="009F27A6" w:rsidP="009F27A6">
      <w:pPr>
        <w:numPr>
          <w:ilvl w:val="1"/>
          <w:numId w:val="1"/>
        </w:numPr>
        <w:pBdr>
          <w:top w:val="nil"/>
          <w:left w:val="nil"/>
          <w:bottom w:val="nil"/>
          <w:right w:val="nil"/>
          <w:between w:val="nil"/>
        </w:pBdr>
        <w:tabs>
          <w:tab w:val="left" w:pos="1418"/>
        </w:tabs>
        <w:ind w:left="0" w:firstLine="851"/>
      </w:pPr>
      <w:r w:rsidRPr="009F27A6">
        <w:rPr>
          <w:color w:val="000000"/>
        </w:rPr>
        <w:t>technologinio-inžinerinio ugdymo</w:t>
      </w:r>
      <w:r>
        <w:rPr>
          <w:color w:val="000000"/>
        </w:rPr>
        <w:t xml:space="preserve"> – 1 metai;</w:t>
      </w:r>
    </w:p>
    <w:p w14:paraId="609830D4" w14:textId="77777777" w:rsidR="009F27A6" w:rsidRPr="009F27A6" w:rsidRDefault="009F27A6" w:rsidP="009F27A6">
      <w:pPr>
        <w:numPr>
          <w:ilvl w:val="1"/>
          <w:numId w:val="1"/>
        </w:numPr>
        <w:pBdr>
          <w:top w:val="nil"/>
          <w:left w:val="nil"/>
          <w:bottom w:val="nil"/>
          <w:right w:val="nil"/>
          <w:between w:val="nil"/>
        </w:pBdr>
        <w:tabs>
          <w:tab w:val="left" w:pos="1418"/>
        </w:tabs>
        <w:ind w:left="0" w:firstLine="851"/>
      </w:pPr>
      <w:r w:rsidRPr="009F27A6">
        <w:rPr>
          <w:color w:val="000000"/>
        </w:rPr>
        <w:t>kūrybinių industrijų</w:t>
      </w:r>
      <w:r>
        <w:rPr>
          <w:color w:val="000000"/>
        </w:rPr>
        <w:t xml:space="preserve"> </w:t>
      </w:r>
      <w:bookmarkStart w:id="1" w:name="_Hlk200211864"/>
      <w:r>
        <w:rPr>
          <w:color w:val="000000"/>
        </w:rPr>
        <w:t>–</w:t>
      </w:r>
      <w:bookmarkEnd w:id="1"/>
      <w:r>
        <w:rPr>
          <w:color w:val="000000"/>
        </w:rPr>
        <w:t xml:space="preserve"> 1 metai;</w:t>
      </w:r>
    </w:p>
    <w:p w14:paraId="59AC3441" w14:textId="63D5B243" w:rsidR="00032A3A" w:rsidRPr="005836E5" w:rsidRDefault="009F27A6" w:rsidP="009F27A6">
      <w:pPr>
        <w:numPr>
          <w:ilvl w:val="1"/>
          <w:numId w:val="1"/>
        </w:numPr>
        <w:pBdr>
          <w:top w:val="nil"/>
          <w:left w:val="nil"/>
          <w:bottom w:val="nil"/>
          <w:right w:val="nil"/>
          <w:between w:val="nil"/>
        </w:pBdr>
        <w:tabs>
          <w:tab w:val="left" w:pos="1418"/>
        </w:tabs>
        <w:ind w:left="0" w:firstLine="851"/>
      </w:pPr>
      <w:r w:rsidRPr="005836E5">
        <w:rPr>
          <w:color w:val="000000"/>
        </w:rPr>
        <w:t>NSŠ programas</w:t>
      </w:r>
      <w:r w:rsidR="008C63E1" w:rsidRPr="005836E5">
        <w:rPr>
          <w:color w:val="000000"/>
        </w:rPr>
        <w:t xml:space="preserve">  – 1 metai</w:t>
      </w:r>
      <w:r w:rsidR="00631FD6">
        <w:rPr>
          <w:color w:val="000000"/>
        </w:rPr>
        <w:t>.</w:t>
      </w:r>
    </w:p>
    <w:p w14:paraId="00000022" w14:textId="09D2E632" w:rsidR="00BA4858" w:rsidRDefault="00E76D0A" w:rsidP="009F27A6">
      <w:pPr>
        <w:numPr>
          <w:ilvl w:val="0"/>
          <w:numId w:val="1"/>
        </w:numPr>
        <w:pBdr>
          <w:top w:val="nil"/>
          <w:left w:val="nil"/>
          <w:bottom w:val="nil"/>
          <w:right w:val="nil"/>
          <w:between w:val="nil"/>
        </w:pBdr>
        <w:tabs>
          <w:tab w:val="left" w:pos="1276"/>
        </w:tabs>
        <w:ind w:left="0" w:firstLine="851"/>
      </w:pPr>
      <w:r w:rsidRPr="009F27A6">
        <w:t>Programas</w:t>
      </w:r>
      <w:r w:rsidR="00F5053C" w:rsidRPr="009F27A6">
        <w:t xml:space="preserve"> </w:t>
      </w:r>
      <w:r w:rsidRPr="009F27A6">
        <w:t xml:space="preserve">tvirtina </w:t>
      </w:r>
      <w:r w:rsidR="00631FD6">
        <w:t>M</w:t>
      </w:r>
      <w:r w:rsidR="00631FD6" w:rsidRPr="009F27A6">
        <w:t xml:space="preserve">okyklos </w:t>
      </w:r>
      <w:r w:rsidRPr="009F27A6">
        <w:t>direktorius.</w:t>
      </w:r>
    </w:p>
    <w:p w14:paraId="00000023" w14:textId="2E79042C" w:rsidR="00BA4858" w:rsidRPr="00F5053C" w:rsidRDefault="00E76D0A" w:rsidP="009F27A6">
      <w:pPr>
        <w:numPr>
          <w:ilvl w:val="0"/>
          <w:numId w:val="1"/>
        </w:numPr>
        <w:pBdr>
          <w:top w:val="nil"/>
          <w:left w:val="nil"/>
          <w:bottom w:val="nil"/>
          <w:right w:val="nil"/>
          <w:between w:val="nil"/>
        </w:pBdr>
        <w:tabs>
          <w:tab w:val="left" w:pos="1276"/>
        </w:tabs>
        <w:ind w:left="0" w:firstLine="851"/>
      </w:pPr>
      <w:r w:rsidRPr="009F27A6">
        <w:t>Programos atitiktis reikalavimams vertinama teisės aktų nustatyta tvarka, registruojama Neformaliojo švietimo programų registre.</w:t>
      </w:r>
    </w:p>
    <w:p w14:paraId="737F0EB4" w14:textId="622C9BDF" w:rsidR="00F5053C" w:rsidRDefault="00F5053C" w:rsidP="009F27A6">
      <w:pPr>
        <w:numPr>
          <w:ilvl w:val="0"/>
          <w:numId w:val="1"/>
        </w:numPr>
        <w:pBdr>
          <w:top w:val="nil"/>
          <w:left w:val="nil"/>
          <w:bottom w:val="nil"/>
          <w:right w:val="nil"/>
          <w:between w:val="nil"/>
        </w:pBdr>
        <w:tabs>
          <w:tab w:val="left" w:pos="1276"/>
        </w:tabs>
        <w:ind w:left="0" w:firstLine="851"/>
      </w:pPr>
      <w:r>
        <w:t xml:space="preserve">Įgytos kompetencijos ir pasiekimai, dalyvaujant </w:t>
      </w:r>
      <w:r w:rsidR="00E76D0A">
        <w:t>Programose</w:t>
      </w:r>
      <w:r>
        <w:t xml:space="preserve">, pristatomi visuomenei įvairiuose </w:t>
      </w:r>
      <w:r w:rsidRPr="009F27A6">
        <w:t>neformaliojo</w:t>
      </w:r>
      <w:r>
        <w:t xml:space="preserve"> švietimo teikėjo renginiuose ir konkursuose.</w:t>
      </w:r>
    </w:p>
    <w:p w14:paraId="6C63F212" w14:textId="77777777" w:rsidR="00F5053C" w:rsidRDefault="00F5053C" w:rsidP="009F27A6">
      <w:pPr>
        <w:numPr>
          <w:ilvl w:val="0"/>
          <w:numId w:val="1"/>
        </w:numPr>
        <w:pBdr>
          <w:top w:val="nil"/>
          <w:left w:val="nil"/>
          <w:bottom w:val="nil"/>
          <w:right w:val="nil"/>
          <w:between w:val="nil"/>
        </w:pBdr>
        <w:tabs>
          <w:tab w:val="left" w:pos="1276"/>
        </w:tabs>
        <w:ind w:left="0" w:firstLine="851"/>
      </w:pPr>
      <w:r w:rsidRPr="009F27A6">
        <w:t>Neformaliojo</w:t>
      </w:r>
      <w:r>
        <w:t xml:space="preserve"> švietimo būdu įgytos kompetencijos yra pripažįstamos ir įteisinamos:</w:t>
      </w:r>
    </w:p>
    <w:p w14:paraId="514A7EEB" w14:textId="09833D44" w:rsidR="00F5053C" w:rsidRPr="009F27A6" w:rsidRDefault="00E97DBA" w:rsidP="009F27A6">
      <w:pPr>
        <w:numPr>
          <w:ilvl w:val="1"/>
          <w:numId w:val="1"/>
        </w:numPr>
        <w:pBdr>
          <w:top w:val="nil"/>
          <w:left w:val="nil"/>
          <w:bottom w:val="nil"/>
          <w:right w:val="nil"/>
          <w:between w:val="nil"/>
        </w:pBdr>
        <w:tabs>
          <w:tab w:val="left" w:pos="1418"/>
        </w:tabs>
        <w:ind w:left="0" w:firstLine="851"/>
        <w:rPr>
          <w:color w:val="000000"/>
        </w:rPr>
      </w:pPr>
      <w:r>
        <w:t>FŠPU</w:t>
      </w:r>
      <w:r w:rsidR="00F5053C">
        <w:t xml:space="preserve"> ir </w:t>
      </w:r>
      <w:r>
        <w:t>NVŠ</w:t>
      </w:r>
      <w:r w:rsidR="00F5053C">
        <w:t xml:space="preserve"> programa teisės aktų nustatyta </w:t>
      </w:r>
      <w:r w:rsidR="00F5053C" w:rsidRPr="009F27A6">
        <w:rPr>
          <w:color w:val="000000"/>
        </w:rPr>
        <w:t xml:space="preserve">tvarka gali būti pripažinta kaip formaliojo švietimo programos (išskyrus studijų </w:t>
      </w:r>
      <w:r w:rsidR="00F5053C" w:rsidRPr="00F5053C">
        <w:rPr>
          <w:color w:val="000000"/>
        </w:rPr>
        <w:t>programas</w:t>
      </w:r>
      <w:r w:rsidR="00F5053C" w:rsidRPr="009F27A6">
        <w:rPr>
          <w:color w:val="000000"/>
        </w:rPr>
        <w:t xml:space="preserve">) dalis. Dalykų vertinimų, gautų, mokantis pagal </w:t>
      </w:r>
      <w:r w:rsidR="00631FD6">
        <w:rPr>
          <w:color w:val="000000"/>
        </w:rPr>
        <w:t>FŠPU</w:t>
      </w:r>
      <w:r w:rsidR="00F5053C" w:rsidRPr="009F27A6">
        <w:rPr>
          <w:color w:val="000000"/>
        </w:rPr>
        <w:t xml:space="preserve"> programas, įskaitymo ir konvertavimo, atleidimo nuo dalykų pamokų bendrojo ugdymo mokykloje tvarką apsprendžia Bendrieji ugdymo planai;</w:t>
      </w:r>
    </w:p>
    <w:p w14:paraId="31F3EA3E" w14:textId="54B15271" w:rsidR="00F5053C" w:rsidRPr="009F27A6" w:rsidRDefault="00631FD6" w:rsidP="009F27A6">
      <w:pPr>
        <w:numPr>
          <w:ilvl w:val="1"/>
          <w:numId w:val="1"/>
        </w:numPr>
        <w:pBdr>
          <w:top w:val="nil"/>
          <w:left w:val="nil"/>
          <w:bottom w:val="nil"/>
          <w:right w:val="nil"/>
          <w:between w:val="nil"/>
        </w:pBdr>
        <w:tabs>
          <w:tab w:val="left" w:pos="1418"/>
        </w:tabs>
        <w:ind w:left="0" w:firstLine="851"/>
        <w:rPr>
          <w:color w:val="000000"/>
        </w:rPr>
      </w:pPr>
      <w:r>
        <w:rPr>
          <w:color w:val="000000"/>
        </w:rPr>
        <w:t>NSŠ</w:t>
      </w:r>
      <w:r w:rsidR="00F5053C" w:rsidRPr="009F27A6">
        <w:rPr>
          <w:color w:val="000000"/>
        </w:rPr>
        <w:t xml:space="preserve"> ar savišvietos būdu asmens įgyta bendroji ar specialioji kompetencija teisės aktų nustatyta tvarka gali būti pripažinta ir įteisinta kaip baigta </w:t>
      </w:r>
      <w:r w:rsidR="00F5053C" w:rsidRPr="00F5053C">
        <w:rPr>
          <w:color w:val="000000"/>
        </w:rPr>
        <w:t>formaliojo</w:t>
      </w:r>
      <w:r w:rsidR="00F5053C" w:rsidRPr="009F27A6">
        <w:rPr>
          <w:color w:val="000000"/>
        </w:rPr>
        <w:t xml:space="preserve"> švietimo programos (išskyrus studijų programas) dalis, kaip studijų programos dalis, kaip kompetencija, reikalinga įstatymų reglamentuojamam darbui ar funkcijai atlikti, arba kaip kvalifikacija, atitinkanti tam tikrą Lietuvos kvalifikacijų sandaroje nustatytą lygį;</w:t>
      </w:r>
    </w:p>
    <w:p w14:paraId="756E2370" w14:textId="5AB1225F" w:rsidR="00F5053C" w:rsidRPr="009F27A6" w:rsidRDefault="00F5053C" w:rsidP="009F27A6">
      <w:pPr>
        <w:numPr>
          <w:ilvl w:val="1"/>
          <w:numId w:val="1"/>
        </w:numPr>
        <w:pBdr>
          <w:top w:val="nil"/>
          <w:left w:val="nil"/>
          <w:bottom w:val="nil"/>
          <w:right w:val="nil"/>
          <w:between w:val="nil"/>
        </w:pBdr>
        <w:tabs>
          <w:tab w:val="left" w:pos="1418"/>
        </w:tabs>
        <w:ind w:left="0" w:firstLine="851"/>
        <w:rPr>
          <w:color w:val="000000"/>
        </w:rPr>
      </w:pPr>
      <w:r w:rsidRPr="009F27A6">
        <w:rPr>
          <w:color w:val="000000"/>
        </w:rPr>
        <w:t xml:space="preserve">baigus </w:t>
      </w:r>
      <w:r w:rsidR="00631FD6">
        <w:rPr>
          <w:color w:val="000000"/>
        </w:rPr>
        <w:t>FŠPU</w:t>
      </w:r>
      <w:r w:rsidRPr="009F27A6">
        <w:rPr>
          <w:color w:val="000000"/>
        </w:rPr>
        <w:t xml:space="preserve"> programą, asmeniui išduodamas Lietuvos Respublikos švietimo, mokslo ir sporto ministro patvirtintas neformaliojo vaikų švietimo pažymėjimas;</w:t>
      </w:r>
    </w:p>
    <w:p w14:paraId="1D527481" w14:textId="49FDB15E" w:rsidR="00F5053C" w:rsidRDefault="00F5053C" w:rsidP="009F27A6">
      <w:pPr>
        <w:numPr>
          <w:ilvl w:val="1"/>
          <w:numId w:val="1"/>
        </w:numPr>
        <w:pBdr>
          <w:top w:val="nil"/>
          <w:left w:val="nil"/>
          <w:bottom w:val="nil"/>
          <w:right w:val="nil"/>
          <w:between w:val="nil"/>
        </w:pBdr>
        <w:tabs>
          <w:tab w:val="left" w:pos="1418"/>
        </w:tabs>
        <w:ind w:left="0" w:firstLine="851"/>
      </w:pPr>
      <w:r w:rsidRPr="009F27A6">
        <w:rPr>
          <w:color w:val="000000"/>
        </w:rPr>
        <w:t xml:space="preserve">baigus </w:t>
      </w:r>
      <w:r w:rsidR="00631FD6">
        <w:rPr>
          <w:color w:val="000000"/>
        </w:rPr>
        <w:t>FŠPU</w:t>
      </w:r>
      <w:r w:rsidR="00631FD6" w:rsidRPr="009F27A6">
        <w:rPr>
          <w:color w:val="000000"/>
        </w:rPr>
        <w:t xml:space="preserve"> </w:t>
      </w:r>
      <w:r w:rsidRPr="009F27A6">
        <w:rPr>
          <w:color w:val="000000"/>
        </w:rPr>
        <w:t>programos dalį, neformaliojo vaikų ar suaugusiųjų švietimo</w:t>
      </w:r>
      <w:r>
        <w:t xml:space="preserve"> programą ar išklausius neformaliojo vaikų ar suaugusiųjų švietimo programos dalį, gali būti išduotas neformaliojo švietimo teikėjo nustatyto pavyzdžio pažymėjimas.</w:t>
      </w:r>
    </w:p>
    <w:p w14:paraId="00000024" w14:textId="77777777" w:rsidR="00BA4858" w:rsidRDefault="00BA4858"/>
    <w:p w14:paraId="3A75A203" w14:textId="5251CE36" w:rsidR="004F0850" w:rsidRDefault="004F0850">
      <w:pPr>
        <w:ind w:firstLine="0"/>
        <w:jc w:val="center"/>
        <w:rPr>
          <w:b/>
          <w:color w:val="000000"/>
        </w:rPr>
      </w:pPr>
      <w:r>
        <w:rPr>
          <w:b/>
          <w:color w:val="000000"/>
        </w:rPr>
        <w:t>IV SKYRIUS</w:t>
      </w:r>
    </w:p>
    <w:p w14:paraId="7827F649" w14:textId="77777777" w:rsidR="00DC7253" w:rsidRDefault="008C63E1">
      <w:pPr>
        <w:ind w:firstLine="0"/>
        <w:jc w:val="center"/>
        <w:rPr>
          <w:b/>
          <w:color w:val="000000"/>
        </w:rPr>
      </w:pPr>
      <w:r>
        <w:rPr>
          <w:b/>
          <w:color w:val="000000"/>
        </w:rPr>
        <w:t>PRIĖMIMAS</w:t>
      </w:r>
      <w:r w:rsidR="00F5053C">
        <w:rPr>
          <w:b/>
          <w:color w:val="000000"/>
        </w:rPr>
        <w:t xml:space="preserve"> MOKYTIS </w:t>
      </w:r>
      <w:r w:rsidR="00F5053C" w:rsidRPr="00F5053C">
        <w:rPr>
          <w:b/>
          <w:color w:val="000000"/>
        </w:rPr>
        <w:t>PAGAL NEFORMALIOJO ŠVIETIMO PROGRAMAS</w:t>
      </w:r>
      <w:r w:rsidR="00485193">
        <w:rPr>
          <w:b/>
          <w:color w:val="000000"/>
        </w:rPr>
        <w:t xml:space="preserve">, </w:t>
      </w:r>
    </w:p>
    <w:p w14:paraId="0000002E" w14:textId="79C7918E" w:rsidR="00BA4858" w:rsidRDefault="00DC7253">
      <w:pPr>
        <w:ind w:firstLine="0"/>
        <w:jc w:val="center"/>
        <w:rPr>
          <w:b/>
          <w:color w:val="000000"/>
        </w:rPr>
      </w:pPr>
      <w:r>
        <w:rPr>
          <w:b/>
          <w:color w:val="000000"/>
        </w:rPr>
        <w:t>KLASIŲ (</w:t>
      </w:r>
      <w:r w:rsidR="00485193">
        <w:rPr>
          <w:b/>
          <w:color w:val="000000"/>
        </w:rPr>
        <w:t>GRUPIŲ</w:t>
      </w:r>
      <w:r>
        <w:rPr>
          <w:b/>
          <w:color w:val="000000"/>
        </w:rPr>
        <w:t>)</w:t>
      </w:r>
      <w:r w:rsidR="00485193">
        <w:rPr>
          <w:b/>
          <w:color w:val="000000"/>
        </w:rPr>
        <w:t xml:space="preserve"> SUDARYMAS</w:t>
      </w:r>
    </w:p>
    <w:p w14:paraId="0000002F" w14:textId="77777777" w:rsidR="00BA4858" w:rsidRDefault="00BA4858"/>
    <w:p w14:paraId="00000030" w14:textId="51668AC3" w:rsidR="00BA4858" w:rsidRDefault="008C63E1" w:rsidP="00932E29">
      <w:pPr>
        <w:numPr>
          <w:ilvl w:val="0"/>
          <w:numId w:val="1"/>
        </w:numPr>
        <w:pBdr>
          <w:top w:val="nil"/>
          <w:left w:val="nil"/>
          <w:bottom w:val="nil"/>
          <w:right w:val="nil"/>
          <w:between w:val="nil"/>
        </w:pBdr>
        <w:tabs>
          <w:tab w:val="left" w:pos="1276"/>
        </w:tabs>
        <w:ind w:left="0" w:firstLine="851"/>
      </w:pPr>
      <w:r w:rsidRPr="00932E29">
        <w:t xml:space="preserve">Mokykla kasmet nuo gegužės 1 iki spalio 1 d. organizuoja </w:t>
      </w:r>
      <w:r>
        <w:t>mokinių</w:t>
      </w:r>
      <w:r w:rsidRPr="00932E29">
        <w:t xml:space="preserve"> priėmimą mokytis pagal pasirenkamąsias neformaliojo švietimo programas.</w:t>
      </w:r>
    </w:p>
    <w:p w14:paraId="00000031" w14:textId="4C2AB1F1" w:rsidR="00BA4858" w:rsidRPr="00FD68CD" w:rsidRDefault="008C63E1" w:rsidP="00932E29">
      <w:pPr>
        <w:numPr>
          <w:ilvl w:val="0"/>
          <w:numId w:val="1"/>
        </w:numPr>
        <w:pBdr>
          <w:top w:val="nil"/>
          <w:left w:val="nil"/>
          <w:bottom w:val="nil"/>
          <w:right w:val="nil"/>
          <w:between w:val="nil"/>
        </w:pBdr>
        <w:tabs>
          <w:tab w:val="left" w:pos="1276"/>
        </w:tabs>
        <w:ind w:left="0" w:firstLine="851"/>
      </w:pPr>
      <w:r w:rsidRPr="00932E29">
        <w:t>Mokinių priėmimą į Panevėžio moksleivių namus, Panevėžio gamtos mokyklą, Panevėžio švietimo centro</w:t>
      </w:r>
      <w:r w:rsidR="00B05EB9">
        <w:t xml:space="preserve"> struktūrinius</w:t>
      </w:r>
      <w:r w:rsidRPr="00932E29">
        <w:t xml:space="preserve"> padalinius-skyrius: Panevėžio robotikos centrą „RoboLabas“ </w:t>
      </w:r>
      <w:r w:rsidRPr="00932E29">
        <w:lastRenderedPageBreak/>
        <w:t xml:space="preserve">ir Panevėžio regioninį STEAM atviros prieigos centrą, Panevėžio dailės mokyklą vykdo </w:t>
      </w:r>
      <w:r w:rsidR="00F35FF9">
        <w:t xml:space="preserve">Mokyklos </w:t>
      </w:r>
      <w:r w:rsidRPr="00932E29">
        <w:t xml:space="preserve">direktorius, į Panevėžio Broniaus Vaidučio Kutavičiaus muzikos mokyklą – </w:t>
      </w:r>
      <w:r w:rsidR="00F35FF9">
        <w:t xml:space="preserve">Mokyklos </w:t>
      </w:r>
      <w:r w:rsidRPr="00932E29">
        <w:t xml:space="preserve">direktorius ir priėmimo komisija. </w:t>
      </w:r>
    </w:p>
    <w:p w14:paraId="57E52589" w14:textId="77777777" w:rsidR="00FD68CD" w:rsidRDefault="00FD68CD" w:rsidP="00932E29">
      <w:pPr>
        <w:numPr>
          <w:ilvl w:val="0"/>
          <w:numId w:val="1"/>
        </w:numPr>
        <w:pBdr>
          <w:top w:val="nil"/>
          <w:left w:val="nil"/>
          <w:bottom w:val="nil"/>
          <w:right w:val="nil"/>
          <w:between w:val="nil"/>
        </w:pBdr>
        <w:tabs>
          <w:tab w:val="left" w:pos="1276"/>
        </w:tabs>
        <w:ind w:left="0" w:firstLine="851"/>
      </w:pPr>
      <w:r w:rsidRPr="00932E29">
        <w:t>Vaikų tėvai (globėjai, rūpintojai), suaugę asmenys pateikia Mokyklos direktoriaus įsakymu patvirtintos</w:t>
      </w:r>
      <w:r>
        <w:rPr>
          <w:color w:val="000000"/>
        </w:rPr>
        <w:t xml:space="preserve"> formos prašymą. Prašyme nurodoma: </w:t>
      </w:r>
    </w:p>
    <w:p w14:paraId="0CDDCD4B" w14:textId="77777777" w:rsidR="00FD68CD" w:rsidRPr="00932E29" w:rsidRDefault="00FD68CD" w:rsidP="00932E29">
      <w:pPr>
        <w:numPr>
          <w:ilvl w:val="1"/>
          <w:numId w:val="1"/>
        </w:numPr>
        <w:pBdr>
          <w:top w:val="nil"/>
          <w:left w:val="nil"/>
          <w:bottom w:val="nil"/>
          <w:right w:val="nil"/>
          <w:between w:val="nil"/>
        </w:pBdr>
        <w:tabs>
          <w:tab w:val="left" w:pos="1418"/>
        </w:tabs>
        <w:ind w:left="0" w:firstLine="851"/>
        <w:rPr>
          <w:color w:val="000000"/>
        </w:rPr>
      </w:pPr>
      <w:r>
        <w:rPr>
          <w:color w:val="000000"/>
        </w:rPr>
        <w:t xml:space="preserve">mokinio vardas, pavardė, </w:t>
      </w:r>
      <w:r w:rsidRPr="00932E29">
        <w:rPr>
          <w:color w:val="000000"/>
        </w:rPr>
        <w:t>asmens kodas</w:t>
      </w:r>
      <w:r>
        <w:rPr>
          <w:color w:val="000000"/>
        </w:rPr>
        <w:t>, gyvenamoji vieta;</w:t>
      </w:r>
    </w:p>
    <w:p w14:paraId="34196587" w14:textId="77777777" w:rsidR="00FD68CD" w:rsidRPr="00932E29" w:rsidRDefault="00FD68CD" w:rsidP="00932E29">
      <w:pPr>
        <w:numPr>
          <w:ilvl w:val="1"/>
          <w:numId w:val="1"/>
        </w:numPr>
        <w:pBdr>
          <w:top w:val="nil"/>
          <w:left w:val="nil"/>
          <w:bottom w:val="nil"/>
          <w:right w:val="nil"/>
          <w:between w:val="nil"/>
        </w:pBdr>
        <w:tabs>
          <w:tab w:val="left" w:pos="1418"/>
        </w:tabs>
        <w:ind w:left="0" w:firstLine="851"/>
        <w:rPr>
          <w:color w:val="000000"/>
        </w:rPr>
      </w:pPr>
      <w:r>
        <w:rPr>
          <w:color w:val="000000"/>
        </w:rPr>
        <w:t>neformaliojo švietimo programos, pagal kurią norima mokytis, pavadinimas;</w:t>
      </w:r>
    </w:p>
    <w:p w14:paraId="4D58B71F" w14:textId="77777777" w:rsidR="00FD68CD" w:rsidRPr="00932E29" w:rsidRDefault="00FD68CD" w:rsidP="00932E29">
      <w:pPr>
        <w:numPr>
          <w:ilvl w:val="1"/>
          <w:numId w:val="1"/>
        </w:numPr>
        <w:pBdr>
          <w:top w:val="nil"/>
          <w:left w:val="nil"/>
          <w:bottom w:val="nil"/>
          <w:right w:val="nil"/>
          <w:between w:val="nil"/>
        </w:pBdr>
        <w:tabs>
          <w:tab w:val="left" w:pos="1418"/>
        </w:tabs>
        <w:ind w:left="0" w:firstLine="851"/>
        <w:rPr>
          <w:color w:val="000000"/>
        </w:rPr>
      </w:pPr>
      <w:r>
        <w:rPr>
          <w:color w:val="000000"/>
        </w:rPr>
        <w:t>priėmimo mokytis data;</w:t>
      </w:r>
    </w:p>
    <w:p w14:paraId="4C0E48DC" w14:textId="0032FAA1" w:rsidR="00FD68CD" w:rsidRPr="00932E29" w:rsidRDefault="00FD68CD" w:rsidP="00932E29">
      <w:pPr>
        <w:numPr>
          <w:ilvl w:val="1"/>
          <w:numId w:val="1"/>
        </w:numPr>
        <w:pBdr>
          <w:top w:val="nil"/>
          <w:left w:val="nil"/>
          <w:bottom w:val="nil"/>
          <w:right w:val="nil"/>
          <w:between w:val="nil"/>
        </w:pBdr>
        <w:tabs>
          <w:tab w:val="left" w:pos="1418"/>
        </w:tabs>
        <w:ind w:left="0" w:firstLine="851"/>
        <w:rPr>
          <w:color w:val="000000"/>
        </w:rPr>
      </w:pPr>
      <w:r>
        <w:rPr>
          <w:color w:val="000000"/>
        </w:rPr>
        <w:t>vieno iš tėvų (globėjų, rūpintojų) vardas, pavardė, kontaktai (telefono numeris ir elektroninio pašto adresas);</w:t>
      </w:r>
    </w:p>
    <w:p w14:paraId="5B0DF111" w14:textId="77777777" w:rsidR="00FD68CD" w:rsidRPr="00932E29" w:rsidRDefault="005948B5" w:rsidP="00932E29">
      <w:pPr>
        <w:numPr>
          <w:ilvl w:val="1"/>
          <w:numId w:val="1"/>
        </w:numPr>
        <w:pBdr>
          <w:top w:val="nil"/>
          <w:left w:val="nil"/>
          <w:bottom w:val="nil"/>
          <w:right w:val="nil"/>
          <w:between w:val="nil"/>
        </w:pBdr>
        <w:tabs>
          <w:tab w:val="left" w:pos="1418"/>
        </w:tabs>
        <w:ind w:left="0" w:firstLine="851"/>
        <w:rPr>
          <w:color w:val="000000"/>
        </w:rPr>
      </w:pPr>
      <w:sdt>
        <w:sdtPr>
          <w:rPr>
            <w:color w:val="000000"/>
          </w:rPr>
          <w:tag w:val="goog_rdk_16"/>
          <w:id w:val="-808626597"/>
        </w:sdtPr>
        <w:sdtEndPr/>
        <w:sdtContent/>
      </w:sdt>
      <w:sdt>
        <w:sdtPr>
          <w:rPr>
            <w:color w:val="000000"/>
          </w:rPr>
          <w:tag w:val="goog_rdk_17"/>
          <w:id w:val="652567411"/>
        </w:sdtPr>
        <w:sdtEndPr/>
        <w:sdtContent/>
      </w:sdt>
      <w:r w:rsidR="00FD68CD" w:rsidRPr="00FD68CD">
        <w:rPr>
          <w:color w:val="000000"/>
        </w:rPr>
        <w:t>patvirtinimas, kad pateikti duomenys yra teisingi ir asmuo yra tinkamai informuotas apie asmens duomenų tvarkymą;</w:t>
      </w:r>
    </w:p>
    <w:p w14:paraId="40E60E84" w14:textId="77777777" w:rsidR="00FD68CD" w:rsidRDefault="00FD68CD" w:rsidP="00932E29">
      <w:pPr>
        <w:numPr>
          <w:ilvl w:val="1"/>
          <w:numId w:val="1"/>
        </w:numPr>
        <w:pBdr>
          <w:top w:val="nil"/>
          <w:left w:val="nil"/>
          <w:bottom w:val="nil"/>
          <w:right w:val="nil"/>
          <w:between w:val="nil"/>
        </w:pBdr>
        <w:tabs>
          <w:tab w:val="left" w:pos="1418"/>
        </w:tabs>
        <w:ind w:left="0" w:firstLine="851"/>
      </w:pPr>
      <w:r>
        <w:rPr>
          <w:color w:val="000000"/>
        </w:rPr>
        <w:t>kita svarbi informacija, būtina priėmimui įgyvendinti.</w:t>
      </w:r>
    </w:p>
    <w:p w14:paraId="54C7A2A9" w14:textId="77777777" w:rsidR="00FD68CD" w:rsidRDefault="00FD68CD" w:rsidP="00932E29">
      <w:pPr>
        <w:numPr>
          <w:ilvl w:val="0"/>
          <w:numId w:val="1"/>
        </w:numPr>
        <w:pBdr>
          <w:top w:val="nil"/>
          <w:left w:val="nil"/>
          <w:bottom w:val="nil"/>
          <w:right w:val="nil"/>
          <w:between w:val="nil"/>
        </w:pBdr>
        <w:tabs>
          <w:tab w:val="left" w:pos="1276"/>
        </w:tabs>
        <w:ind w:left="0" w:firstLine="851"/>
      </w:pPr>
      <w:r w:rsidRPr="00932E29">
        <w:t>Pageidaujantys</w:t>
      </w:r>
      <w:r>
        <w:rPr>
          <w:color w:val="000000"/>
        </w:rPr>
        <w:t xml:space="preserve"> mokytis pagal kelias neformaliojo švietimo programas, kiekvienai programai teikia atskirus prašymus. </w:t>
      </w:r>
    </w:p>
    <w:p w14:paraId="362E0D75" w14:textId="5778B023" w:rsidR="00FD68CD" w:rsidRPr="00FD68CD" w:rsidRDefault="00002434" w:rsidP="00932E29">
      <w:pPr>
        <w:numPr>
          <w:ilvl w:val="0"/>
          <w:numId w:val="1"/>
        </w:numPr>
        <w:pBdr>
          <w:top w:val="nil"/>
          <w:left w:val="nil"/>
          <w:bottom w:val="nil"/>
          <w:right w:val="nil"/>
          <w:between w:val="nil"/>
        </w:pBdr>
        <w:tabs>
          <w:tab w:val="left" w:pos="1276"/>
        </w:tabs>
        <w:ind w:left="0" w:firstLine="851"/>
        <w:rPr>
          <w:color w:val="000000" w:themeColor="text1"/>
        </w:rPr>
      </w:pPr>
      <w:r w:rsidRPr="00002434">
        <w:rPr>
          <w:color w:val="000000" w:themeColor="text1"/>
        </w:rPr>
        <w:t>Pateikusiems prašymus mokytis Panevėžio Broniaus Vaidučio Kutavičiaus muzikos mokykloje, gegužės mėn. organizuojamos meninių gebėjimų patikros</w:t>
      </w:r>
      <w:r w:rsidR="00FD68CD" w:rsidRPr="00FD68CD">
        <w:rPr>
          <w:color w:val="000000" w:themeColor="text1"/>
        </w:rPr>
        <w:t>:</w:t>
      </w:r>
    </w:p>
    <w:p w14:paraId="1FC70CA9" w14:textId="77777777" w:rsidR="00FD68CD" w:rsidRPr="00932E29" w:rsidRDefault="00FD68CD" w:rsidP="00932E29">
      <w:pPr>
        <w:numPr>
          <w:ilvl w:val="1"/>
          <w:numId w:val="1"/>
        </w:numPr>
        <w:pBdr>
          <w:top w:val="nil"/>
          <w:left w:val="nil"/>
          <w:bottom w:val="nil"/>
          <w:right w:val="nil"/>
          <w:between w:val="nil"/>
        </w:pBdr>
        <w:tabs>
          <w:tab w:val="left" w:pos="1418"/>
        </w:tabs>
        <w:ind w:left="0" w:firstLine="851"/>
        <w:rPr>
          <w:color w:val="000000"/>
        </w:rPr>
      </w:pPr>
      <w:r w:rsidRPr="00932E29">
        <w:rPr>
          <w:color w:val="000000"/>
        </w:rPr>
        <w:t>priimant į muzikinio ugdymo programas tikrinama: muzikinė klausa, atmintis, ritmo pojūtis ir fizinių duomenų atitiktis;</w:t>
      </w:r>
    </w:p>
    <w:p w14:paraId="323D69FD" w14:textId="77777777" w:rsidR="00FD68CD" w:rsidRPr="00932E29" w:rsidRDefault="00FD68CD" w:rsidP="00932E29">
      <w:pPr>
        <w:numPr>
          <w:ilvl w:val="1"/>
          <w:numId w:val="1"/>
        </w:numPr>
        <w:pBdr>
          <w:top w:val="nil"/>
          <w:left w:val="nil"/>
          <w:bottom w:val="nil"/>
          <w:right w:val="nil"/>
          <w:between w:val="nil"/>
        </w:pBdr>
        <w:tabs>
          <w:tab w:val="left" w:pos="1418"/>
        </w:tabs>
        <w:ind w:left="0" w:firstLine="851"/>
        <w:rPr>
          <w:color w:val="000000"/>
        </w:rPr>
      </w:pPr>
      <w:r w:rsidRPr="00932E29">
        <w:rPr>
          <w:color w:val="000000"/>
        </w:rPr>
        <w:t>priimant į šokio ugdymo programas tikrinama: ritmo pojūtis, koordinacija, lankstumas ir fizinių duomenų atitiktis;</w:t>
      </w:r>
    </w:p>
    <w:p w14:paraId="05D329ED" w14:textId="77777777" w:rsidR="0065617B" w:rsidRPr="0065617B" w:rsidRDefault="0065617B" w:rsidP="0065617B">
      <w:pPr>
        <w:numPr>
          <w:ilvl w:val="1"/>
          <w:numId w:val="1"/>
        </w:numPr>
        <w:pBdr>
          <w:top w:val="nil"/>
          <w:left w:val="nil"/>
          <w:bottom w:val="nil"/>
          <w:right w:val="nil"/>
          <w:between w:val="nil"/>
        </w:pBdr>
        <w:tabs>
          <w:tab w:val="left" w:pos="1418"/>
        </w:tabs>
        <w:ind w:left="0" w:firstLine="851"/>
      </w:pPr>
      <w:r w:rsidRPr="0065617B">
        <w:t>priimant į teatro ugdymo programas tikrinama: kalbiniai gebėjimai, kūrybiniai ir improvizaciniai gebėjimai, judesio plastikos gebėjimai, socialiniai ir bendravimo įgūdžiai, motyvacija;</w:t>
      </w:r>
    </w:p>
    <w:p w14:paraId="7917EA65" w14:textId="2C7F943A" w:rsidR="00FD68CD" w:rsidRPr="00932E29" w:rsidRDefault="00FD68CD" w:rsidP="00932E29">
      <w:pPr>
        <w:numPr>
          <w:ilvl w:val="1"/>
          <w:numId w:val="1"/>
        </w:numPr>
        <w:pBdr>
          <w:top w:val="nil"/>
          <w:left w:val="nil"/>
          <w:bottom w:val="nil"/>
          <w:right w:val="nil"/>
          <w:between w:val="nil"/>
        </w:pBdr>
        <w:tabs>
          <w:tab w:val="left" w:pos="1418"/>
        </w:tabs>
        <w:ind w:left="0" w:firstLine="851"/>
        <w:rPr>
          <w:color w:val="000000"/>
        </w:rPr>
      </w:pPr>
      <w:r w:rsidRPr="00932E29">
        <w:rPr>
          <w:color w:val="000000"/>
        </w:rPr>
        <w:t xml:space="preserve">patikrinimą vykdo </w:t>
      </w:r>
      <w:r w:rsidR="00F35FF9">
        <w:t xml:space="preserve">Mokyklos </w:t>
      </w:r>
      <w:r w:rsidRPr="00932E29">
        <w:rPr>
          <w:color w:val="000000"/>
        </w:rPr>
        <w:t>direktoriaus įsakymu sudaryta priėmimo komisija;</w:t>
      </w:r>
    </w:p>
    <w:p w14:paraId="707371FE" w14:textId="77777777" w:rsidR="0065617B" w:rsidRDefault="00FD68CD" w:rsidP="00932E29">
      <w:pPr>
        <w:numPr>
          <w:ilvl w:val="1"/>
          <w:numId w:val="1"/>
        </w:numPr>
        <w:pBdr>
          <w:top w:val="nil"/>
          <w:left w:val="nil"/>
          <w:bottom w:val="nil"/>
          <w:right w:val="nil"/>
          <w:between w:val="nil"/>
        </w:pBdr>
        <w:tabs>
          <w:tab w:val="left" w:pos="1418"/>
        </w:tabs>
        <w:ind w:left="0" w:firstLine="851"/>
        <w:rPr>
          <w:color w:val="000000"/>
        </w:rPr>
      </w:pPr>
      <w:r w:rsidRPr="00932E29">
        <w:rPr>
          <w:color w:val="000000"/>
        </w:rPr>
        <w:t>gebėjimai vertinami 10 balų sistem</w:t>
      </w:r>
      <w:r w:rsidR="0065617B">
        <w:rPr>
          <w:color w:val="000000"/>
        </w:rPr>
        <w:t>oje</w:t>
      </w:r>
      <w:r w:rsidRPr="00932E29">
        <w:rPr>
          <w:color w:val="000000"/>
        </w:rPr>
        <w:t xml:space="preserve">; </w:t>
      </w:r>
    </w:p>
    <w:p w14:paraId="25881C94" w14:textId="648D2D6C" w:rsidR="00FD68CD" w:rsidRPr="00932E29" w:rsidRDefault="00FD68CD" w:rsidP="00932E29">
      <w:pPr>
        <w:numPr>
          <w:ilvl w:val="1"/>
          <w:numId w:val="1"/>
        </w:numPr>
        <w:pBdr>
          <w:top w:val="nil"/>
          <w:left w:val="nil"/>
          <w:bottom w:val="nil"/>
          <w:right w:val="nil"/>
          <w:between w:val="nil"/>
        </w:pBdr>
        <w:tabs>
          <w:tab w:val="left" w:pos="1418"/>
        </w:tabs>
        <w:ind w:left="0" w:firstLine="851"/>
        <w:rPr>
          <w:color w:val="000000"/>
        </w:rPr>
      </w:pPr>
      <w:r w:rsidRPr="00932E29">
        <w:rPr>
          <w:color w:val="000000"/>
        </w:rPr>
        <w:t xml:space="preserve">rezultatai fiksuojami </w:t>
      </w:r>
      <w:r w:rsidR="00F35FF9">
        <w:t xml:space="preserve">Mokyklos </w:t>
      </w:r>
      <w:r w:rsidRPr="00932E29">
        <w:rPr>
          <w:color w:val="000000"/>
        </w:rPr>
        <w:t>direktoriaus įsakymu patvirtintame vertinimo protokole;</w:t>
      </w:r>
    </w:p>
    <w:p w14:paraId="0049ABD1" w14:textId="77777777" w:rsidR="00FD68CD" w:rsidRPr="00FD68CD" w:rsidRDefault="00FD68CD" w:rsidP="00932E29">
      <w:pPr>
        <w:numPr>
          <w:ilvl w:val="1"/>
          <w:numId w:val="1"/>
        </w:numPr>
        <w:pBdr>
          <w:top w:val="nil"/>
          <w:left w:val="nil"/>
          <w:bottom w:val="nil"/>
          <w:right w:val="nil"/>
          <w:between w:val="nil"/>
        </w:pBdr>
        <w:tabs>
          <w:tab w:val="left" w:pos="1418"/>
        </w:tabs>
        <w:ind w:left="0" w:firstLine="851"/>
        <w:rPr>
          <w:color w:val="000000" w:themeColor="text1"/>
        </w:rPr>
      </w:pPr>
      <w:r w:rsidRPr="00932E29">
        <w:rPr>
          <w:color w:val="000000"/>
        </w:rPr>
        <w:t>esan</w:t>
      </w:r>
      <w:r w:rsidRPr="00FD68CD">
        <w:rPr>
          <w:color w:val="000000" w:themeColor="text1"/>
        </w:rPr>
        <w:t>t laisvų vietų gali būti organizuojamas papildomas mokinių priėmimas.</w:t>
      </w:r>
    </w:p>
    <w:p w14:paraId="0000003C" w14:textId="6DF21FA6"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themeColor="text1"/>
        </w:rPr>
      </w:pPr>
      <w:r w:rsidRPr="00932E29">
        <w:rPr>
          <w:color w:val="000000" w:themeColor="text1"/>
        </w:rPr>
        <w:t>Prašymai dėl priėmimo į Mokyklą registruojami Prašymų registracijos žurnale.</w:t>
      </w:r>
    </w:p>
    <w:p w14:paraId="00000044" w14:textId="77777777"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themeColor="text1"/>
        </w:rPr>
      </w:pPr>
      <w:r w:rsidRPr="00932E29">
        <w:rPr>
          <w:color w:val="000000" w:themeColor="text1"/>
        </w:rPr>
        <w:t xml:space="preserve">Mokinių priėmimas į Mokyklą ir išbraukimas iš Mokyklos mokinių sąrašo įforminamas Mokyklos direktoriaus įsakymu. </w:t>
      </w:r>
    </w:p>
    <w:p w14:paraId="00000045" w14:textId="0B851957" w:rsidR="00BA4858" w:rsidRPr="00485193" w:rsidRDefault="008C63E1" w:rsidP="00932E29">
      <w:pPr>
        <w:numPr>
          <w:ilvl w:val="0"/>
          <w:numId w:val="1"/>
        </w:numPr>
        <w:pBdr>
          <w:top w:val="nil"/>
          <w:left w:val="nil"/>
          <w:bottom w:val="nil"/>
          <w:right w:val="nil"/>
          <w:between w:val="nil"/>
        </w:pBdr>
        <w:tabs>
          <w:tab w:val="left" w:pos="1276"/>
        </w:tabs>
        <w:ind w:left="0" w:firstLine="851"/>
        <w:rPr>
          <w:color w:val="000000"/>
        </w:rPr>
      </w:pPr>
      <w:r w:rsidRPr="00932E29">
        <w:rPr>
          <w:color w:val="000000" w:themeColor="text1"/>
        </w:rPr>
        <w:t xml:space="preserve">Mokinio priėmimas mokytis įforminamas mokymo sutartimi, kuri turi būti sudaryta iki pirmosios mokymosi dienos. </w:t>
      </w:r>
    </w:p>
    <w:p w14:paraId="2955B520" w14:textId="1DAD8070" w:rsidR="00485193" w:rsidRDefault="00485193" w:rsidP="00932E29">
      <w:pPr>
        <w:numPr>
          <w:ilvl w:val="0"/>
          <w:numId w:val="1"/>
        </w:numPr>
        <w:pBdr>
          <w:top w:val="nil"/>
          <w:left w:val="nil"/>
          <w:bottom w:val="nil"/>
          <w:right w:val="nil"/>
          <w:between w:val="nil"/>
        </w:pBdr>
        <w:tabs>
          <w:tab w:val="left" w:pos="1276"/>
        </w:tabs>
        <w:ind w:left="0" w:firstLine="851"/>
      </w:pPr>
      <w:r w:rsidRPr="00932E29">
        <w:rPr>
          <w:color w:val="000000" w:themeColor="text1"/>
        </w:rPr>
        <w:t>Mokiniai</w:t>
      </w:r>
      <w:r>
        <w:rPr>
          <w:color w:val="000000"/>
        </w:rPr>
        <w:t xml:space="preserve"> iš mokinių sąraš</w:t>
      </w:r>
      <w:r>
        <w:t>o</w:t>
      </w:r>
      <w:r>
        <w:rPr>
          <w:color w:val="000000"/>
        </w:rPr>
        <w:t xml:space="preserve"> išbraukiami šiais atvejais:</w:t>
      </w:r>
    </w:p>
    <w:p w14:paraId="58126171" w14:textId="77777777" w:rsidR="00485193" w:rsidRPr="00932E29" w:rsidRDefault="00485193" w:rsidP="00932E29">
      <w:pPr>
        <w:numPr>
          <w:ilvl w:val="1"/>
          <w:numId w:val="1"/>
        </w:numPr>
        <w:pBdr>
          <w:top w:val="nil"/>
          <w:left w:val="nil"/>
          <w:bottom w:val="nil"/>
          <w:right w:val="nil"/>
          <w:between w:val="nil"/>
        </w:pBdr>
        <w:tabs>
          <w:tab w:val="left" w:pos="1418"/>
        </w:tabs>
        <w:ind w:left="0" w:firstLine="851"/>
        <w:rPr>
          <w:color w:val="000000"/>
        </w:rPr>
      </w:pPr>
      <w:r>
        <w:rPr>
          <w:color w:val="000000"/>
        </w:rPr>
        <w:t>mokiniams baigus programą;</w:t>
      </w:r>
    </w:p>
    <w:p w14:paraId="54311D91" w14:textId="77777777" w:rsidR="00485193" w:rsidRPr="00932E29" w:rsidRDefault="00485193" w:rsidP="00932E29">
      <w:pPr>
        <w:numPr>
          <w:ilvl w:val="1"/>
          <w:numId w:val="1"/>
        </w:numPr>
        <w:pBdr>
          <w:top w:val="nil"/>
          <w:left w:val="nil"/>
          <w:bottom w:val="nil"/>
          <w:right w:val="nil"/>
          <w:between w:val="nil"/>
        </w:pBdr>
        <w:tabs>
          <w:tab w:val="left" w:pos="1418"/>
        </w:tabs>
        <w:ind w:left="0" w:firstLine="851"/>
        <w:rPr>
          <w:color w:val="000000"/>
        </w:rPr>
      </w:pPr>
      <w:r>
        <w:rPr>
          <w:color w:val="000000"/>
        </w:rPr>
        <w:t>mokinių tėvams (globėjams, rūpintojams) parašius ir pateikus prašymą dėl mokinių išbraukimo iš Mokyklos mokinių sąrašų;</w:t>
      </w:r>
    </w:p>
    <w:p w14:paraId="5915B0C9" w14:textId="77777777" w:rsidR="00485193" w:rsidRPr="00932E29" w:rsidRDefault="00485193" w:rsidP="00932E29">
      <w:pPr>
        <w:numPr>
          <w:ilvl w:val="1"/>
          <w:numId w:val="1"/>
        </w:numPr>
        <w:pBdr>
          <w:top w:val="nil"/>
          <w:left w:val="nil"/>
          <w:bottom w:val="nil"/>
          <w:right w:val="nil"/>
          <w:between w:val="nil"/>
        </w:pBdr>
        <w:tabs>
          <w:tab w:val="left" w:pos="1418"/>
        </w:tabs>
        <w:ind w:left="0" w:firstLine="851"/>
        <w:rPr>
          <w:color w:val="000000"/>
        </w:rPr>
      </w:pPr>
      <w:r>
        <w:rPr>
          <w:color w:val="000000"/>
        </w:rPr>
        <w:t xml:space="preserve">jei Mokykla </w:t>
      </w:r>
      <w:r w:rsidRPr="00932E29">
        <w:rPr>
          <w:color w:val="000000"/>
        </w:rPr>
        <w:t>negali</w:t>
      </w:r>
      <w:r>
        <w:rPr>
          <w:color w:val="000000"/>
        </w:rPr>
        <w:t xml:space="preserve"> vykdyti programos dėl objektyvių priežasčių;</w:t>
      </w:r>
    </w:p>
    <w:p w14:paraId="2C61E911" w14:textId="2265FE59" w:rsidR="00833B73" w:rsidRPr="00833B73" w:rsidRDefault="005836E5" w:rsidP="00932E29">
      <w:pPr>
        <w:numPr>
          <w:ilvl w:val="1"/>
          <w:numId w:val="1"/>
        </w:numPr>
        <w:pBdr>
          <w:top w:val="nil"/>
          <w:left w:val="nil"/>
          <w:bottom w:val="nil"/>
          <w:right w:val="nil"/>
          <w:between w:val="nil"/>
        </w:pBdr>
        <w:tabs>
          <w:tab w:val="left" w:pos="1418"/>
        </w:tabs>
        <w:ind w:left="0" w:firstLine="851"/>
      </w:pPr>
      <w:r>
        <w:rPr>
          <w:color w:val="000000"/>
        </w:rPr>
        <w:t>mokytojo teikimu</w:t>
      </w:r>
      <w:r w:rsidR="00E97DBA">
        <w:rPr>
          <w:color w:val="000000"/>
        </w:rPr>
        <w:t xml:space="preserve"> raštu</w:t>
      </w:r>
      <w:r>
        <w:rPr>
          <w:color w:val="000000"/>
        </w:rPr>
        <w:t xml:space="preserve">, </w:t>
      </w:r>
      <w:r w:rsidR="00485193">
        <w:rPr>
          <w:color w:val="000000"/>
        </w:rPr>
        <w:t>jei mokinys be priežasties nelanko užsiėmimų Mokykloje daugiau nei 30 dienų</w:t>
      </w:r>
      <w:r w:rsidR="00833B73">
        <w:rPr>
          <w:color w:val="000000"/>
        </w:rPr>
        <w:t>.</w:t>
      </w:r>
    </w:p>
    <w:p w14:paraId="52C59250" w14:textId="15758785" w:rsidR="00485193" w:rsidRDefault="00485193" w:rsidP="00932E29">
      <w:pPr>
        <w:numPr>
          <w:ilvl w:val="0"/>
          <w:numId w:val="1"/>
        </w:numPr>
        <w:pBdr>
          <w:top w:val="nil"/>
          <w:left w:val="nil"/>
          <w:bottom w:val="nil"/>
          <w:right w:val="nil"/>
          <w:between w:val="nil"/>
        </w:pBdr>
        <w:tabs>
          <w:tab w:val="left" w:pos="1276"/>
        </w:tabs>
        <w:ind w:left="0" w:firstLine="851"/>
      </w:pPr>
      <w:r>
        <w:t>Iš Mokinių sąrašo išbrauktas mokinys ne vėliau kaip kitą darbo dieną išregistruojamas iš Mokinių registro</w:t>
      </w:r>
      <w:r w:rsidR="00EB10D3">
        <w:t>.</w:t>
      </w:r>
    </w:p>
    <w:p w14:paraId="00000047" w14:textId="1E22DB83" w:rsidR="00BA4858" w:rsidRDefault="00485193" w:rsidP="00032A3A">
      <w:pPr>
        <w:tabs>
          <w:tab w:val="left" w:pos="1418"/>
        </w:tabs>
        <w:ind w:firstLine="0"/>
      </w:pPr>
      <w:r>
        <w:tab/>
      </w:r>
    </w:p>
    <w:p w14:paraId="00000048" w14:textId="77777777" w:rsidR="00BA4858" w:rsidRDefault="008C63E1">
      <w:pPr>
        <w:ind w:firstLine="0"/>
        <w:jc w:val="center"/>
        <w:rPr>
          <w:b/>
          <w:color w:val="000000"/>
        </w:rPr>
      </w:pPr>
      <w:r>
        <w:rPr>
          <w:b/>
          <w:color w:val="000000"/>
        </w:rPr>
        <w:t>V SKYRIUS</w:t>
      </w:r>
    </w:p>
    <w:p w14:paraId="00000049" w14:textId="77777777" w:rsidR="00BA4858" w:rsidRDefault="008C63E1">
      <w:pPr>
        <w:ind w:firstLine="0"/>
        <w:jc w:val="center"/>
        <w:rPr>
          <w:b/>
          <w:color w:val="000000"/>
        </w:rPr>
      </w:pPr>
      <w:r>
        <w:rPr>
          <w:b/>
          <w:color w:val="000000"/>
        </w:rPr>
        <w:t>UGDYMO ORGANIZAVIMAS</w:t>
      </w:r>
    </w:p>
    <w:p w14:paraId="0000004A" w14:textId="77777777" w:rsidR="00BA4858" w:rsidRDefault="00BA4858"/>
    <w:p w14:paraId="0000004B" w14:textId="308BF394" w:rsidR="00BA4858" w:rsidRDefault="008C63E1" w:rsidP="00932E29">
      <w:pPr>
        <w:numPr>
          <w:ilvl w:val="0"/>
          <w:numId w:val="1"/>
        </w:numPr>
        <w:pBdr>
          <w:top w:val="nil"/>
          <w:left w:val="nil"/>
          <w:bottom w:val="nil"/>
          <w:right w:val="nil"/>
          <w:between w:val="nil"/>
        </w:pBdr>
        <w:tabs>
          <w:tab w:val="left" w:pos="1276"/>
        </w:tabs>
        <w:ind w:left="0" w:firstLine="851"/>
        <w:rPr>
          <w:color w:val="000000"/>
        </w:rPr>
      </w:pPr>
      <w:r w:rsidRPr="00932E29">
        <w:t>Ugdymo</w:t>
      </w:r>
      <w:r>
        <w:rPr>
          <w:color w:val="000000"/>
        </w:rPr>
        <w:t xml:space="preserve"> proceso organizavimo trukmė </w:t>
      </w:r>
      <w:r w:rsidR="002B6367">
        <w:rPr>
          <w:color w:val="000000"/>
        </w:rPr>
        <w:t>– 185 dienos</w:t>
      </w:r>
      <w:r>
        <w:rPr>
          <w:color w:val="000000"/>
        </w:rPr>
        <w:t>. Ugdymo proceso pradžia – rugsėjo 1 d. Jei pirmoji mokslo metų diena sutampa su poilsio diena, ugdymo proceso pradžia Mokyklos sprendimu gali būti nukeliama į artimiausią darbo dieną.</w:t>
      </w:r>
    </w:p>
    <w:p w14:paraId="681A3B2D" w14:textId="038E9338" w:rsidR="00E97DBA" w:rsidRDefault="008C63E1" w:rsidP="00B575E0">
      <w:pPr>
        <w:numPr>
          <w:ilvl w:val="0"/>
          <w:numId w:val="1"/>
        </w:numPr>
        <w:pBdr>
          <w:top w:val="nil"/>
          <w:left w:val="nil"/>
          <w:bottom w:val="nil"/>
          <w:right w:val="nil"/>
          <w:between w:val="nil"/>
        </w:pBdr>
        <w:tabs>
          <w:tab w:val="left" w:pos="1276"/>
        </w:tabs>
        <w:ind w:left="0" w:firstLine="851"/>
        <w:rPr>
          <w:color w:val="000000"/>
        </w:rPr>
      </w:pPr>
      <w:r w:rsidRPr="00E97DBA">
        <w:rPr>
          <w:color w:val="000000"/>
        </w:rPr>
        <w:t>Mokyklose, kuriose mokiniai mokosi pagal FŠPU programas, ugdymas skirstomas į pusmečius.</w:t>
      </w:r>
    </w:p>
    <w:p w14:paraId="69BCD283" w14:textId="77777777" w:rsidR="00E97DBA" w:rsidRPr="00E97DBA" w:rsidRDefault="00E97DBA" w:rsidP="00E97DBA">
      <w:pPr>
        <w:numPr>
          <w:ilvl w:val="0"/>
          <w:numId w:val="1"/>
        </w:numPr>
        <w:pBdr>
          <w:top w:val="nil"/>
          <w:left w:val="nil"/>
          <w:bottom w:val="nil"/>
          <w:right w:val="nil"/>
          <w:between w:val="nil"/>
        </w:pBdr>
        <w:tabs>
          <w:tab w:val="left" w:pos="1276"/>
        </w:tabs>
        <w:ind w:left="0" w:firstLine="851"/>
      </w:pPr>
      <w:r w:rsidRPr="00E97DBA">
        <w:lastRenderedPageBreak/>
        <w:t xml:space="preserve">Mokyklos gali vykdyti neformaliojo švietimo veiklas. Tai edukacinės veiklos / paslaugos, skirtos per trumpą laiką vaikus supažindinti su tam tikromis veiklomis, padedančios ugdytis kompetencijas. </w:t>
      </w:r>
    </w:p>
    <w:p w14:paraId="0BE4CF19" w14:textId="77777777" w:rsidR="00E97DBA" w:rsidRPr="00E97DBA" w:rsidRDefault="00E97DBA" w:rsidP="00E97DBA">
      <w:pPr>
        <w:numPr>
          <w:ilvl w:val="0"/>
          <w:numId w:val="1"/>
        </w:numPr>
        <w:pBdr>
          <w:top w:val="nil"/>
          <w:left w:val="nil"/>
          <w:bottom w:val="nil"/>
          <w:right w:val="nil"/>
          <w:between w:val="nil"/>
        </w:pBdr>
        <w:tabs>
          <w:tab w:val="left" w:pos="1276"/>
        </w:tabs>
        <w:ind w:left="0" w:firstLine="851"/>
      </w:pPr>
      <w:r w:rsidRPr="00E97DBA">
        <w:t xml:space="preserve">Mokyklose teikiamos šios neformaliojo švietimo veiklos: </w:t>
      </w:r>
    </w:p>
    <w:p w14:paraId="63E9ADF3" w14:textId="116190E1" w:rsidR="00E97DBA" w:rsidRPr="00E97DBA" w:rsidRDefault="00E97DBA" w:rsidP="00E97DBA">
      <w:pPr>
        <w:numPr>
          <w:ilvl w:val="1"/>
          <w:numId w:val="1"/>
        </w:numPr>
        <w:pBdr>
          <w:top w:val="nil"/>
          <w:left w:val="nil"/>
          <w:bottom w:val="nil"/>
          <w:right w:val="nil"/>
          <w:between w:val="nil"/>
        </w:pBdr>
        <w:tabs>
          <w:tab w:val="left" w:pos="1276"/>
        </w:tabs>
        <w:ind w:firstLine="59"/>
      </w:pPr>
      <w:r w:rsidRPr="00E97DBA">
        <w:t>ekskursijos, vizitai, STEAM ir kitų krypčių edukacinės programos;</w:t>
      </w:r>
    </w:p>
    <w:p w14:paraId="16C32224" w14:textId="77777777" w:rsidR="00E97DBA" w:rsidRPr="00E97DBA" w:rsidRDefault="00E97DBA" w:rsidP="00E97DBA">
      <w:pPr>
        <w:numPr>
          <w:ilvl w:val="1"/>
          <w:numId w:val="1"/>
        </w:numPr>
        <w:pBdr>
          <w:top w:val="nil"/>
          <w:left w:val="nil"/>
          <w:bottom w:val="nil"/>
          <w:right w:val="nil"/>
          <w:between w:val="nil"/>
        </w:pBdr>
        <w:tabs>
          <w:tab w:val="left" w:pos="1276"/>
        </w:tabs>
        <w:ind w:firstLine="59"/>
      </w:pPr>
      <w:r w:rsidRPr="00E97DBA">
        <w:t>kultūros paso kultūrinės edukacijos veiklos;</w:t>
      </w:r>
    </w:p>
    <w:p w14:paraId="570170E8" w14:textId="77777777" w:rsidR="00E97DBA" w:rsidRPr="00E97DBA" w:rsidRDefault="00E97DBA" w:rsidP="00E97DBA">
      <w:pPr>
        <w:numPr>
          <w:ilvl w:val="1"/>
          <w:numId w:val="1"/>
        </w:numPr>
        <w:pBdr>
          <w:top w:val="nil"/>
          <w:left w:val="nil"/>
          <w:bottom w:val="nil"/>
          <w:right w:val="nil"/>
          <w:between w:val="nil"/>
        </w:pBdr>
        <w:tabs>
          <w:tab w:val="left" w:pos="1276"/>
        </w:tabs>
        <w:ind w:firstLine="59"/>
      </w:pPr>
      <w:r w:rsidRPr="00E97DBA">
        <w:t>vaikų stovyklų programos;</w:t>
      </w:r>
    </w:p>
    <w:p w14:paraId="6D55461A" w14:textId="77777777" w:rsidR="00E97DBA" w:rsidRPr="00E97DBA" w:rsidRDefault="00E97DBA" w:rsidP="00E97DBA">
      <w:pPr>
        <w:numPr>
          <w:ilvl w:val="1"/>
          <w:numId w:val="1"/>
        </w:numPr>
        <w:pBdr>
          <w:top w:val="nil"/>
          <w:left w:val="nil"/>
          <w:bottom w:val="nil"/>
          <w:right w:val="nil"/>
          <w:between w:val="nil"/>
        </w:pBdr>
        <w:tabs>
          <w:tab w:val="left" w:pos="1276"/>
        </w:tabs>
        <w:ind w:firstLine="59"/>
      </w:pPr>
      <w:r w:rsidRPr="00E97DBA">
        <w:t>14–18 m. jaunimo neformaliojo ugdymo programos;</w:t>
      </w:r>
    </w:p>
    <w:p w14:paraId="7B6F3AC5" w14:textId="77777777" w:rsidR="00E97DBA" w:rsidRPr="00E97DBA" w:rsidRDefault="00E97DBA" w:rsidP="00E97DBA">
      <w:pPr>
        <w:numPr>
          <w:ilvl w:val="1"/>
          <w:numId w:val="1"/>
        </w:numPr>
        <w:pBdr>
          <w:top w:val="nil"/>
          <w:left w:val="nil"/>
          <w:bottom w:val="nil"/>
          <w:right w:val="nil"/>
          <w:between w:val="nil"/>
        </w:pBdr>
        <w:tabs>
          <w:tab w:val="left" w:pos="1276"/>
        </w:tabs>
        <w:ind w:firstLine="59"/>
      </w:pPr>
      <w:r w:rsidRPr="00E97DBA">
        <w:t>edukaciniai projektai ir renginiai, skirti vaikams.</w:t>
      </w:r>
    </w:p>
    <w:p w14:paraId="557CA970" w14:textId="77777777" w:rsidR="0065617B" w:rsidRDefault="0065617B" w:rsidP="00E97DBA">
      <w:pPr>
        <w:numPr>
          <w:ilvl w:val="0"/>
          <w:numId w:val="1"/>
        </w:numPr>
        <w:pBdr>
          <w:top w:val="nil"/>
          <w:left w:val="nil"/>
          <w:bottom w:val="nil"/>
          <w:right w:val="nil"/>
          <w:between w:val="nil"/>
        </w:pBdr>
        <w:tabs>
          <w:tab w:val="left" w:pos="1276"/>
        </w:tabs>
        <w:ind w:left="0" w:firstLine="851"/>
      </w:pPr>
      <w:r w:rsidRPr="0065617B">
        <w:t>Neformaliojo švietimo veiklos vykdomos pagal direktoriaus įsakymu patvirtintą tvarką</w:t>
      </w:r>
      <w:r>
        <w:t>.</w:t>
      </w:r>
    </w:p>
    <w:p w14:paraId="148A5475" w14:textId="3EA1851E" w:rsidR="00E97DBA" w:rsidRPr="00E97DBA" w:rsidRDefault="0065617B" w:rsidP="00E97DBA">
      <w:pPr>
        <w:numPr>
          <w:ilvl w:val="0"/>
          <w:numId w:val="1"/>
        </w:numPr>
        <w:pBdr>
          <w:top w:val="nil"/>
          <w:left w:val="nil"/>
          <w:bottom w:val="nil"/>
          <w:right w:val="nil"/>
          <w:between w:val="nil"/>
        </w:pBdr>
        <w:tabs>
          <w:tab w:val="left" w:pos="1276"/>
        </w:tabs>
        <w:ind w:left="0" w:firstLine="851"/>
      </w:pPr>
      <w:r w:rsidRPr="0065617B" w:rsidDel="0065617B">
        <w:t xml:space="preserve"> </w:t>
      </w:r>
      <w:r w:rsidR="00E97DBA" w:rsidRPr="00E97DBA">
        <w:t>Dalyvaujant neformaliojo švietimo veiklose mokymo sutartys nėra sudaromos (išskyrus vaikų stovyklų programas).</w:t>
      </w:r>
    </w:p>
    <w:p w14:paraId="0000004D" w14:textId="16082082" w:rsidR="00BA4858" w:rsidRPr="00E97DBA" w:rsidRDefault="008C63E1" w:rsidP="00E97DBA">
      <w:pPr>
        <w:numPr>
          <w:ilvl w:val="0"/>
          <w:numId w:val="1"/>
        </w:numPr>
        <w:pBdr>
          <w:top w:val="nil"/>
          <w:left w:val="nil"/>
          <w:bottom w:val="nil"/>
          <w:right w:val="nil"/>
          <w:between w:val="nil"/>
        </w:pBdr>
        <w:tabs>
          <w:tab w:val="left" w:pos="1276"/>
        </w:tabs>
        <w:ind w:left="0" w:firstLine="851"/>
        <w:rPr>
          <w:color w:val="000000"/>
        </w:rPr>
      </w:pPr>
      <w:r w:rsidRPr="00E97DBA">
        <w:rPr>
          <w:color w:val="000000"/>
        </w:rPr>
        <w:t xml:space="preserve">Mokyklose mokiniams skiriamos rudens, žiemos (Kalėdų), </w:t>
      </w:r>
      <w:r w:rsidRPr="00F35FF9">
        <w:t>žiemos</w:t>
      </w:r>
      <w:r w:rsidRPr="00E97DBA">
        <w:rPr>
          <w:color w:val="000000"/>
        </w:rPr>
        <w:t xml:space="preserve">, pavasario (Velykų) atostogos, kurių datos sutampa su bendrojo ugdymo mokyklų ugdymo plane numatytomis atostogų datomis. </w:t>
      </w:r>
      <w:r>
        <w:t>V</w:t>
      </w:r>
      <w:r w:rsidRPr="00E97DBA">
        <w:rPr>
          <w:color w:val="000000"/>
        </w:rPr>
        <w:t xml:space="preserve">asaros </w:t>
      </w:r>
      <w:r>
        <w:t xml:space="preserve">atostogų pradžia ir pabaiga apibrėžiama ugdymo plane, patvirtintame </w:t>
      </w:r>
      <w:r w:rsidR="00F35FF9">
        <w:t xml:space="preserve">Mokyklos </w:t>
      </w:r>
      <w:r>
        <w:t>direktoriaus įsakymu.</w:t>
      </w:r>
    </w:p>
    <w:p w14:paraId="0000004E" w14:textId="77777777" w:rsidR="00BA4858" w:rsidRDefault="008C63E1" w:rsidP="00932E29">
      <w:pPr>
        <w:numPr>
          <w:ilvl w:val="0"/>
          <w:numId w:val="1"/>
        </w:numPr>
        <w:pBdr>
          <w:top w:val="nil"/>
          <w:left w:val="nil"/>
          <w:bottom w:val="nil"/>
          <w:right w:val="nil"/>
          <w:between w:val="nil"/>
        </w:pBdr>
        <w:tabs>
          <w:tab w:val="left" w:pos="1276"/>
        </w:tabs>
        <w:ind w:left="0" w:firstLine="851"/>
      </w:pPr>
      <w:r>
        <w:rPr>
          <w:color w:val="000000"/>
        </w:rPr>
        <w:t xml:space="preserve">Mokinių atostogų metu Mokykla, atsižvelgdama į Mokyklos bendruomenės poreikį, gali vykdyti kitas trumpalaikes programas ir neformaliojo švietimo veiklas </w:t>
      </w:r>
      <w:r>
        <w:t>(</w:t>
      </w:r>
      <w:r>
        <w:rPr>
          <w:color w:val="000000"/>
        </w:rPr>
        <w:t>koncertus, festivalius, šventes, konkursus, išvyk</w:t>
      </w:r>
      <w:r>
        <w:t>a</w:t>
      </w:r>
      <w:r>
        <w:rPr>
          <w:color w:val="000000"/>
        </w:rPr>
        <w:t>s, turistinius žygius, varžybas, praktinių įgūdžių formavimo užsiėmimus, vasaros poilsio užimtumo ir ugdymo stovykl</w:t>
      </w:r>
      <w:r>
        <w:t>a</w:t>
      </w:r>
      <w:r>
        <w:rPr>
          <w:color w:val="000000"/>
        </w:rPr>
        <w:t>s, plenerus, kūrybin</w:t>
      </w:r>
      <w:r>
        <w:t>e</w:t>
      </w:r>
      <w:r>
        <w:rPr>
          <w:color w:val="000000"/>
        </w:rPr>
        <w:t>s dirbtuves</w:t>
      </w:r>
      <w:r>
        <w:t>, projektus ir kt.)</w:t>
      </w:r>
      <w:r>
        <w:rPr>
          <w:color w:val="000000"/>
        </w:rPr>
        <w:t>.</w:t>
      </w:r>
    </w:p>
    <w:p w14:paraId="0000008F" w14:textId="77777777" w:rsidR="00BA4858" w:rsidRDefault="00BA4858"/>
    <w:p w14:paraId="00000090" w14:textId="635D54CF" w:rsidR="00BA4858" w:rsidRDefault="008C63E1">
      <w:pPr>
        <w:pBdr>
          <w:top w:val="nil"/>
          <w:left w:val="nil"/>
          <w:bottom w:val="nil"/>
          <w:right w:val="nil"/>
          <w:between w:val="nil"/>
        </w:pBdr>
        <w:ind w:firstLine="0"/>
        <w:jc w:val="center"/>
        <w:rPr>
          <w:b/>
        </w:rPr>
      </w:pPr>
      <w:r>
        <w:rPr>
          <w:b/>
        </w:rPr>
        <w:t>VI SKYRIUS</w:t>
      </w:r>
    </w:p>
    <w:p w14:paraId="00000091" w14:textId="77777777" w:rsidR="00BA4858" w:rsidRDefault="008C63E1">
      <w:pPr>
        <w:pBdr>
          <w:top w:val="nil"/>
          <w:left w:val="nil"/>
          <w:bottom w:val="nil"/>
          <w:right w:val="nil"/>
          <w:between w:val="nil"/>
        </w:pBdr>
        <w:ind w:firstLine="0"/>
        <w:jc w:val="center"/>
        <w:rPr>
          <w:b/>
        </w:rPr>
      </w:pPr>
      <w:r>
        <w:rPr>
          <w:b/>
        </w:rPr>
        <w:t>NEFORMALIOJO ŠVIETIMO STEBĖSENA, PRIEŽIŪRA IR VERTINIMAS</w:t>
      </w:r>
    </w:p>
    <w:p w14:paraId="00000092" w14:textId="77777777" w:rsidR="00BA4858" w:rsidRDefault="00BA4858"/>
    <w:p w14:paraId="00000093" w14:textId="637D21DA"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 xml:space="preserve">Savivaldybės lygmens neformaliojo švietimo stebėseną, vadovaudamasi Valstybės švietimo ir mokslo stebėsenos </w:t>
      </w:r>
      <w:r w:rsidRPr="00E97DBA">
        <w:rPr>
          <w:color w:val="000000"/>
        </w:rPr>
        <w:t>tvarkos aprašu, patvirtintu Lietuvos Respublikos švietimo, mokslo ir sporto ministro 2019 m. birželio 27 d. įsakymu Nr. V-757</w:t>
      </w:r>
      <w:r w:rsidR="00A33A71" w:rsidRPr="00E97DBA">
        <w:rPr>
          <w:color w:val="000000"/>
        </w:rPr>
        <w:t xml:space="preserve"> „Dėl Valstybės švietimo ir mokslo stebėsenos tvarkos aprašo patvirtinimo“</w:t>
      </w:r>
      <w:r w:rsidR="00F35FF9">
        <w:rPr>
          <w:color w:val="000000"/>
        </w:rPr>
        <w:t>,</w:t>
      </w:r>
      <w:r w:rsidRPr="00E97DBA">
        <w:rPr>
          <w:color w:val="000000"/>
        </w:rPr>
        <w:t xml:space="preserve"> ir Panevėžio miesto savivaldybės lygmens švietimo stebėsenos rodiklių sąrašu, patvirtintu Savivaldybės</w:t>
      </w:r>
      <w:r>
        <w:rPr>
          <w:color w:val="000000"/>
        </w:rPr>
        <w:t xml:space="preserve"> administracijos direktoriaus 2019 m. lapkričio 19 d. įsakymu Nr. A-855 </w:t>
      </w:r>
      <w:r w:rsidR="00A33A71">
        <w:rPr>
          <w:color w:val="000000"/>
        </w:rPr>
        <w:t>„D</w:t>
      </w:r>
      <w:r w:rsidR="00A33A71" w:rsidRPr="00A33A71">
        <w:rPr>
          <w:color w:val="000000"/>
        </w:rPr>
        <w:t xml:space="preserve">ėl </w:t>
      </w:r>
      <w:r w:rsidR="00F35FF9">
        <w:rPr>
          <w:color w:val="000000"/>
        </w:rPr>
        <w:t>S</w:t>
      </w:r>
      <w:r w:rsidR="00F35FF9" w:rsidRPr="00A33A71">
        <w:rPr>
          <w:color w:val="000000"/>
        </w:rPr>
        <w:t xml:space="preserve">avivaldybės </w:t>
      </w:r>
      <w:r w:rsidR="00A33A71" w:rsidRPr="00A33A71">
        <w:rPr>
          <w:color w:val="000000"/>
        </w:rPr>
        <w:t xml:space="preserve">švietimo stebėsenos tvarkos aprašo ir </w:t>
      </w:r>
      <w:r w:rsidR="00F35FF9">
        <w:rPr>
          <w:color w:val="000000"/>
        </w:rPr>
        <w:t>S</w:t>
      </w:r>
      <w:r w:rsidR="00F35FF9" w:rsidRPr="00A33A71">
        <w:rPr>
          <w:color w:val="000000"/>
        </w:rPr>
        <w:t xml:space="preserve">avivaldybės </w:t>
      </w:r>
      <w:r w:rsidR="00A33A71" w:rsidRPr="00A33A71">
        <w:rPr>
          <w:color w:val="000000"/>
        </w:rPr>
        <w:t xml:space="preserve">švietimo stebėsenos rodiklių sąrašo patvirtinimo ir </w:t>
      </w:r>
      <w:r w:rsidR="00F35FF9">
        <w:rPr>
          <w:color w:val="000000"/>
        </w:rPr>
        <w:t>S</w:t>
      </w:r>
      <w:r w:rsidR="00F35FF9" w:rsidRPr="00A33A71">
        <w:rPr>
          <w:color w:val="000000"/>
        </w:rPr>
        <w:t xml:space="preserve">avivaldybės </w:t>
      </w:r>
      <w:r w:rsidR="00A33A71" w:rsidRPr="00A33A71">
        <w:rPr>
          <w:color w:val="000000"/>
        </w:rPr>
        <w:t xml:space="preserve">administracijos direktoriaus </w:t>
      </w:r>
      <w:r w:rsidR="00F35FF9" w:rsidRPr="00A33A71">
        <w:rPr>
          <w:color w:val="000000"/>
        </w:rPr>
        <w:t>2013</w:t>
      </w:r>
      <w:r w:rsidR="00F35FF9">
        <w:rPr>
          <w:color w:val="000000"/>
        </w:rPr>
        <w:t> </w:t>
      </w:r>
      <w:r w:rsidR="00A33A71" w:rsidRPr="00A33A71">
        <w:rPr>
          <w:color w:val="000000"/>
        </w:rPr>
        <w:t xml:space="preserve">m. </w:t>
      </w:r>
      <w:r w:rsidR="00A33A71">
        <w:rPr>
          <w:color w:val="000000"/>
        </w:rPr>
        <w:t>g</w:t>
      </w:r>
      <w:r w:rsidR="00A33A71" w:rsidRPr="00A33A71">
        <w:rPr>
          <w:color w:val="000000"/>
        </w:rPr>
        <w:t xml:space="preserve">ruodžio 31 d. </w:t>
      </w:r>
      <w:r w:rsidR="00A33A71">
        <w:rPr>
          <w:color w:val="000000"/>
        </w:rPr>
        <w:t>į</w:t>
      </w:r>
      <w:r w:rsidR="00A33A71" w:rsidRPr="00A33A71">
        <w:rPr>
          <w:color w:val="000000"/>
        </w:rPr>
        <w:t>sakymo pripažinimo netekusiu galio</w:t>
      </w:r>
      <w:r w:rsidR="00A33A71">
        <w:rPr>
          <w:color w:val="000000"/>
        </w:rPr>
        <w:t>s“</w:t>
      </w:r>
      <w:r w:rsidR="00F35FF9">
        <w:rPr>
          <w:color w:val="000000"/>
        </w:rPr>
        <w:t>,</w:t>
      </w:r>
      <w:r>
        <w:rPr>
          <w:color w:val="000000"/>
        </w:rPr>
        <w:t xml:space="preserve"> vykdo Savivaldybės administracija. Valstybės švietimo stebėseną vykdo Lietuvos Respublikos švietimo, mokslo ir sporto ministerija ir kitos švietimo, mokslo ir sporto ministro įgaliotos institucijos, Savivaldybės administracija, neformaliojo švietimo teikėjas.</w:t>
      </w:r>
    </w:p>
    <w:p w14:paraId="00000094" w14:textId="26626328"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Neformaliojo švietimo teikėjo stebėsenos rodiklių sąrašą tvirtina Mokyklos direktorius. Neformaliojo švietimo teikėjai organizuoja ir vykdo įstaigos lygmens švietimo stebėseną, teikia išvadas ir pasiūlymus Savivaldybės administracijai.</w:t>
      </w:r>
    </w:p>
    <w:p w14:paraId="00000095" w14:textId="2782BAFE"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Neformaliojo švietimo priežiūrą atlieka Savivaldybės administracija</w:t>
      </w:r>
      <w:r w:rsidRPr="00932E29">
        <w:rPr>
          <w:color w:val="000000"/>
        </w:rPr>
        <w:t>.</w:t>
      </w:r>
    </w:p>
    <w:p w14:paraId="00000096" w14:textId="5D4C645C" w:rsidR="00BA4858" w:rsidRDefault="008C63E1" w:rsidP="00932E29">
      <w:pPr>
        <w:numPr>
          <w:ilvl w:val="0"/>
          <w:numId w:val="1"/>
        </w:numPr>
        <w:pBdr>
          <w:top w:val="nil"/>
          <w:left w:val="nil"/>
          <w:bottom w:val="nil"/>
          <w:right w:val="nil"/>
          <w:between w:val="nil"/>
        </w:pBdr>
        <w:tabs>
          <w:tab w:val="left" w:pos="1276"/>
        </w:tabs>
        <w:ind w:left="0" w:firstLine="851"/>
      </w:pPr>
      <w:r>
        <w:rPr>
          <w:color w:val="000000"/>
        </w:rPr>
        <w:t>Neformaliojo švietimo mokyklų veiklos ir ugdymo kokybės išorinio vertinimo tvarką nustato Savivaldybės taryba.</w:t>
      </w:r>
    </w:p>
    <w:p w14:paraId="00000097" w14:textId="77777777" w:rsidR="00BA4858" w:rsidRDefault="00BA4858"/>
    <w:p w14:paraId="00000098" w14:textId="28588A49" w:rsidR="00BA4858" w:rsidRDefault="00932E29">
      <w:pPr>
        <w:ind w:firstLine="0"/>
        <w:jc w:val="center"/>
        <w:rPr>
          <w:b/>
          <w:color w:val="000000"/>
        </w:rPr>
      </w:pPr>
      <w:r>
        <w:rPr>
          <w:b/>
          <w:color w:val="000000"/>
        </w:rPr>
        <w:t>VII SKYRIUS</w:t>
      </w:r>
    </w:p>
    <w:p w14:paraId="00000099" w14:textId="77777777" w:rsidR="00BA4858" w:rsidRDefault="008C63E1">
      <w:pPr>
        <w:ind w:firstLine="0"/>
        <w:jc w:val="center"/>
        <w:rPr>
          <w:b/>
          <w:color w:val="000000"/>
        </w:rPr>
      </w:pPr>
      <w:r>
        <w:rPr>
          <w:b/>
          <w:color w:val="000000"/>
        </w:rPr>
        <w:t>BAIGIAMOSIOS NUOSTATOS</w:t>
      </w:r>
    </w:p>
    <w:p w14:paraId="0000009A" w14:textId="77777777" w:rsidR="00BA4858" w:rsidRDefault="00BA4858"/>
    <w:p w14:paraId="0000009B" w14:textId="40933E6C"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 xml:space="preserve">Informaciją apie Mokyklos vykdomas neformaliojo švietimo programas, jų pasirinkimo galimybes, priėmimo sąlygas, mokamas paslaugas ir kitus teisės aktais numatytus atvejus Mokykla skelbia interneto svetainėje. </w:t>
      </w:r>
    </w:p>
    <w:p w14:paraId="0000009C" w14:textId="0C4CD778"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 xml:space="preserve">Dokumentai, kuriuose yra asmens duomenų, tvarkomi ir saugomi vadovaujantis Dokumentų tvarkymo ir apskaitos taisyklėmis, patvirtintomis Lietuvos vyriausiojo archyvaro </w:t>
      </w:r>
      <w:r w:rsidR="00F35FF9">
        <w:rPr>
          <w:color w:val="000000"/>
        </w:rPr>
        <w:t>2011 </w:t>
      </w:r>
      <w:r>
        <w:rPr>
          <w:color w:val="000000"/>
        </w:rPr>
        <w:t xml:space="preserve">m. liepos 4 d. įsakymu Nr. V-118 „Dėl Dokumentų tvarkymo ir apskaitos taisyklių patvirtinimo“. Pasibaigus saugojimo terminui, dokumentai, kuriuose yra asmens duomenų, </w:t>
      </w:r>
      <w:r>
        <w:rPr>
          <w:color w:val="000000"/>
        </w:rPr>
        <w:lastRenderedPageBreak/>
        <w:t>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000009D" w14:textId="6B48A09F"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laikantis Bendrojo duomenų apsaugos reglamento reikalavimų.</w:t>
      </w:r>
    </w:p>
    <w:p w14:paraId="17C4CA2F" w14:textId="79E8BEEB" w:rsidR="00932E29" w:rsidRDefault="00932E29" w:rsidP="00932E29">
      <w:pPr>
        <w:numPr>
          <w:ilvl w:val="0"/>
          <w:numId w:val="1"/>
        </w:numPr>
        <w:pBdr>
          <w:top w:val="nil"/>
          <w:left w:val="nil"/>
          <w:bottom w:val="nil"/>
          <w:right w:val="nil"/>
          <w:between w:val="nil"/>
        </w:pBdr>
        <w:tabs>
          <w:tab w:val="left" w:pos="1276"/>
        </w:tabs>
        <w:ind w:left="0" w:firstLine="851"/>
        <w:rPr>
          <w:color w:val="000000"/>
        </w:rPr>
      </w:pPr>
      <w:r>
        <w:rPr>
          <w:color w:val="000000"/>
        </w:rPr>
        <w:t xml:space="preserve">Mokyklos </w:t>
      </w:r>
      <w:r w:rsidRPr="00932E29">
        <w:rPr>
          <w:color w:val="000000"/>
        </w:rPr>
        <w:t xml:space="preserve">finansuojamos iš </w:t>
      </w:r>
      <w:r w:rsidR="00F35FF9">
        <w:rPr>
          <w:color w:val="000000"/>
        </w:rPr>
        <w:t xml:space="preserve">valstybės ir </w:t>
      </w:r>
      <w:r w:rsidRPr="00932E29">
        <w:rPr>
          <w:color w:val="000000"/>
        </w:rPr>
        <w:t>Savivaldybės biudžeto, yra reorganizuojamos, pertvarkomos ar likviduojamos Savivaldybės tarybos sprendimu</w:t>
      </w:r>
      <w:r>
        <w:rPr>
          <w:color w:val="000000"/>
        </w:rPr>
        <w:t>.</w:t>
      </w:r>
      <w:r w:rsidRPr="00932E29">
        <w:rPr>
          <w:color w:val="000000"/>
        </w:rPr>
        <w:t xml:space="preserve"> </w:t>
      </w:r>
    </w:p>
    <w:p w14:paraId="0000009E" w14:textId="2C96298D"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 xml:space="preserve">Už šio Aprašo įgyvendinimą atsako Mokyklos direktorius. </w:t>
      </w:r>
    </w:p>
    <w:p w14:paraId="0000009F" w14:textId="740DA4CE"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 xml:space="preserve">Aprašas skelbiamas Savivaldybės ir Mokyklos interneto </w:t>
      </w:r>
      <w:r w:rsidR="009266A4">
        <w:rPr>
          <w:color w:val="000000"/>
        </w:rPr>
        <w:t>svetainėse</w:t>
      </w:r>
      <w:r>
        <w:rPr>
          <w:color w:val="000000"/>
        </w:rPr>
        <w:t>, Teisės aktų registre.</w:t>
      </w:r>
    </w:p>
    <w:p w14:paraId="000000A0" w14:textId="5D8AD0B9"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 xml:space="preserve">Aprašas gali būti keičiamas, papildomas Savivaldybės </w:t>
      </w:r>
      <w:r w:rsidR="008F4B20">
        <w:rPr>
          <w:color w:val="000000"/>
        </w:rPr>
        <w:t>tarybos sprendimu</w:t>
      </w:r>
      <w:r>
        <w:rPr>
          <w:color w:val="000000"/>
        </w:rPr>
        <w:t>.</w:t>
      </w:r>
    </w:p>
    <w:p w14:paraId="000000A1" w14:textId="3BE4440B" w:rsidR="00BA4858" w:rsidRPr="00932E29" w:rsidRDefault="008C63E1" w:rsidP="00932E29">
      <w:pPr>
        <w:numPr>
          <w:ilvl w:val="0"/>
          <w:numId w:val="1"/>
        </w:numPr>
        <w:pBdr>
          <w:top w:val="nil"/>
          <w:left w:val="nil"/>
          <w:bottom w:val="nil"/>
          <w:right w:val="nil"/>
          <w:between w:val="nil"/>
        </w:pBdr>
        <w:tabs>
          <w:tab w:val="left" w:pos="1276"/>
        </w:tabs>
        <w:ind w:left="0" w:firstLine="851"/>
        <w:rPr>
          <w:color w:val="000000"/>
        </w:rPr>
      </w:pPr>
      <w:r>
        <w:rPr>
          <w:color w:val="000000"/>
        </w:rPr>
        <w:t>Aprašo vykdymo kontrolę atlieka Savivaldybės administracijos Švietimo skyrius.</w:t>
      </w:r>
    </w:p>
    <w:p w14:paraId="000000A2" w14:textId="77777777" w:rsidR="00BA4858" w:rsidRDefault="00BA4858" w:rsidP="00932E29">
      <w:pPr>
        <w:pBdr>
          <w:top w:val="nil"/>
          <w:left w:val="nil"/>
          <w:bottom w:val="nil"/>
          <w:right w:val="nil"/>
          <w:between w:val="nil"/>
        </w:pBdr>
        <w:tabs>
          <w:tab w:val="left" w:pos="1276"/>
        </w:tabs>
        <w:ind w:left="851" w:firstLine="0"/>
        <w:rPr>
          <w:color w:val="000000"/>
        </w:rPr>
      </w:pPr>
    </w:p>
    <w:p w14:paraId="00000113" w14:textId="27FB4980" w:rsidR="00BA4858" w:rsidRDefault="008C63E1" w:rsidP="00032A3A">
      <w:pPr>
        <w:ind w:firstLine="0"/>
        <w:jc w:val="center"/>
      </w:pPr>
      <w:r>
        <w:t>_________________________</w:t>
      </w:r>
      <w:sdt>
        <w:sdtPr>
          <w:tag w:val="goog_rdk_39"/>
          <w:id w:val="-559860963"/>
        </w:sdtPr>
        <w:sdtEndPr/>
        <w:sdtContent/>
      </w:sdt>
    </w:p>
    <w:sectPr w:rsidR="00BA4858" w:rsidSect="002B6367">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96F47" w14:textId="77777777" w:rsidR="00BA1C3C" w:rsidRDefault="00BA1C3C">
      <w:r>
        <w:separator/>
      </w:r>
    </w:p>
  </w:endnote>
  <w:endnote w:type="continuationSeparator" w:id="0">
    <w:p w14:paraId="7E7DCEBE" w14:textId="77777777" w:rsidR="00BA1C3C" w:rsidRDefault="00BA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embedRegular r:id="rId1" w:fontKey="{4876BCCD-659D-4544-9767-D0ABC4163A2D}"/>
    <w:embedItalic r:id="rId2" w:fontKey="{FE47C4AE-B38F-4C3A-B626-5875973519B7}"/>
  </w:font>
  <w:font w:name="Calibri">
    <w:panose1 w:val="020F0502020204030204"/>
    <w:charset w:val="BA"/>
    <w:family w:val="swiss"/>
    <w:pitch w:val="variable"/>
    <w:sig w:usb0="E4002EFF" w:usb1="C200247B" w:usb2="00000009" w:usb3="00000000" w:csb0="000001FF" w:csb1="00000000"/>
    <w:embedRegular r:id="rId3" w:fontKey="{D0334BA4-A008-4885-9883-9F33B0D1C4C3}"/>
  </w:font>
  <w:font w:name="Helvetica Neue">
    <w:altName w:val="Times New Roman"/>
    <w:charset w:val="00"/>
    <w:family w:val="auto"/>
    <w:pitch w:val="default"/>
    <w:embedRegular r:id="rId4" w:fontKey="{14B8A3F6-4133-4E09-BC16-47D3A38C57AE}"/>
  </w:font>
  <w:font w:name="Calibri Light">
    <w:panose1 w:val="020F0302020204030204"/>
    <w:charset w:val="BA"/>
    <w:family w:val="swiss"/>
    <w:pitch w:val="variable"/>
    <w:sig w:usb0="E4002EFF" w:usb1="C200247B" w:usb2="00000009" w:usb3="00000000" w:csb0="000001FF" w:csb1="00000000"/>
    <w:embedRegular r:id="rId5" w:fontKey="{5C73782B-C21D-43D8-A07A-3AA4418310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8" w14:textId="77777777" w:rsidR="00BA4858" w:rsidRDefault="00BA4858">
    <w:pPr>
      <w:tabs>
        <w:tab w:val="center" w:pos="4320"/>
        <w:tab w:val="right" w:pos="8640"/>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9" w14:textId="77777777" w:rsidR="00BA4858" w:rsidRDefault="00BA4858"/>
  <w:p w14:paraId="0000011A" w14:textId="77777777" w:rsidR="00BA4858" w:rsidRDefault="00BA4858">
    <w:pPr>
      <w:tabs>
        <w:tab w:val="center" w:pos="4320"/>
        <w:tab w:val="right" w:pos="8640"/>
      </w:tabs>
      <w:rPr>
        <w:rFonts w:ascii="Helvetica Neue" w:eastAsia="Helvetica Neue" w:hAnsi="Helvetica Neue" w:cs="Helvetica Neue"/>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B" w14:textId="77777777" w:rsidR="00BA4858" w:rsidRDefault="00BA4858">
    <w:pPr>
      <w:tabs>
        <w:tab w:val="center" w:pos="4320"/>
        <w:tab w:val="right" w:pos="864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6CD9F" w14:textId="77777777" w:rsidR="00BA1C3C" w:rsidRDefault="00BA1C3C">
      <w:r>
        <w:separator/>
      </w:r>
    </w:p>
  </w:footnote>
  <w:footnote w:type="continuationSeparator" w:id="0">
    <w:p w14:paraId="32498F7B" w14:textId="77777777" w:rsidR="00BA1C3C" w:rsidRDefault="00BA1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4" w14:textId="77777777" w:rsidR="00BA4858" w:rsidRDefault="00BA4858">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9294564"/>
      <w:docPartObj>
        <w:docPartGallery w:val="Page Numbers (Top of Page)"/>
        <w:docPartUnique/>
      </w:docPartObj>
    </w:sdtPr>
    <w:sdtEndPr>
      <w:rPr>
        <w:rFonts w:ascii="Times New Roman" w:hAnsi="Times New Roman"/>
        <w:sz w:val="24"/>
        <w:szCs w:val="24"/>
      </w:rPr>
    </w:sdtEndPr>
    <w:sdtContent>
      <w:p w14:paraId="4B13A559" w14:textId="28F2B889" w:rsidR="0092586D" w:rsidRPr="002B6367" w:rsidRDefault="0092586D">
        <w:pPr>
          <w:pStyle w:val="Antrats"/>
          <w:jc w:val="center"/>
          <w:rPr>
            <w:rFonts w:ascii="Times New Roman" w:hAnsi="Times New Roman"/>
            <w:sz w:val="24"/>
            <w:szCs w:val="24"/>
          </w:rPr>
        </w:pPr>
        <w:r w:rsidRPr="002B6367">
          <w:rPr>
            <w:rFonts w:ascii="Times New Roman" w:hAnsi="Times New Roman"/>
            <w:sz w:val="24"/>
            <w:szCs w:val="24"/>
          </w:rPr>
          <w:fldChar w:fldCharType="begin"/>
        </w:r>
        <w:r w:rsidRPr="002B6367">
          <w:rPr>
            <w:rFonts w:ascii="Times New Roman" w:hAnsi="Times New Roman"/>
            <w:sz w:val="24"/>
            <w:szCs w:val="24"/>
          </w:rPr>
          <w:instrText>PAGE   \* MERGEFORMAT</w:instrText>
        </w:r>
        <w:r w:rsidRPr="002B6367">
          <w:rPr>
            <w:rFonts w:ascii="Times New Roman" w:hAnsi="Times New Roman"/>
            <w:sz w:val="24"/>
            <w:szCs w:val="24"/>
          </w:rPr>
          <w:fldChar w:fldCharType="separate"/>
        </w:r>
        <w:r w:rsidRPr="002B6367">
          <w:rPr>
            <w:rFonts w:ascii="Times New Roman" w:hAnsi="Times New Roman"/>
            <w:sz w:val="24"/>
            <w:szCs w:val="24"/>
          </w:rPr>
          <w:t>2</w:t>
        </w:r>
        <w:r w:rsidRPr="002B6367">
          <w:rPr>
            <w:rFonts w:ascii="Times New Roman" w:hAnsi="Times New Roman"/>
            <w:sz w:val="24"/>
            <w:szCs w:val="24"/>
          </w:rPr>
          <w:fldChar w:fldCharType="end"/>
        </w:r>
      </w:p>
    </w:sdtContent>
  </w:sdt>
  <w:p w14:paraId="00000116" w14:textId="77777777" w:rsidR="00BA4858" w:rsidRDefault="00BA4858">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7" w14:textId="77777777" w:rsidR="00BA4858" w:rsidRDefault="00BA4858">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5F6221"/>
    <w:multiLevelType w:val="multilevel"/>
    <w:tmpl w:val="CA72FE22"/>
    <w:lvl w:ilvl="0">
      <w:start w:val="1"/>
      <w:numFmt w:val="decimal"/>
      <w:lvlText w:val="%1."/>
      <w:lvlJc w:val="left"/>
      <w:pPr>
        <w:ind w:left="1211" w:hanging="360"/>
      </w:pPr>
      <w:rPr>
        <w:i w:val="0"/>
        <w:strike w:val="0"/>
        <w:color w:val="auto"/>
      </w:rPr>
    </w:lvl>
    <w:lvl w:ilvl="1">
      <w:start w:val="1"/>
      <w:numFmt w:val="decimal"/>
      <w:isLgl/>
      <w:lvlText w:val="%1.%2."/>
      <w:lvlJc w:val="left"/>
      <w:pPr>
        <w:ind w:left="1400" w:hanging="360"/>
      </w:pPr>
      <w:rPr>
        <w:rFonts w:hint="default"/>
        <w:color w:val="auto"/>
      </w:rPr>
    </w:lvl>
    <w:lvl w:ilvl="2">
      <w:start w:val="1"/>
      <w:numFmt w:val="decimal"/>
      <w:isLgl/>
      <w:lvlText w:val="%1.%2.%3."/>
      <w:lvlJc w:val="left"/>
      <w:pPr>
        <w:ind w:left="176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1" w15:restartNumberingAfterBreak="0">
    <w:nsid w:val="31C62489"/>
    <w:multiLevelType w:val="multilevel"/>
    <w:tmpl w:val="61A67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F33BA7"/>
    <w:multiLevelType w:val="multilevel"/>
    <w:tmpl w:val="498A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6E2EA5"/>
    <w:multiLevelType w:val="multilevel"/>
    <w:tmpl w:val="61A67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0667A3"/>
    <w:multiLevelType w:val="multilevel"/>
    <w:tmpl w:val="61A67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8934709">
    <w:abstractNumId w:val="3"/>
  </w:num>
  <w:num w:numId="2" w16cid:durableId="1989744033">
    <w:abstractNumId w:val="0"/>
  </w:num>
  <w:num w:numId="3" w16cid:durableId="61803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4298173">
    <w:abstractNumId w:val="1"/>
  </w:num>
  <w:num w:numId="5" w16cid:durableId="405810535">
    <w:abstractNumId w:val="4"/>
  </w:num>
  <w:num w:numId="6" w16cid:durableId="19429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858"/>
    <w:rsid w:val="00002434"/>
    <w:rsid w:val="00032A3A"/>
    <w:rsid w:val="00245504"/>
    <w:rsid w:val="002B6367"/>
    <w:rsid w:val="00435D50"/>
    <w:rsid w:val="00485193"/>
    <w:rsid w:val="0048702B"/>
    <w:rsid w:val="004B6542"/>
    <w:rsid w:val="004F0850"/>
    <w:rsid w:val="004F3B1B"/>
    <w:rsid w:val="004F6E07"/>
    <w:rsid w:val="005836E5"/>
    <w:rsid w:val="005948B5"/>
    <w:rsid w:val="00596C23"/>
    <w:rsid w:val="005A10A7"/>
    <w:rsid w:val="005A3A28"/>
    <w:rsid w:val="005B7BA7"/>
    <w:rsid w:val="005C042B"/>
    <w:rsid w:val="00631FD6"/>
    <w:rsid w:val="0065617B"/>
    <w:rsid w:val="006A5836"/>
    <w:rsid w:val="006A76AD"/>
    <w:rsid w:val="00824E4D"/>
    <w:rsid w:val="00833B73"/>
    <w:rsid w:val="008356C1"/>
    <w:rsid w:val="00842619"/>
    <w:rsid w:val="008639BF"/>
    <w:rsid w:val="008933EA"/>
    <w:rsid w:val="008C63E1"/>
    <w:rsid w:val="008F39A0"/>
    <w:rsid w:val="008F4B20"/>
    <w:rsid w:val="0092586D"/>
    <w:rsid w:val="009266A4"/>
    <w:rsid w:val="00932E29"/>
    <w:rsid w:val="00942283"/>
    <w:rsid w:val="00945D26"/>
    <w:rsid w:val="009D0522"/>
    <w:rsid w:val="009F27A6"/>
    <w:rsid w:val="00A30034"/>
    <w:rsid w:val="00A33A71"/>
    <w:rsid w:val="00AC4F7F"/>
    <w:rsid w:val="00B05EB9"/>
    <w:rsid w:val="00B41B77"/>
    <w:rsid w:val="00B46A7A"/>
    <w:rsid w:val="00BA1C3C"/>
    <w:rsid w:val="00BA4858"/>
    <w:rsid w:val="00CF7A5E"/>
    <w:rsid w:val="00D43AB4"/>
    <w:rsid w:val="00D43EA0"/>
    <w:rsid w:val="00DC7253"/>
    <w:rsid w:val="00DD66ED"/>
    <w:rsid w:val="00E32FE6"/>
    <w:rsid w:val="00E40723"/>
    <w:rsid w:val="00E76D0A"/>
    <w:rsid w:val="00E97DBA"/>
    <w:rsid w:val="00EB10D3"/>
    <w:rsid w:val="00F35FF9"/>
    <w:rsid w:val="00F5053C"/>
    <w:rsid w:val="00FD68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7BC3F"/>
  <w15:docId w15:val="{C869BBB7-FE00-4BED-A8A7-6C8BAC57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2A3A"/>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113071"/>
    <w:rPr>
      <w:rFonts w:ascii="Times New Roman" w:hAnsi="Times New Roman"/>
      <w:sz w:val="24"/>
    </w:rPr>
  </w:style>
  <w:style w:type="paragraph" w:styleId="Sraopastraipa">
    <w:name w:val="List Paragraph"/>
    <w:basedOn w:val="prastasis"/>
    <w:uiPriority w:val="34"/>
    <w:qFormat/>
    <w:rsid w:val="00EB032A"/>
    <w:pPr>
      <w:ind w:left="720"/>
      <w:contextualSpacing/>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Pataisymai">
    <w:name w:val="Revision"/>
    <w:hidden/>
    <w:uiPriority w:val="99"/>
    <w:semiHidden/>
    <w:rsid w:val="00942283"/>
    <w:pPr>
      <w:ind w:firstLine="0"/>
      <w:jc w:val="left"/>
    </w:pPr>
  </w:style>
  <w:style w:type="paragraph" w:styleId="Antrats">
    <w:name w:val="header"/>
    <w:basedOn w:val="prastasis"/>
    <w:link w:val="AntratsDiagrama"/>
    <w:uiPriority w:val="99"/>
    <w:unhideWhenUsed/>
    <w:rsid w:val="0092586D"/>
    <w:pPr>
      <w:tabs>
        <w:tab w:val="center" w:pos="4680"/>
        <w:tab w:val="right" w:pos="9360"/>
      </w:tabs>
      <w:ind w:firstLine="0"/>
      <w:jc w:val="left"/>
    </w:pPr>
    <w:rPr>
      <w:rFonts w:asciiTheme="minorHAnsi" w:eastAsiaTheme="minorEastAsia" w:hAnsiTheme="minorHAnsi"/>
      <w:sz w:val="22"/>
      <w:szCs w:val="22"/>
    </w:rPr>
  </w:style>
  <w:style w:type="character" w:customStyle="1" w:styleId="AntratsDiagrama">
    <w:name w:val="Antraštės Diagrama"/>
    <w:basedOn w:val="Numatytasispastraiposriftas"/>
    <w:link w:val="Antrats"/>
    <w:uiPriority w:val="99"/>
    <w:rsid w:val="0092586D"/>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9442">
      <w:bodyDiv w:val="1"/>
      <w:marLeft w:val="0"/>
      <w:marRight w:val="0"/>
      <w:marTop w:val="0"/>
      <w:marBottom w:val="0"/>
      <w:divBdr>
        <w:top w:val="none" w:sz="0" w:space="0" w:color="auto"/>
        <w:left w:val="none" w:sz="0" w:space="0" w:color="auto"/>
        <w:bottom w:val="none" w:sz="0" w:space="0" w:color="auto"/>
        <w:right w:val="none" w:sz="0" w:space="0" w:color="auto"/>
      </w:divBdr>
    </w:div>
    <w:div w:id="206575018">
      <w:bodyDiv w:val="1"/>
      <w:marLeft w:val="0"/>
      <w:marRight w:val="0"/>
      <w:marTop w:val="0"/>
      <w:marBottom w:val="0"/>
      <w:divBdr>
        <w:top w:val="none" w:sz="0" w:space="0" w:color="auto"/>
        <w:left w:val="none" w:sz="0" w:space="0" w:color="auto"/>
        <w:bottom w:val="none" w:sz="0" w:space="0" w:color="auto"/>
        <w:right w:val="none" w:sz="0" w:space="0" w:color="auto"/>
      </w:divBdr>
    </w:div>
    <w:div w:id="557664058">
      <w:bodyDiv w:val="1"/>
      <w:marLeft w:val="0"/>
      <w:marRight w:val="0"/>
      <w:marTop w:val="0"/>
      <w:marBottom w:val="0"/>
      <w:divBdr>
        <w:top w:val="none" w:sz="0" w:space="0" w:color="auto"/>
        <w:left w:val="none" w:sz="0" w:space="0" w:color="auto"/>
        <w:bottom w:val="none" w:sz="0" w:space="0" w:color="auto"/>
        <w:right w:val="none" w:sz="0" w:space="0" w:color="auto"/>
      </w:divBdr>
    </w:div>
    <w:div w:id="906919735">
      <w:bodyDiv w:val="1"/>
      <w:marLeft w:val="0"/>
      <w:marRight w:val="0"/>
      <w:marTop w:val="0"/>
      <w:marBottom w:val="0"/>
      <w:divBdr>
        <w:top w:val="none" w:sz="0" w:space="0" w:color="auto"/>
        <w:left w:val="none" w:sz="0" w:space="0" w:color="auto"/>
        <w:bottom w:val="none" w:sz="0" w:space="0" w:color="auto"/>
        <w:right w:val="none" w:sz="0" w:space="0" w:color="auto"/>
      </w:divBdr>
    </w:div>
    <w:div w:id="1463042404">
      <w:bodyDiv w:val="1"/>
      <w:marLeft w:val="0"/>
      <w:marRight w:val="0"/>
      <w:marTop w:val="0"/>
      <w:marBottom w:val="0"/>
      <w:divBdr>
        <w:top w:val="none" w:sz="0" w:space="0" w:color="auto"/>
        <w:left w:val="none" w:sz="0" w:space="0" w:color="auto"/>
        <w:bottom w:val="none" w:sz="0" w:space="0" w:color="auto"/>
        <w:right w:val="none" w:sz="0" w:space="0" w:color="auto"/>
      </w:divBdr>
    </w:div>
    <w:div w:id="1656179416">
      <w:bodyDiv w:val="1"/>
      <w:marLeft w:val="0"/>
      <w:marRight w:val="0"/>
      <w:marTop w:val="0"/>
      <w:marBottom w:val="0"/>
      <w:divBdr>
        <w:top w:val="none" w:sz="0" w:space="0" w:color="auto"/>
        <w:left w:val="none" w:sz="0" w:space="0" w:color="auto"/>
        <w:bottom w:val="none" w:sz="0" w:space="0" w:color="auto"/>
        <w:right w:val="none" w:sz="0" w:space="0" w:color="auto"/>
      </w:divBdr>
      <w:divsChild>
        <w:div w:id="2047480984">
          <w:marLeft w:val="0"/>
          <w:marRight w:val="0"/>
          <w:marTop w:val="0"/>
          <w:marBottom w:val="0"/>
          <w:divBdr>
            <w:top w:val="none" w:sz="0" w:space="0" w:color="auto"/>
            <w:left w:val="none" w:sz="0" w:space="0" w:color="auto"/>
            <w:bottom w:val="none" w:sz="0" w:space="0" w:color="auto"/>
            <w:right w:val="none" w:sz="0" w:space="0" w:color="auto"/>
          </w:divBdr>
        </w:div>
        <w:div w:id="118113120">
          <w:marLeft w:val="0"/>
          <w:marRight w:val="0"/>
          <w:marTop w:val="0"/>
          <w:marBottom w:val="0"/>
          <w:divBdr>
            <w:top w:val="none" w:sz="0" w:space="0" w:color="auto"/>
            <w:left w:val="none" w:sz="0" w:space="0" w:color="auto"/>
            <w:bottom w:val="none" w:sz="0" w:space="0" w:color="auto"/>
            <w:right w:val="none" w:sz="0" w:space="0" w:color="auto"/>
          </w:divBdr>
        </w:div>
      </w:divsChild>
    </w:div>
    <w:div w:id="1882395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BXt3BQVeHYFsl3VyvXUMzKaBiw==">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11128</Words>
  <Characters>6343</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2025-06-12T04:57:00Z</dcterms:created>
  <dcterms:modified xsi:type="dcterms:W3CDTF">2025-06-12T04:57:00Z</dcterms:modified>
</cp:coreProperties>
</file>