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5C916A1F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 w:rsidR="00791FE4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>AB „</w:t>
      </w:r>
      <w:r w:rsidR="0094521B">
        <w:rPr>
          <w:color w:val="000000"/>
          <w:shd w:val="clear" w:color="auto" w:fill="FFFFFF"/>
        </w:rPr>
        <w:t xml:space="preserve">PANEVĖŽIO </w:t>
      </w:r>
      <w:r w:rsidR="00C873B3">
        <w:rPr>
          <w:color w:val="000000"/>
          <w:shd w:val="clear" w:color="auto" w:fill="FFFFFF"/>
        </w:rPr>
        <w:t>GATVĖ</w:t>
      </w:r>
      <w:r w:rsidR="00DE50C7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010567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561FC007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0" w:name="_Hlk165903963"/>
      <w:r w:rsidRPr="00B332F8">
        <w:t>20</w:t>
      </w:r>
      <w:r>
        <w:t>2</w:t>
      </w:r>
      <w:r w:rsidR="00010567">
        <w:t>5</w:t>
      </w:r>
      <w:r w:rsidRPr="00B332F8">
        <w:t xml:space="preserve"> m</w:t>
      </w:r>
      <w:r w:rsidR="00010567" w:rsidRPr="00B332F8">
        <w:t xml:space="preserve">. </w:t>
      </w:r>
      <w:r w:rsidR="00010567">
        <w:t xml:space="preserve">balandžio </w:t>
      </w:r>
      <w:r w:rsidR="00C873B3">
        <w:t>8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192C4FEB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nuostatas. Uždavinys – patvirtinti </w:t>
      </w:r>
      <w:r w:rsidR="00791FE4" w:rsidRPr="00791FE4">
        <w:rPr>
          <w:rFonts w:ascii="Times New Roman" w:hAnsi="Times New Roman" w:cs="Times New Roman"/>
          <w:sz w:val="24"/>
          <w:szCs w:val="24"/>
          <w:lang w:eastAsia="lt-LT"/>
        </w:rPr>
        <w:t xml:space="preserve">UAB „Panevėžio </w:t>
      </w:r>
      <w:r w:rsidR="00C873B3">
        <w:rPr>
          <w:rFonts w:ascii="Times New Roman" w:hAnsi="Times New Roman" w:cs="Times New Roman"/>
          <w:sz w:val="24"/>
          <w:szCs w:val="24"/>
          <w:lang w:eastAsia="lt-LT"/>
        </w:rPr>
        <w:t>gatvės</w:t>
      </w:r>
      <w:r w:rsidR="00791FE4" w:rsidRPr="00791FE4">
        <w:rPr>
          <w:rFonts w:ascii="Times New Roman" w:hAnsi="Times New Roman" w:cs="Times New Roman"/>
          <w:sz w:val="24"/>
          <w:szCs w:val="24"/>
          <w:lang w:eastAsia="lt-LT"/>
        </w:rPr>
        <w:t>“</w:t>
      </w:r>
      <w:r w:rsidR="00791FE4" w:rsidRPr="006F2448">
        <w:rPr>
          <w:szCs w:val="24"/>
          <w:lang w:eastAsia="lt-LT"/>
        </w:rPr>
        <w:t xml:space="preserve"> 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finansinių ataskaitų rinkinį ir 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vadovybės ataskaitą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7478299B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77777777" w:rsidR="00AA4A81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t>Priimtas (2024-06-25 Nr. XIV-2811)</w:t>
      </w:r>
      <w:r w:rsidRPr="008C2926">
        <w:t xml:space="preserve"> </w:t>
      </w:r>
      <w:r>
        <w:t>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>
        <w:rPr>
          <w:i/>
        </w:rPr>
        <w:t>į</w:t>
      </w:r>
      <w:r w:rsidRPr="00FA241E">
        <w:rPr>
          <w:i/>
        </w:rPr>
        <w:t xml:space="preserve">sigaliojus šiam </w:t>
      </w:r>
      <w:r>
        <w:rPr>
          <w:i/>
        </w:rPr>
        <w:t>Į</w:t>
      </w:r>
      <w:r w:rsidRPr="00FA241E">
        <w:rPr>
          <w:i/>
        </w:rPr>
        <w:t xml:space="preserve">statymui kituose teisės aktuose, reglamentuojančiuose juridinių asmenų, kuriems taikomas šis Įstatymas, veiklą, sąvokos „metinis pranešimas“, </w:t>
      </w:r>
      <w:r>
        <w:rPr>
          <w:i/>
        </w:rPr>
        <w:t>„</w:t>
      </w:r>
      <w:r w:rsidRPr="00FA241E">
        <w:rPr>
          <w:i/>
        </w:rPr>
        <w:t>veiklos ataskaita“ atitinka sąvoką „vadovybės ataskaita“.</w:t>
      </w:r>
    </w:p>
    <w:p w14:paraId="51FEA715" w14:textId="4E3A03A1" w:rsidR="00225F76" w:rsidRDefault="00C873B3" w:rsidP="00791FE4">
      <w:pPr>
        <w:tabs>
          <w:tab w:val="left" w:pos="0"/>
        </w:tabs>
        <w:spacing w:line="276" w:lineRule="auto"/>
        <w:jc w:val="both"/>
        <w:rPr>
          <w:bCs/>
          <w:shd w:val="clear" w:color="auto" w:fill="FFFFFF"/>
        </w:rPr>
      </w:pPr>
      <w:r>
        <w:rPr>
          <w:rFonts w:eastAsia="Calibri"/>
          <w:shd w:val="clear" w:color="auto" w:fill="FFFFFF"/>
          <w:lang w:eastAsia="en-US"/>
        </w:rPr>
        <w:t xml:space="preserve">            </w:t>
      </w:r>
      <w:r w:rsidR="00791FE4" w:rsidRPr="00791FE4">
        <w:t xml:space="preserve">UAB „Panevėžio </w:t>
      </w:r>
      <w:r>
        <w:t>gatvės</w:t>
      </w:r>
      <w:r w:rsidR="00791FE4" w:rsidRPr="00791FE4">
        <w:t>“</w:t>
      </w:r>
      <w:r w:rsidR="00044035"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="00044035" w:rsidRPr="00C55AA3">
        <w:rPr>
          <w:color w:val="000000"/>
        </w:rPr>
        <w:t xml:space="preserve"> pateikė į</w:t>
      </w:r>
      <w:r w:rsidR="004275A8">
        <w:rPr>
          <w:color w:val="000000"/>
        </w:rPr>
        <w:t>monės</w:t>
      </w:r>
      <w:r w:rsidR="00044035" w:rsidRPr="00C55AA3">
        <w:rPr>
          <w:color w:val="000000"/>
        </w:rPr>
        <w:t xml:space="preserve"> 202</w:t>
      </w:r>
      <w:r w:rsidR="004502FC">
        <w:rPr>
          <w:color w:val="000000"/>
        </w:rPr>
        <w:t xml:space="preserve">4 </w:t>
      </w:r>
      <w:r w:rsidR="00044035" w:rsidRPr="00C55AA3">
        <w:rPr>
          <w:color w:val="000000"/>
        </w:rPr>
        <w:t xml:space="preserve">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="00044035" w:rsidRPr="00C55AA3">
        <w:rPr>
          <w:color w:val="000000"/>
        </w:rPr>
        <w:t xml:space="preserve"> ataskaitų rinkinį </w:t>
      </w:r>
      <w:r w:rsidR="00970C42">
        <w:rPr>
          <w:color w:val="000000"/>
        </w:rPr>
        <w:t xml:space="preserve">su nepriklausomo auditoriaus išvada, </w:t>
      </w:r>
      <w:r w:rsidR="004502FC">
        <w:rPr>
          <w:color w:val="000000"/>
        </w:rPr>
        <w:t>vadovybės ataskaitą</w:t>
      </w:r>
      <w:r w:rsidR="00970C42">
        <w:rPr>
          <w:color w:val="000000"/>
        </w:rPr>
        <w:t>.</w:t>
      </w:r>
      <w:r w:rsidR="00044035" w:rsidRPr="00C55AA3">
        <w:rPr>
          <w:color w:val="000000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="00044035" w:rsidRPr="00C55AA3">
        <w:rPr>
          <w:color w:val="000000"/>
        </w:rPr>
        <w:t xml:space="preserve"> Laukiami rezultatai – Savivaldybės tarybos </w:t>
      </w:r>
      <w:r w:rsidR="00044035" w:rsidRPr="00C55AA3">
        <w:rPr>
          <w:bCs/>
        </w:rPr>
        <w:t>patvirtintas</w:t>
      </w:r>
      <w:r w:rsidR="0094521B" w:rsidRPr="0094521B">
        <w:rPr>
          <w:bCs/>
          <w:shd w:val="clear" w:color="auto" w:fill="FFFFFF"/>
        </w:rPr>
        <w:t xml:space="preserve"> </w:t>
      </w:r>
      <w:r w:rsidR="00791FE4" w:rsidRPr="00791FE4">
        <w:t xml:space="preserve">UAB „Panevėžio </w:t>
      </w:r>
      <w:r>
        <w:t>gatvės</w:t>
      </w:r>
      <w:r w:rsidR="00791FE4" w:rsidRPr="00791FE4">
        <w:t>“</w:t>
      </w:r>
      <w:r>
        <w:t xml:space="preserve"> </w:t>
      </w:r>
      <w:r w:rsidR="00044035" w:rsidRPr="00C55AA3">
        <w:rPr>
          <w:bCs/>
          <w:shd w:val="clear" w:color="auto" w:fill="FFFFFF"/>
        </w:rPr>
        <w:t>202</w:t>
      </w:r>
      <w:r w:rsidR="004502FC">
        <w:rPr>
          <w:bCs/>
          <w:shd w:val="clear" w:color="auto" w:fill="FFFFFF"/>
        </w:rPr>
        <w:t>4</w:t>
      </w:r>
      <w:r w:rsidR="00044035" w:rsidRPr="00C55AA3">
        <w:rPr>
          <w:bCs/>
          <w:shd w:val="clear" w:color="auto" w:fill="FFFFFF"/>
        </w:rPr>
        <w:t xml:space="preserve"> metų </w:t>
      </w:r>
      <w:r w:rsidR="00970C42">
        <w:rPr>
          <w:bCs/>
          <w:shd w:val="clear" w:color="auto" w:fill="FFFFFF"/>
        </w:rPr>
        <w:t xml:space="preserve">finansinių </w:t>
      </w:r>
      <w:r w:rsidR="00044035"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</w:t>
      </w:r>
      <w:r w:rsidR="004502FC">
        <w:rPr>
          <w:bCs/>
          <w:shd w:val="clear" w:color="auto" w:fill="FFFFFF"/>
        </w:rPr>
        <w:t>vadovybės ataskaita</w:t>
      </w:r>
      <w:r w:rsidR="00044035" w:rsidRPr="00C55AA3">
        <w:rPr>
          <w:bCs/>
          <w:shd w:val="clear" w:color="auto" w:fill="FFFFFF"/>
        </w:rPr>
        <w:t>, įgyvendintos teisinio reguliavimo nuostatos.</w:t>
      </w:r>
    </w:p>
    <w:p w14:paraId="4A8D25AB" w14:textId="23EB00EB" w:rsidR="00FA241E" w:rsidRDefault="00044035" w:rsidP="00FA241E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506EED29" w:rsidR="00225F76" w:rsidRDefault="00677F48" w:rsidP="00FA241E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4A666C74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lastRenderedPageBreak/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0"/>
      <w:r w:rsidRPr="00C55AA3">
        <w:t>iniciatyva.</w:t>
      </w:r>
    </w:p>
    <w:p w14:paraId="565B8311" w14:textId="0BB20984" w:rsidR="004D6317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</w:rPr>
      </w:pPr>
    </w:p>
    <w:p w14:paraId="3BC144CA" w14:textId="722AC9E3" w:rsidR="004D6317" w:rsidRPr="00155CE4" w:rsidRDefault="004D6317" w:rsidP="004D6317">
      <w:pPr>
        <w:tabs>
          <w:tab w:val="left" w:pos="0"/>
        </w:tabs>
        <w:spacing w:line="276" w:lineRule="auto"/>
        <w:ind w:firstLine="720"/>
        <w:jc w:val="both"/>
      </w:pPr>
      <w:r w:rsidRPr="004D6317">
        <w:t>PRIDEDAMA.</w:t>
      </w:r>
      <w:r>
        <w:t xml:space="preserve"> </w:t>
      </w:r>
      <w:r w:rsidR="00791FE4" w:rsidRPr="00791FE4">
        <w:t xml:space="preserve">UAB „Panevėžio </w:t>
      </w:r>
      <w:r w:rsidR="00C873B3">
        <w:t>gatvės</w:t>
      </w:r>
      <w:r w:rsidR="00791FE4" w:rsidRPr="00791FE4">
        <w:t>“</w:t>
      </w:r>
      <w:r w:rsidR="00791FE4" w:rsidRPr="006F2448">
        <w:t xml:space="preserve"> </w:t>
      </w:r>
      <w:r w:rsidR="00791FE4">
        <w:rPr>
          <w:bCs/>
          <w:shd w:val="clear" w:color="auto" w:fill="FFFFFF"/>
        </w:rPr>
        <w:t xml:space="preserve"> </w:t>
      </w:r>
      <w:r>
        <w:t>202</w:t>
      </w:r>
      <w:r w:rsidR="004502FC">
        <w:t>4</w:t>
      </w:r>
      <w:r>
        <w:t xml:space="preserve"> metų finansinių ataskaitų rinkinys, </w:t>
      </w:r>
      <w:r w:rsidR="004502FC">
        <w:t>vadovybės ataskaita</w:t>
      </w:r>
      <w:r>
        <w:t xml:space="preserve">, </w:t>
      </w:r>
      <w:r w:rsidR="00C873B3">
        <w:t>77</w:t>
      </w:r>
      <w:r>
        <w:t xml:space="preserve"> lap</w:t>
      </w:r>
      <w:r w:rsidR="00C873B3">
        <w:t>ai</w:t>
      </w:r>
      <w:r>
        <w:t>.</w:t>
      </w:r>
    </w:p>
    <w:p w14:paraId="4823C23A" w14:textId="4093F311" w:rsidR="004D6317" w:rsidRPr="004D6317" w:rsidRDefault="004D6317" w:rsidP="004D6317">
      <w:pPr>
        <w:tabs>
          <w:tab w:val="left" w:pos="0"/>
        </w:tabs>
        <w:spacing w:line="276" w:lineRule="auto"/>
        <w:jc w:val="both"/>
      </w:pPr>
    </w:p>
    <w:p w14:paraId="19B5F7D6" w14:textId="77777777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A679C" w14:textId="77777777" w:rsidR="004D0F60" w:rsidRDefault="004D0F60" w:rsidP="00A52524">
      <w:r>
        <w:separator/>
      </w:r>
    </w:p>
  </w:endnote>
  <w:endnote w:type="continuationSeparator" w:id="0">
    <w:p w14:paraId="1A3F0D22" w14:textId="77777777" w:rsidR="004D0F60" w:rsidRDefault="004D0F60" w:rsidP="00A52524">
      <w:r>
        <w:continuationSeparator/>
      </w:r>
    </w:p>
  </w:endnote>
  <w:endnote w:type="continuationNotice" w:id="1">
    <w:p w14:paraId="6F838ED3" w14:textId="77777777" w:rsidR="004D0F60" w:rsidRDefault="004D0F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3446E4" w14:textId="77777777" w:rsidR="004D0F60" w:rsidRDefault="004D0F60" w:rsidP="00A52524">
      <w:r>
        <w:separator/>
      </w:r>
    </w:p>
  </w:footnote>
  <w:footnote w:type="continuationSeparator" w:id="0">
    <w:p w14:paraId="3364A2AA" w14:textId="77777777" w:rsidR="004D0F60" w:rsidRDefault="004D0F60" w:rsidP="00A52524">
      <w:r>
        <w:continuationSeparator/>
      </w:r>
    </w:p>
  </w:footnote>
  <w:footnote w:type="continuationNotice" w:id="1">
    <w:p w14:paraId="2CE22E0A" w14:textId="77777777" w:rsidR="004D0F60" w:rsidRDefault="004D0F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956670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391595">
    <w:abstractNumId w:val="4"/>
  </w:num>
  <w:num w:numId="3" w16cid:durableId="1112089294">
    <w:abstractNumId w:val="7"/>
  </w:num>
  <w:num w:numId="4" w16cid:durableId="1536845557">
    <w:abstractNumId w:val="0"/>
  </w:num>
  <w:num w:numId="5" w16cid:durableId="2905753">
    <w:abstractNumId w:val="1"/>
  </w:num>
  <w:num w:numId="6" w16cid:durableId="129330514">
    <w:abstractNumId w:val="2"/>
  </w:num>
  <w:num w:numId="7" w16cid:durableId="1141385366">
    <w:abstractNumId w:val="6"/>
  </w:num>
  <w:num w:numId="8" w16cid:durableId="1874414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0567"/>
    <w:rsid w:val="0001208D"/>
    <w:rsid w:val="0001413A"/>
    <w:rsid w:val="00014BE7"/>
    <w:rsid w:val="00014C86"/>
    <w:rsid w:val="0003001F"/>
    <w:rsid w:val="00044035"/>
    <w:rsid w:val="0004567B"/>
    <w:rsid w:val="00047414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61C7"/>
    <w:rsid w:val="001C7E22"/>
    <w:rsid w:val="001D0CFA"/>
    <w:rsid w:val="001D1E36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0E37"/>
    <w:rsid w:val="00421857"/>
    <w:rsid w:val="004275A8"/>
    <w:rsid w:val="00434584"/>
    <w:rsid w:val="00441287"/>
    <w:rsid w:val="00450256"/>
    <w:rsid w:val="004502FC"/>
    <w:rsid w:val="00462829"/>
    <w:rsid w:val="0047546A"/>
    <w:rsid w:val="00476D69"/>
    <w:rsid w:val="004A5AF0"/>
    <w:rsid w:val="004B1BA5"/>
    <w:rsid w:val="004B7BC3"/>
    <w:rsid w:val="004C20A3"/>
    <w:rsid w:val="004D0F60"/>
    <w:rsid w:val="004D1842"/>
    <w:rsid w:val="004D3C2F"/>
    <w:rsid w:val="004D6317"/>
    <w:rsid w:val="004E51DD"/>
    <w:rsid w:val="004E5D2B"/>
    <w:rsid w:val="004F24E2"/>
    <w:rsid w:val="004F761D"/>
    <w:rsid w:val="00520C5A"/>
    <w:rsid w:val="005250E5"/>
    <w:rsid w:val="00531FD1"/>
    <w:rsid w:val="005336FE"/>
    <w:rsid w:val="00536F4F"/>
    <w:rsid w:val="005454C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6E37EC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1FE4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C2926"/>
    <w:rsid w:val="008C6757"/>
    <w:rsid w:val="008D23DF"/>
    <w:rsid w:val="008D54E4"/>
    <w:rsid w:val="008D6C97"/>
    <w:rsid w:val="008E5238"/>
    <w:rsid w:val="008E6E44"/>
    <w:rsid w:val="008F3CEE"/>
    <w:rsid w:val="008F7A51"/>
    <w:rsid w:val="009022A5"/>
    <w:rsid w:val="009129F1"/>
    <w:rsid w:val="009177AB"/>
    <w:rsid w:val="0092588B"/>
    <w:rsid w:val="00931AEB"/>
    <w:rsid w:val="00931EE1"/>
    <w:rsid w:val="0094521B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B1560"/>
    <w:rsid w:val="00BB7453"/>
    <w:rsid w:val="00BB7698"/>
    <w:rsid w:val="00BC7671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17D51"/>
    <w:rsid w:val="00C23689"/>
    <w:rsid w:val="00C25760"/>
    <w:rsid w:val="00C41AA1"/>
    <w:rsid w:val="00C5176B"/>
    <w:rsid w:val="00C5440F"/>
    <w:rsid w:val="00C6045F"/>
    <w:rsid w:val="00C661EB"/>
    <w:rsid w:val="00C76A01"/>
    <w:rsid w:val="00C83D58"/>
    <w:rsid w:val="00C858EE"/>
    <w:rsid w:val="00C873B3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33C9"/>
    <w:rsid w:val="00D174C7"/>
    <w:rsid w:val="00D21554"/>
    <w:rsid w:val="00D237F3"/>
    <w:rsid w:val="00D25E94"/>
    <w:rsid w:val="00D26D28"/>
    <w:rsid w:val="00D27DAE"/>
    <w:rsid w:val="00D40662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E3B"/>
    <w:rsid w:val="00DE50C7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E4EB1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3005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2025-04-07T06:40:00Z</cp:lastPrinted>
  <dcterms:created xsi:type="dcterms:W3CDTF">2025-04-09T06:54:00Z</dcterms:created>
  <dcterms:modified xsi:type="dcterms:W3CDTF">2025-04-09T06:54:00Z</dcterms:modified>
</cp:coreProperties>
</file>