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17D56498" w14:textId="0376441D" w:rsidR="00B02683" w:rsidRPr="00B02683" w:rsidRDefault="000C4CD9" w:rsidP="00B02683">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B02683" w:rsidRPr="00B02683">
        <w:rPr>
          <w:b/>
        </w:rPr>
        <w:t xml:space="preserve">DĖL VALSTYBINĖS ŽEMĖS NUOMOS 2006 M. SPALIO 23 D. SUTARTIES </w:t>
      </w:r>
    </w:p>
    <w:p w14:paraId="3102FD55" w14:textId="7080E924" w:rsidR="00B0596B" w:rsidRPr="00C8677B" w:rsidRDefault="00B02683" w:rsidP="00B02683">
      <w:pPr>
        <w:jc w:val="center"/>
        <w:rPr>
          <w:b/>
        </w:rPr>
      </w:pPr>
      <w:r w:rsidRPr="00B02683">
        <w:rPr>
          <w:b/>
        </w:rPr>
        <w:t>NR. N27/06-0060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28A1E3EC" w:rsidR="00CE4261" w:rsidRPr="007D7B8A" w:rsidRDefault="00B91427" w:rsidP="00E60585">
      <w:pPr>
        <w:tabs>
          <w:tab w:val="left" w:pos="0"/>
        </w:tabs>
        <w:jc w:val="center"/>
      </w:pPr>
      <w:r>
        <w:t>202</w:t>
      </w:r>
      <w:r w:rsidR="00BB7357">
        <w:t>5</w:t>
      </w:r>
      <w:r w:rsidR="009D0F94">
        <w:t xml:space="preserve"> m. </w:t>
      </w:r>
      <w:r w:rsidR="00C8677B">
        <w:t>vasario 2</w:t>
      </w:r>
      <w:r w:rsidR="00B02683">
        <w:t>7</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73F30E9" w:rsidR="000C4CD9" w:rsidRPr="00D24252" w:rsidRDefault="00E3423B" w:rsidP="00B02683">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B02683" w:rsidRPr="00B02683">
        <w:rPr>
          <w:bCs/>
        </w:rPr>
        <w:t>Dėl valstybinės žemės nuomos 2006 m. spalio 23 d. sutarties Nr. N27/06-0060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BB7357" w:rsidRPr="00BB7357">
        <w:rPr>
          <w:bCs/>
          <w:lang w:eastAsia="en-US"/>
        </w:rPr>
        <w:t>20</w:t>
      </w:r>
      <w:r w:rsidR="00C8677B">
        <w:rPr>
          <w:bCs/>
          <w:lang w:eastAsia="en-US"/>
        </w:rPr>
        <w:t>06</w:t>
      </w:r>
      <w:r w:rsidR="00BB7357" w:rsidRPr="00BB7357">
        <w:rPr>
          <w:bCs/>
          <w:lang w:eastAsia="en-US"/>
        </w:rPr>
        <w:t xml:space="preserve"> m. </w:t>
      </w:r>
      <w:r w:rsidR="00C8677B">
        <w:rPr>
          <w:bCs/>
          <w:lang w:eastAsia="en-US"/>
        </w:rPr>
        <w:t>spalio 2</w:t>
      </w:r>
      <w:r w:rsidR="00461F16">
        <w:rPr>
          <w:bCs/>
          <w:lang w:eastAsia="en-US"/>
        </w:rPr>
        <w:t>3</w:t>
      </w:r>
      <w:r w:rsidR="00BB7357" w:rsidRPr="00BB7357">
        <w:rPr>
          <w:bCs/>
          <w:lang w:eastAsia="en-US"/>
        </w:rPr>
        <w:t xml:space="preserve"> d. </w:t>
      </w:r>
      <w:r w:rsidR="002B51D0" w:rsidRPr="002B51D0">
        <w:rPr>
          <w:bCs/>
          <w:lang w:eastAsia="en-US"/>
        </w:rPr>
        <w:t xml:space="preserve">sutartį Nr. </w:t>
      </w:r>
      <w:r w:rsidR="00C8677B" w:rsidRPr="00C8677B">
        <w:rPr>
          <w:bCs/>
          <w:lang w:eastAsia="en-US"/>
        </w:rPr>
        <w:t>N27/06-00</w:t>
      </w:r>
      <w:r w:rsidR="00461F16">
        <w:rPr>
          <w:bCs/>
          <w:lang w:eastAsia="en-US"/>
        </w:rPr>
        <w:t xml:space="preserve">60 </w:t>
      </w:r>
      <w:r w:rsidR="00945DEB" w:rsidRPr="00945DEB">
        <w:rPr>
          <w:bCs/>
          <w:lang w:eastAsia="en-US"/>
        </w:rPr>
        <w:t xml:space="preserve">(toliau – Nuomos sutartis), kurios pagrindu </w:t>
      </w:r>
      <w:bookmarkStart w:id="0" w:name="_Hlk158361966"/>
      <w:r w:rsidR="00831CF1">
        <w:rPr>
          <w:lang w:eastAsia="en-US"/>
        </w:rPr>
        <w:t>S. M. (</w:t>
      </w:r>
      <w:r w:rsidR="00831CF1" w:rsidRPr="00A813F6">
        <w:rPr>
          <w:i/>
          <w:iCs/>
          <w:lang w:eastAsia="en-US"/>
        </w:rPr>
        <w:t>duomenys neskelbtini</w:t>
      </w:r>
      <w:bookmarkEnd w:id="0"/>
      <w:r w:rsidR="00831CF1">
        <w:rPr>
          <w:lang w:eastAsia="en-US"/>
        </w:rPr>
        <w:t xml:space="preserve">) </w:t>
      </w:r>
      <w:r w:rsidR="00502E7A" w:rsidRPr="00502E7A">
        <w:rPr>
          <w:iCs/>
          <w:lang w:eastAsia="en-US"/>
        </w:rPr>
        <w:t xml:space="preserve">išnuomota </w:t>
      </w:r>
      <w:r w:rsidR="00C8677B" w:rsidRPr="00C8677B">
        <w:rPr>
          <w:iCs/>
          <w:lang w:eastAsia="en-US"/>
        </w:rPr>
        <w:t>Panevėžio miesto savivaldybės patikėjimo teise valdoma 0,00</w:t>
      </w:r>
      <w:r w:rsidR="00831CF1">
        <w:rPr>
          <w:iCs/>
          <w:lang w:eastAsia="en-US"/>
        </w:rPr>
        <w:t>76</w:t>
      </w:r>
      <w:r w:rsidR="00C8677B" w:rsidRPr="00C8677B">
        <w:rPr>
          <w:iCs/>
          <w:lang w:eastAsia="en-US"/>
        </w:rPr>
        <w:t xml:space="preserve"> ha žemės ploto dalis iš bendro 0,0696 ha žemės sklypo (kadastro Nr. 2701/0020:403), esančio Panevėžyje, A. Smetonos g. 2</w:t>
      </w:r>
      <w:r w:rsidR="00027B4C">
        <w:rPr>
          <w:iCs/>
          <w:lang w:eastAsia="en-US"/>
        </w:rPr>
        <w:t xml:space="preserve"> (toliau – Žemės sklypas)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33C1ABF"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 xml:space="preserve">sklypo dalį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3FFFB97" w14:textId="28159F6A" w:rsidR="00006EAB" w:rsidRPr="000C4CD9" w:rsidRDefault="00006EAB" w:rsidP="00006EAB">
      <w:pPr>
        <w:spacing w:line="360" w:lineRule="exact"/>
        <w:ind w:firstLine="709"/>
        <w:jc w:val="both"/>
      </w:pPr>
      <w:r w:rsidRPr="00E3423B">
        <w:t xml:space="preserve">Savivaldybės tarybai priėmus Projektą, </w:t>
      </w:r>
      <w:bookmarkStart w:id="1" w:name="_Hlk168403495"/>
      <w:r>
        <w:t>N</w:t>
      </w:r>
      <w:r w:rsidRPr="00060F2B">
        <w:t>uomos sutart</w:t>
      </w:r>
      <w:r>
        <w:t>is bus nutraukta ir</w:t>
      </w:r>
      <w:bookmarkEnd w:id="1"/>
      <w:r w:rsidRPr="00006EAB">
        <w:t xml:space="preserve"> </w:t>
      </w:r>
      <w:r>
        <w:t>S. M. (</w:t>
      </w:r>
      <w:r>
        <w:rPr>
          <w:i/>
          <w:iCs/>
        </w:rPr>
        <w:t>duomenys neskelbtini</w:t>
      </w:r>
      <w:r>
        <w:t>) paveldėtojai E. M.</w:t>
      </w:r>
      <w:r>
        <w:rPr>
          <w:i/>
          <w:iCs/>
        </w:rPr>
        <w:t xml:space="preserve"> (duomenys neskelbtini), </w:t>
      </w:r>
      <w:r>
        <w:t>A. M.</w:t>
      </w:r>
      <w:r>
        <w:rPr>
          <w:i/>
          <w:iCs/>
        </w:rPr>
        <w:t xml:space="preserve"> (duomenys neskelbtini) </w:t>
      </w:r>
      <w:r>
        <w:t>galės</w:t>
      </w:r>
      <w:r w:rsidRPr="00060F2B">
        <w:t xml:space="preserve"> </w:t>
      </w:r>
      <w:r>
        <w:t xml:space="preserve">išsinuomoti </w:t>
      </w:r>
      <w:r>
        <w:rPr>
          <w:bCs/>
        </w:rPr>
        <w:t>Žemės sklypo dalį,</w:t>
      </w:r>
      <w:r>
        <w:t xml:space="preserve"> reikalingą paveldėtai </w:t>
      </w:r>
      <w:r w:rsidRPr="00006EAB">
        <w:t>pastato – įstaigos (unikalus Nr. 2792-0000-3017) (toliau – Pastatas) 22/200</w:t>
      </w:r>
      <w:r>
        <w:t xml:space="preserve"> daliai </w:t>
      </w:r>
      <w:r>
        <w:rPr>
          <w:bCs/>
        </w:rPr>
        <w:t xml:space="preserve">eksploatuoti. </w:t>
      </w:r>
      <w:r w:rsidRPr="00592CE2">
        <w:rPr>
          <w:bCs/>
        </w:rPr>
        <w:t>Nutraukus Nuomos sutartį su nauj</w:t>
      </w:r>
      <w:r>
        <w:rPr>
          <w:bCs/>
        </w:rPr>
        <w:t>ais</w:t>
      </w:r>
      <w:r w:rsidRPr="00592CE2">
        <w:rPr>
          <w:bCs/>
        </w:rPr>
        <w:t xml:space="preserve"> Pastato dalies savinink</w:t>
      </w:r>
      <w:r>
        <w:rPr>
          <w:bCs/>
        </w:rPr>
        <w:t>ais</w:t>
      </w:r>
      <w:r w:rsidRPr="00592CE2">
        <w:rPr>
          <w:bCs/>
        </w:rPr>
        <w:t xml:space="preserve">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4B508F6C"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7C024F">
        <w:t>S. M. (</w:t>
      </w:r>
      <w:r w:rsidR="007C024F">
        <w:rPr>
          <w:i/>
          <w:iCs/>
        </w:rPr>
        <w:t>duomenys neskelbtini</w:t>
      </w:r>
      <w:r w:rsidR="007C024F">
        <w:t>) paveldėtojai E. M.</w:t>
      </w:r>
      <w:r w:rsidR="007C024F">
        <w:rPr>
          <w:i/>
          <w:iCs/>
        </w:rPr>
        <w:t xml:space="preserve"> (duomenys neskelbtini), </w:t>
      </w:r>
      <w:r w:rsidR="007C024F">
        <w:t>A. M.</w:t>
      </w:r>
      <w:r w:rsidR="007C024F">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25193010"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C8677B">
        <w:rPr>
          <w:bCs/>
        </w:rPr>
        <w:t xml:space="preserve">vasario </w:t>
      </w:r>
      <w:r w:rsidR="007C024F">
        <w:rPr>
          <w:bCs/>
        </w:rPr>
        <w:t>17</w:t>
      </w:r>
      <w:r w:rsidR="0075748E" w:rsidRPr="001009E2">
        <w:rPr>
          <w:bCs/>
        </w:rPr>
        <w:t xml:space="preserve"> d. </w:t>
      </w:r>
      <w:r w:rsidR="008267FB">
        <w:rPr>
          <w:bCs/>
        </w:rPr>
        <w:t xml:space="preserve">gavo </w:t>
      </w:r>
      <w:r w:rsidR="008267FB">
        <w:t>S. M. (</w:t>
      </w:r>
      <w:r w:rsidR="008267FB">
        <w:rPr>
          <w:i/>
          <w:iCs/>
        </w:rPr>
        <w:t>duomenys neskelbtini</w:t>
      </w:r>
      <w:r w:rsidR="008267FB">
        <w:t>) paveldėtojų E. M.</w:t>
      </w:r>
      <w:r w:rsidR="008267FB">
        <w:rPr>
          <w:i/>
          <w:iCs/>
        </w:rPr>
        <w:t xml:space="preserve"> (duomenys neskelbtini), </w:t>
      </w:r>
      <w:r w:rsidR="008267FB">
        <w:t>A. M.</w:t>
      </w:r>
      <w:r w:rsidR="008267FB">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1B39482B" w14:textId="77777777" w:rsidR="009D3BA4" w:rsidRDefault="009D3BA4" w:rsidP="009D3BA4">
      <w:pPr>
        <w:tabs>
          <w:tab w:val="left" w:pos="0"/>
        </w:tabs>
        <w:spacing w:line="360" w:lineRule="exact"/>
        <w:ind w:firstLine="720"/>
        <w:jc w:val="both"/>
        <w:rPr>
          <w:bCs/>
        </w:rPr>
      </w:pPr>
      <w:r>
        <w:rPr>
          <w:bCs/>
        </w:rPr>
        <w:t xml:space="preserve">Pagal Lietuvos Respublikos civilinio kodekso 6.562 straipsnio 2 punktą nuomos sutartis baigiasi po žemės nuomininko mirties, jeigu įpėdiniai neperima su nuomos sutartimi susijusių teisių ir pareigų arba įpėdinių nėra.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lastRenderedPageBreak/>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00CC66D3" w:rsidR="00B504D2" w:rsidRDefault="008267FB" w:rsidP="000672D6">
      <w:pPr>
        <w:tabs>
          <w:tab w:val="left" w:pos="0"/>
        </w:tabs>
        <w:spacing w:line="360" w:lineRule="exact"/>
        <w:ind w:firstLine="720"/>
        <w:jc w:val="both"/>
      </w:pPr>
      <w:r>
        <w:t>S. M. (</w:t>
      </w:r>
      <w:r>
        <w:rPr>
          <w:i/>
          <w:iCs/>
        </w:rPr>
        <w:t>duomenys neskelbtini</w:t>
      </w:r>
      <w:r>
        <w:t>) paveldėtojų E. M.</w:t>
      </w:r>
      <w:r>
        <w:rPr>
          <w:i/>
          <w:iCs/>
        </w:rPr>
        <w:t xml:space="preserve"> (duomenys neskelbtini), </w:t>
      </w:r>
      <w:r>
        <w:t>A. M.</w:t>
      </w:r>
      <w:r>
        <w:rPr>
          <w:i/>
          <w:iCs/>
        </w:rPr>
        <w:t xml:space="preserve"> (duomenys neskelbtini)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15F6AC1C" w14:textId="77777777" w:rsidR="00592CE2" w:rsidRDefault="00592CE2" w:rsidP="00592CE2">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3355F53" w14:textId="77777777" w:rsidR="00592CE2" w:rsidRDefault="00592CE2" w:rsidP="00592CE2">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1F1EC" w14:textId="77777777" w:rsidR="00051212" w:rsidRDefault="00051212" w:rsidP="00D610C3">
      <w:r>
        <w:separator/>
      </w:r>
    </w:p>
  </w:endnote>
  <w:endnote w:type="continuationSeparator" w:id="0">
    <w:p w14:paraId="25601797" w14:textId="77777777" w:rsidR="00051212" w:rsidRDefault="0005121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ED121" w14:textId="77777777" w:rsidR="00051212" w:rsidRDefault="00051212" w:rsidP="00D610C3">
      <w:r>
        <w:separator/>
      </w:r>
    </w:p>
  </w:footnote>
  <w:footnote w:type="continuationSeparator" w:id="0">
    <w:p w14:paraId="08D6BB8E" w14:textId="77777777" w:rsidR="00051212" w:rsidRDefault="0005121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6EAB"/>
    <w:rsid w:val="00010C16"/>
    <w:rsid w:val="000114DD"/>
    <w:rsid w:val="00012A0B"/>
    <w:rsid w:val="00023946"/>
    <w:rsid w:val="00027B4C"/>
    <w:rsid w:val="00035DF8"/>
    <w:rsid w:val="0003754D"/>
    <w:rsid w:val="00050CB3"/>
    <w:rsid w:val="00050D33"/>
    <w:rsid w:val="00051212"/>
    <w:rsid w:val="00055711"/>
    <w:rsid w:val="00060F2B"/>
    <w:rsid w:val="00063511"/>
    <w:rsid w:val="00064E1B"/>
    <w:rsid w:val="00064F84"/>
    <w:rsid w:val="000672D6"/>
    <w:rsid w:val="00067B77"/>
    <w:rsid w:val="000767EB"/>
    <w:rsid w:val="00083AD7"/>
    <w:rsid w:val="000967D0"/>
    <w:rsid w:val="000C0158"/>
    <w:rsid w:val="000C414C"/>
    <w:rsid w:val="000C4CD9"/>
    <w:rsid w:val="000D0709"/>
    <w:rsid w:val="000D1CCA"/>
    <w:rsid w:val="000E1344"/>
    <w:rsid w:val="000E525B"/>
    <w:rsid w:val="000E6BAF"/>
    <w:rsid w:val="000E6FCA"/>
    <w:rsid w:val="000F142F"/>
    <w:rsid w:val="000F2701"/>
    <w:rsid w:val="000F6EAA"/>
    <w:rsid w:val="001009E2"/>
    <w:rsid w:val="00101EF7"/>
    <w:rsid w:val="00105414"/>
    <w:rsid w:val="00105FAF"/>
    <w:rsid w:val="00107F8B"/>
    <w:rsid w:val="001132DA"/>
    <w:rsid w:val="00115F33"/>
    <w:rsid w:val="00115F54"/>
    <w:rsid w:val="001160D3"/>
    <w:rsid w:val="00116ED6"/>
    <w:rsid w:val="0011768C"/>
    <w:rsid w:val="00125B53"/>
    <w:rsid w:val="001339CC"/>
    <w:rsid w:val="00134410"/>
    <w:rsid w:val="00144285"/>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1F16"/>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5B6A"/>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2CE2"/>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17E70"/>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059B"/>
    <w:rsid w:val="006E679A"/>
    <w:rsid w:val="006E7038"/>
    <w:rsid w:val="006F6785"/>
    <w:rsid w:val="007010AF"/>
    <w:rsid w:val="00706144"/>
    <w:rsid w:val="00710A07"/>
    <w:rsid w:val="00714A9E"/>
    <w:rsid w:val="00715C8B"/>
    <w:rsid w:val="007258D5"/>
    <w:rsid w:val="007326EA"/>
    <w:rsid w:val="00750442"/>
    <w:rsid w:val="00751EAE"/>
    <w:rsid w:val="007559FD"/>
    <w:rsid w:val="00755C45"/>
    <w:rsid w:val="0075748E"/>
    <w:rsid w:val="00761009"/>
    <w:rsid w:val="007638F7"/>
    <w:rsid w:val="00771D58"/>
    <w:rsid w:val="00776D79"/>
    <w:rsid w:val="00780382"/>
    <w:rsid w:val="007833D7"/>
    <w:rsid w:val="007973EE"/>
    <w:rsid w:val="007A0F2E"/>
    <w:rsid w:val="007A19B7"/>
    <w:rsid w:val="007A30DC"/>
    <w:rsid w:val="007A3CA8"/>
    <w:rsid w:val="007A59E2"/>
    <w:rsid w:val="007B11DF"/>
    <w:rsid w:val="007C024F"/>
    <w:rsid w:val="007C0D1B"/>
    <w:rsid w:val="007C7593"/>
    <w:rsid w:val="007E29EB"/>
    <w:rsid w:val="007E32B2"/>
    <w:rsid w:val="007F0952"/>
    <w:rsid w:val="007F5713"/>
    <w:rsid w:val="008012BF"/>
    <w:rsid w:val="0080253F"/>
    <w:rsid w:val="00802F82"/>
    <w:rsid w:val="00815028"/>
    <w:rsid w:val="00816202"/>
    <w:rsid w:val="00820AAA"/>
    <w:rsid w:val="00820F4D"/>
    <w:rsid w:val="008217A7"/>
    <w:rsid w:val="008267FB"/>
    <w:rsid w:val="00830642"/>
    <w:rsid w:val="00831518"/>
    <w:rsid w:val="00831CF1"/>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3BA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26D92"/>
    <w:rsid w:val="00A359FC"/>
    <w:rsid w:val="00A36E20"/>
    <w:rsid w:val="00A42799"/>
    <w:rsid w:val="00A438F2"/>
    <w:rsid w:val="00A44DE0"/>
    <w:rsid w:val="00A53400"/>
    <w:rsid w:val="00A56A2F"/>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2683"/>
    <w:rsid w:val="00B0596B"/>
    <w:rsid w:val="00B060F6"/>
    <w:rsid w:val="00B07C4C"/>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0CEC"/>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10D8"/>
    <w:rsid w:val="00E142DD"/>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2C50"/>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54BE"/>
    <w:rsid w:val="00EF5BA4"/>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2518</Words>
  <Characters>1436</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2025-03-05T14:35:00Z</dcterms:created>
  <dcterms:modified xsi:type="dcterms:W3CDTF">2025-03-05T14:35:00Z</dcterms:modified>
</cp:coreProperties>
</file>