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CBACA" w14:textId="77777777" w:rsidR="00523F5B" w:rsidRDefault="00523F5B" w:rsidP="00523F5B">
      <w:pPr>
        <w:tabs>
          <w:tab w:val="center" w:pos="4320"/>
          <w:tab w:val="right" w:pos="8640"/>
        </w:tabs>
      </w:pPr>
    </w:p>
    <w:p w14:paraId="53BCBACB" w14:textId="77777777" w:rsidR="00523F5B" w:rsidRDefault="00523F5B" w:rsidP="00523F5B">
      <w:pPr>
        <w:jc w:val="center"/>
        <w:rPr>
          <w:szCs w:val="24"/>
        </w:rPr>
      </w:pPr>
      <w:r>
        <w:rPr>
          <w:noProof/>
          <w:lang w:eastAsia="lt-LT"/>
        </w:rPr>
        <w:drawing>
          <wp:inline distT="0" distB="0" distL="0" distR="0" wp14:anchorId="53BCBB0F" wp14:editId="53BCBB1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3BCBACC" w14:textId="77777777" w:rsidR="00523F5B" w:rsidRDefault="00523F5B" w:rsidP="00523F5B">
      <w:pPr>
        <w:jc w:val="center"/>
        <w:rPr>
          <w:szCs w:val="24"/>
        </w:rPr>
      </w:pPr>
    </w:p>
    <w:p w14:paraId="53BCBACD" w14:textId="77777777" w:rsidR="00523F5B" w:rsidRDefault="00523F5B" w:rsidP="00523F5B">
      <w:pPr>
        <w:jc w:val="center"/>
        <w:rPr>
          <w:b/>
          <w:sz w:val="28"/>
        </w:rPr>
      </w:pPr>
      <w:r>
        <w:rPr>
          <w:b/>
          <w:sz w:val="28"/>
        </w:rPr>
        <w:t>PANEVĖŽIO MIESTO SAVIVALDYBĖS TARYBA</w:t>
      </w:r>
    </w:p>
    <w:p w14:paraId="53BCBACE" w14:textId="77777777" w:rsidR="00523F5B" w:rsidRDefault="00523F5B" w:rsidP="00523F5B">
      <w:pPr>
        <w:keepNext/>
        <w:jc w:val="center"/>
        <w:outlineLvl w:val="1"/>
      </w:pPr>
    </w:p>
    <w:p w14:paraId="53BCBACF" w14:textId="77777777" w:rsidR="00523F5B" w:rsidRDefault="00523F5B" w:rsidP="00523F5B">
      <w:pPr>
        <w:keepNext/>
        <w:jc w:val="center"/>
        <w:outlineLvl w:val="1"/>
        <w:rPr>
          <w:b/>
        </w:rPr>
      </w:pPr>
      <w:r>
        <w:rPr>
          <w:b/>
        </w:rPr>
        <w:t>SPRENDIMAS</w:t>
      </w:r>
    </w:p>
    <w:p w14:paraId="53BCBAD0" w14:textId="77777777" w:rsidR="00523F5B" w:rsidRDefault="00523F5B" w:rsidP="00523F5B">
      <w:pPr>
        <w:widowControl w:val="0"/>
        <w:suppressAutoHyphens/>
        <w:jc w:val="center"/>
        <w:rPr>
          <w:b/>
          <w:szCs w:val="24"/>
        </w:rPr>
      </w:pPr>
      <w:r w:rsidRPr="00CE4B08">
        <w:rPr>
          <w:b/>
        </w:rPr>
        <w:t xml:space="preserve">DĖL SAVIVALDYBĖS TARYBOS 2019 M. GRUODŽIO 19 D. SPRENDIMO NR. 1-497 </w:t>
      </w:r>
      <w:r w:rsidRPr="00CE4B08">
        <w:rPr>
          <w:b/>
          <w:bCs/>
        </w:rPr>
        <w:t>„</w:t>
      </w:r>
      <w:r w:rsidRPr="00CE4B08">
        <w:rPr>
          <w:rFonts w:eastAsia="Lucida Sans Unicode"/>
          <w:b/>
          <w:szCs w:val="24"/>
          <w:shd w:val="clear" w:color="auto" w:fill="FFFFFF"/>
          <w:lang w:eastAsia="ar-SA"/>
        </w:rPr>
        <w:t>DĖL SAVIVALDYBĖS BŪSTO IR SOCIALINIO BŪSTO NUOMOS TVARKOS APRAŠO, SOCIALINIO BŪSTO, SAVIVALDYBĖS BŪSTO, SAVIVALDYBĖS BŪSTO (BENDRABUČIUOSE) NUOMOS SUTARČIŲ FORMŲ PATVIRTINIMO</w:t>
      </w:r>
      <w:r w:rsidRPr="00CE4B08">
        <w:rPr>
          <w:b/>
          <w:szCs w:val="24"/>
        </w:rPr>
        <w:t>“ PAKEITIMO</w:t>
      </w:r>
    </w:p>
    <w:p w14:paraId="53BCBAD1" w14:textId="77777777" w:rsidR="00523F5B" w:rsidRDefault="00523F5B" w:rsidP="00523F5B">
      <w:pPr>
        <w:jc w:val="center"/>
      </w:pPr>
    </w:p>
    <w:p w14:paraId="53BCBAD2" w14:textId="77777777" w:rsidR="00523F5B" w:rsidRPr="00A562AA" w:rsidRDefault="00523F5B" w:rsidP="00523F5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lapkričio 13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TSP-581</w:t>
      </w:r>
      <w:r>
        <w:fldChar w:fldCharType="end"/>
      </w:r>
      <w:bookmarkEnd w:id="1"/>
    </w:p>
    <w:p w14:paraId="53BCBAD3" w14:textId="77777777" w:rsidR="00523F5B" w:rsidRDefault="00523F5B" w:rsidP="00523F5B">
      <w:pPr>
        <w:keepNext/>
        <w:jc w:val="center"/>
        <w:outlineLvl w:val="2"/>
        <w:rPr>
          <w:b/>
        </w:rPr>
      </w:pPr>
      <w:r>
        <w:t>Panevėžys</w:t>
      </w:r>
    </w:p>
    <w:p w14:paraId="53BCBAD4" w14:textId="77777777" w:rsidR="00523F5B" w:rsidRDefault="00523F5B" w:rsidP="00523F5B">
      <w:pPr>
        <w:jc w:val="both"/>
      </w:pPr>
    </w:p>
    <w:p w14:paraId="53BCBAD5" w14:textId="77777777" w:rsidR="00523F5B" w:rsidRDefault="00523F5B" w:rsidP="00523F5B">
      <w:pPr>
        <w:spacing w:line="360" w:lineRule="auto"/>
        <w:ind w:firstLine="851"/>
        <w:jc w:val="both"/>
      </w:pPr>
      <w:r>
        <w:t>Vadovaudamasi Lietuvos Respublikos vietos savivaldos įstatymo 6 straipsnio 15 dalimi ir 15 straipsnio 2 dalies 23 punktu, Panevėžio miesto savivaldybės taryba  n u s p r e n d ž i a:</w:t>
      </w:r>
    </w:p>
    <w:p w14:paraId="53BCBAD6" w14:textId="77777777" w:rsidR="00523F5B" w:rsidRDefault="00523F5B" w:rsidP="00523F5B">
      <w:pPr>
        <w:spacing w:line="360" w:lineRule="auto"/>
        <w:ind w:firstLine="851"/>
        <w:jc w:val="both"/>
        <w:rPr>
          <w:szCs w:val="24"/>
        </w:rPr>
      </w:pPr>
      <w:r>
        <w:t>1. Pakeisti Savivaldybės būsto ir socialinio būsto nuomos tvarkos aprašą, patvirtintą Panevėžio miesto savivaldybės tarybos 2019 m. gruodžio 19 d. sprendimu Nr. 1-497 „Dėl Savivaldybės būsto ir socialinio būsto nuomos tvarkos aprašo, Socialinio būsto, Savivaldybės būsto, Savivaldybės būsto (bendrabučiuose) nuomos sutarčių formų patvirtinimo“</w:t>
      </w:r>
      <w:r>
        <w:rPr>
          <w:szCs w:val="24"/>
        </w:rPr>
        <w:t>:</w:t>
      </w:r>
    </w:p>
    <w:p w14:paraId="53BCBAD7" w14:textId="77777777" w:rsidR="00523F5B" w:rsidRDefault="00523F5B" w:rsidP="00523F5B">
      <w:pPr>
        <w:widowControl w:val="0"/>
        <w:suppressAutoHyphens/>
        <w:spacing w:line="360" w:lineRule="auto"/>
        <w:ind w:firstLine="851"/>
        <w:jc w:val="both"/>
        <w:rPr>
          <w:rFonts w:eastAsia="Lucida Sans Unicode"/>
          <w:b/>
          <w:szCs w:val="24"/>
          <w:lang w:eastAsia="ar-SA"/>
        </w:rPr>
      </w:pPr>
      <w:r>
        <w:rPr>
          <w:szCs w:val="24"/>
          <w:lang w:eastAsia="ar-SA"/>
        </w:rPr>
        <w:t>1.1.</w:t>
      </w:r>
      <w:r>
        <w:rPr>
          <w:szCs w:val="24"/>
          <w:lang w:eastAsia="ar-SA"/>
        </w:rPr>
        <w:tab/>
      </w:r>
      <w:r>
        <w:rPr>
          <w:szCs w:val="24"/>
        </w:rPr>
        <w:t>Pakeisti 19</w:t>
      </w:r>
      <w:r>
        <w:rPr>
          <w:szCs w:val="24"/>
          <w:lang w:eastAsia="lt-LT"/>
        </w:rPr>
        <w:t xml:space="preserve"> punktą ir išdėstyti jį taip: </w:t>
      </w:r>
    </w:p>
    <w:p w14:paraId="53BCBAD8" w14:textId="77777777" w:rsidR="00523F5B" w:rsidRDefault="00523F5B" w:rsidP="00523F5B">
      <w:pPr>
        <w:spacing w:line="360" w:lineRule="auto"/>
        <w:ind w:firstLine="851"/>
        <w:jc w:val="both"/>
        <w:rPr>
          <w:color w:val="000000"/>
        </w:rPr>
      </w:pPr>
      <w:r>
        <w:rPr>
          <w:szCs w:val="24"/>
          <w:lang w:eastAsia="lt-LT"/>
        </w:rPr>
        <w:t>„19.</w:t>
      </w:r>
      <w:r>
        <w:rPr>
          <w:shd w:val="clear" w:color="auto" w:fill="FFFFFF"/>
        </w:rPr>
        <w:t xml:space="preserve"> Aprašo 17 punkte numatytais atvejais prašymai išnuomoti socialinį būstą ne eilės tvarka svarstomi Savivaldybės administracijos direktoriaus įsakymu sudarytoje komisijoje</w:t>
      </w:r>
      <w:r>
        <w:rPr>
          <w:b/>
        </w:rPr>
        <w:t xml:space="preserve"> </w:t>
      </w:r>
      <w:r>
        <w:t>Panevėžio miesto savivaldybės ir socialinio būsto nuomos klausimams nagrinėti</w:t>
      </w:r>
      <w:r>
        <w:rPr>
          <w:shd w:val="clear" w:color="auto" w:fill="FFFFFF"/>
        </w:rPr>
        <w:t xml:space="preserve"> (toliau – Komisija). </w:t>
      </w:r>
      <w:r>
        <w:rPr>
          <w:color w:val="000000"/>
        </w:rPr>
        <w:t>Sąraše neįrašytų asmenų ir šeimų prašymai išnuomoti socialinį būstą ne eilės tvarka nagrinėjami atsižvelgiant į pateikto prašymo užregistravimo datą ir laiką.</w:t>
      </w:r>
      <w:r>
        <w:rPr>
          <w:szCs w:val="24"/>
          <w:lang w:eastAsia="lt-LT"/>
        </w:rPr>
        <w:t xml:space="preserve"> </w:t>
      </w:r>
      <w:r>
        <w:rPr>
          <w:shd w:val="clear" w:color="auto" w:fill="FFFFFF"/>
        </w:rPr>
        <w:t>So</w:t>
      </w:r>
      <w:r>
        <w:t xml:space="preserve">cialinis būstas išnuomojamas Komisijos siūlymu Savivaldybės administracijos direktoriaus įsakymu. </w:t>
      </w:r>
      <w:r w:rsidRPr="003C69CC">
        <w:rPr>
          <w:color w:val="000000"/>
        </w:rPr>
        <w:t>Jei asmenys ir šeimos, turinčios teisę į socialinio būsto nuomą Aprašo 17 punkte nustatytais atvejais, 2 kartus atsisako nuomotis pasiūlytą būstą, asmeniui ir šeimai kitas būstas nuomotis nebesiūlomas. Šiuo atveju asmenys ir šeimos turi teisę teikt</w:t>
      </w:r>
      <w:r>
        <w:rPr>
          <w:color w:val="000000"/>
        </w:rPr>
        <w:t>i prašymą įrašyti juos į Sąrašą.“</w:t>
      </w:r>
    </w:p>
    <w:p w14:paraId="53BCBAD9" w14:textId="77777777" w:rsidR="008968B5" w:rsidRDefault="008968B5" w:rsidP="00523F5B">
      <w:pPr>
        <w:spacing w:line="360" w:lineRule="auto"/>
        <w:ind w:firstLine="851"/>
        <w:jc w:val="both"/>
        <w:rPr>
          <w:szCs w:val="24"/>
          <w:lang w:eastAsia="lt-LT"/>
        </w:rPr>
      </w:pPr>
      <w:r>
        <w:rPr>
          <w:szCs w:val="24"/>
          <w:lang w:eastAsia="lt-LT"/>
        </w:rPr>
        <w:t>1.2. Papildyti 2</w:t>
      </w:r>
      <w:r w:rsidRPr="00CE4B08">
        <w:rPr>
          <w:szCs w:val="24"/>
          <w:lang w:eastAsia="lt-LT"/>
        </w:rPr>
        <w:t>0</w:t>
      </w:r>
      <w:r w:rsidRPr="00CE4B08">
        <w:rPr>
          <w:szCs w:val="24"/>
          <w:vertAlign w:val="superscript"/>
          <w:lang w:eastAsia="lt-LT"/>
        </w:rPr>
        <w:t>1</w:t>
      </w:r>
      <w:r>
        <w:rPr>
          <w:szCs w:val="24"/>
          <w:lang w:eastAsia="lt-LT"/>
        </w:rPr>
        <w:t xml:space="preserve"> punktu ir išdėstyti jį taip:</w:t>
      </w:r>
    </w:p>
    <w:p w14:paraId="53BCBADA" w14:textId="77777777" w:rsidR="008968B5" w:rsidRDefault="008968B5" w:rsidP="008968B5">
      <w:pPr>
        <w:spacing w:line="360" w:lineRule="auto"/>
        <w:ind w:firstLine="851"/>
        <w:jc w:val="both"/>
      </w:pPr>
      <w:r>
        <w:rPr>
          <w:szCs w:val="24"/>
        </w:rPr>
        <w:t>„</w:t>
      </w:r>
      <w:r w:rsidRPr="008968B5">
        <w:rPr>
          <w:szCs w:val="24"/>
        </w:rPr>
        <w:t>20</w:t>
      </w:r>
      <w:r w:rsidRPr="008968B5">
        <w:rPr>
          <w:szCs w:val="24"/>
          <w:vertAlign w:val="superscript"/>
        </w:rPr>
        <w:t>1</w:t>
      </w:r>
      <w:r w:rsidRPr="008968B5">
        <w:rPr>
          <w:szCs w:val="24"/>
        </w:rPr>
        <w:t xml:space="preserve">. </w:t>
      </w:r>
      <w:r w:rsidRPr="008968B5">
        <w:rPr>
          <w:color w:val="000000"/>
          <w:szCs w:val="24"/>
          <w:lang w:eastAsia="lt-LT"/>
        </w:rPr>
        <w:t>Socialinio būsto nuomininkas, gavęs būste deklaravusių gyvenamąją vietą pilnamečių šeimos narių rašytinį sutikimą, gali</w:t>
      </w:r>
      <w:bookmarkStart w:id="2" w:name="part_37752db86a364bb3b8532fdb5469505d"/>
      <w:bookmarkEnd w:id="2"/>
      <w:r w:rsidRPr="008968B5">
        <w:rPr>
          <w:color w:val="000000"/>
          <w:szCs w:val="24"/>
          <w:lang w:eastAsia="lt-LT"/>
        </w:rPr>
        <w:t xml:space="preserve"> prašyti, kad jam būtų išnuomotas mažesnio ploto atlaisvintas būstas arba pateikęs savo ar kartu gyvenančio šeimos nario neįgalumo pažymėjimą, prašyti pakeisti jo nuomojamą socialinį būstą, esantį aukštesniame nei pirmame pastato aukšte, į kitą tokio paties ar mažesnio naudingojo ploto atlaisvintą būstą, esantį pirmame pastato aukšte. Gauti prašymai nagrinėjami Komisijoje. </w:t>
      </w:r>
      <w:r w:rsidRPr="008968B5">
        <w:rPr>
          <w:shd w:val="clear" w:color="auto" w:fill="FFFFFF"/>
        </w:rPr>
        <w:t>So</w:t>
      </w:r>
      <w:r w:rsidRPr="008968B5">
        <w:t>cialinis būstas pakeičiamas Komisijos siūlymu Savivaldybės administracijos direktoriaus įsakymu.“</w:t>
      </w:r>
    </w:p>
    <w:p w14:paraId="53BCBADB" w14:textId="77777777" w:rsidR="008968B5" w:rsidRDefault="008968B5" w:rsidP="008968B5">
      <w:pPr>
        <w:spacing w:line="360" w:lineRule="auto"/>
        <w:ind w:firstLine="851"/>
        <w:jc w:val="both"/>
        <w:rPr>
          <w:szCs w:val="24"/>
          <w:lang w:eastAsia="lt-LT"/>
        </w:rPr>
      </w:pPr>
      <w:r>
        <w:lastRenderedPageBreak/>
        <w:t xml:space="preserve">1.3. </w:t>
      </w:r>
      <w:r>
        <w:rPr>
          <w:szCs w:val="24"/>
          <w:lang w:eastAsia="lt-LT"/>
        </w:rPr>
        <w:t>Papildyti 21</w:t>
      </w:r>
      <w:r w:rsidRPr="00CE4B08">
        <w:rPr>
          <w:szCs w:val="24"/>
          <w:vertAlign w:val="superscript"/>
          <w:lang w:eastAsia="lt-LT"/>
        </w:rPr>
        <w:t>1</w:t>
      </w:r>
      <w:r>
        <w:rPr>
          <w:szCs w:val="24"/>
          <w:lang w:eastAsia="lt-LT"/>
        </w:rPr>
        <w:t xml:space="preserve"> punktu ir išdėstyti jį taip:</w:t>
      </w:r>
    </w:p>
    <w:p w14:paraId="53BCBADC" w14:textId="77777777" w:rsidR="008968B5" w:rsidRPr="008968B5" w:rsidRDefault="008968B5" w:rsidP="008968B5">
      <w:pPr>
        <w:spacing w:line="360" w:lineRule="auto"/>
        <w:ind w:firstLine="851"/>
        <w:jc w:val="both"/>
        <w:rPr>
          <w:color w:val="000000"/>
        </w:rPr>
      </w:pPr>
      <w:r w:rsidRPr="008968B5">
        <w:rPr>
          <w:szCs w:val="24"/>
          <w:lang w:eastAsia="lt-LT"/>
        </w:rPr>
        <w:t>„21</w:t>
      </w:r>
      <w:r w:rsidRPr="008968B5">
        <w:rPr>
          <w:szCs w:val="24"/>
          <w:vertAlign w:val="superscript"/>
          <w:lang w:eastAsia="lt-LT"/>
        </w:rPr>
        <w:t>1</w:t>
      </w:r>
      <w:r w:rsidRPr="008968B5">
        <w:rPr>
          <w:szCs w:val="24"/>
          <w:lang w:eastAsia="lt-LT"/>
        </w:rPr>
        <w:t xml:space="preserve">. </w:t>
      </w:r>
      <w:r w:rsidRPr="008968B5">
        <w:rPr>
          <w:color w:val="000000"/>
        </w:rPr>
        <w:t>Esant poreikiui atlaisvintas socialinis būstas gali būti siūlomas išsinuomoti socialinio būsto nuomininkams, iškeliamiems iš netikslingų remontuoti, netinkamų gyventi ir (ar) pripažintų avarinės būklės patalpų. Suteikiamas kitas tinkamai įrengtas, sanitarinius bei techninius reikalavimus atitinkantis būstas. Nuomininkai, du kartus atsisakę persikelti į siūlomą socialinį būstą, iš netikslingų remontuoti, netinkamų gyventi ir (ar) pripažintų avarinės būklės patalpų iškeldinami teismo tvarka.“</w:t>
      </w:r>
    </w:p>
    <w:p w14:paraId="53BCBADD" w14:textId="77777777" w:rsidR="00523F5B" w:rsidRDefault="00523F5B" w:rsidP="00523F5B">
      <w:pPr>
        <w:spacing w:line="360" w:lineRule="auto"/>
        <w:ind w:firstLine="851"/>
        <w:jc w:val="both"/>
        <w:rPr>
          <w:szCs w:val="24"/>
        </w:rPr>
      </w:pPr>
      <w:r>
        <w:rPr>
          <w:color w:val="000000"/>
        </w:rPr>
        <w:t>1.</w:t>
      </w:r>
      <w:r w:rsidR="008968B5">
        <w:rPr>
          <w:color w:val="000000"/>
        </w:rPr>
        <w:t>4</w:t>
      </w:r>
      <w:r>
        <w:rPr>
          <w:color w:val="000000"/>
        </w:rPr>
        <w:t>. Pakeisti 22.4 papunktį</w:t>
      </w:r>
      <w:r w:rsidRPr="00D158DB">
        <w:rPr>
          <w:szCs w:val="24"/>
        </w:rPr>
        <w:t xml:space="preserve"> </w:t>
      </w:r>
      <w:r>
        <w:rPr>
          <w:szCs w:val="24"/>
        </w:rPr>
        <w:t>ir išdėstyti jį taip:</w:t>
      </w:r>
    </w:p>
    <w:p w14:paraId="53BCBADE" w14:textId="77777777" w:rsidR="00523F5B" w:rsidRDefault="00523F5B" w:rsidP="00523F5B">
      <w:pPr>
        <w:spacing w:line="360" w:lineRule="auto"/>
        <w:ind w:firstLine="851"/>
        <w:jc w:val="both"/>
      </w:pPr>
      <w:r>
        <w:rPr>
          <w:szCs w:val="24"/>
        </w:rPr>
        <w:t>„22.4. Jeigu asmens ar šeimos, nuomojančio (nuomojančios) socialinį būstą, deklaruoto turto vertė ar pajamos, kurios, vadovaujantis Piniginės socialinės paramos nepasiturintiems gyventojams įstatymo 17 straipsniu, įskaitomos į asmens ar šeimos gaunamas pajamas, viršija Įstatymo 11 straipsnio 3 dalyje nustatytą metinį pajamų ir turto dydį, kaip numatyta Įstatymo 20 straipsnio 5 dalies 2 punkte, asmens ar šeimos prašymu Savivaldybės taryba</w:t>
      </w:r>
      <w:r>
        <w:rPr>
          <w:b/>
          <w:szCs w:val="24"/>
        </w:rPr>
        <w:t xml:space="preserve"> </w:t>
      </w:r>
      <w:r>
        <w:rPr>
          <w:szCs w:val="24"/>
        </w:rPr>
        <w:t>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r>
        <w:t xml:space="preserve"> Šiuo atveju Komisijos siūlymu savivaldybės būstas rinkos kainomis gali būti nuomojamas dvejų metų terminui asmenims, kuriems iki senatvės pensijos amžiaus sukakties yra likę 5 ar mažiau metų, neįgaliesiems (arba šeimoms, kuriose yra neįgaliųjų), šeimoms, auginančioms tris ar daugiau vaikų ir (ar) vaikų, kuriems nustatyta nuolatinė globa (rūpyba), šeimoms ir vieniems gyvenantiems asmenims. Minėtam terminui pasibaigus, asmenys ar šeimos turi teisę kreiptis į Savivaldybės administraciją dėl savivaldybės būsto nuomos rinkos kainomis termino pratęsimo. Asmenims ar šeimoms įgijus teisę įsigyti savivaldybės būstą, sutartis nebetęsiama.“</w:t>
      </w:r>
    </w:p>
    <w:p w14:paraId="53BCBADF" w14:textId="77777777" w:rsidR="00523F5B" w:rsidRDefault="00523F5B" w:rsidP="00523F5B">
      <w:pPr>
        <w:spacing w:line="360" w:lineRule="auto"/>
        <w:ind w:firstLine="851"/>
        <w:jc w:val="both"/>
        <w:rPr>
          <w:szCs w:val="24"/>
          <w:lang w:eastAsia="lt-LT"/>
        </w:rPr>
      </w:pPr>
      <w:bookmarkStart w:id="3" w:name="_Hlk178603136"/>
      <w:r>
        <w:rPr>
          <w:color w:val="000000"/>
          <w:szCs w:val="24"/>
        </w:rPr>
        <w:t>1.</w:t>
      </w:r>
      <w:r w:rsidR="008968B5">
        <w:rPr>
          <w:color w:val="000000"/>
          <w:szCs w:val="24"/>
        </w:rPr>
        <w:t>5</w:t>
      </w:r>
      <w:r>
        <w:rPr>
          <w:color w:val="000000"/>
          <w:szCs w:val="24"/>
        </w:rPr>
        <w:t>.</w:t>
      </w:r>
      <w:r>
        <w:rPr>
          <w:szCs w:val="24"/>
          <w:lang w:eastAsia="lt-LT"/>
        </w:rPr>
        <w:tab/>
        <w:t xml:space="preserve">Papildyti </w:t>
      </w:r>
      <w:r w:rsidRPr="00CE4B08">
        <w:rPr>
          <w:szCs w:val="24"/>
          <w:lang w:eastAsia="lt-LT"/>
        </w:rPr>
        <w:t>30</w:t>
      </w:r>
      <w:r w:rsidRPr="00CE4B08">
        <w:rPr>
          <w:szCs w:val="24"/>
          <w:vertAlign w:val="superscript"/>
          <w:lang w:eastAsia="lt-LT"/>
        </w:rPr>
        <w:t>1</w:t>
      </w:r>
      <w:r>
        <w:rPr>
          <w:szCs w:val="24"/>
          <w:lang w:eastAsia="lt-LT"/>
        </w:rPr>
        <w:t xml:space="preserve"> punktu ir išdėstyti jį taip:</w:t>
      </w:r>
    </w:p>
    <w:p w14:paraId="53BCBAE0" w14:textId="77777777" w:rsidR="00523F5B" w:rsidRDefault="00523F5B" w:rsidP="00523F5B">
      <w:pPr>
        <w:spacing w:line="360" w:lineRule="auto"/>
        <w:ind w:firstLine="851"/>
        <w:jc w:val="both"/>
        <w:rPr>
          <w:color w:val="000000"/>
        </w:rPr>
      </w:pPr>
      <w:r w:rsidRPr="003C69CC">
        <w:rPr>
          <w:szCs w:val="24"/>
          <w:lang w:eastAsia="lt-LT"/>
        </w:rPr>
        <w:t>„</w:t>
      </w:r>
      <w:r w:rsidRPr="00CE4B08">
        <w:rPr>
          <w:szCs w:val="24"/>
          <w:lang w:eastAsia="lt-LT"/>
        </w:rPr>
        <w:t>30</w:t>
      </w:r>
      <w:r w:rsidRPr="00CE4B08">
        <w:rPr>
          <w:szCs w:val="24"/>
          <w:vertAlign w:val="superscript"/>
          <w:lang w:eastAsia="lt-LT"/>
        </w:rPr>
        <w:t>1</w:t>
      </w:r>
      <w:r w:rsidRPr="00CE4B08">
        <w:rPr>
          <w:szCs w:val="24"/>
          <w:lang w:eastAsia="lt-LT"/>
        </w:rPr>
        <w:t>.</w:t>
      </w:r>
      <w:r w:rsidRPr="003C69CC">
        <w:rPr>
          <w:szCs w:val="24"/>
          <w:lang w:eastAsia="lt-LT"/>
        </w:rPr>
        <w:t xml:space="preserve"> Miesto infrastruktūros skyrius</w:t>
      </w:r>
      <w:r>
        <w:rPr>
          <w:szCs w:val="24"/>
          <w:lang w:eastAsia="lt-LT"/>
        </w:rPr>
        <w:t>,</w:t>
      </w:r>
      <w:r w:rsidRPr="003C69CC">
        <w:rPr>
          <w:szCs w:val="24"/>
          <w:lang w:eastAsia="lt-LT"/>
        </w:rPr>
        <w:t xml:space="preserve"> </w:t>
      </w:r>
      <w:r w:rsidRPr="003C69CC">
        <w:rPr>
          <w:color w:val="000000"/>
        </w:rPr>
        <w:t xml:space="preserve">gavęs informaciją apie nuomininko socialinio būsto nuomos sutarties pažeidimus, tarnybiniu pranešimu informuoja </w:t>
      </w:r>
      <w:r>
        <w:rPr>
          <w:color w:val="000000"/>
        </w:rPr>
        <w:t>Panevėžio socialinių paslaugų centrą</w:t>
      </w:r>
      <w:r w:rsidRPr="003C69CC">
        <w:rPr>
          <w:color w:val="000000"/>
        </w:rPr>
        <w:t xml:space="preserve"> dėl socialinių paslaugų poreikio vertinimo. Jei nuomininkas toliau nevykdo socialinio būsto nuomos sutarties sąlygų</w:t>
      </w:r>
      <w:r>
        <w:rPr>
          <w:color w:val="000000"/>
        </w:rPr>
        <w:t>,</w:t>
      </w:r>
      <w:r w:rsidRPr="003C69CC">
        <w:rPr>
          <w:color w:val="000000"/>
        </w:rPr>
        <w:t xml:space="preserve"> Miesto infrastruktūr</w:t>
      </w:r>
      <w:r>
        <w:rPr>
          <w:color w:val="000000"/>
        </w:rPr>
        <w:t>os skyrius kreipiasi į Komisiją dėl tolesnio atvejo nagrinėjimo.“</w:t>
      </w:r>
    </w:p>
    <w:bookmarkEnd w:id="3"/>
    <w:p w14:paraId="53BCBAE1" w14:textId="77777777" w:rsidR="00523F5B" w:rsidRDefault="00523F5B" w:rsidP="00523F5B">
      <w:pPr>
        <w:widowControl w:val="0"/>
        <w:suppressAutoHyphens/>
        <w:spacing w:line="360" w:lineRule="auto"/>
        <w:ind w:firstLine="851"/>
        <w:jc w:val="both"/>
        <w:rPr>
          <w:szCs w:val="24"/>
          <w:lang w:eastAsia="lt-LT"/>
        </w:rPr>
      </w:pPr>
      <w:r>
        <w:rPr>
          <w:szCs w:val="24"/>
          <w:lang w:eastAsia="ar-SA"/>
        </w:rPr>
        <w:t>1.</w:t>
      </w:r>
      <w:r w:rsidR="008968B5">
        <w:rPr>
          <w:szCs w:val="24"/>
          <w:lang w:eastAsia="ar-SA"/>
        </w:rPr>
        <w:t>6</w:t>
      </w:r>
      <w:r>
        <w:rPr>
          <w:szCs w:val="24"/>
          <w:lang w:eastAsia="ar-SA"/>
        </w:rPr>
        <w:t>.</w:t>
      </w:r>
      <w:r>
        <w:rPr>
          <w:szCs w:val="24"/>
          <w:lang w:eastAsia="ar-SA"/>
        </w:rPr>
        <w:tab/>
      </w:r>
      <w:r>
        <w:rPr>
          <w:szCs w:val="24"/>
        </w:rPr>
        <w:t>Pakeisti VI skyrių</w:t>
      </w:r>
      <w:r>
        <w:rPr>
          <w:szCs w:val="24"/>
          <w:lang w:eastAsia="lt-LT"/>
        </w:rPr>
        <w:t xml:space="preserve"> ir išdėstyti jį taip:</w:t>
      </w:r>
    </w:p>
    <w:p w14:paraId="53BCBAE2" w14:textId="77777777" w:rsidR="00523F5B" w:rsidRPr="00AB6478" w:rsidRDefault="00523F5B" w:rsidP="00523F5B">
      <w:pPr>
        <w:widowControl w:val="0"/>
        <w:suppressAutoHyphens/>
        <w:jc w:val="center"/>
        <w:rPr>
          <w:b/>
          <w:szCs w:val="24"/>
          <w:lang w:eastAsia="lt-LT"/>
        </w:rPr>
      </w:pPr>
      <w:r w:rsidRPr="00C22120">
        <w:rPr>
          <w:bCs/>
          <w:szCs w:val="24"/>
          <w:lang w:eastAsia="lt-LT"/>
        </w:rPr>
        <w:t>„</w:t>
      </w:r>
      <w:r w:rsidRPr="00AB6478">
        <w:rPr>
          <w:b/>
          <w:szCs w:val="24"/>
          <w:lang w:eastAsia="lt-LT"/>
        </w:rPr>
        <w:t>VI SKYRIUS</w:t>
      </w:r>
    </w:p>
    <w:p w14:paraId="53BCBAE3" w14:textId="77777777" w:rsidR="00523F5B" w:rsidRDefault="00523F5B" w:rsidP="00523F5B">
      <w:pPr>
        <w:jc w:val="center"/>
        <w:rPr>
          <w:b/>
          <w:szCs w:val="24"/>
        </w:rPr>
      </w:pPr>
      <w:r>
        <w:rPr>
          <w:b/>
          <w:szCs w:val="24"/>
        </w:rPr>
        <w:t>SAVIVALDYBĖS BŪSTO (BENDRABUČIO) NUOMOS TVARKA</w:t>
      </w:r>
    </w:p>
    <w:p w14:paraId="53BCBAE4" w14:textId="77777777" w:rsidR="00523F5B" w:rsidRDefault="00523F5B" w:rsidP="00523F5B">
      <w:pPr>
        <w:spacing w:line="360" w:lineRule="auto"/>
        <w:jc w:val="center"/>
        <w:rPr>
          <w:szCs w:val="24"/>
        </w:rPr>
      </w:pPr>
    </w:p>
    <w:p w14:paraId="53BCBAE5" w14:textId="77777777" w:rsidR="00523F5B" w:rsidRDefault="00523F5B" w:rsidP="00523F5B">
      <w:pPr>
        <w:spacing w:line="360" w:lineRule="auto"/>
        <w:ind w:firstLine="851"/>
        <w:jc w:val="both"/>
        <w:rPr>
          <w:szCs w:val="24"/>
        </w:rPr>
      </w:pPr>
      <w:r w:rsidRPr="00AB6478">
        <w:rPr>
          <w:szCs w:val="24"/>
        </w:rPr>
        <w:t>34.</w:t>
      </w:r>
      <w:r>
        <w:rPr>
          <w:szCs w:val="24"/>
        </w:rPr>
        <w:t xml:space="preserve"> Savivaldybės būstas (bendrabutis) – į Savivaldybės tarybos patvirtintą Savivaldybės būsto fondo sąrašą įtraukta Savivaldybės būsto fondo dalis (kambariai su bendro naudojimo patalpomis) – nuomojamas ne socialinio būsto nuomos sąlygomis.</w:t>
      </w:r>
    </w:p>
    <w:p w14:paraId="53BCBAE6" w14:textId="77777777" w:rsidR="00523F5B" w:rsidRDefault="00523F5B" w:rsidP="00523F5B">
      <w:pPr>
        <w:spacing w:line="360" w:lineRule="auto"/>
        <w:ind w:firstLine="851"/>
        <w:jc w:val="both"/>
        <w:rPr>
          <w:szCs w:val="24"/>
        </w:rPr>
      </w:pPr>
      <w:r w:rsidRPr="00AB6478">
        <w:rPr>
          <w:szCs w:val="24"/>
        </w:rPr>
        <w:lastRenderedPageBreak/>
        <w:t>35.</w:t>
      </w:r>
      <w:r>
        <w:rPr>
          <w:szCs w:val="24"/>
        </w:rPr>
        <w:t xml:space="preserve"> Savivaldybės būstas (bendrabutis) – tai Savivaldybei nuosavybės teise priklausančios gyvenamosios patalpos (kambariai su bendro naudojimo patalpomis), tinkamos asmeniui arba šeimai, neturintiems kito tinkamo būsto, </w:t>
      </w:r>
      <w:r w:rsidRPr="00AB6478">
        <w:rPr>
          <w:szCs w:val="24"/>
        </w:rPr>
        <w:t>laikinai</w:t>
      </w:r>
      <w:r>
        <w:rPr>
          <w:b/>
          <w:szCs w:val="24"/>
        </w:rPr>
        <w:t xml:space="preserve"> </w:t>
      </w:r>
      <w:r>
        <w:rPr>
          <w:szCs w:val="24"/>
        </w:rPr>
        <w:t>gyventi iki ateis eilė išsinuomoti socialinį būstą.</w:t>
      </w:r>
    </w:p>
    <w:p w14:paraId="53BCBAE7" w14:textId="77777777" w:rsidR="00523F5B" w:rsidRDefault="00523F5B" w:rsidP="00523F5B">
      <w:pPr>
        <w:spacing w:line="360" w:lineRule="auto"/>
        <w:ind w:firstLine="851"/>
        <w:jc w:val="both"/>
        <w:rPr>
          <w:szCs w:val="24"/>
        </w:rPr>
      </w:pPr>
      <w:r w:rsidRPr="00AB6478">
        <w:rPr>
          <w:szCs w:val="24"/>
        </w:rPr>
        <w:t>36.</w:t>
      </w:r>
      <w:r>
        <w:rPr>
          <w:szCs w:val="24"/>
        </w:rPr>
        <w:t xml:space="preserve"> Savivaldybės būstas (bendrabutis) nuomojamas asmenims (šeimai), įrašytiems į Savivaldybėje sudarytą sąrašą asmenų (šeimų), turinčių teisę į savivaldybės būstą (bendrabutyje). Sąrašą įsakymu tvirtina Savivaldybės administracijos direktorius iki vasario 15 dienos. Jei būtina, minėtą sąrašą įsakymu Savivaldybės administracijos direktorius gali pakeisti ar papildyti.</w:t>
      </w:r>
    </w:p>
    <w:p w14:paraId="53BCBAE8" w14:textId="77777777" w:rsidR="00523F5B" w:rsidRPr="000514C0" w:rsidRDefault="00523F5B" w:rsidP="00523F5B">
      <w:pPr>
        <w:spacing w:line="360" w:lineRule="auto"/>
        <w:ind w:firstLine="851"/>
        <w:jc w:val="both"/>
        <w:rPr>
          <w:szCs w:val="24"/>
        </w:rPr>
      </w:pPr>
      <w:r w:rsidRPr="000514C0">
        <w:rPr>
          <w:szCs w:val="24"/>
        </w:rPr>
        <w:t xml:space="preserve">37. Teisę į </w:t>
      </w:r>
      <w:r>
        <w:rPr>
          <w:szCs w:val="24"/>
        </w:rPr>
        <w:t>s</w:t>
      </w:r>
      <w:r w:rsidRPr="000514C0">
        <w:rPr>
          <w:szCs w:val="24"/>
        </w:rPr>
        <w:t>avivaldybės būstą (bendrabutį) turi asmenys ir šeimos, deklaravę gyvenamąją vietą Panevėžio mieste (šeimos atveju – šeimai atstovaujantis asmuo turi būti deklaravęs gyvenamąją vietą Panevėžyje</w:t>
      </w:r>
      <w:r>
        <w:rPr>
          <w:szCs w:val="24"/>
        </w:rPr>
        <w:t>)</w:t>
      </w:r>
      <w:r w:rsidRPr="000514C0">
        <w:rPr>
          <w:szCs w:val="24"/>
        </w:rPr>
        <w:t xml:space="preserve">, </w:t>
      </w:r>
      <w:r w:rsidRPr="000514C0">
        <w:rPr>
          <w:rFonts w:eastAsia="Lucida Sans Unicode"/>
          <w:szCs w:val="24"/>
          <w:lang w:eastAsia="ar-SA"/>
        </w:rPr>
        <w:t xml:space="preserve">ar </w:t>
      </w:r>
      <w:r w:rsidRPr="000514C0">
        <w:rPr>
          <w:szCs w:val="24"/>
        </w:rPr>
        <w:t>įtraukti į Savivaldybės gyvenamosios vietos neturinčių asmenų apskaitą, atitinkantys Įstatymo 9 strai</w:t>
      </w:r>
      <w:r>
        <w:rPr>
          <w:szCs w:val="24"/>
        </w:rPr>
        <w:t>psnio 1 dalies nuostatas, ir yra</w:t>
      </w:r>
      <w:r w:rsidRPr="000514C0">
        <w:rPr>
          <w:szCs w:val="24"/>
        </w:rPr>
        <w:t xml:space="preserve">: </w:t>
      </w:r>
    </w:p>
    <w:p w14:paraId="53BCBAE9" w14:textId="77777777" w:rsidR="00523F5B" w:rsidRPr="000514C0" w:rsidRDefault="00523F5B" w:rsidP="00523F5B">
      <w:pPr>
        <w:spacing w:line="360" w:lineRule="auto"/>
        <w:ind w:firstLine="851"/>
        <w:jc w:val="both"/>
        <w:rPr>
          <w:color w:val="000000"/>
        </w:rPr>
      </w:pPr>
      <w:r w:rsidRPr="000514C0">
        <w:rPr>
          <w:color w:val="000000"/>
        </w:rPr>
        <w:t>37.1. be tėvų globos likę asmenys ar jų šeimos, kurie pasibaigus jų globos terminui yra ne vyresni kaip 36 met</w:t>
      </w:r>
      <w:r>
        <w:rPr>
          <w:color w:val="000000"/>
        </w:rPr>
        <w:t>ų</w:t>
      </w:r>
      <w:r w:rsidRPr="000514C0">
        <w:rPr>
          <w:color w:val="000000"/>
        </w:rPr>
        <w:t>;</w:t>
      </w:r>
    </w:p>
    <w:p w14:paraId="53BCBAEA" w14:textId="77777777" w:rsidR="00523F5B" w:rsidRPr="000514C0" w:rsidRDefault="00523F5B" w:rsidP="00523F5B">
      <w:pPr>
        <w:spacing w:line="360" w:lineRule="auto"/>
        <w:ind w:firstLine="851"/>
        <w:jc w:val="both"/>
        <w:rPr>
          <w:szCs w:val="24"/>
        </w:rPr>
      </w:pPr>
      <w:r w:rsidRPr="000514C0">
        <w:rPr>
          <w:szCs w:val="24"/>
        </w:rPr>
        <w:t>37.2. neįgalieji ar jų šeimos nariai, kurie Neįgaliųjų socialinės integracijos įstatymo nustatyta tvarka yra pripažinti nedarbingais (netekusiais 75–100 procentų darbingumo) ar iš dalies darbingais (netekusiais 60–70 procentų darbingumo) arba sukakę senatvės pensijos amži</w:t>
      </w:r>
      <w:r>
        <w:rPr>
          <w:szCs w:val="24"/>
        </w:rPr>
        <w:t>ų</w:t>
      </w:r>
      <w:r w:rsidRPr="000514C0">
        <w:rPr>
          <w:szCs w:val="24"/>
        </w:rPr>
        <w:t xml:space="preserve"> ir jiems yra nustatyta specialiųjų poreikių tenkinimo reikmė, arba vaikui yra nustatytas neįgalumo lygis;</w:t>
      </w:r>
    </w:p>
    <w:p w14:paraId="53BCBAEB" w14:textId="77777777" w:rsidR="00523F5B" w:rsidRPr="000514C0" w:rsidRDefault="00523F5B" w:rsidP="00523F5B">
      <w:pPr>
        <w:spacing w:line="360" w:lineRule="auto"/>
        <w:ind w:firstLine="851"/>
        <w:jc w:val="both"/>
        <w:rPr>
          <w:szCs w:val="24"/>
        </w:rPr>
      </w:pPr>
      <w:r w:rsidRPr="000514C0">
        <w:rPr>
          <w:szCs w:val="24"/>
        </w:rPr>
        <w:t>37.3. asmenys (šeimos), kurie teismo sprendimu iškeldinami, suteikiant kitą gyvenamąją patalpą;</w:t>
      </w:r>
    </w:p>
    <w:p w14:paraId="53BCBAEC" w14:textId="77777777" w:rsidR="00523F5B" w:rsidRPr="000514C0" w:rsidRDefault="00523F5B" w:rsidP="00523F5B">
      <w:pPr>
        <w:spacing w:line="360" w:lineRule="auto"/>
        <w:ind w:firstLine="851"/>
        <w:jc w:val="both"/>
        <w:rPr>
          <w:szCs w:val="24"/>
        </w:rPr>
      </w:pPr>
      <w:r w:rsidRPr="000514C0">
        <w:rPr>
          <w:szCs w:val="24"/>
        </w:rPr>
        <w:t>37.4. asmenys (šeimos), kurių nuosavybės teise turimas būstas dėl gaisro ar kitų nelaimių tampa netinkamas gyventi;</w:t>
      </w:r>
    </w:p>
    <w:p w14:paraId="53BCBAED" w14:textId="77777777" w:rsidR="00523F5B" w:rsidRPr="000514C0" w:rsidRDefault="00523F5B" w:rsidP="00523F5B">
      <w:pPr>
        <w:spacing w:line="360" w:lineRule="auto"/>
        <w:ind w:firstLine="851"/>
        <w:jc w:val="both"/>
        <w:rPr>
          <w:szCs w:val="24"/>
        </w:rPr>
      </w:pPr>
      <w:r w:rsidRPr="000514C0">
        <w:rPr>
          <w:szCs w:val="24"/>
        </w:rPr>
        <w:t>37.5. bendrabučių patalpų savininkai, kuriems išnuomojami atlaisvinti greta esantys kambariai, kad būtų sudarytos sąlygos bendrabučio kambarius pertvarkyti į butus;</w:t>
      </w:r>
    </w:p>
    <w:p w14:paraId="53BCBAEE" w14:textId="77777777" w:rsidR="00523F5B" w:rsidRPr="000514C0" w:rsidRDefault="00523F5B" w:rsidP="00523F5B">
      <w:pPr>
        <w:spacing w:line="360" w:lineRule="auto"/>
        <w:ind w:firstLine="851"/>
        <w:jc w:val="both"/>
        <w:rPr>
          <w:strike/>
          <w:color w:val="000000"/>
          <w:szCs w:val="24"/>
          <w:lang w:eastAsia="lt-LT"/>
        </w:rPr>
      </w:pPr>
      <w:r w:rsidRPr="000514C0">
        <w:rPr>
          <w:szCs w:val="24"/>
        </w:rPr>
        <w:t xml:space="preserve">37.6. bendrabučių patalpų nuomininkai, norintys pagerinti gyvenimo sąlygas. </w:t>
      </w:r>
    </w:p>
    <w:p w14:paraId="53BCBAEF" w14:textId="77777777" w:rsidR="00523F5B" w:rsidRPr="00AB6478" w:rsidRDefault="00523F5B" w:rsidP="00523F5B">
      <w:pPr>
        <w:spacing w:line="360" w:lineRule="auto"/>
        <w:ind w:firstLine="851"/>
        <w:jc w:val="both"/>
        <w:rPr>
          <w:szCs w:val="24"/>
        </w:rPr>
      </w:pPr>
      <w:r w:rsidRPr="00AB6478">
        <w:rPr>
          <w:szCs w:val="24"/>
        </w:rPr>
        <w:t xml:space="preserve">38. </w:t>
      </w:r>
      <w:r w:rsidRPr="00AE40B3">
        <w:rPr>
          <w:szCs w:val="24"/>
        </w:rPr>
        <w:t>Asmenys (šeimos), pageidaujantys</w:t>
      </w:r>
      <w:r w:rsidRPr="00AB6478">
        <w:rPr>
          <w:szCs w:val="24"/>
        </w:rPr>
        <w:t xml:space="preserve"> (-</w:t>
      </w:r>
      <w:r>
        <w:rPr>
          <w:szCs w:val="24"/>
        </w:rPr>
        <w:t>č</w:t>
      </w:r>
      <w:r w:rsidRPr="00AB6478">
        <w:rPr>
          <w:szCs w:val="24"/>
        </w:rPr>
        <w:t>ios) ir turintys (-</w:t>
      </w:r>
      <w:r>
        <w:rPr>
          <w:szCs w:val="24"/>
        </w:rPr>
        <w:t>č</w:t>
      </w:r>
      <w:r w:rsidRPr="00AB6478">
        <w:rPr>
          <w:szCs w:val="24"/>
        </w:rPr>
        <w:t xml:space="preserve">ios) teisę išsinuomoti </w:t>
      </w:r>
      <w:r>
        <w:rPr>
          <w:szCs w:val="24"/>
        </w:rPr>
        <w:t>s</w:t>
      </w:r>
      <w:r w:rsidRPr="00AB6478">
        <w:rPr>
          <w:szCs w:val="24"/>
        </w:rPr>
        <w:t xml:space="preserve">avivaldybės būstą (bendrabutį), turi pateikti rašytinį prašymą dėl įrašymo į sąrašą asmenų (šeimų), turinčių teisę į </w:t>
      </w:r>
      <w:r>
        <w:rPr>
          <w:szCs w:val="24"/>
        </w:rPr>
        <w:t>s</w:t>
      </w:r>
      <w:r w:rsidRPr="00AB6478">
        <w:rPr>
          <w:szCs w:val="24"/>
        </w:rPr>
        <w:t>avivaldybės būstą (bendrabutyje)</w:t>
      </w:r>
      <w:r>
        <w:rPr>
          <w:szCs w:val="24"/>
        </w:rPr>
        <w:t>,</w:t>
      </w:r>
      <w:r w:rsidRPr="00AB6478">
        <w:rPr>
          <w:szCs w:val="24"/>
        </w:rPr>
        <w:t xml:space="preserve"> Savivaldybės administracijos direktoriui. Likusių be tėvų globos asmenų, kurie yra ne jaunesni kaip 16 metų, prašymai teikiami jų atstovų pagal Įstatymą (rūpintojų), tačiau </w:t>
      </w:r>
      <w:r>
        <w:rPr>
          <w:szCs w:val="24"/>
        </w:rPr>
        <w:t>s</w:t>
      </w:r>
      <w:r w:rsidRPr="00AB6478">
        <w:rPr>
          <w:szCs w:val="24"/>
        </w:rPr>
        <w:t xml:space="preserve">avivaldybės būsto (bendrabučio) nuoma jiems siūloma tik įgijus visišką civilinį veiksnumą, jei jie atitinka Įstatymo 9 straipsnio 1 dalyje nurodytus reikalavimus. Kartu su prašymu pateikiami visi dokumentai, įrodantys teisę į </w:t>
      </w:r>
      <w:r>
        <w:rPr>
          <w:szCs w:val="24"/>
        </w:rPr>
        <w:t>s</w:t>
      </w:r>
      <w:r w:rsidRPr="00AB6478">
        <w:rPr>
          <w:szCs w:val="24"/>
        </w:rPr>
        <w:t>avivaldybės būsto (bendrabučio) nuomą:</w:t>
      </w:r>
    </w:p>
    <w:p w14:paraId="53BCBAF0" w14:textId="77777777" w:rsidR="00523F5B" w:rsidRDefault="00523F5B" w:rsidP="00523F5B">
      <w:pPr>
        <w:spacing w:line="360" w:lineRule="auto"/>
        <w:ind w:firstLine="851"/>
        <w:jc w:val="both"/>
        <w:rPr>
          <w:szCs w:val="24"/>
        </w:rPr>
      </w:pPr>
      <w:r>
        <w:rPr>
          <w:szCs w:val="24"/>
        </w:rPr>
        <w:t>38.1</w:t>
      </w:r>
      <w:r w:rsidRPr="00AB6478">
        <w:rPr>
          <w:szCs w:val="24"/>
        </w:rPr>
        <w:t>.</w:t>
      </w:r>
      <w:r>
        <w:rPr>
          <w:szCs w:val="24"/>
        </w:rPr>
        <w:t xml:space="preserve"> Lietuvos Respublikos gyventojų turto deklaravimo įstatyme nustatyta tvarka užpildyta metinė </w:t>
      </w:r>
      <w:r w:rsidRPr="00CF5AAE">
        <w:rPr>
          <w:szCs w:val="24"/>
        </w:rPr>
        <w:t xml:space="preserve">gyventojo </w:t>
      </w:r>
      <w:r>
        <w:rPr>
          <w:szCs w:val="24"/>
        </w:rPr>
        <w:t>(šeimos) turto (įskaitant gautas pajamas) deklaracija;</w:t>
      </w:r>
    </w:p>
    <w:p w14:paraId="53BCBAF1" w14:textId="77777777" w:rsidR="00523F5B" w:rsidRDefault="00523F5B" w:rsidP="00523F5B">
      <w:pPr>
        <w:spacing w:line="360" w:lineRule="auto"/>
        <w:ind w:firstLine="851"/>
        <w:jc w:val="both"/>
        <w:rPr>
          <w:szCs w:val="24"/>
        </w:rPr>
      </w:pPr>
      <w:r>
        <w:rPr>
          <w:szCs w:val="24"/>
        </w:rPr>
        <w:t>38.2. pažyma apie asmens (šeimos atveju – visų šeimos narių) deklaruotą gyvenamąją vietą Panevėžio mieste;</w:t>
      </w:r>
    </w:p>
    <w:p w14:paraId="53BCBAF2" w14:textId="77777777" w:rsidR="00523F5B" w:rsidRDefault="00523F5B" w:rsidP="00523F5B">
      <w:pPr>
        <w:spacing w:line="360" w:lineRule="auto"/>
        <w:ind w:firstLine="851"/>
        <w:jc w:val="both"/>
        <w:rPr>
          <w:szCs w:val="24"/>
        </w:rPr>
      </w:pPr>
      <w:r w:rsidRPr="00AB6478">
        <w:rPr>
          <w:szCs w:val="24"/>
        </w:rPr>
        <w:lastRenderedPageBreak/>
        <w:t>38.3.</w:t>
      </w:r>
      <w:r w:rsidRPr="00CF5AAE">
        <w:rPr>
          <w:szCs w:val="24"/>
        </w:rPr>
        <w:t xml:space="preserve"> </w:t>
      </w:r>
      <w:r>
        <w:rPr>
          <w:szCs w:val="24"/>
        </w:rPr>
        <w:t>asmens (šeimos atveju – visų šeimos narių) asmens tapatybės dokumentai, santuokos, ištuokos liudijimai;</w:t>
      </w:r>
    </w:p>
    <w:p w14:paraId="53BCBAF3" w14:textId="77777777" w:rsidR="00523F5B" w:rsidRDefault="00523F5B" w:rsidP="00523F5B">
      <w:pPr>
        <w:spacing w:line="360" w:lineRule="auto"/>
        <w:ind w:firstLine="851"/>
        <w:jc w:val="both"/>
        <w:rPr>
          <w:szCs w:val="24"/>
        </w:rPr>
      </w:pPr>
      <w:r>
        <w:rPr>
          <w:szCs w:val="24"/>
        </w:rPr>
        <w:t>38.4. 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53BCBAF4" w14:textId="77777777" w:rsidR="00523F5B" w:rsidRDefault="00523F5B" w:rsidP="00523F5B">
      <w:pPr>
        <w:spacing w:line="360" w:lineRule="auto"/>
        <w:ind w:firstLine="851"/>
        <w:jc w:val="both"/>
        <w:rPr>
          <w:szCs w:val="24"/>
        </w:rPr>
      </w:pPr>
      <w:r>
        <w:rPr>
          <w:szCs w:val="24"/>
        </w:rPr>
        <w:t>39. Gauti prašymai registruojami vadovaujantis Savivaldybės administracijos gautų dokumentų priėmimo ir siunčiamų dokumentų išsiuntimo ir jų registravimo</w:t>
      </w:r>
      <w:r>
        <w:rPr>
          <w:b/>
          <w:szCs w:val="24"/>
        </w:rPr>
        <w:t xml:space="preserve"> </w:t>
      </w:r>
      <w:r>
        <w:rPr>
          <w:szCs w:val="24"/>
        </w:rPr>
        <w:t>tvarka. Asmens (šeimos) eilės numeris sąraše nustatomas pagal prašymo užregistravimo Savivaldybės</w:t>
      </w:r>
      <w:r>
        <w:rPr>
          <w:b/>
          <w:szCs w:val="24"/>
        </w:rPr>
        <w:t xml:space="preserve"> </w:t>
      </w:r>
      <w:r>
        <w:rPr>
          <w:szCs w:val="24"/>
        </w:rPr>
        <w:t>administracijoje datą asmenų, norinčių išsinuomoti būstą (bendrabutį), apskaitos žurnale.</w:t>
      </w:r>
    </w:p>
    <w:p w14:paraId="53BCBAF5" w14:textId="77777777" w:rsidR="00523F5B" w:rsidRDefault="00523F5B" w:rsidP="00523F5B">
      <w:pPr>
        <w:spacing w:line="360" w:lineRule="auto"/>
        <w:ind w:firstLine="851"/>
        <w:jc w:val="both"/>
        <w:rPr>
          <w:szCs w:val="24"/>
        </w:rPr>
      </w:pPr>
      <w:r>
        <w:rPr>
          <w:szCs w:val="24"/>
        </w:rPr>
        <w:t>40. Asmeniui, pateikusiam prašymą išnuomoti savivaldybės būstą (bendrabutį), per 20 darbo dienų raštu pranešama apie jo įrašymą į sąrašą arba siunčiamas motyvuotas neigiamas atsakymas.</w:t>
      </w:r>
    </w:p>
    <w:p w14:paraId="53BCBAF6" w14:textId="77777777" w:rsidR="00523F5B" w:rsidRDefault="00523F5B" w:rsidP="00523F5B">
      <w:pPr>
        <w:spacing w:line="360" w:lineRule="auto"/>
        <w:ind w:firstLine="851"/>
        <w:jc w:val="both"/>
        <w:rPr>
          <w:szCs w:val="24"/>
        </w:rPr>
      </w:pPr>
      <w:r w:rsidRPr="00AB6478">
        <w:rPr>
          <w:bCs/>
          <w:szCs w:val="24"/>
        </w:rPr>
        <w:t>41.</w:t>
      </w:r>
      <w:r>
        <w:rPr>
          <w:b/>
          <w:bCs/>
          <w:szCs w:val="24"/>
        </w:rPr>
        <w:t xml:space="preserve"> </w:t>
      </w:r>
      <w:r>
        <w:rPr>
          <w:bCs/>
          <w:szCs w:val="24"/>
        </w:rPr>
        <w:t>A</w:t>
      </w:r>
      <w:r>
        <w:rPr>
          <w:szCs w:val="24"/>
        </w:rPr>
        <w:t>smenys (šeimos) išbraukiami iš asmenų</w:t>
      </w:r>
      <w:r>
        <w:rPr>
          <w:bCs/>
          <w:szCs w:val="24"/>
        </w:rPr>
        <w:t>,</w:t>
      </w:r>
      <w:r>
        <w:rPr>
          <w:szCs w:val="24"/>
        </w:rPr>
        <w:t xml:space="preserve"> pageidaujančių išsinuomoti savivaldybės būstą (bendrabutį) sąrašo, jeigu: asmuo pateikė rašytinį prašymą išbraukti iš sąrašo; asmuo mirė; asmuo prarado teisę nuomoti gyvenamąją patalpą – išvyko iš Panevėžio miesto, išsinuomojo socialinį būstą, pateikė neteisingus duomenis ir kitais teisės aktuose numatytais atvejais. Asmenys iš minėto sąrašo išbraukiami Savivaldybės administracijos direktoriaus įsakymu.</w:t>
      </w:r>
    </w:p>
    <w:p w14:paraId="53BCBAF7" w14:textId="77777777" w:rsidR="00523F5B" w:rsidRPr="00AB6478" w:rsidRDefault="00523F5B" w:rsidP="00523F5B">
      <w:pPr>
        <w:tabs>
          <w:tab w:val="left" w:pos="1701"/>
        </w:tabs>
        <w:spacing w:line="360" w:lineRule="auto"/>
        <w:ind w:firstLine="851"/>
        <w:jc w:val="both"/>
        <w:rPr>
          <w:color w:val="000000"/>
          <w:szCs w:val="24"/>
          <w:lang w:eastAsia="lt-LT"/>
        </w:rPr>
      </w:pPr>
      <w:r w:rsidRPr="00AB6478">
        <w:rPr>
          <w:bCs/>
          <w:szCs w:val="24"/>
        </w:rPr>
        <w:t xml:space="preserve">42. Atsilaisvinus </w:t>
      </w:r>
      <w:r>
        <w:rPr>
          <w:color w:val="000000"/>
        </w:rPr>
        <w:t>s</w:t>
      </w:r>
      <w:r w:rsidRPr="00AB6478">
        <w:rPr>
          <w:color w:val="000000"/>
        </w:rPr>
        <w:t xml:space="preserve">avivaldybės būstui (bendrabučiui) prioritetas teikiamas pagal šių prioritetų išdėstymo eilę: </w:t>
      </w:r>
    </w:p>
    <w:p w14:paraId="53BCBAF8" w14:textId="77777777" w:rsidR="00523F5B" w:rsidRPr="00AB6478" w:rsidRDefault="00523F5B" w:rsidP="00523F5B">
      <w:pPr>
        <w:spacing w:line="360" w:lineRule="auto"/>
        <w:ind w:firstLine="851"/>
        <w:jc w:val="both"/>
        <w:rPr>
          <w:szCs w:val="24"/>
        </w:rPr>
      </w:pPr>
      <w:r>
        <w:rPr>
          <w:color w:val="000000"/>
          <w:szCs w:val="24"/>
        </w:rPr>
        <w:t>42.</w:t>
      </w:r>
      <w:r w:rsidRPr="00AB6478">
        <w:rPr>
          <w:color w:val="000000"/>
          <w:szCs w:val="24"/>
        </w:rPr>
        <w:t>1.</w:t>
      </w:r>
      <w:r>
        <w:rPr>
          <w:color w:val="000000"/>
          <w:szCs w:val="24"/>
        </w:rPr>
        <w:t xml:space="preserve"> </w:t>
      </w:r>
      <w:r w:rsidRPr="00AB6478">
        <w:rPr>
          <w:szCs w:val="24"/>
        </w:rPr>
        <w:t>bendrabučių patalpų savininkams. Išnuomojami atlaisvinti greta esantys kambariai, kad būtų sudarytos sąlygos bendrabučio kambarius pertvarkyti į butus;</w:t>
      </w:r>
    </w:p>
    <w:p w14:paraId="53BCBAF9" w14:textId="77777777" w:rsidR="00523F5B" w:rsidRPr="00AB6478" w:rsidRDefault="00523F5B" w:rsidP="00523F5B">
      <w:pPr>
        <w:spacing w:line="360" w:lineRule="auto"/>
        <w:ind w:firstLine="851"/>
        <w:jc w:val="both"/>
        <w:rPr>
          <w:szCs w:val="24"/>
        </w:rPr>
      </w:pPr>
      <w:r>
        <w:rPr>
          <w:color w:val="000000"/>
          <w:szCs w:val="24"/>
        </w:rPr>
        <w:t>42.</w:t>
      </w:r>
      <w:r w:rsidRPr="00AB6478">
        <w:rPr>
          <w:szCs w:val="24"/>
        </w:rPr>
        <w:t>2. bendrabučių patalpų nuomininkams, norintiems pagerinti gyvenimo sąlygas. Gali būti išnuomojami atlaisvinti greta esantys kambariai ar atlaisvintas didesnio ploto Savivaldybės būstas (bendrabutis). Jei nuomininkai skolingi už nuomą ar kitas paslaugas, laisvos patalpos nenuomojamos</w:t>
      </w:r>
      <w:r>
        <w:rPr>
          <w:szCs w:val="24"/>
        </w:rPr>
        <w:t>;</w:t>
      </w:r>
    </w:p>
    <w:p w14:paraId="53BCBAFA" w14:textId="77777777" w:rsidR="00523F5B" w:rsidRPr="00AB6478" w:rsidRDefault="00523F5B" w:rsidP="00523F5B">
      <w:pPr>
        <w:tabs>
          <w:tab w:val="left" w:pos="1276"/>
        </w:tabs>
        <w:spacing w:line="360" w:lineRule="auto"/>
        <w:ind w:firstLine="851"/>
        <w:jc w:val="both"/>
        <w:rPr>
          <w:szCs w:val="24"/>
        </w:rPr>
      </w:pPr>
      <w:r>
        <w:rPr>
          <w:color w:val="000000"/>
          <w:szCs w:val="24"/>
        </w:rPr>
        <w:t>42.</w:t>
      </w:r>
      <w:r w:rsidRPr="00AB6478">
        <w:rPr>
          <w:szCs w:val="24"/>
        </w:rPr>
        <w:t>3. likusiems be tėvų globos asmenims</w:t>
      </w:r>
      <w:r>
        <w:rPr>
          <w:szCs w:val="24"/>
        </w:rPr>
        <w:t xml:space="preserve"> ir (ar) </w:t>
      </w:r>
      <w:r w:rsidRPr="00AB6478">
        <w:rPr>
          <w:szCs w:val="24"/>
        </w:rPr>
        <w:t>palikusiems socialinės globos, grupinio gyvenimo ir (ar) savarankiško gyvenimo namus, ne vyresniems kaip 24 met</w:t>
      </w:r>
      <w:r>
        <w:rPr>
          <w:szCs w:val="24"/>
        </w:rPr>
        <w:t>ų</w:t>
      </w:r>
      <w:r w:rsidRPr="00AB6478">
        <w:rPr>
          <w:szCs w:val="24"/>
        </w:rPr>
        <w:t>;</w:t>
      </w:r>
    </w:p>
    <w:p w14:paraId="53BCBAFB" w14:textId="77777777" w:rsidR="00523F5B" w:rsidRPr="00AB6478" w:rsidRDefault="00523F5B" w:rsidP="00523F5B">
      <w:pPr>
        <w:spacing w:line="360" w:lineRule="auto"/>
        <w:ind w:firstLine="851"/>
        <w:jc w:val="both"/>
        <w:rPr>
          <w:color w:val="000000"/>
        </w:rPr>
      </w:pPr>
      <w:r>
        <w:rPr>
          <w:color w:val="000000"/>
          <w:szCs w:val="24"/>
        </w:rPr>
        <w:t>42.</w:t>
      </w:r>
      <w:r w:rsidRPr="00AB6478">
        <w:rPr>
          <w:bCs/>
          <w:szCs w:val="24"/>
        </w:rPr>
        <w:t xml:space="preserve">4. </w:t>
      </w:r>
      <w:r w:rsidRPr="00AB6478">
        <w:rPr>
          <w:szCs w:val="24"/>
        </w:rPr>
        <w:t>likusiems be tėvų globos asmenims ar jų šeimoms, kurie pasibaigus jų globos terminui yra ne vyresni kaip 36 metų</w:t>
      </w:r>
      <w:r w:rsidRPr="00AB6478">
        <w:rPr>
          <w:color w:val="000000"/>
        </w:rPr>
        <w:t>;</w:t>
      </w:r>
    </w:p>
    <w:p w14:paraId="53BCBAFC" w14:textId="77777777" w:rsidR="00523F5B" w:rsidRPr="00AB6478" w:rsidRDefault="00523F5B" w:rsidP="00523F5B">
      <w:pPr>
        <w:spacing w:line="360" w:lineRule="auto"/>
        <w:ind w:firstLine="851"/>
        <w:jc w:val="both"/>
        <w:rPr>
          <w:bCs/>
          <w:szCs w:val="24"/>
        </w:rPr>
      </w:pPr>
      <w:r>
        <w:rPr>
          <w:color w:val="000000"/>
          <w:szCs w:val="24"/>
        </w:rPr>
        <w:t>42.</w:t>
      </w:r>
      <w:r w:rsidRPr="00AB6478">
        <w:rPr>
          <w:color w:val="000000"/>
        </w:rPr>
        <w:t xml:space="preserve">5. </w:t>
      </w:r>
      <w:r>
        <w:rPr>
          <w:color w:val="000000"/>
        </w:rPr>
        <w:t xml:space="preserve">37.2–37.4 papunkčiuose išvardytiems asmenims ir šeimoms, kurie įrašyti į </w:t>
      </w:r>
      <w:r w:rsidRPr="00AB6478">
        <w:rPr>
          <w:szCs w:val="24"/>
        </w:rPr>
        <w:t xml:space="preserve">sąrašą asmenų (šeimų), turinčių teisę į </w:t>
      </w:r>
      <w:r>
        <w:rPr>
          <w:szCs w:val="24"/>
        </w:rPr>
        <w:t>s</w:t>
      </w:r>
      <w:r w:rsidRPr="00AB6478">
        <w:rPr>
          <w:szCs w:val="24"/>
        </w:rPr>
        <w:t>avivaldybės būstą (bendrabutyje)</w:t>
      </w:r>
      <w:r>
        <w:rPr>
          <w:szCs w:val="24"/>
        </w:rPr>
        <w:t xml:space="preserve"> sąrašą. </w:t>
      </w:r>
    </w:p>
    <w:p w14:paraId="53BCBAFD" w14:textId="77777777" w:rsidR="00523F5B" w:rsidRDefault="00523F5B" w:rsidP="00523F5B">
      <w:pPr>
        <w:spacing w:line="360" w:lineRule="auto"/>
        <w:ind w:firstLine="851"/>
        <w:jc w:val="both"/>
        <w:rPr>
          <w:szCs w:val="24"/>
        </w:rPr>
      </w:pPr>
      <w:r w:rsidRPr="00AB6478">
        <w:rPr>
          <w:szCs w:val="24"/>
        </w:rPr>
        <w:t>43.</w:t>
      </w:r>
      <w:r>
        <w:rPr>
          <w:szCs w:val="24"/>
        </w:rPr>
        <w:t xml:space="preserve"> Laisvas savivaldybės būstas (bendrabutis) išnuomojamas asmeniui (šeimai), įrašytam į sąrašą, Savivaldybės administracijos direktoriaus įsakymu. Juo vadovaujantis su asmeniu, kuriam išnuomojama gyvenamoji patalpa, sudaroma neterminuota nuomos sutartis, kurią pasirašo Savivaldybės administracijos direktorius.</w:t>
      </w:r>
    </w:p>
    <w:p w14:paraId="53BCBAFE" w14:textId="77777777" w:rsidR="00523F5B" w:rsidRDefault="00523F5B" w:rsidP="00523F5B">
      <w:pPr>
        <w:spacing w:line="360" w:lineRule="auto"/>
        <w:ind w:firstLine="851"/>
        <w:jc w:val="both"/>
        <w:rPr>
          <w:szCs w:val="24"/>
        </w:rPr>
      </w:pPr>
      <w:r w:rsidRPr="00AB6478">
        <w:rPr>
          <w:szCs w:val="24"/>
        </w:rPr>
        <w:lastRenderedPageBreak/>
        <w:t>44.</w:t>
      </w:r>
      <w:r>
        <w:rPr>
          <w:szCs w:val="24"/>
        </w:rPr>
        <w:t xml:space="preserve"> Atsilaisvinus savivaldybės būstui (bendrabučiui), asmuo informuojamas jo prašyme nurodytu adresu.</w:t>
      </w:r>
    </w:p>
    <w:p w14:paraId="53BCBAFF" w14:textId="77777777" w:rsidR="00523F5B" w:rsidRDefault="00523F5B" w:rsidP="00523F5B">
      <w:pPr>
        <w:tabs>
          <w:tab w:val="left" w:pos="1276"/>
        </w:tabs>
        <w:spacing w:line="360" w:lineRule="auto"/>
        <w:ind w:firstLine="851"/>
        <w:jc w:val="both"/>
        <w:rPr>
          <w:szCs w:val="24"/>
        </w:rPr>
      </w:pPr>
      <w:r>
        <w:rPr>
          <w:szCs w:val="24"/>
        </w:rPr>
        <w:t>45. Jei asmuo neatsiliepia per 14 kalendorinių dienų arba atsisako pasiūlymo išsinuomoti savivaldybės būstą (bendrabutį), tais pačiais metais siūlymas dėl nuomos neteikiamas.</w:t>
      </w:r>
    </w:p>
    <w:p w14:paraId="53BCBB00" w14:textId="77777777" w:rsidR="00523F5B" w:rsidRDefault="00523F5B" w:rsidP="00523F5B">
      <w:pPr>
        <w:spacing w:line="360" w:lineRule="auto"/>
        <w:ind w:firstLine="851"/>
        <w:jc w:val="both"/>
        <w:rPr>
          <w:szCs w:val="24"/>
        </w:rPr>
      </w:pPr>
      <w:r w:rsidRPr="00F64EC3">
        <w:rPr>
          <w:szCs w:val="24"/>
        </w:rPr>
        <w:t>4</w:t>
      </w:r>
      <w:r>
        <w:rPr>
          <w:szCs w:val="24"/>
        </w:rPr>
        <w:t>6</w:t>
      </w:r>
      <w:r w:rsidRPr="00F64EC3">
        <w:rPr>
          <w:szCs w:val="24"/>
        </w:rPr>
        <w:t>.</w:t>
      </w:r>
      <w:r>
        <w:rPr>
          <w:szCs w:val="24"/>
        </w:rPr>
        <w:t xml:space="preserve"> Jei asmuo ar šeima 2 kartus neatvyksta į Savivaldybę ir raštu neišreiškia savo sutikimo ar nesutikimo nuomotis siūlomą būstą, asmuo ar šeima išbraukiama iš sąrašo.</w:t>
      </w:r>
    </w:p>
    <w:p w14:paraId="53BCBB01" w14:textId="77777777" w:rsidR="00523F5B" w:rsidRDefault="00523F5B" w:rsidP="00523F5B">
      <w:pPr>
        <w:tabs>
          <w:tab w:val="left" w:pos="1134"/>
        </w:tabs>
        <w:spacing w:line="360" w:lineRule="auto"/>
        <w:ind w:firstLine="851"/>
        <w:jc w:val="both"/>
        <w:rPr>
          <w:szCs w:val="24"/>
        </w:rPr>
      </w:pPr>
      <w:r w:rsidRPr="00F64EC3">
        <w:rPr>
          <w:szCs w:val="24"/>
        </w:rPr>
        <w:t>4</w:t>
      </w:r>
      <w:r>
        <w:rPr>
          <w:szCs w:val="24"/>
        </w:rPr>
        <w:t>7</w:t>
      </w:r>
      <w:r w:rsidRPr="00F64EC3">
        <w:rPr>
          <w:szCs w:val="24"/>
        </w:rPr>
        <w:t>.</w:t>
      </w:r>
      <w:r>
        <w:rPr>
          <w:szCs w:val="24"/>
        </w:rPr>
        <w:t xml:space="preserve"> Savivaldybės būsto (bendrabučio) nuomos sutartis su nuomininku (jo šeima) nutraukiama, jei:</w:t>
      </w:r>
    </w:p>
    <w:p w14:paraId="53BCBB02" w14:textId="77777777" w:rsidR="00523F5B" w:rsidRPr="00F64EC3" w:rsidRDefault="00523F5B" w:rsidP="00523F5B">
      <w:pPr>
        <w:spacing w:line="360" w:lineRule="auto"/>
        <w:ind w:firstLine="851"/>
        <w:jc w:val="both"/>
        <w:rPr>
          <w:szCs w:val="24"/>
        </w:rPr>
      </w:pPr>
      <w:r w:rsidRPr="00F64EC3">
        <w:rPr>
          <w:szCs w:val="24"/>
        </w:rPr>
        <w:t>4</w:t>
      </w:r>
      <w:r>
        <w:rPr>
          <w:szCs w:val="24"/>
        </w:rPr>
        <w:t>7</w:t>
      </w:r>
      <w:r w:rsidRPr="00F64EC3">
        <w:rPr>
          <w:szCs w:val="24"/>
        </w:rPr>
        <w:t>.1. nuomininkas (jo šeimos nariai) įgijo būstą nuosavybės teise;</w:t>
      </w:r>
    </w:p>
    <w:p w14:paraId="53BCBB03" w14:textId="77777777" w:rsidR="00523F5B" w:rsidRPr="00F64EC3" w:rsidRDefault="00523F5B" w:rsidP="00523F5B">
      <w:pPr>
        <w:spacing w:line="360" w:lineRule="auto"/>
        <w:ind w:firstLine="851"/>
        <w:jc w:val="both"/>
        <w:rPr>
          <w:szCs w:val="24"/>
        </w:rPr>
      </w:pPr>
      <w:r w:rsidRPr="00F64EC3">
        <w:rPr>
          <w:szCs w:val="24"/>
        </w:rPr>
        <w:t>4</w:t>
      </w:r>
      <w:r>
        <w:rPr>
          <w:szCs w:val="24"/>
        </w:rPr>
        <w:t>7</w:t>
      </w:r>
      <w:r w:rsidRPr="00F64EC3">
        <w:rPr>
          <w:szCs w:val="24"/>
        </w:rPr>
        <w:t>.2. nuomininkui (jo šeimos nariams) išnuomotas socialinis būstas;</w:t>
      </w:r>
    </w:p>
    <w:p w14:paraId="53BCBB04" w14:textId="77777777" w:rsidR="00523F5B" w:rsidRDefault="00523F5B" w:rsidP="00523F5B">
      <w:pPr>
        <w:spacing w:line="360" w:lineRule="auto"/>
        <w:ind w:firstLine="851"/>
        <w:jc w:val="both"/>
        <w:rPr>
          <w:szCs w:val="24"/>
        </w:rPr>
      </w:pPr>
      <w:r w:rsidRPr="00F64EC3">
        <w:rPr>
          <w:szCs w:val="24"/>
        </w:rPr>
        <w:t>4</w:t>
      </w:r>
      <w:r>
        <w:rPr>
          <w:szCs w:val="24"/>
        </w:rPr>
        <w:t>7</w:t>
      </w:r>
      <w:r w:rsidRPr="00F64EC3">
        <w:rPr>
          <w:szCs w:val="24"/>
        </w:rPr>
        <w:t>.3.</w:t>
      </w:r>
      <w:r>
        <w:rPr>
          <w:szCs w:val="24"/>
        </w:rPr>
        <w:t xml:space="preserve"> 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14:paraId="53BCBB05" w14:textId="77777777" w:rsidR="00523F5B" w:rsidRDefault="00523F5B" w:rsidP="00523F5B">
      <w:pPr>
        <w:spacing w:line="360" w:lineRule="auto"/>
        <w:ind w:firstLine="851"/>
        <w:jc w:val="both"/>
        <w:rPr>
          <w:szCs w:val="24"/>
        </w:rPr>
      </w:pPr>
      <w:r w:rsidRPr="00F64EC3">
        <w:rPr>
          <w:szCs w:val="24"/>
        </w:rPr>
        <w:t>4</w:t>
      </w:r>
      <w:r>
        <w:rPr>
          <w:szCs w:val="24"/>
        </w:rPr>
        <w:t>7</w:t>
      </w:r>
      <w:r w:rsidRPr="00F64EC3">
        <w:rPr>
          <w:szCs w:val="24"/>
        </w:rPr>
        <w:t>.4.</w:t>
      </w:r>
      <w:r>
        <w:rPr>
          <w:szCs w:val="24"/>
        </w:rPr>
        <w:t xml:space="preserve"> nuomininkas pateikė rašytinį prašymą nutraukti su juo nuomos sutartį.</w:t>
      </w:r>
    </w:p>
    <w:p w14:paraId="53BCBB06" w14:textId="77777777" w:rsidR="00523F5B" w:rsidRDefault="00523F5B" w:rsidP="00523F5B">
      <w:pPr>
        <w:tabs>
          <w:tab w:val="left" w:pos="1134"/>
          <w:tab w:val="left" w:pos="1276"/>
        </w:tabs>
        <w:spacing w:line="360" w:lineRule="auto"/>
        <w:ind w:firstLine="851"/>
        <w:jc w:val="both"/>
        <w:rPr>
          <w:szCs w:val="24"/>
        </w:rPr>
      </w:pPr>
      <w:r w:rsidRPr="00F64EC3">
        <w:rPr>
          <w:szCs w:val="24"/>
        </w:rPr>
        <w:t>4</w:t>
      </w:r>
      <w:r>
        <w:rPr>
          <w:szCs w:val="24"/>
        </w:rPr>
        <w:t>8</w:t>
      </w:r>
      <w:r w:rsidRPr="00F64EC3">
        <w:rPr>
          <w:szCs w:val="24"/>
        </w:rPr>
        <w:t>.</w:t>
      </w:r>
      <w:r>
        <w:rPr>
          <w:szCs w:val="24"/>
        </w:rPr>
        <w:t xml:space="preserve"> Savivaldybės būsto (bendrabučio) nuomos sutartys, sudarytos iki Aprašo įsigaliojimo, nekeičiamos, išskyrus Lietuvos Respublikos įstatymų nustatytus atvejus.“</w:t>
      </w:r>
    </w:p>
    <w:p w14:paraId="53BCBB07" w14:textId="77777777" w:rsidR="00523F5B" w:rsidRDefault="00523F5B" w:rsidP="00523F5B">
      <w:pPr>
        <w:spacing w:line="360" w:lineRule="auto"/>
        <w:ind w:firstLine="851"/>
        <w:jc w:val="both"/>
        <w:rPr>
          <w:color w:val="000000"/>
          <w:szCs w:val="24"/>
          <w:lang w:eastAsia="lt-LT"/>
        </w:rPr>
      </w:pPr>
      <w:r>
        <w:rPr>
          <w:color w:val="000000"/>
          <w:szCs w:val="24"/>
          <w:lang w:eastAsia="lt-LT"/>
        </w:rPr>
        <w:t>2. Nustatyti, kad šis sprendimas:</w:t>
      </w:r>
    </w:p>
    <w:p w14:paraId="53BCBB08" w14:textId="77777777" w:rsidR="00523F5B" w:rsidRDefault="00523F5B" w:rsidP="00523F5B">
      <w:pPr>
        <w:spacing w:line="360" w:lineRule="auto"/>
        <w:ind w:firstLine="851"/>
        <w:jc w:val="both"/>
        <w:rPr>
          <w:color w:val="000000"/>
          <w:szCs w:val="24"/>
          <w:lang w:eastAsia="lt-LT"/>
        </w:rPr>
      </w:pPr>
      <w:r>
        <w:rPr>
          <w:color w:val="000000"/>
          <w:szCs w:val="24"/>
          <w:lang w:eastAsia="lt-LT"/>
        </w:rPr>
        <w:t>2.1. skelbiamas Teisės aktų registre ir Panevėžio miesto savivaldybės interneto svetainėje;</w:t>
      </w:r>
    </w:p>
    <w:p w14:paraId="53BCBB09" w14:textId="77777777" w:rsidR="00523F5B" w:rsidRDefault="00523F5B" w:rsidP="00523F5B">
      <w:pPr>
        <w:spacing w:line="360" w:lineRule="auto"/>
        <w:ind w:firstLine="851"/>
        <w:jc w:val="both"/>
        <w:rPr>
          <w:color w:val="000000"/>
          <w:szCs w:val="24"/>
          <w:lang w:eastAsia="lt-LT"/>
        </w:rPr>
      </w:pPr>
      <w:r>
        <w:rPr>
          <w:color w:val="000000"/>
          <w:szCs w:val="24"/>
          <w:lang w:eastAsia="lt-LT"/>
        </w:rPr>
        <w:t>2.2. įsigalioja kitą dieną po oficialaus paskelbimo Teisės aktų registre.</w:t>
      </w:r>
    </w:p>
    <w:p w14:paraId="53BCBB0A" w14:textId="77777777" w:rsidR="00523F5B" w:rsidRDefault="00523F5B" w:rsidP="00523F5B">
      <w:pPr>
        <w:spacing w:line="360" w:lineRule="auto"/>
        <w:jc w:val="both"/>
      </w:pPr>
    </w:p>
    <w:p w14:paraId="53BCBB0B" w14:textId="77777777" w:rsidR="00523F5B" w:rsidRDefault="00523F5B" w:rsidP="00523F5B">
      <w:pPr>
        <w:jc w:val="both"/>
        <w:rPr>
          <w:szCs w:val="24"/>
        </w:rPr>
      </w:pPr>
    </w:p>
    <w:p w14:paraId="53BCBB0C" w14:textId="77777777" w:rsidR="00523F5B" w:rsidRDefault="00523F5B" w:rsidP="00523F5B">
      <w:pPr>
        <w:jc w:val="both"/>
        <w:rPr>
          <w:szCs w:val="24"/>
        </w:rPr>
      </w:pPr>
    </w:p>
    <w:p w14:paraId="53BCBB0D" w14:textId="77777777" w:rsidR="000510E0" w:rsidRPr="00506AD4" w:rsidRDefault="000510E0" w:rsidP="000510E0">
      <w:pPr>
        <w:rPr>
          <w:szCs w:val="24"/>
        </w:rPr>
      </w:pPr>
      <w:r w:rsidRPr="00506AD4">
        <w:rPr>
          <w:szCs w:val="24"/>
        </w:rPr>
        <w:t xml:space="preserve">Mero pareigas laikinai einantis Savivaldybės tarybos narys            </w:t>
      </w:r>
      <w:r>
        <w:rPr>
          <w:szCs w:val="24"/>
        </w:rPr>
        <w:t xml:space="preserve">         </w:t>
      </w:r>
      <w:r w:rsidRPr="00506AD4">
        <w:rPr>
          <w:szCs w:val="24"/>
        </w:rPr>
        <w:t>Petras Luomanas</w:t>
      </w:r>
    </w:p>
    <w:p w14:paraId="53BCBB0E" w14:textId="77777777" w:rsidR="0037357A" w:rsidRDefault="0037357A"/>
    <w:sectPr w:rsidR="0037357A">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CBB13" w14:textId="77777777" w:rsidR="00266D8A" w:rsidRDefault="00266D8A">
      <w:r>
        <w:separator/>
      </w:r>
    </w:p>
  </w:endnote>
  <w:endnote w:type="continuationSeparator" w:id="0">
    <w:p w14:paraId="53BCBB14" w14:textId="77777777" w:rsidR="00266D8A" w:rsidRDefault="0026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BB1A" w14:textId="77777777" w:rsidR="00170A86" w:rsidRDefault="00170A86">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BB1B" w14:textId="77777777" w:rsidR="00170A86" w:rsidRDefault="008968B5">
    <w:pPr>
      <w:tabs>
        <w:tab w:val="left" w:pos="8445"/>
      </w:tabs>
    </w:pPr>
    <w:r>
      <w:tab/>
    </w:r>
  </w:p>
  <w:p w14:paraId="53BCBB1C" w14:textId="77777777" w:rsidR="00170A86" w:rsidRDefault="00170A86"/>
  <w:p w14:paraId="53BCBB1D" w14:textId="77777777" w:rsidR="00170A86" w:rsidRDefault="00170A86">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BB1F" w14:textId="77777777" w:rsidR="00170A86" w:rsidRDefault="00170A86">
    <w:pPr>
      <w:tabs>
        <w:tab w:val="center" w:pos="4320"/>
        <w:tab w:val="right" w:pos="8640"/>
      </w:tabs>
      <w:rPr>
        <w:sz w:val="20"/>
      </w:rPr>
    </w:pPr>
  </w:p>
  <w:p w14:paraId="53BCBB20" w14:textId="77777777" w:rsidR="00170A86" w:rsidRDefault="00170A86">
    <w:pPr>
      <w:tabs>
        <w:tab w:val="center" w:pos="4320"/>
        <w:tab w:val="right" w:pos="8640"/>
      </w:tabs>
      <w:rPr>
        <w:sz w:val="20"/>
      </w:rPr>
    </w:pPr>
  </w:p>
  <w:p w14:paraId="53BCBB21" w14:textId="77777777" w:rsidR="00170A86" w:rsidRDefault="00170A86">
    <w:pPr>
      <w:tabs>
        <w:tab w:val="center" w:pos="4320"/>
        <w:tab w:val="right" w:pos="8640"/>
      </w:tabs>
      <w:rPr>
        <w:sz w:val="20"/>
      </w:rPr>
    </w:pPr>
  </w:p>
  <w:p w14:paraId="53BCBB22" w14:textId="77777777" w:rsidR="00170A86" w:rsidRDefault="00170A86">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CBB11" w14:textId="77777777" w:rsidR="00266D8A" w:rsidRDefault="00266D8A">
      <w:r>
        <w:separator/>
      </w:r>
    </w:p>
  </w:footnote>
  <w:footnote w:type="continuationSeparator" w:id="0">
    <w:p w14:paraId="53BCBB12" w14:textId="77777777" w:rsidR="00266D8A" w:rsidRDefault="0026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BB15" w14:textId="77777777" w:rsidR="00170A86" w:rsidRDefault="00170A86">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BB16" w14:textId="77777777" w:rsidR="00170A86" w:rsidRDefault="00170A86">
    <w:pPr>
      <w:tabs>
        <w:tab w:val="center" w:pos="4320"/>
        <w:tab w:val="right" w:pos="8640"/>
      </w:tabs>
      <w:jc w:val="center"/>
    </w:pPr>
  </w:p>
  <w:p w14:paraId="53BCBB17" w14:textId="77777777" w:rsidR="00170A86" w:rsidRDefault="00170A86">
    <w:pPr>
      <w:tabs>
        <w:tab w:val="center" w:pos="4320"/>
        <w:tab w:val="right" w:pos="8640"/>
      </w:tabs>
      <w:jc w:val="center"/>
    </w:pPr>
  </w:p>
  <w:p w14:paraId="53BCBB18" w14:textId="77777777" w:rsidR="00170A86" w:rsidRDefault="008968B5">
    <w:pPr>
      <w:tabs>
        <w:tab w:val="center" w:pos="4320"/>
        <w:tab w:val="right" w:pos="8640"/>
      </w:tabs>
      <w:jc w:val="center"/>
    </w:pPr>
    <w:r>
      <w:fldChar w:fldCharType="begin"/>
    </w:r>
    <w:r>
      <w:instrText xml:space="preserve"> PAGE   \* MERGEFORMAT </w:instrText>
    </w:r>
    <w:r>
      <w:fldChar w:fldCharType="separate"/>
    </w:r>
    <w:r w:rsidR="00433BA8">
      <w:rPr>
        <w:noProof/>
      </w:rPr>
      <w:t>5</w:t>
    </w:r>
    <w:r>
      <w:fldChar w:fldCharType="end"/>
    </w:r>
  </w:p>
  <w:p w14:paraId="53BCBB19" w14:textId="77777777" w:rsidR="00170A86" w:rsidRDefault="00170A86">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BB1E" w14:textId="77777777" w:rsidR="00170A86" w:rsidRDefault="00170A86">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5B"/>
    <w:rsid w:val="000510E0"/>
    <w:rsid w:val="00170A86"/>
    <w:rsid w:val="00266D8A"/>
    <w:rsid w:val="0037357A"/>
    <w:rsid w:val="00433BA8"/>
    <w:rsid w:val="00523F5B"/>
    <w:rsid w:val="00665478"/>
    <w:rsid w:val="00880BF2"/>
    <w:rsid w:val="00896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BACA"/>
  <w15:chartTrackingRefBased/>
  <w15:docId w15:val="{0FAD1745-97E2-48B7-8513-E23877CB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F5B"/>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523F5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7977</Words>
  <Characters>4547</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2024-11-13T14:19:00Z</dcterms:created>
  <dcterms:modified xsi:type="dcterms:W3CDTF">2024-11-13T14:19:00Z</dcterms:modified>
</cp:coreProperties>
</file>