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59"/>
      </w:tblGrid>
      <w:tr w:rsidR="00542E75" w14:paraId="37D35B9E" w14:textId="77777777" w:rsidTr="00974C2B">
        <w:trPr>
          <w:cantSplit/>
          <w:jc w:val="center"/>
        </w:trPr>
        <w:tc>
          <w:tcPr>
            <w:tcW w:w="3259" w:type="dxa"/>
            <w:vAlign w:val="bottom"/>
            <w:hideMark/>
          </w:tcPr>
          <w:p w14:paraId="7737EEDC" w14:textId="77777777" w:rsidR="00542E75" w:rsidRDefault="00542E75" w:rsidP="0097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7BD9C6B6" wp14:editId="6CA92BED">
                  <wp:extent cx="1466850" cy="476250"/>
                  <wp:effectExtent l="0" t="0" r="0" b="0"/>
                  <wp:docPr id="1" name="Paveikslėlis 1" descr="zenklas_firmos_visas_j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zenklas_firmos_visas_j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6E933E" w14:textId="77777777" w:rsidR="00542E75" w:rsidRDefault="00542E75" w:rsidP="00542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137902" w14:textId="77777777" w:rsidR="00542E75" w:rsidRDefault="00542E75" w:rsidP="00542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en-AU"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lt-LT"/>
        </w:rPr>
        <w:t xml:space="preserve">akcinė bendrovė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en-AU" w:eastAsia="lt-LT"/>
        </w:rPr>
        <w:t>„panevėžio specialus autotransportas“</w:t>
      </w:r>
    </w:p>
    <w:p w14:paraId="31160025" w14:textId="76D039AF" w:rsidR="00542E75" w:rsidRDefault="00542E75" w:rsidP="0054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lt-LT"/>
        </w:rPr>
      </w:pPr>
    </w:p>
    <w:p w14:paraId="2D41EA6F" w14:textId="77777777" w:rsidR="003C4B5F" w:rsidRDefault="003C4B5F" w:rsidP="0054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lt-LT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4253"/>
      </w:tblGrid>
      <w:tr w:rsidR="00D360BB" w:rsidRPr="004D1347" w14:paraId="3A6F051A" w14:textId="77777777" w:rsidTr="00917510">
        <w:tc>
          <w:tcPr>
            <w:tcW w:w="4820" w:type="dxa"/>
          </w:tcPr>
          <w:p w14:paraId="33C49295" w14:textId="77777777" w:rsidR="00D360BB" w:rsidRPr="004D1347" w:rsidRDefault="00D360BB" w:rsidP="00917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>Panevėžio miesto savivaldyb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3823E4" w14:textId="77777777" w:rsidR="00D360BB" w:rsidRPr="004D1347" w:rsidRDefault="00D360BB" w:rsidP="00917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>Laisvės a. 20, LT-35200 Panevėžys</w:t>
            </w: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FC5996C" w14:textId="77777777" w:rsidR="00D360BB" w:rsidRPr="004D1347" w:rsidRDefault="005F16C1" w:rsidP="00917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360BB" w:rsidRPr="004D134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savivaldybė@panevezys.lt</w:t>
              </w:r>
            </w:hyperlink>
            <w:r w:rsidR="00D360BB" w:rsidRPr="004D1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9BBBE5" w14:textId="77777777" w:rsidR="00D360BB" w:rsidRPr="004D1347" w:rsidRDefault="00D360BB" w:rsidP="00917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41D1B" w14:textId="77777777" w:rsidR="00D360BB" w:rsidRPr="0099735E" w:rsidRDefault="00D360BB" w:rsidP="009175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347">
              <w:rPr>
                <w:rFonts w:ascii="Times New Roman" w:hAnsi="Times New Roman" w:cs="Times New Roman"/>
                <w:b/>
                <w:sz w:val="24"/>
                <w:szCs w:val="24"/>
              </w:rPr>
              <w:t>Originalas nebus siunčiamas</w:t>
            </w:r>
          </w:p>
        </w:tc>
        <w:tc>
          <w:tcPr>
            <w:tcW w:w="567" w:type="dxa"/>
          </w:tcPr>
          <w:p w14:paraId="7E5D5146" w14:textId="77777777" w:rsidR="00D360BB" w:rsidRPr="004D1347" w:rsidRDefault="00D360BB" w:rsidP="00917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D03DAAC" w14:textId="0FAB9871" w:rsidR="00D360BB" w:rsidRPr="004D1347" w:rsidRDefault="00D360BB" w:rsidP="00917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D1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E8D637" w14:textId="77777777" w:rsidR="00D360BB" w:rsidRPr="004D1347" w:rsidRDefault="00D360BB" w:rsidP="00917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0BB" w:rsidRPr="004D1347" w14:paraId="1D23D776" w14:textId="77777777" w:rsidTr="00917510">
        <w:tc>
          <w:tcPr>
            <w:tcW w:w="4820" w:type="dxa"/>
          </w:tcPr>
          <w:p w14:paraId="50237981" w14:textId="77777777" w:rsidR="00D360BB" w:rsidRPr="004D1347" w:rsidRDefault="00D360BB" w:rsidP="00917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F93981" w14:textId="77777777" w:rsidR="00D360BB" w:rsidRPr="004D1347" w:rsidRDefault="00D360BB" w:rsidP="00917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31FFC6E" w14:textId="77777777" w:rsidR="00D360BB" w:rsidRPr="004D1347" w:rsidRDefault="00D360BB" w:rsidP="00917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D98FF" w14:textId="6992AB6A" w:rsidR="00D360BB" w:rsidRPr="004D1347" w:rsidRDefault="00D360BB" w:rsidP="00D360BB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4D1347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4D1347">
        <w:rPr>
          <w:rFonts w:ascii="Times New Roman" w:hAnsi="Times New Roman" w:cs="Times New Roman"/>
          <w:b/>
          <w:sz w:val="24"/>
          <w:szCs w:val="24"/>
        </w:rPr>
        <w:t xml:space="preserve">PASLAUGŲ TEIKIMO ĮKAINIŲ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D07DB5">
        <w:rPr>
          <w:rFonts w:ascii="Times New Roman" w:hAnsi="Times New Roman" w:cs="Times New Roman"/>
          <w:b/>
          <w:sz w:val="24"/>
          <w:szCs w:val="24"/>
        </w:rPr>
        <w:t>OREGAVIMO</w:t>
      </w:r>
    </w:p>
    <w:p w14:paraId="3BB31AEC" w14:textId="77777777" w:rsidR="00D360BB" w:rsidRPr="004D1347" w:rsidRDefault="00D360BB" w:rsidP="00D36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CC1ED" w14:textId="47BBCF84" w:rsidR="00534AA4" w:rsidRDefault="00D360BB" w:rsidP="00AD204A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„Panevėžio regioninis atliekų t</w:t>
      </w:r>
      <w:r w:rsidR="00AD204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arkymo centras 2024 m</w:t>
      </w:r>
      <w:r w:rsidR="00E34C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liepos 22 d. raštu Nr.SD-305 „Dėl atliekų priėmimo ir tvarkymo kainų“ informavo AB „Panevėžio specialus autotransportas“ </w:t>
      </w:r>
      <w:r w:rsidR="00E34C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pie kainų pokyčius nuo 2024</w:t>
      </w:r>
      <w:r w:rsidR="00E34C2A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rugsėjo 1 d.</w:t>
      </w:r>
    </w:p>
    <w:p w14:paraId="59B5BB53" w14:textId="1ABF9684" w:rsidR="00B909B2" w:rsidRDefault="00D360BB" w:rsidP="001F5006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Remiantis</w:t>
      </w:r>
      <w:r w:rsidR="00534AA4">
        <w:rPr>
          <w:rFonts w:ascii="Times New Roman" w:hAnsi="Times New Roman" w:cs="Times New Roman"/>
          <w:sz w:val="24"/>
          <w:szCs w:val="24"/>
        </w:rPr>
        <w:t xml:space="preserve"> aukščiau minėtu raštu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AA4">
        <w:rPr>
          <w:rFonts w:ascii="Times New Roman" w:hAnsi="Times New Roman" w:cs="Times New Roman"/>
          <w:sz w:val="24"/>
          <w:szCs w:val="24"/>
        </w:rPr>
        <w:t>biologiškai skaidžių atliekų išvežimo kaina nuo 2024</w:t>
      </w:r>
      <w:r w:rsidR="00E34C2A">
        <w:rPr>
          <w:rFonts w:ascii="Times New Roman" w:hAnsi="Times New Roman" w:cs="Times New Roman"/>
          <w:sz w:val="24"/>
          <w:szCs w:val="24"/>
        </w:rPr>
        <w:t xml:space="preserve"> m.</w:t>
      </w:r>
      <w:r w:rsidR="00534AA4">
        <w:rPr>
          <w:rFonts w:ascii="Times New Roman" w:hAnsi="Times New Roman" w:cs="Times New Roman"/>
          <w:sz w:val="24"/>
          <w:szCs w:val="24"/>
        </w:rPr>
        <w:t xml:space="preserve"> rugsėjo 1 d. sieks 85,39 Eur/t.</w:t>
      </w:r>
      <w:r w:rsidR="00AD204A">
        <w:rPr>
          <w:rFonts w:ascii="Times New Roman" w:hAnsi="Times New Roman" w:cs="Times New Roman"/>
          <w:sz w:val="24"/>
          <w:szCs w:val="24"/>
        </w:rPr>
        <w:t xml:space="preserve"> vietoj prieš tai galiojusio nulinio tarifo.</w:t>
      </w:r>
    </w:p>
    <w:p w14:paraId="6CBF837B" w14:textId="2BE03300" w:rsidR="00534AA4" w:rsidRDefault="00534AA4" w:rsidP="00D360BB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Prašome </w:t>
      </w:r>
      <w:r w:rsidR="00AD204A">
        <w:rPr>
          <w:rFonts w:ascii="Times New Roman" w:hAnsi="Times New Roman" w:cs="Times New Roman"/>
          <w:sz w:val="24"/>
          <w:szCs w:val="24"/>
        </w:rPr>
        <w:t>pakoreguoti biologiškai skaidžių atliekų surinkimo ir išvežimo įkainius, įtraukiant atliekų tvarkymo sąnaudas.</w:t>
      </w:r>
    </w:p>
    <w:p w14:paraId="22C52DBA" w14:textId="139A8CC2" w:rsidR="00AD204A" w:rsidRDefault="00AD204A" w:rsidP="00D360BB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Įvertinus preliminarius biologiškai skaidžių atliekų surinkimo kiekius prognozuojame, kad 2024 metų </w:t>
      </w:r>
      <w:r w:rsidR="006129C7">
        <w:rPr>
          <w:rFonts w:ascii="Times New Roman" w:hAnsi="Times New Roman" w:cs="Times New Roman"/>
          <w:sz w:val="24"/>
          <w:szCs w:val="24"/>
        </w:rPr>
        <w:t>rugsėjo</w:t>
      </w:r>
      <w:r>
        <w:rPr>
          <w:rFonts w:ascii="Times New Roman" w:hAnsi="Times New Roman" w:cs="Times New Roman"/>
          <w:sz w:val="24"/>
          <w:szCs w:val="24"/>
        </w:rPr>
        <w:t>-gruodžio mėn. šių atliekų sutvarkymui Panevėžio miesto savivaldybei papildomai gali reikėti 85 tūkst. Eur lėšų.</w:t>
      </w:r>
    </w:p>
    <w:p w14:paraId="54B48A47" w14:textId="77777777" w:rsidR="00534AA4" w:rsidRDefault="00534AA4" w:rsidP="00AD204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42488" w14:textId="77777777" w:rsidR="00D360BB" w:rsidRPr="00A10095" w:rsidRDefault="00D360BB" w:rsidP="00D360BB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095">
        <w:rPr>
          <w:rFonts w:ascii="Times New Roman" w:hAnsi="Times New Roman" w:cs="Times New Roman"/>
          <w:sz w:val="24"/>
          <w:szCs w:val="24"/>
        </w:rPr>
        <w:t xml:space="preserve">PRIDEDAMA: </w:t>
      </w:r>
    </w:p>
    <w:p w14:paraId="676A5071" w14:textId="6B0ED454" w:rsidR="00D360BB" w:rsidRPr="004D1347" w:rsidRDefault="00D360BB" w:rsidP="00D360BB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347">
        <w:rPr>
          <w:rFonts w:ascii="Times New Roman" w:hAnsi="Times New Roman" w:cs="Times New Roman"/>
          <w:sz w:val="24"/>
          <w:szCs w:val="24"/>
        </w:rPr>
        <w:t xml:space="preserve">Panevėžio miesto teritorijų ir gatvių priežiūros ir tvarkymo paslaugų teikimo </w:t>
      </w:r>
      <w:r w:rsidR="00D07DB5">
        <w:rPr>
          <w:rFonts w:ascii="Times New Roman" w:hAnsi="Times New Roman" w:cs="Times New Roman"/>
          <w:sz w:val="24"/>
          <w:szCs w:val="24"/>
        </w:rPr>
        <w:t xml:space="preserve">pakoreguotų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47">
        <w:rPr>
          <w:rFonts w:ascii="Times New Roman" w:hAnsi="Times New Roman" w:cs="Times New Roman"/>
          <w:sz w:val="24"/>
          <w:szCs w:val="24"/>
        </w:rPr>
        <w:t>įkainių sąraš</w:t>
      </w:r>
      <w:r>
        <w:rPr>
          <w:rFonts w:ascii="Times New Roman" w:hAnsi="Times New Roman" w:cs="Times New Roman"/>
          <w:sz w:val="24"/>
          <w:szCs w:val="24"/>
        </w:rPr>
        <w:t>o projektas</w:t>
      </w:r>
      <w:r w:rsidRPr="004D1347">
        <w:rPr>
          <w:rFonts w:ascii="Times New Roman" w:hAnsi="Times New Roman" w:cs="Times New Roman"/>
          <w:sz w:val="24"/>
          <w:szCs w:val="24"/>
        </w:rPr>
        <w:t xml:space="preserve"> - </w:t>
      </w:r>
      <w:r w:rsidR="00D07DB5">
        <w:rPr>
          <w:rFonts w:ascii="Times New Roman" w:hAnsi="Times New Roman" w:cs="Times New Roman"/>
          <w:sz w:val="24"/>
          <w:szCs w:val="24"/>
        </w:rPr>
        <w:t>1</w:t>
      </w:r>
      <w:r w:rsidRPr="004D1347">
        <w:rPr>
          <w:rFonts w:ascii="Times New Roman" w:hAnsi="Times New Roman" w:cs="Times New Roman"/>
          <w:sz w:val="24"/>
          <w:szCs w:val="24"/>
        </w:rPr>
        <w:t xml:space="preserve"> lapa</w:t>
      </w:r>
      <w:r w:rsidR="00D07DB5">
        <w:rPr>
          <w:rFonts w:ascii="Times New Roman" w:hAnsi="Times New Roman" w:cs="Times New Roman"/>
          <w:sz w:val="24"/>
          <w:szCs w:val="24"/>
        </w:rPr>
        <w:t>s.</w:t>
      </w:r>
    </w:p>
    <w:p w14:paraId="62DC0326" w14:textId="77777777" w:rsidR="00D360BB" w:rsidRDefault="00D360BB" w:rsidP="00D360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F31895" w14:textId="77777777" w:rsidR="00D07DB5" w:rsidRDefault="00D07DB5" w:rsidP="00D360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491370F" w14:textId="77777777" w:rsidR="00D07DB5" w:rsidRPr="004D1347" w:rsidRDefault="00D07DB5" w:rsidP="00D360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71AFE8" w14:textId="77777777" w:rsidR="00D360BB" w:rsidRDefault="00D360BB" w:rsidP="00D360B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Bendrovės d</w:t>
      </w:r>
      <w:r w:rsidRPr="004D1347">
        <w:rPr>
          <w:rFonts w:ascii="Times New Roman" w:hAnsi="Times New Roman" w:cs="Times New Roman"/>
          <w:bCs/>
          <w:sz w:val="24"/>
          <w:szCs w:val="24"/>
        </w:rPr>
        <w:t>irektorius</w:t>
      </w:r>
      <w:r w:rsidRPr="004D1347">
        <w:rPr>
          <w:rFonts w:ascii="Times New Roman" w:hAnsi="Times New Roman" w:cs="Times New Roman"/>
          <w:bCs/>
          <w:sz w:val="24"/>
          <w:szCs w:val="24"/>
        </w:rPr>
        <w:tab/>
      </w:r>
      <w:r w:rsidRPr="004D1347">
        <w:rPr>
          <w:rFonts w:ascii="Times New Roman" w:hAnsi="Times New Roman" w:cs="Times New Roman"/>
          <w:bCs/>
          <w:sz w:val="24"/>
          <w:szCs w:val="24"/>
        </w:rPr>
        <w:tab/>
      </w:r>
      <w:r w:rsidRPr="004D1347">
        <w:rPr>
          <w:rFonts w:ascii="Times New Roman" w:hAnsi="Times New Roman" w:cs="Times New Roman"/>
          <w:bCs/>
          <w:sz w:val="24"/>
          <w:szCs w:val="24"/>
        </w:rPr>
        <w:tab/>
      </w:r>
      <w:r w:rsidRPr="004D1347">
        <w:rPr>
          <w:rFonts w:ascii="Times New Roman" w:hAnsi="Times New Roman" w:cs="Times New Roman"/>
          <w:bCs/>
          <w:sz w:val="24"/>
          <w:szCs w:val="24"/>
        </w:rPr>
        <w:tab/>
      </w:r>
      <w:r w:rsidRPr="004D1347">
        <w:rPr>
          <w:rFonts w:ascii="Times New Roman" w:hAnsi="Times New Roman" w:cs="Times New Roman"/>
          <w:bCs/>
          <w:sz w:val="24"/>
          <w:szCs w:val="24"/>
        </w:rPr>
        <w:tab/>
        <w:t>Rolandas Ramūnas</w:t>
      </w:r>
    </w:p>
    <w:p w14:paraId="7D762EB8" w14:textId="77777777" w:rsidR="00D360BB" w:rsidRDefault="00D360BB" w:rsidP="00D360B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793244" w14:textId="77777777" w:rsidR="00D07DB5" w:rsidRDefault="00D07DB5" w:rsidP="00D360B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F75FB1" w14:textId="77777777" w:rsidR="00D07DB5" w:rsidRDefault="00D07DB5" w:rsidP="00D360B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A33ABE" w14:textId="77777777" w:rsidR="00D07DB5" w:rsidRDefault="00D07DB5" w:rsidP="00D360B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DD433D" w14:textId="42FE0BC9" w:rsidR="003C4B5F" w:rsidRPr="006129C7" w:rsidRDefault="00D360BB" w:rsidP="006129C7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D1347">
        <w:rPr>
          <w:rFonts w:ascii="Times New Roman" w:hAnsi="Times New Roman" w:cs="Times New Roman"/>
          <w:bCs/>
          <w:sz w:val="24"/>
          <w:szCs w:val="24"/>
        </w:rPr>
        <w:t>R.Petruškevičiūtė, tel.:(8-671) 49 771, el.p.: finansai@psa.l</w:t>
      </w:r>
      <w:r w:rsidR="00E34C2A">
        <w:rPr>
          <w:rFonts w:ascii="Times New Roman" w:hAnsi="Times New Roman" w:cs="Times New Roman"/>
          <w:bCs/>
          <w:sz w:val="24"/>
          <w:szCs w:val="24"/>
        </w:rPr>
        <w:t>t</w:t>
      </w:r>
    </w:p>
    <w:sectPr w:rsidR="003C4B5F" w:rsidRPr="006129C7" w:rsidSect="009F55EB">
      <w:footerReference w:type="default" r:id="rId9"/>
      <w:pgSz w:w="11906" w:h="16838" w:code="9"/>
      <w:pgMar w:top="1134" w:right="567" w:bottom="1134" w:left="1701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DBD27" w14:textId="77777777" w:rsidR="00CB4528" w:rsidRDefault="00CB4528">
      <w:pPr>
        <w:spacing w:after="0" w:line="240" w:lineRule="auto"/>
      </w:pPr>
      <w:r>
        <w:separator/>
      </w:r>
    </w:p>
  </w:endnote>
  <w:endnote w:type="continuationSeparator" w:id="0">
    <w:p w14:paraId="09E77707" w14:textId="77777777" w:rsidR="00CB4528" w:rsidRDefault="00CB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E7F44" w14:paraId="1170BDC3" w14:textId="77777777" w:rsidTr="000E7F44">
      <w:tc>
        <w:tcPr>
          <w:tcW w:w="3209" w:type="dxa"/>
          <w:vAlign w:val="center"/>
        </w:tcPr>
        <w:p w14:paraId="25299DE5" w14:textId="05AAE3DC" w:rsidR="00967E87" w:rsidRDefault="00961A6F" w:rsidP="000E7F44">
          <w:pPr>
            <w:pStyle w:val="Porat"/>
            <w:jc w:val="center"/>
          </w:pPr>
          <w:r>
            <w:t xml:space="preserve"> </w:t>
          </w:r>
          <w:r w:rsidR="002525EE">
            <w:rPr>
              <w:noProof/>
            </w:rPr>
            <w:drawing>
              <wp:inline distT="0" distB="0" distL="0" distR="0" wp14:anchorId="035C09F7" wp14:editId="22EA7079">
                <wp:extent cx="1073150" cy="496540"/>
                <wp:effectExtent l="0" t="0" r="0" b="0"/>
                <wp:docPr id="6" name="Paveikslėli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980" cy="4992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2525EE">
            <w:rPr>
              <w:noProof/>
            </w:rPr>
            <w:drawing>
              <wp:inline distT="0" distB="0" distL="0" distR="0" wp14:anchorId="1E2FCD93" wp14:editId="4C568A8F">
                <wp:extent cx="696595" cy="577001"/>
                <wp:effectExtent l="0" t="0" r="8255" b="0"/>
                <wp:docPr id="5" name="Paveikslėli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179" cy="5783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</w:tcPr>
        <w:p w14:paraId="489B2891" w14:textId="77777777" w:rsidR="00967E87" w:rsidRDefault="00961A6F" w:rsidP="000E7F44">
          <w:pPr>
            <w:pStyle w:val="Porat"/>
            <w:spacing w:before="120"/>
          </w:pPr>
          <w:r>
            <w:t>Akcinė bendrovė</w:t>
          </w:r>
        </w:p>
        <w:p w14:paraId="03701C5E" w14:textId="77777777" w:rsidR="00967E87" w:rsidRDefault="00961A6F" w:rsidP="000E7F44">
          <w:pPr>
            <w:pStyle w:val="Porat"/>
          </w:pPr>
          <w:r>
            <w:t>Pilėnų g. 43, 36237 Panevėžys</w:t>
          </w:r>
        </w:p>
        <w:p w14:paraId="7EFD05E1" w14:textId="0187A678" w:rsidR="00967E87" w:rsidRDefault="00961A6F" w:rsidP="000E7F44">
          <w:pPr>
            <w:pStyle w:val="Porat"/>
          </w:pPr>
          <w:r>
            <w:t xml:space="preserve">Mob. </w:t>
          </w:r>
          <w:r w:rsidR="007119F3">
            <w:t>+370</w:t>
          </w:r>
          <w:r>
            <w:t xml:space="preserve"> 607 77 760</w:t>
          </w:r>
        </w:p>
        <w:p w14:paraId="4BD790BC" w14:textId="77777777" w:rsidR="00967E87" w:rsidRDefault="00961A6F" w:rsidP="000E7F44">
          <w:pPr>
            <w:pStyle w:val="Porat"/>
          </w:pPr>
          <w:r>
            <w:t>El. p. info@psa.lt</w:t>
          </w:r>
        </w:p>
      </w:tc>
      <w:tc>
        <w:tcPr>
          <w:tcW w:w="3210" w:type="dxa"/>
        </w:tcPr>
        <w:p w14:paraId="27D849D9" w14:textId="77777777" w:rsidR="00967E87" w:rsidRDefault="00961A6F" w:rsidP="000E7F44">
          <w:pPr>
            <w:pStyle w:val="Porat"/>
            <w:spacing w:before="120"/>
          </w:pPr>
          <w:r>
            <w:t xml:space="preserve">Duomenys kaupiami ir saugomi </w:t>
          </w:r>
        </w:p>
        <w:p w14:paraId="2F95E399" w14:textId="77777777" w:rsidR="00967E87" w:rsidRDefault="00961A6F" w:rsidP="000E7F44">
          <w:pPr>
            <w:pStyle w:val="Porat"/>
          </w:pPr>
          <w:r>
            <w:t>Juridinių asmenų registre</w:t>
          </w:r>
        </w:p>
        <w:p w14:paraId="24492F4A" w14:textId="77777777" w:rsidR="00967E87" w:rsidRDefault="00961A6F" w:rsidP="000E7F44">
          <w:pPr>
            <w:pStyle w:val="Porat"/>
          </w:pPr>
          <w:r>
            <w:t>Kodas 247025610</w:t>
          </w:r>
        </w:p>
        <w:p w14:paraId="26A7E108" w14:textId="77777777" w:rsidR="00967E87" w:rsidRDefault="00961A6F" w:rsidP="000E7F44">
          <w:pPr>
            <w:pStyle w:val="Porat"/>
          </w:pPr>
          <w:r>
            <w:t>PVM mokėtojo kodas LT470256113</w:t>
          </w:r>
        </w:p>
      </w:tc>
    </w:tr>
  </w:tbl>
  <w:p w14:paraId="2D2C8AC1" w14:textId="77777777" w:rsidR="00967E87" w:rsidRPr="00460E0D" w:rsidRDefault="00967E87" w:rsidP="000E7F4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229F9" w14:textId="77777777" w:rsidR="00CB4528" w:rsidRDefault="00CB4528">
      <w:pPr>
        <w:spacing w:after="0" w:line="240" w:lineRule="auto"/>
      </w:pPr>
      <w:r>
        <w:separator/>
      </w:r>
    </w:p>
  </w:footnote>
  <w:footnote w:type="continuationSeparator" w:id="0">
    <w:p w14:paraId="35AC850D" w14:textId="77777777" w:rsidR="00CB4528" w:rsidRDefault="00CB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5C1"/>
    <w:multiLevelType w:val="hybridMultilevel"/>
    <w:tmpl w:val="5C92B658"/>
    <w:lvl w:ilvl="0" w:tplc="8E34D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E5EE8"/>
    <w:multiLevelType w:val="hybridMultilevel"/>
    <w:tmpl w:val="3C8C4EE6"/>
    <w:lvl w:ilvl="0" w:tplc="59744E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357B71"/>
    <w:multiLevelType w:val="multilevel"/>
    <w:tmpl w:val="09B01FE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 w15:restartNumberingAfterBreak="0">
    <w:nsid w:val="2FE63CB7"/>
    <w:multiLevelType w:val="hybridMultilevel"/>
    <w:tmpl w:val="F53A3D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96CB7"/>
    <w:multiLevelType w:val="hybridMultilevel"/>
    <w:tmpl w:val="38B87CD0"/>
    <w:lvl w:ilvl="0" w:tplc="0427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D2D4A03E">
      <w:numFmt w:val="bullet"/>
      <w:lvlText w:val="-"/>
      <w:lvlJc w:val="left"/>
      <w:pPr>
        <w:ind w:left="2352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79725EED"/>
    <w:multiLevelType w:val="multilevel"/>
    <w:tmpl w:val="02A241B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75"/>
    <w:rsid w:val="001F5006"/>
    <w:rsid w:val="00210E46"/>
    <w:rsid w:val="002525EE"/>
    <w:rsid w:val="00255464"/>
    <w:rsid w:val="003C4B5F"/>
    <w:rsid w:val="00445A4E"/>
    <w:rsid w:val="004B2920"/>
    <w:rsid w:val="004B5301"/>
    <w:rsid w:val="00534AA4"/>
    <w:rsid w:val="00542E75"/>
    <w:rsid w:val="005F16C1"/>
    <w:rsid w:val="00606457"/>
    <w:rsid w:val="006129C7"/>
    <w:rsid w:val="007119F3"/>
    <w:rsid w:val="007B31D8"/>
    <w:rsid w:val="008D1194"/>
    <w:rsid w:val="00905154"/>
    <w:rsid w:val="00961A6F"/>
    <w:rsid w:val="00967E87"/>
    <w:rsid w:val="00A9134F"/>
    <w:rsid w:val="00AD204A"/>
    <w:rsid w:val="00AD63D7"/>
    <w:rsid w:val="00B51B57"/>
    <w:rsid w:val="00B54FB6"/>
    <w:rsid w:val="00B909B2"/>
    <w:rsid w:val="00BC6573"/>
    <w:rsid w:val="00BD5C58"/>
    <w:rsid w:val="00CB4528"/>
    <w:rsid w:val="00CF39AF"/>
    <w:rsid w:val="00D004B8"/>
    <w:rsid w:val="00D07DB5"/>
    <w:rsid w:val="00D360BB"/>
    <w:rsid w:val="00D67B39"/>
    <w:rsid w:val="00DD1C94"/>
    <w:rsid w:val="00E34C2A"/>
    <w:rsid w:val="00F41876"/>
    <w:rsid w:val="00F8539C"/>
    <w:rsid w:val="00F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04A3E"/>
  <w15:chartTrackingRefBased/>
  <w15:docId w15:val="{395A3673-1C51-4272-A0AD-283C5FBE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2E75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542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2E75"/>
  </w:style>
  <w:style w:type="table" w:styleId="Lentelstinklelis">
    <w:name w:val="Table Grid"/>
    <w:basedOn w:val="prastojilentel"/>
    <w:uiPriority w:val="39"/>
    <w:rsid w:val="0054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542E75"/>
    <w:rPr>
      <w:color w:val="0000FF"/>
      <w:u w:val="single"/>
    </w:rPr>
  </w:style>
  <w:style w:type="character" w:customStyle="1" w:styleId="Pagrindinistekstas">
    <w:name w:val="Pagrindinis tekstas_"/>
    <w:basedOn w:val="Numatytasispastraiposriftas"/>
    <w:link w:val="Pagrindinistekstas14"/>
    <w:uiPriority w:val="99"/>
    <w:locked/>
    <w:rsid w:val="007B31D8"/>
    <w:rPr>
      <w:rFonts w:cs="Times New Roman"/>
      <w:sz w:val="23"/>
      <w:szCs w:val="23"/>
      <w:shd w:val="clear" w:color="auto" w:fill="FFFFFF"/>
    </w:rPr>
  </w:style>
  <w:style w:type="paragraph" w:customStyle="1" w:styleId="Pagrindinistekstas14">
    <w:name w:val="Pagrindinis tekstas14"/>
    <w:basedOn w:val="prastasis"/>
    <w:link w:val="Pagrindinistekstas"/>
    <w:uiPriority w:val="99"/>
    <w:rsid w:val="007B31D8"/>
    <w:pPr>
      <w:shd w:val="clear" w:color="auto" w:fill="FFFFFF"/>
      <w:spacing w:before="60" w:after="600" w:line="317" w:lineRule="exact"/>
      <w:ind w:hanging="580"/>
    </w:pPr>
    <w:rPr>
      <w:rFonts w:cs="Times New Roman"/>
      <w:sz w:val="23"/>
      <w:szCs w:val="23"/>
    </w:rPr>
  </w:style>
  <w:style w:type="character" w:customStyle="1" w:styleId="Pagrindinistekstas3">
    <w:name w:val="Pagrindinis tekstas (3)_"/>
    <w:basedOn w:val="Numatytasispastraiposriftas"/>
    <w:link w:val="Pagrindinistekstas30"/>
    <w:uiPriority w:val="99"/>
    <w:locked/>
    <w:rsid w:val="007B31D8"/>
    <w:rPr>
      <w:rFonts w:cs="Times New Roman"/>
      <w:sz w:val="23"/>
      <w:szCs w:val="23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uiPriority w:val="99"/>
    <w:rsid w:val="007B31D8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Default">
    <w:name w:val="Default"/>
    <w:rsid w:val="007B31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Pagrindinistekstas5">
    <w:name w:val="Pagrindinis tekstas (5)_"/>
    <w:basedOn w:val="Numatytasispastraiposriftas"/>
    <w:link w:val="Pagrindinistekstas50"/>
    <w:uiPriority w:val="99"/>
    <w:locked/>
    <w:rsid w:val="007B31D8"/>
    <w:rPr>
      <w:rFonts w:cs="Times New Roman"/>
      <w:sz w:val="23"/>
      <w:szCs w:val="23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uiPriority w:val="99"/>
    <w:rsid w:val="007B31D8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34"/>
    <w:qFormat/>
    <w:rsid w:val="007B3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aliases w:val="Header Char"/>
    <w:basedOn w:val="prastasis"/>
    <w:link w:val="AntratsDiagrama"/>
    <w:rsid w:val="007B31D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aliases w:val="Header Char Diagrama"/>
    <w:basedOn w:val="Numatytasispastraiposriftas"/>
    <w:link w:val="Antrats"/>
    <w:rsid w:val="007B31D8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34"/>
    <w:rsid w:val="007B31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&#279;@panevezy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PSA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Atl_virsininkas</dc:creator>
  <cp:keywords/>
  <dc:description/>
  <cp:lastModifiedBy>Diana Brazdžiunienė</cp:lastModifiedBy>
  <cp:revision>2</cp:revision>
  <dcterms:created xsi:type="dcterms:W3CDTF">2024-08-14T05:51:00Z</dcterms:created>
  <dcterms:modified xsi:type="dcterms:W3CDTF">2024-08-14T05:51:00Z</dcterms:modified>
</cp:coreProperties>
</file>