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6B405" w14:textId="7388E6CA" w:rsidR="00554433" w:rsidRPr="0060193A" w:rsidRDefault="000A6890" w:rsidP="00554433">
      <w:pPr>
        <w:jc w:val="center"/>
        <w:rPr>
          <w:b/>
          <w:lang w:val="lt-LT"/>
        </w:rPr>
      </w:pPr>
      <w:r w:rsidRPr="0060193A">
        <w:rPr>
          <w:noProof/>
          <w:lang w:val="lt-LT" w:eastAsia="lt-LT"/>
        </w:rPr>
        <w:drawing>
          <wp:inline distT="0" distB="0" distL="0" distR="0" wp14:anchorId="724BC28D" wp14:editId="789B2936">
            <wp:extent cx="493395" cy="59309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 cy="593090"/>
                    </a:xfrm>
                    <a:prstGeom prst="rect">
                      <a:avLst/>
                    </a:prstGeom>
                    <a:noFill/>
                    <a:ln>
                      <a:noFill/>
                    </a:ln>
                  </pic:spPr>
                </pic:pic>
              </a:graphicData>
            </a:graphic>
          </wp:inline>
        </w:drawing>
      </w:r>
    </w:p>
    <w:p w14:paraId="4A64F5F0" w14:textId="77777777" w:rsidR="00554433" w:rsidRPr="0060193A" w:rsidRDefault="00554433" w:rsidP="00554433">
      <w:pPr>
        <w:jc w:val="center"/>
        <w:rPr>
          <w:b/>
          <w:lang w:val="lt-LT"/>
        </w:rPr>
      </w:pPr>
    </w:p>
    <w:p w14:paraId="1E3BD507" w14:textId="77777777" w:rsidR="001E18E1" w:rsidRPr="0060193A" w:rsidRDefault="006B4176" w:rsidP="00554433">
      <w:pPr>
        <w:jc w:val="center"/>
        <w:rPr>
          <w:b/>
          <w:sz w:val="28"/>
          <w:szCs w:val="28"/>
          <w:lang w:val="lt-LT"/>
        </w:rPr>
      </w:pPr>
      <w:r w:rsidRPr="0060193A">
        <w:rPr>
          <w:b/>
          <w:sz w:val="28"/>
          <w:szCs w:val="28"/>
          <w:lang w:val="lt-LT"/>
        </w:rPr>
        <w:t xml:space="preserve">PANEVĖŽIO MIESTO </w:t>
      </w:r>
      <w:r w:rsidR="00FF714B" w:rsidRPr="0060193A">
        <w:rPr>
          <w:b/>
          <w:sz w:val="28"/>
          <w:szCs w:val="28"/>
          <w:lang w:val="lt-LT"/>
        </w:rPr>
        <w:t xml:space="preserve">SAVIVALDYBĖS </w:t>
      </w:r>
      <w:r w:rsidRPr="0060193A">
        <w:rPr>
          <w:b/>
          <w:sz w:val="28"/>
          <w:szCs w:val="28"/>
          <w:lang w:val="lt-LT"/>
        </w:rPr>
        <w:t>TARYBA</w:t>
      </w:r>
    </w:p>
    <w:p w14:paraId="7868230A" w14:textId="77777777" w:rsidR="00A61E7C" w:rsidRDefault="00A61E7C" w:rsidP="00554433">
      <w:pPr>
        <w:jc w:val="center"/>
        <w:rPr>
          <w:lang w:val="lt-LT"/>
        </w:rPr>
      </w:pPr>
    </w:p>
    <w:p w14:paraId="4E152AFF" w14:textId="77777777" w:rsidR="000B21B8" w:rsidRPr="0060193A" w:rsidRDefault="000B21B8" w:rsidP="00554433">
      <w:pPr>
        <w:jc w:val="center"/>
        <w:rPr>
          <w:lang w:val="lt-LT"/>
        </w:rPr>
      </w:pPr>
    </w:p>
    <w:p w14:paraId="1D1F55ED" w14:textId="77777777" w:rsidR="006B4176" w:rsidRPr="0060193A" w:rsidRDefault="006B4176" w:rsidP="00D25218">
      <w:pPr>
        <w:jc w:val="center"/>
        <w:rPr>
          <w:b/>
          <w:lang w:val="lt-LT"/>
        </w:rPr>
      </w:pPr>
      <w:r w:rsidRPr="0060193A">
        <w:rPr>
          <w:b/>
          <w:lang w:val="lt-LT"/>
        </w:rPr>
        <w:t>SPRENDIMAS</w:t>
      </w:r>
    </w:p>
    <w:p w14:paraId="56301E0B" w14:textId="6702CB21" w:rsidR="006B4176" w:rsidRPr="0060193A" w:rsidRDefault="002C30A2" w:rsidP="00513453">
      <w:pPr>
        <w:jc w:val="center"/>
        <w:rPr>
          <w:b/>
          <w:szCs w:val="24"/>
          <w:lang w:val="lt-LT" w:eastAsia="lt-LT"/>
        </w:rPr>
      </w:pPr>
      <w:bookmarkStart w:id="0" w:name="_Hlk141448677"/>
      <w:r w:rsidRPr="0060193A">
        <w:rPr>
          <w:b/>
          <w:lang w:val="lt-LT"/>
        </w:rPr>
        <w:t xml:space="preserve">DĖL </w:t>
      </w:r>
      <w:r w:rsidR="0031591B">
        <w:rPr>
          <w:b/>
          <w:lang w:val="lt-LT"/>
        </w:rPr>
        <w:t>KINO CENTRO</w:t>
      </w:r>
      <w:r w:rsidR="00CF6A83" w:rsidRPr="0060193A">
        <w:rPr>
          <w:b/>
          <w:lang w:val="lt-LT"/>
        </w:rPr>
        <w:t xml:space="preserve"> „</w:t>
      </w:r>
      <w:r w:rsidR="0031591B">
        <w:rPr>
          <w:b/>
          <w:lang w:val="lt-LT"/>
        </w:rPr>
        <w:t>GARSAS</w:t>
      </w:r>
      <w:r w:rsidR="00CF6A83" w:rsidRPr="0060193A">
        <w:rPr>
          <w:b/>
          <w:lang w:val="lt-LT"/>
        </w:rPr>
        <w:t xml:space="preserve">“ NUOSTATŲ PATVIRTINIMO IR </w:t>
      </w:r>
      <w:r w:rsidR="00CC3071" w:rsidRPr="0060193A">
        <w:rPr>
          <w:b/>
          <w:lang w:val="lt-LT"/>
        </w:rPr>
        <w:t>SAVIVALDYBĖS</w:t>
      </w:r>
      <w:r w:rsidR="006B4176" w:rsidRPr="0060193A">
        <w:rPr>
          <w:b/>
          <w:lang w:val="lt-LT"/>
        </w:rPr>
        <w:t xml:space="preserve"> TARYBOS </w:t>
      </w:r>
      <w:r w:rsidR="00513453" w:rsidRPr="0060193A">
        <w:rPr>
          <w:b/>
          <w:lang w:val="lt-LT"/>
        </w:rPr>
        <w:t>20</w:t>
      </w:r>
      <w:r w:rsidR="00C90816" w:rsidRPr="0060193A">
        <w:rPr>
          <w:b/>
          <w:lang w:val="lt-LT"/>
        </w:rPr>
        <w:t>2</w:t>
      </w:r>
      <w:r w:rsidR="0031591B">
        <w:rPr>
          <w:b/>
          <w:lang w:val="lt-LT"/>
        </w:rPr>
        <w:t>2</w:t>
      </w:r>
      <w:r w:rsidR="006B4176" w:rsidRPr="0060193A">
        <w:rPr>
          <w:b/>
          <w:lang w:val="lt-LT"/>
        </w:rPr>
        <w:t xml:space="preserve"> M. </w:t>
      </w:r>
      <w:r w:rsidR="0031591B">
        <w:rPr>
          <w:b/>
          <w:lang w:val="lt-LT"/>
        </w:rPr>
        <w:t>GEGUŽĖS 19</w:t>
      </w:r>
      <w:r w:rsidR="00C90816" w:rsidRPr="0060193A">
        <w:rPr>
          <w:b/>
          <w:lang w:val="lt-LT"/>
        </w:rPr>
        <w:t xml:space="preserve"> D.</w:t>
      </w:r>
      <w:r w:rsidR="006B4176" w:rsidRPr="0060193A">
        <w:rPr>
          <w:b/>
          <w:lang w:val="lt-LT"/>
        </w:rPr>
        <w:t xml:space="preserve"> </w:t>
      </w:r>
      <w:bookmarkStart w:id="1" w:name="n_1"/>
      <w:r w:rsidR="00DA14C9" w:rsidRPr="0060193A">
        <w:rPr>
          <w:b/>
          <w:lang w:val="lt-LT"/>
        </w:rPr>
        <w:t>SPRENDIM</w:t>
      </w:r>
      <w:r w:rsidRPr="0060193A">
        <w:rPr>
          <w:b/>
          <w:lang w:val="lt-LT"/>
        </w:rPr>
        <w:t xml:space="preserve">O </w:t>
      </w:r>
      <w:r w:rsidR="00A52DCE" w:rsidRPr="0060193A">
        <w:rPr>
          <w:b/>
          <w:lang w:val="lt-LT"/>
        </w:rPr>
        <w:t xml:space="preserve">NR. </w:t>
      </w:r>
      <w:bookmarkEnd w:id="1"/>
      <w:r w:rsidR="00513453" w:rsidRPr="0060193A">
        <w:rPr>
          <w:b/>
          <w:lang w:val="lt-LT"/>
        </w:rPr>
        <w:t>1-</w:t>
      </w:r>
      <w:r w:rsidR="001E45BA">
        <w:rPr>
          <w:b/>
          <w:lang w:val="lt-LT"/>
        </w:rPr>
        <w:t>196</w:t>
      </w:r>
      <w:r w:rsidR="00C90816" w:rsidRPr="0060193A">
        <w:rPr>
          <w:b/>
          <w:lang w:val="lt-LT"/>
        </w:rPr>
        <w:t xml:space="preserve"> </w:t>
      </w:r>
      <w:r w:rsidR="007F2D55" w:rsidRPr="0060193A">
        <w:rPr>
          <w:b/>
          <w:lang w:val="lt-LT"/>
        </w:rPr>
        <w:t>PRIPAŽINIMO NETEKUSIU GALIOS</w:t>
      </w:r>
    </w:p>
    <w:bookmarkEnd w:id="0"/>
    <w:p w14:paraId="0EFD67A3" w14:textId="77777777" w:rsidR="002C30A2" w:rsidRPr="0060193A" w:rsidRDefault="002C30A2" w:rsidP="00554433">
      <w:pPr>
        <w:jc w:val="center"/>
        <w:rPr>
          <w:b/>
          <w:lang w:val="lt-LT"/>
        </w:rPr>
      </w:pPr>
    </w:p>
    <w:p w14:paraId="2A7D9150" w14:textId="77777777" w:rsidR="0060193A" w:rsidRPr="0060193A" w:rsidRDefault="0060193A" w:rsidP="0060193A">
      <w:pPr>
        <w:jc w:val="center"/>
        <w:rPr>
          <w:lang w:val="lt-LT"/>
        </w:rPr>
      </w:pPr>
      <w:r w:rsidRPr="0060193A">
        <w:rPr>
          <w:rStyle w:val="Style3"/>
          <w:lang w:val="lt-LT"/>
        </w:rPr>
        <w:fldChar w:fldCharType="begin">
          <w:ffData>
            <w:name w:val="registravimoDataIlga"/>
            <w:enabled/>
            <w:calcOnExit w:val="0"/>
            <w:textInput/>
          </w:ffData>
        </w:fldChar>
      </w:r>
      <w:bookmarkStart w:id="2" w:name="registravimoDataIlga"/>
      <w:r w:rsidRPr="0060193A">
        <w:rPr>
          <w:rStyle w:val="Style3"/>
          <w:lang w:val="lt-LT"/>
        </w:rPr>
        <w:instrText xml:space="preserve"> FORMTEXT </w:instrText>
      </w:r>
      <w:r w:rsidRPr="0060193A">
        <w:rPr>
          <w:rStyle w:val="Style3"/>
          <w:lang w:val="lt-LT"/>
        </w:rPr>
      </w:r>
      <w:r w:rsidRPr="0060193A">
        <w:rPr>
          <w:rStyle w:val="Style3"/>
          <w:lang w:val="lt-LT"/>
        </w:rPr>
        <w:fldChar w:fldCharType="separate"/>
      </w:r>
      <w:r w:rsidRPr="0060193A">
        <w:rPr>
          <w:rStyle w:val="Style3"/>
          <w:lang w:val="lt-LT"/>
        </w:rPr>
        <w:t>2024 m. rugpjūčio 7 d.</w:t>
      </w:r>
      <w:r w:rsidRPr="0060193A">
        <w:rPr>
          <w:rStyle w:val="Style3"/>
          <w:lang w:val="lt-LT"/>
        </w:rPr>
        <w:fldChar w:fldCharType="end"/>
      </w:r>
      <w:bookmarkEnd w:id="2"/>
      <w:r w:rsidRPr="0060193A">
        <w:rPr>
          <w:lang w:val="lt-LT"/>
        </w:rPr>
        <w:t xml:space="preserve"> Nr. </w:t>
      </w:r>
      <w:r w:rsidRPr="0060193A">
        <w:rPr>
          <w:lang w:val="lt-LT"/>
        </w:rPr>
        <w:fldChar w:fldCharType="begin">
          <w:ffData>
            <w:name w:val="registravimoNr"/>
            <w:enabled/>
            <w:calcOnExit w:val="0"/>
            <w:textInput/>
          </w:ffData>
        </w:fldChar>
      </w:r>
      <w:bookmarkStart w:id="3" w:name="registravimoNr"/>
      <w:r w:rsidRPr="0060193A">
        <w:rPr>
          <w:lang w:val="lt-LT"/>
        </w:rPr>
        <w:instrText xml:space="preserve"> FORMTEXT </w:instrText>
      </w:r>
      <w:r w:rsidRPr="0060193A">
        <w:rPr>
          <w:lang w:val="lt-LT"/>
        </w:rPr>
      </w:r>
      <w:r w:rsidRPr="0060193A">
        <w:rPr>
          <w:lang w:val="lt-LT"/>
        </w:rPr>
        <w:fldChar w:fldCharType="separate"/>
      </w:r>
      <w:r w:rsidRPr="0060193A">
        <w:rPr>
          <w:lang w:val="lt-LT"/>
        </w:rPr>
        <w:t>TSP-429</w:t>
      </w:r>
      <w:r w:rsidRPr="0060193A">
        <w:rPr>
          <w:lang w:val="lt-LT"/>
        </w:rPr>
        <w:fldChar w:fldCharType="end"/>
      </w:r>
      <w:bookmarkEnd w:id="3"/>
    </w:p>
    <w:p w14:paraId="2E3C6D46" w14:textId="77777777" w:rsidR="0060193A" w:rsidRPr="0060193A" w:rsidRDefault="0060193A" w:rsidP="0060193A">
      <w:pPr>
        <w:keepNext/>
        <w:jc w:val="center"/>
        <w:outlineLvl w:val="2"/>
        <w:rPr>
          <w:b/>
          <w:lang w:val="lt-LT"/>
        </w:rPr>
      </w:pPr>
      <w:r w:rsidRPr="0060193A">
        <w:rPr>
          <w:lang w:val="lt-LT"/>
        </w:rPr>
        <w:t>Panevėžys</w:t>
      </w:r>
    </w:p>
    <w:p w14:paraId="5F38EDA5" w14:textId="77777777" w:rsidR="004162B4" w:rsidRPr="0060193A" w:rsidRDefault="004162B4" w:rsidP="00554433">
      <w:pPr>
        <w:jc w:val="center"/>
        <w:rPr>
          <w:lang w:val="lt-LT"/>
        </w:rPr>
      </w:pPr>
    </w:p>
    <w:p w14:paraId="2601BD44" w14:textId="77777777" w:rsidR="0092462B" w:rsidRPr="0060193A" w:rsidRDefault="0092462B" w:rsidP="0092462B">
      <w:pPr>
        <w:jc w:val="center"/>
        <w:rPr>
          <w:lang w:val="lt-LT"/>
        </w:rPr>
      </w:pPr>
    </w:p>
    <w:p w14:paraId="2BC6A9E1" w14:textId="3D927837" w:rsidR="00C90816" w:rsidRPr="0060193A" w:rsidRDefault="00C90816" w:rsidP="00C90816">
      <w:pPr>
        <w:spacing w:line="360" w:lineRule="auto"/>
        <w:ind w:firstLine="851"/>
        <w:jc w:val="both"/>
        <w:rPr>
          <w:color w:val="000000"/>
          <w:szCs w:val="24"/>
          <w:lang w:val="lt-LT"/>
        </w:rPr>
      </w:pPr>
      <w:r w:rsidRPr="0060193A">
        <w:rPr>
          <w:color w:val="000000"/>
          <w:szCs w:val="24"/>
          <w:lang w:val="lt-LT"/>
        </w:rPr>
        <w:t>Vadovaudamasi Lietuvos Respublikos vietos savivaldos įstatymo 1</w:t>
      </w:r>
      <w:r w:rsidR="0031591B">
        <w:rPr>
          <w:color w:val="000000"/>
          <w:szCs w:val="24"/>
          <w:lang w:val="lt-LT"/>
        </w:rPr>
        <w:t>5</w:t>
      </w:r>
      <w:r w:rsidRPr="0060193A">
        <w:rPr>
          <w:color w:val="000000"/>
          <w:szCs w:val="24"/>
          <w:lang w:val="lt-LT"/>
        </w:rPr>
        <w:t xml:space="preserve"> straipsnio </w:t>
      </w:r>
      <w:r w:rsidR="0031591B">
        <w:rPr>
          <w:color w:val="000000"/>
          <w:szCs w:val="24"/>
          <w:lang w:val="lt-LT"/>
        </w:rPr>
        <w:t>2</w:t>
      </w:r>
      <w:r w:rsidRPr="0060193A">
        <w:rPr>
          <w:color w:val="000000"/>
          <w:szCs w:val="24"/>
          <w:lang w:val="lt-LT"/>
        </w:rPr>
        <w:t xml:space="preserve"> dali</w:t>
      </w:r>
      <w:r w:rsidR="0031591B">
        <w:rPr>
          <w:color w:val="000000"/>
          <w:szCs w:val="24"/>
          <w:lang w:val="lt-LT"/>
        </w:rPr>
        <w:t>es 9</w:t>
      </w:r>
      <w:r w:rsidR="00321A73">
        <w:rPr>
          <w:color w:val="000000"/>
          <w:szCs w:val="24"/>
          <w:lang w:val="lt-LT"/>
        </w:rPr>
        <w:t> </w:t>
      </w:r>
      <w:r w:rsidR="0031591B">
        <w:rPr>
          <w:color w:val="000000"/>
          <w:szCs w:val="24"/>
          <w:lang w:val="lt-LT"/>
        </w:rPr>
        <w:t xml:space="preserve">punktu, </w:t>
      </w:r>
      <w:r w:rsidR="0060193A" w:rsidRPr="0060193A">
        <w:rPr>
          <w:color w:val="000000"/>
          <w:szCs w:val="24"/>
          <w:lang w:val="lt-LT"/>
        </w:rPr>
        <w:t xml:space="preserve">Lietuvos Respublikos </w:t>
      </w:r>
      <w:r w:rsidR="0060193A">
        <w:rPr>
          <w:color w:val="000000"/>
          <w:szCs w:val="24"/>
          <w:lang w:val="lt-LT"/>
        </w:rPr>
        <w:t>b</w:t>
      </w:r>
      <w:r w:rsidRPr="0060193A">
        <w:rPr>
          <w:color w:val="000000"/>
          <w:szCs w:val="24"/>
          <w:lang w:val="lt-LT"/>
        </w:rPr>
        <w:t xml:space="preserve">iudžetinių įstaigų įstatymo </w:t>
      </w:r>
      <w:r w:rsidR="00631B51">
        <w:rPr>
          <w:color w:val="000000"/>
          <w:szCs w:val="24"/>
          <w:lang w:val="lt-LT"/>
        </w:rPr>
        <w:t>7</w:t>
      </w:r>
      <w:r w:rsidRPr="0060193A">
        <w:rPr>
          <w:color w:val="000000"/>
          <w:szCs w:val="24"/>
          <w:lang w:val="lt-LT"/>
        </w:rPr>
        <w:t xml:space="preserve"> straipsnio </w:t>
      </w:r>
      <w:r w:rsidR="00631B51">
        <w:rPr>
          <w:color w:val="000000"/>
          <w:szCs w:val="24"/>
          <w:lang w:val="lt-LT"/>
        </w:rPr>
        <w:t>6</w:t>
      </w:r>
      <w:r w:rsidRPr="0060193A">
        <w:rPr>
          <w:color w:val="000000"/>
          <w:szCs w:val="24"/>
          <w:lang w:val="lt-LT"/>
        </w:rPr>
        <w:t xml:space="preserve"> dalimi, Panevėžio miesto savivaldybės tarybos veiklos reglamento, patvirtinto Panevėžio miesto savivaldybės tarybos 2023 m. balandžio 20 d. sprendimu Nr. 1-103 „Dėl Panevėžio miesto savivaldybės tarybos veiklos reglamento patvirtinimo ir </w:t>
      </w:r>
      <w:r w:rsidR="0060193A">
        <w:rPr>
          <w:color w:val="000000"/>
          <w:szCs w:val="24"/>
          <w:lang w:val="lt-LT"/>
        </w:rPr>
        <w:t>S</w:t>
      </w:r>
      <w:r w:rsidRPr="0060193A">
        <w:rPr>
          <w:color w:val="000000"/>
          <w:szCs w:val="24"/>
          <w:lang w:val="lt-LT"/>
        </w:rPr>
        <w:t xml:space="preserve">avivaldybės tarybos 2015 m. kovo 26 d. sprendimo Nr. 1-44 pripažinimo netekusiu galios“, 189 punktu, </w:t>
      </w:r>
      <w:r w:rsidRPr="0060193A">
        <w:rPr>
          <w:szCs w:val="24"/>
          <w:lang w:val="lt-LT"/>
        </w:rPr>
        <w:t xml:space="preserve">atsižvelgdama į Panevėžio miesto savivaldybės mero </w:t>
      </w:r>
      <w:r w:rsidRPr="00BB6D31">
        <w:rPr>
          <w:szCs w:val="24"/>
          <w:lang w:val="lt-LT"/>
        </w:rPr>
        <w:t>202</w:t>
      </w:r>
      <w:r w:rsidR="00631B51" w:rsidRPr="00BB6D31">
        <w:rPr>
          <w:szCs w:val="24"/>
          <w:lang w:val="lt-LT"/>
        </w:rPr>
        <w:t>4</w:t>
      </w:r>
      <w:r w:rsidRPr="00BB6D31">
        <w:rPr>
          <w:szCs w:val="24"/>
          <w:lang w:val="lt-LT"/>
        </w:rPr>
        <w:t xml:space="preserve"> m. </w:t>
      </w:r>
      <w:r w:rsidR="00E90B07">
        <w:rPr>
          <w:szCs w:val="24"/>
          <w:lang w:val="lt-LT"/>
        </w:rPr>
        <w:t>rugpjūčio 5</w:t>
      </w:r>
      <w:r w:rsidR="00631B51" w:rsidRPr="00BB6D31">
        <w:rPr>
          <w:szCs w:val="24"/>
          <w:lang w:val="lt-LT"/>
        </w:rPr>
        <w:t xml:space="preserve"> </w:t>
      </w:r>
      <w:r w:rsidRPr="00BB6D31">
        <w:rPr>
          <w:szCs w:val="24"/>
          <w:lang w:val="lt-LT"/>
        </w:rPr>
        <w:t>d. teikimą Nr. D2-</w:t>
      </w:r>
      <w:r w:rsidR="005310D0">
        <w:rPr>
          <w:szCs w:val="24"/>
          <w:lang w:val="lt-LT"/>
        </w:rPr>
        <w:t>1179</w:t>
      </w:r>
      <w:r w:rsidR="0060193A" w:rsidRPr="001C5D53">
        <w:rPr>
          <w:szCs w:val="24"/>
          <w:lang w:val="lt-LT"/>
        </w:rPr>
        <w:t xml:space="preserve"> „Teikimas dėl</w:t>
      </w:r>
      <w:r w:rsidR="001C5D53">
        <w:rPr>
          <w:szCs w:val="24"/>
          <w:lang w:val="lt-LT"/>
        </w:rPr>
        <w:t xml:space="preserve"> </w:t>
      </w:r>
      <w:r w:rsidR="0031591B">
        <w:rPr>
          <w:szCs w:val="24"/>
          <w:lang w:val="lt-LT"/>
        </w:rPr>
        <w:t>kino centro</w:t>
      </w:r>
      <w:r w:rsidR="001C5D53">
        <w:rPr>
          <w:szCs w:val="24"/>
          <w:lang w:val="lt-LT"/>
        </w:rPr>
        <w:t xml:space="preserve"> „</w:t>
      </w:r>
      <w:r w:rsidR="0031591B">
        <w:rPr>
          <w:szCs w:val="24"/>
          <w:lang w:val="lt-LT"/>
        </w:rPr>
        <w:t>Garsas</w:t>
      </w:r>
      <w:r w:rsidR="001C5D53">
        <w:rPr>
          <w:szCs w:val="24"/>
          <w:lang w:val="lt-LT"/>
        </w:rPr>
        <w:t>“ nuostatų patvirtinimo</w:t>
      </w:r>
      <w:r w:rsidR="0060193A" w:rsidRPr="001C5D53">
        <w:rPr>
          <w:szCs w:val="24"/>
          <w:lang w:val="lt-LT"/>
        </w:rPr>
        <w:t>“</w:t>
      </w:r>
      <w:r w:rsidRPr="001C5D53">
        <w:rPr>
          <w:szCs w:val="24"/>
          <w:lang w:val="lt-LT"/>
        </w:rPr>
        <w:t>,</w:t>
      </w:r>
      <w:r w:rsidRPr="0060193A">
        <w:rPr>
          <w:color w:val="000000"/>
          <w:szCs w:val="24"/>
          <w:lang w:val="lt-LT"/>
        </w:rPr>
        <w:t xml:space="preserve"> Panevėžio miesto savivaldybės taryba  n u s p r e n d ž i a:</w:t>
      </w:r>
    </w:p>
    <w:p w14:paraId="7F6FDDD9" w14:textId="10B8C80A" w:rsidR="00C90816" w:rsidRPr="0060193A" w:rsidRDefault="00C90816" w:rsidP="001D19A4">
      <w:pPr>
        <w:numPr>
          <w:ilvl w:val="0"/>
          <w:numId w:val="6"/>
        </w:numPr>
        <w:tabs>
          <w:tab w:val="left" w:pos="1134"/>
        </w:tabs>
        <w:spacing w:line="360" w:lineRule="auto"/>
        <w:ind w:left="0" w:firstLine="851"/>
        <w:jc w:val="both"/>
        <w:rPr>
          <w:color w:val="000000"/>
          <w:szCs w:val="24"/>
          <w:lang w:val="lt-LT"/>
        </w:rPr>
      </w:pPr>
      <w:bookmarkStart w:id="4" w:name="_GoBack"/>
      <w:bookmarkEnd w:id="4"/>
      <w:r w:rsidRPr="0060193A">
        <w:rPr>
          <w:color w:val="000000"/>
          <w:szCs w:val="24"/>
          <w:lang w:val="lt-LT"/>
        </w:rPr>
        <w:t xml:space="preserve">Patvirtinti </w:t>
      </w:r>
      <w:r w:rsidR="009C7485">
        <w:rPr>
          <w:color w:val="000000"/>
          <w:szCs w:val="24"/>
          <w:lang w:val="lt-LT"/>
        </w:rPr>
        <w:t>k</w:t>
      </w:r>
      <w:r w:rsidR="0031591B">
        <w:rPr>
          <w:color w:val="000000"/>
          <w:szCs w:val="24"/>
          <w:lang w:val="lt-LT"/>
        </w:rPr>
        <w:t>ino centro</w:t>
      </w:r>
      <w:r w:rsidRPr="0060193A">
        <w:rPr>
          <w:color w:val="000000"/>
          <w:szCs w:val="24"/>
          <w:lang w:val="lt-LT"/>
        </w:rPr>
        <w:t xml:space="preserve"> „</w:t>
      </w:r>
      <w:r w:rsidR="0031591B">
        <w:rPr>
          <w:color w:val="000000"/>
          <w:szCs w:val="24"/>
          <w:lang w:val="lt-LT"/>
        </w:rPr>
        <w:t>Garsas</w:t>
      </w:r>
      <w:r w:rsidRPr="0060193A">
        <w:rPr>
          <w:color w:val="000000"/>
          <w:szCs w:val="24"/>
          <w:lang w:val="lt-LT"/>
        </w:rPr>
        <w:t>“ nuostatus (pridedama).</w:t>
      </w:r>
    </w:p>
    <w:p w14:paraId="019EC81E" w14:textId="7238ECC0" w:rsidR="00C90816" w:rsidRPr="0060193A" w:rsidRDefault="00C90816" w:rsidP="001D19A4">
      <w:pPr>
        <w:numPr>
          <w:ilvl w:val="0"/>
          <w:numId w:val="6"/>
        </w:numPr>
        <w:tabs>
          <w:tab w:val="left" w:pos="1134"/>
        </w:tabs>
        <w:spacing w:line="360" w:lineRule="auto"/>
        <w:ind w:left="0" w:firstLine="851"/>
        <w:jc w:val="both"/>
        <w:rPr>
          <w:color w:val="000000"/>
          <w:szCs w:val="24"/>
          <w:lang w:val="lt-LT"/>
        </w:rPr>
      </w:pPr>
      <w:r w:rsidRPr="0060193A">
        <w:rPr>
          <w:color w:val="000000"/>
          <w:szCs w:val="24"/>
          <w:lang w:val="lt-LT"/>
        </w:rPr>
        <w:t xml:space="preserve">Įgalioti </w:t>
      </w:r>
      <w:r w:rsidR="0031591B">
        <w:rPr>
          <w:color w:val="000000"/>
          <w:szCs w:val="24"/>
          <w:lang w:val="lt-LT"/>
        </w:rPr>
        <w:t>kino centro</w:t>
      </w:r>
      <w:r w:rsidRPr="0060193A">
        <w:rPr>
          <w:color w:val="000000"/>
          <w:szCs w:val="24"/>
          <w:lang w:val="lt-LT"/>
        </w:rPr>
        <w:t xml:space="preserve"> „</w:t>
      </w:r>
      <w:r w:rsidR="0031591B">
        <w:rPr>
          <w:color w:val="000000"/>
          <w:szCs w:val="24"/>
          <w:lang w:val="lt-LT"/>
        </w:rPr>
        <w:t>Garsas</w:t>
      </w:r>
      <w:r w:rsidRPr="0060193A">
        <w:rPr>
          <w:color w:val="000000"/>
          <w:szCs w:val="24"/>
          <w:lang w:val="lt-LT"/>
        </w:rPr>
        <w:t>“ direktorių, jo nesant – jį pavaduojan</w:t>
      </w:r>
      <w:r w:rsidR="0060193A">
        <w:rPr>
          <w:color w:val="000000"/>
          <w:szCs w:val="24"/>
          <w:lang w:val="lt-LT"/>
        </w:rPr>
        <w:t>tį</w:t>
      </w:r>
      <w:r w:rsidRPr="0060193A">
        <w:rPr>
          <w:color w:val="000000"/>
          <w:szCs w:val="24"/>
          <w:lang w:val="lt-LT"/>
        </w:rPr>
        <w:t xml:space="preserve"> asmen</w:t>
      </w:r>
      <w:r w:rsidR="0060193A">
        <w:rPr>
          <w:color w:val="000000"/>
          <w:szCs w:val="24"/>
          <w:lang w:val="lt-LT"/>
        </w:rPr>
        <w:t>į</w:t>
      </w:r>
      <w:r w:rsidR="001D19A4">
        <w:rPr>
          <w:color w:val="000000"/>
          <w:szCs w:val="24"/>
          <w:lang w:val="lt-LT"/>
        </w:rPr>
        <w:t>,</w:t>
      </w:r>
      <w:r w:rsidRPr="0060193A">
        <w:rPr>
          <w:color w:val="000000"/>
          <w:szCs w:val="24"/>
          <w:lang w:val="lt-LT"/>
        </w:rPr>
        <w:t xml:space="preserve"> pasirašyti </w:t>
      </w:r>
      <w:r w:rsidR="0031591B">
        <w:rPr>
          <w:color w:val="000000"/>
          <w:szCs w:val="24"/>
          <w:lang w:val="lt-LT"/>
        </w:rPr>
        <w:t>kino centro</w:t>
      </w:r>
      <w:r w:rsidRPr="0060193A">
        <w:rPr>
          <w:color w:val="000000"/>
          <w:szCs w:val="24"/>
          <w:lang w:val="lt-LT"/>
        </w:rPr>
        <w:t xml:space="preserve"> „</w:t>
      </w:r>
      <w:r w:rsidR="0031591B">
        <w:rPr>
          <w:color w:val="000000"/>
          <w:szCs w:val="24"/>
          <w:lang w:val="lt-LT"/>
        </w:rPr>
        <w:t>Garsas</w:t>
      </w:r>
      <w:r w:rsidRPr="0060193A">
        <w:rPr>
          <w:color w:val="000000"/>
          <w:szCs w:val="24"/>
          <w:lang w:val="lt-LT"/>
        </w:rPr>
        <w:t>“ nuostatus ir įpareigoti teisės aktų nustatyta tvarka įregistruoti juos Juridinių asmenų registre.</w:t>
      </w:r>
    </w:p>
    <w:p w14:paraId="436FEB29" w14:textId="3C72A9BC" w:rsidR="00C90816" w:rsidRPr="0060193A" w:rsidRDefault="00C90816" w:rsidP="001D19A4">
      <w:pPr>
        <w:numPr>
          <w:ilvl w:val="0"/>
          <w:numId w:val="6"/>
        </w:numPr>
        <w:tabs>
          <w:tab w:val="left" w:pos="1134"/>
        </w:tabs>
        <w:spacing w:line="360" w:lineRule="auto"/>
        <w:ind w:left="0" w:firstLine="851"/>
        <w:jc w:val="both"/>
        <w:rPr>
          <w:color w:val="000000"/>
          <w:szCs w:val="24"/>
          <w:lang w:val="lt-LT"/>
        </w:rPr>
      </w:pPr>
      <w:r w:rsidRPr="0060193A">
        <w:rPr>
          <w:color w:val="000000"/>
          <w:szCs w:val="24"/>
          <w:lang w:val="lt-LT"/>
        </w:rPr>
        <w:t>Pripažinti netekusiu galios nuo 1 punkte minimų nuostatų įregistravimo Juridinių asmenų registre dienos Panevėžio miesto savivaldybės tarybos 202</w:t>
      </w:r>
      <w:r w:rsidR="0031591B">
        <w:rPr>
          <w:color w:val="000000"/>
          <w:szCs w:val="24"/>
          <w:lang w:val="lt-LT"/>
        </w:rPr>
        <w:t>2</w:t>
      </w:r>
      <w:r w:rsidRPr="0060193A">
        <w:rPr>
          <w:color w:val="000000"/>
          <w:szCs w:val="24"/>
          <w:lang w:val="lt-LT"/>
        </w:rPr>
        <w:t xml:space="preserve"> m. </w:t>
      </w:r>
      <w:r w:rsidR="0031591B">
        <w:rPr>
          <w:color w:val="000000"/>
          <w:szCs w:val="24"/>
          <w:lang w:val="lt-LT"/>
        </w:rPr>
        <w:t>gegužės 19</w:t>
      </w:r>
      <w:r w:rsidRPr="0060193A">
        <w:rPr>
          <w:color w:val="000000"/>
          <w:szCs w:val="24"/>
          <w:lang w:val="lt-LT"/>
        </w:rPr>
        <w:t xml:space="preserve"> d. sprendimą Nr.</w:t>
      </w:r>
      <w:bookmarkStart w:id="5" w:name="n_0"/>
      <w:r w:rsidR="00A35AC1">
        <w:rPr>
          <w:color w:val="000000"/>
          <w:szCs w:val="24"/>
          <w:lang w:val="lt-LT"/>
        </w:rPr>
        <w:t xml:space="preserve"> 1-</w:t>
      </w:r>
      <w:r w:rsidR="0031591B">
        <w:rPr>
          <w:color w:val="000000"/>
          <w:szCs w:val="24"/>
          <w:lang w:val="lt-LT"/>
        </w:rPr>
        <w:t>196</w:t>
      </w:r>
      <w:r w:rsidRPr="0060193A">
        <w:rPr>
          <w:szCs w:val="24"/>
          <w:lang w:val="lt-LT"/>
        </w:rPr>
        <w:t xml:space="preserve"> </w:t>
      </w:r>
      <w:bookmarkEnd w:id="5"/>
      <w:r w:rsidRPr="0060193A">
        <w:rPr>
          <w:color w:val="000000"/>
          <w:szCs w:val="24"/>
          <w:lang w:val="lt-LT"/>
        </w:rPr>
        <w:t xml:space="preserve">„Dėl </w:t>
      </w:r>
      <w:r w:rsidR="0031591B">
        <w:rPr>
          <w:color w:val="000000"/>
          <w:szCs w:val="24"/>
          <w:lang w:val="lt-LT"/>
        </w:rPr>
        <w:t>kino centro</w:t>
      </w:r>
      <w:r w:rsidRPr="0060193A">
        <w:rPr>
          <w:color w:val="000000"/>
          <w:szCs w:val="24"/>
          <w:lang w:val="lt-LT"/>
        </w:rPr>
        <w:t xml:space="preserve"> „</w:t>
      </w:r>
      <w:r w:rsidR="0031591B">
        <w:rPr>
          <w:color w:val="000000"/>
          <w:szCs w:val="24"/>
          <w:lang w:val="lt-LT"/>
        </w:rPr>
        <w:t>Garsas</w:t>
      </w:r>
      <w:r w:rsidRPr="0060193A">
        <w:rPr>
          <w:color w:val="000000"/>
          <w:szCs w:val="24"/>
          <w:lang w:val="lt-LT"/>
        </w:rPr>
        <w:t>“ nuostatų patvirtinimo ir Savivaldybės tarybos 20</w:t>
      </w:r>
      <w:r w:rsidR="0031591B">
        <w:rPr>
          <w:color w:val="000000"/>
          <w:szCs w:val="24"/>
          <w:lang w:val="lt-LT"/>
        </w:rPr>
        <w:t>17</w:t>
      </w:r>
      <w:r w:rsidRPr="0060193A">
        <w:rPr>
          <w:color w:val="000000"/>
          <w:szCs w:val="24"/>
          <w:lang w:val="lt-LT"/>
        </w:rPr>
        <w:t xml:space="preserve"> m. </w:t>
      </w:r>
      <w:r w:rsidR="0031591B">
        <w:rPr>
          <w:color w:val="000000"/>
          <w:szCs w:val="24"/>
          <w:lang w:val="lt-LT"/>
        </w:rPr>
        <w:t xml:space="preserve">spalio </w:t>
      </w:r>
      <w:r w:rsidR="00631B51">
        <w:rPr>
          <w:color w:val="000000"/>
          <w:szCs w:val="24"/>
          <w:lang w:val="lt-LT"/>
        </w:rPr>
        <w:t>1</w:t>
      </w:r>
      <w:r w:rsidR="0031591B">
        <w:rPr>
          <w:color w:val="000000"/>
          <w:szCs w:val="24"/>
          <w:lang w:val="lt-LT"/>
        </w:rPr>
        <w:t xml:space="preserve">9 </w:t>
      </w:r>
      <w:r w:rsidRPr="0060193A">
        <w:rPr>
          <w:color w:val="000000"/>
          <w:szCs w:val="24"/>
          <w:lang w:val="lt-LT"/>
        </w:rPr>
        <w:t>d. sprendimo Nr. 1-</w:t>
      </w:r>
      <w:r w:rsidR="0031591B">
        <w:rPr>
          <w:color w:val="000000"/>
          <w:szCs w:val="24"/>
          <w:lang w:val="lt-LT"/>
        </w:rPr>
        <w:t>330</w:t>
      </w:r>
      <w:r w:rsidR="001D13AB">
        <w:rPr>
          <w:color w:val="000000"/>
          <w:szCs w:val="24"/>
          <w:lang w:val="lt-LT"/>
        </w:rPr>
        <w:t xml:space="preserve"> pripažinimo netekusiu galios</w:t>
      </w:r>
      <w:r w:rsidRPr="0060193A">
        <w:rPr>
          <w:color w:val="000000"/>
          <w:szCs w:val="24"/>
          <w:lang w:val="lt-LT"/>
        </w:rPr>
        <w:t>“.</w:t>
      </w:r>
    </w:p>
    <w:p w14:paraId="379D4994" w14:textId="5C54E53D" w:rsidR="00D24F8E" w:rsidRPr="0060193A" w:rsidRDefault="00D24F8E" w:rsidP="001D19A4">
      <w:pPr>
        <w:numPr>
          <w:ilvl w:val="0"/>
          <w:numId w:val="6"/>
        </w:numPr>
        <w:tabs>
          <w:tab w:val="left" w:pos="1134"/>
        </w:tabs>
        <w:spacing w:line="360" w:lineRule="auto"/>
        <w:ind w:left="0" w:firstLine="851"/>
        <w:jc w:val="both"/>
        <w:rPr>
          <w:szCs w:val="24"/>
          <w:lang w:val="lt-LT"/>
        </w:rPr>
      </w:pPr>
      <w:r w:rsidRPr="0060193A">
        <w:rPr>
          <w:szCs w:val="24"/>
          <w:lang w:val="lt-LT"/>
        </w:rPr>
        <w:t xml:space="preserve">Nurodyti, kad </w:t>
      </w:r>
      <w:r w:rsidRPr="0060193A">
        <w:rPr>
          <w:color w:val="000000"/>
          <w:lang w:val="lt-LT"/>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81C9539" w14:textId="77777777" w:rsidR="00C90816" w:rsidRDefault="00C90816" w:rsidP="001D19A4">
      <w:pPr>
        <w:ind w:firstLine="851"/>
        <w:jc w:val="both"/>
        <w:rPr>
          <w:szCs w:val="24"/>
          <w:lang w:val="lt-LT" w:eastAsia="lt-LT"/>
        </w:rPr>
      </w:pPr>
    </w:p>
    <w:p w14:paraId="6B95791B" w14:textId="77777777" w:rsidR="001D19A4" w:rsidRPr="0060193A" w:rsidRDefault="001D19A4" w:rsidP="001D19A4">
      <w:pPr>
        <w:ind w:firstLine="851"/>
        <w:jc w:val="both"/>
        <w:rPr>
          <w:szCs w:val="24"/>
          <w:lang w:val="lt-LT" w:eastAsia="lt-LT"/>
        </w:rPr>
      </w:pPr>
    </w:p>
    <w:p w14:paraId="6053F2FF" w14:textId="77777777" w:rsidR="00C90816" w:rsidRPr="0060193A" w:rsidRDefault="00C90816" w:rsidP="00C90816">
      <w:pPr>
        <w:tabs>
          <w:tab w:val="left" w:pos="6804"/>
        </w:tabs>
        <w:rPr>
          <w:szCs w:val="24"/>
          <w:lang w:val="lt-LT" w:eastAsia="lt-LT"/>
        </w:rPr>
      </w:pPr>
      <w:r w:rsidRPr="0060193A">
        <w:rPr>
          <w:szCs w:val="24"/>
          <w:lang w:val="lt-LT" w:eastAsia="lt-LT"/>
        </w:rPr>
        <w:t>Savivaldybės meras                                                                                Rytis Mykolas Račkauskas</w:t>
      </w:r>
    </w:p>
    <w:p w14:paraId="0F9E19F3" w14:textId="77777777" w:rsidR="00A95408" w:rsidRPr="00722152" w:rsidRDefault="00C90816" w:rsidP="00722152">
      <w:pPr>
        <w:ind w:firstLine="4962"/>
        <w:jc w:val="both"/>
        <w:rPr>
          <w:szCs w:val="24"/>
          <w:lang w:val="lt-LT"/>
        </w:rPr>
      </w:pPr>
      <w:r w:rsidRPr="0060193A">
        <w:rPr>
          <w:szCs w:val="24"/>
          <w:lang w:val="lt-LT"/>
        </w:rPr>
        <w:br w:type="page"/>
      </w:r>
      <w:bookmarkStart w:id="6" w:name="_Hlk173247997"/>
      <w:r w:rsidR="00A95408" w:rsidRPr="00722152">
        <w:rPr>
          <w:szCs w:val="24"/>
          <w:lang w:val="lt-LT"/>
        </w:rPr>
        <w:lastRenderedPageBreak/>
        <w:t>PATVIRTINTA</w:t>
      </w:r>
    </w:p>
    <w:p w14:paraId="3F5635AD" w14:textId="77777777" w:rsidR="00C2219D" w:rsidRPr="00722152" w:rsidRDefault="00C2219D" w:rsidP="00722152">
      <w:pPr>
        <w:ind w:firstLine="4962"/>
        <w:jc w:val="both"/>
        <w:rPr>
          <w:szCs w:val="24"/>
          <w:lang w:val="lt-LT"/>
        </w:rPr>
      </w:pPr>
      <w:r w:rsidRPr="00722152">
        <w:rPr>
          <w:szCs w:val="24"/>
          <w:lang w:val="lt-LT"/>
        </w:rPr>
        <w:t>Panevėžio miesto savivaldybės tarybos</w:t>
      </w:r>
    </w:p>
    <w:p w14:paraId="695602BD" w14:textId="77777777" w:rsidR="00C2219D" w:rsidRPr="00722152" w:rsidRDefault="00C90816" w:rsidP="00722152">
      <w:pPr>
        <w:ind w:firstLine="4962"/>
        <w:jc w:val="both"/>
        <w:rPr>
          <w:szCs w:val="24"/>
          <w:lang w:val="lt-LT"/>
        </w:rPr>
      </w:pPr>
      <w:r w:rsidRPr="00722152">
        <w:rPr>
          <w:szCs w:val="24"/>
          <w:lang w:val="lt-LT"/>
        </w:rPr>
        <w:t xml:space="preserve">                                 </w:t>
      </w:r>
      <w:r w:rsidR="00C2219D" w:rsidRPr="00722152">
        <w:rPr>
          <w:szCs w:val="24"/>
          <w:lang w:val="lt-LT"/>
        </w:rPr>
        <w:t>sprendimu Nr</w:t>
      </w:r>
      <w:r w:rsidRPr="00722152">
        <w:rPr>
          <w:szCs w:val="24"/>
          <w:lang w:val="lt-LT"/>
        </w:rPr>
        <w:t>.</w:t>
      </w:r>
    </w:p>
    <w:p w14:paraId="575C2FA4" w14:textId="77777777" w:rsidR="00AF530E" w:rsidRPr="00BD660E" w:rsidRDefault="00AF530E" w:rsidP="00AF530E">
      <w:pPr>
        <w:keepNext/>
        <w:widowControl w:val="0"/>
        <w:tabs>
          <w:tab w:val="left" w:pos="9072"/>
        </w:tabs>
        <w:autoSpaceDE w:val="0"/>
        <w:autoSpaceDN w:val="0"/>
        <w:adjustRightInd w:val="0"/>
        <w:jc w:val="center"/>
        <w:outlineLvl w:val="2"/>
        <w:rPr>
          <w:b/>
          <w:szCs w:val="24"/>
          <w:lang w:val="pt-PT"/>
        </w:rPr>
      </w:pPr>
    </w:p>
    <w:p w14:paraId="069C8448" w14:textId="77777777" w:rsidR="00AF530E" w:rsidRPr="00AF530E" w:rsidRDefault="00AF530E" w:rsidP="00AF530E">
      <w:pPr>
        <w:keepNext/>
        <w:widowControl w:val="0"/>
        <w:tabs>
          <w:tab w:val="left" w:pos="9072"/>
        </w:tabs>
        <w:autoSpaceDE w:val="0"/>
        <w:autoSpaceDN w:val="0"/>
        <w:adjustRightInd w:val="0"/>
        <w:jc w:val="center"/>
        <w:outlineLvl w:val="2"/>
        <w:rPr>
          <w:b/>
          <w:szCs w:val="24"/>
          <w:lang w:val="pt-PT"/>
        </w:rPr>
      </w:pPr>
      <w:r w:rsidRPr="00AF530E">
        <w:rPr>
          <w:b/>
          <w:szCs w:val="24"/>
          <w:lang w:val="pt-PT"/>
        </w:rPr>
        <w:t>KINO CENTRO „GARSAS“ NUOSTATAI</w:t>
      </w:r>
    </w:p>
    <w:p w14:paraId="3D8B63EC" w14:textId="77777777" w:rsidR="00AF530E" w:rsidRPr="00AF530E" w:rsidRDefault="00AF530E" w:rsidP="00AF530E">
      <w:pPr>
        <w:jc w:val="center"/>
        <w:rPr>
          <w:lang w:val="pt-PT"/>
        </w:rPr>
      </w:pPr>
    </w:p>
    <w:p w14:paraId="27851D31" w14:textId="77777777" w:rsidR="00AF530E" w:rsidRPr="00AF530E" w:rsidRDefault="00AF530E" w:rsidP="00AF530E">
      <w:pPr>
        <w:keepNext/>
        <w:widowControl w:val="0"/>
        <w:tabs>
          <w:tab w:val="left" w:pos="2520"/>
          <w:tab w:val="left" w:pos="3060"/>
          <w:tab w:val="left" w:pos="3420"/>
          <w:tab w:val="left" w:pos="9072"/>
        </w:tabs>
        <w:autoSpaceDE w:val="0"/>
        <w:autoSpaceDN w:val="0"/>
        <w:adjustRightInd w:val="0"/>
        <w:jc w:val="center"/>
        <w:outlineLvl w:val="6"/>
        <w:rPr>
          <w:b/>
          <w:szCs w:val="24"/>
          <w:lang w:val="pt-PT"/>
        </w:rPr>
      </w:pPr>
      <w:r w:rsidRPr="00AF530E">
        <w:rPr>
          <w:b/>
          <w:szCs w:val="24"/>
          <w:lang w:val="pt-PT"/>
        </w:rPr>
        <w:t>I SKYRIUS</w:t>
      </w:r>
    </w:p>
    <w:p w14:paraId="38BDAD14" w14:textId="77777777" w:rsidR="00AF530E" w:rsidRPr="00AF530E" w:rsidRDefault="00AF530E" w:rsidP="00AF530E">
      <w:pPr>
        <w:keepNext/>
        <w:widowControl w:val="0"/>
        <w:tabs>
          <w:tab w:val="left" w:pos="2520"/>
          <w:tab w:val="left" w:pos="3060"/>
          <w:tab w:val="left" w:pos="3420"/>
          <w:tab w:val="left" w:pos="9072"/>
        </w:tabs>
        <w:autoSpaceDE w:val="0"/>
        <w:autoSpaceDN w:val="0"/>
        <w:adjustRightInd w:val="0"/>
        <w:jc w:val="center"/>
        <w:outlineLvl w:val="6"/>
        <w:rPr>
          <w:b/>
          <w:szCs w:val="24"/>
          <w:lang w:val="pt-PT"/>
        </w:rPr>
      </w:pPr>
      <w:r w:rsidRPr="00AF530E">
        <w:rPr>
          <w:b/>
          <w:szCs w:val="24"/>
          <w:lang w:val="pt-PT"/>
        </w:rPr>
        <w:t>BENDROSIOS NUOSTATOS</w:t>
      </w:r>
    </w:p>
    <w:p w14:paraId="5FA5AEA8" w14:textId="77777777" w:rsidR="00AF530E" w:rsidRPr="00AF530E" w:rsidRDefault="00AF530E" w:rsidP="00AF530E">
      <w:pPr>
        <w:jc w:val="center"/>
        <w:rPr>
          <w:lang w:val="pt-PT"/>
        </w:rPr>
      </w:pPr>
    </w:p>
    <w:p w14:paraId="722A4D6D" w14:textId="623704CE"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 xml:space="preserve">1. Kino centro „Garsas“ nuostatai (toliau – Nuostatai) reglamentuoja kino centro „Garsas“ (toliau – </w:t>
      </w:r>
      <w:bookmarkStart w:id="7" w:name="_Hlk171414679"/>
      <w:r w:rsidRPr="00AF530E">
        <w:rPr>
          <w:szCs w:val="24"/>
          <w:lang w:val="pt-PT"/>
        </w:rPr>
        <w:t>Kino centras</w:t>
      </w:r>
      <w:bookmarkEnd w:id="7"/>
      <w:r w:rsidRPr="00AF530E">
        <w:rPr>
          <w:szCs w:val="24"/>
          <w:lang w:val="pt-PT"/>
        </w:rPr>
        <w:t>) teisinę formą, savininką, savininko teises ir pareigas įgyvendinančią instituciją ir jos kompetenciją, buveinę, priskirtas funkcijas ir veiklos teisinį pagrindą,</w:t>
      </w:r>
      <w:r w:rsidRPr="00AF530E">
        <w:rPr>
          <w:b/>
          <w:bCs/>
          <w:szCs w:val="24"/>
          <w:lang w:val="pt-PT"/>
        </w:rPr>
        <w:t xml:space="preserve"> </w:t>
      </w:r>
      <w:r w:rsidRPr="00AF530E">
        <w:rPr>
          <w:szCs w:val="24"/>
          <w:lang w:val="pt-PT"/>
        </w:rPr>
        <w:t xml:space="preserve">tikslus, vadovo kompetenciją, jo skyrimo ir atleidimo tvarką, įstaigos veiklos organizavimą ir valdymą, lėšų šaltinius, jų naudojimo tvarką ir finansinės veiklos kontrolę, įstaigos </w:t>
      </w:r>
      <w:r w:rsidR="005201B2">
        <w:rPr>
          <w:szCs w:val="24"/>
          <w:lang w:val="pt-PT"/>
        </w:rPr>
        <w:t>N</w:t>
      </w:r>
      <w:r w:rsidRPr="00AF530E">
        <w:rPr>
          <w:szCs w:val="24"/>
          <w:lang w:val="pt-PT"/>
        </w:rPr>
        <w:t>uostatų keitimo, reorganizavimo, likvidavimo ar pertvarkymo tvarką.</w:t>
      </w:r>
    </w:p>
    <w:p w14:paraId="5BE94C1A" w14:textId="5E15B711" w:rsidR="00AF530E" w:rsidRPr="00AF530E" w:rsidRDefault="00AF530E" w:rsidP="00AF530E">
      <w:pPr>
        <w:ind w:firstLine="851"/>
        <w:jc w:val="both"/>
        <w:rPr>
          <w:szCs w:val="24"/>
          <w:lang w:val="pt-PT"/>
        </w:rPr>
      </w:pPr>
      <w:r w:rsidRPr="00AF530E">
        <w:rPr>
          <w:szCs w:val="24"/>
          <w:lang w:val="pt-PT"/>
        </w:rPr>
        <w:t xml:space="preserve">2. Kino centras – savivaldybės biudžetinė įstaiga, teikianti kino filmų rodymo, renginių organizavimo, kultūrinio švietimo paslaugas </w:t>
      </w:r>
      <w:r w:rsidRPr="0059495C">
        <w:rPr>
          <w:szCs w:val="24"/>
          <w:lang w:val="pt-PT"/>
        </w:rPr>
        <w:t>Panevėžio mieste</w:t>
      </w:r>
      <w:r w:rsidR="00484274" w:rsidRPr="0059495C">
        <w:rPr>
          <w:szCs w:val="24"/>
          <w:lang w:val="pt-PT"/>
        </w:rPr>
        <w:t xml:space="preserve"> ir už jo ribų</w:t>
      </w:r>
      <w:r w:rsidRPr="0059495C">
        <w:rPr>
          <w:szCs w:val="24"/>
          <w:lang w:val="pt-PT"/>
        </w:rPr>
        <w:t>.</w:t>
      </w:r>
      <w:r w:rsidRPr="00AF530E">
        <w:rPr>
          <w:szCs w:val="24"/>
          <w:lang w:val="pt-PT"/>
        </w:rPr>
        <w:t xml:space="preserve"> Kino centro pavadinimo santrumpa – </w:t>
      </w:r>
      <w:bookmarkStart w:id="8" w:name="_Hlk171349207"/>
      <w:r>
        <w:rPr>
          <w:szCs w:val="24"/>
          <w:lang w:val="pt-PT"/>
        </w:rPr>
        <w:t>KC</w:t>
      </w:r>
      <w:r w:rsidRPr="00AF530E">
        <w:rPr>
          <w:szCs w:val="24"/>
          <w:lang w:val="pt-PT"/>
        </w:rPr>
        <w:t xml:space="preserve"> „Garsas“. </w:t>
      </w:r>
      <w:bookmarkEnd w:id="8"/>
      <w:r w:rsidRPr="00AF530E">
        <w:rPr>
          <w:szCs w:val="24"/>
          <w:lang w:val="pt-PT"/>
        </w:rPr>
        <w:t xml:space="preserve">Kino centro buveinės adresas: Klaipėdos g. 146, </w:t>
      </w:r>
      <w:r w:rsidR="00321A73" w:rsidRPr="00AF530E">
        <w:rPr>
          <w:szCs w:val="24"/>
          <w:lang w:val="pt-PT"/>
        </w:rPr>
        <w:t>LT-37375</w:t>
      </w:r>
      <w:r w:rsidR="00321A73">
        <w:rPr>
          <w:szCs w:val="24"/>
          <w:lang w:val="pt-PT"/>
        </w:rPr>
        <w:t xml:space="preserve"> </w:t>
      </w:r>
      <w:r w:rsidRPr="00AF530E">
        <w:rPr>
          <w:szCs w:val="24"/>
          <w:lang w:val="pt-PT"/>
        </w:rPr>
        <w:t>Panevėžys.</w:t>
      </w:r>
      <w:r w:rsidRPr="00AF530E">
        <w:rPr>
          <w:szCs w:val="24"/>
          <w:lang w:val="pt-PT" w:eastAsia="lt-LT"/>
        </w:rPr>
        <w:t xml:space="preserve"> Juridinio asmens kodas </w:t>
      </w:r>
      <w:r w:rsidRPr="00AF530E">
        <w:rPr>
          <w:szCs w:val="24"/>
          <w:lang w:val="pt-PT"/>
        </w:rPr>
        <w:t>148504349</w:t>
      </w:r>
      <w:r w:rsidRPr="00AF530E">
        <w:rPr>
          <w:szCs w:val="24"/>
          <w:lang w:val="pt-PT" w:eastAsia="lt-LT"/>
        </w:rPr>
        <w:t>.</w:t>
      </w:r>
    </w:p>
    <w:p w14:paraId="201964E1" w14:textId="77777777" w:rsidR="00AF530E" w:rsidRPr="00AF530E" w:rsidRDefault="00AF530E" w:rsidP="00AF530E">
      <w:pPr>
        <w:ind w:firstLine="851"/>
        <w:jc w:val="both"/>
        <w:rPr>
          <w:szCs w:val="24"/>
          <w:lang w:val="pt-PT"/>
        </w:rPr>
      </w:pPr>
      <w:r w:rsidRPr="00AF530E">
        <w:rPr>
          <w:szCs w:val="24"/>
          <w:lang w:val="pt-PT"/>
        </w:rPr>
        <w:t>3. Kino centro savininkė yra Panevėžio miesto savivaldybė (toliau – Savininkas).</w:t>
      </w:r>
    </w:p>
    <w:p w14:paraId="093FC0A4" w14:textId="78C72527"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 xml:space="preserve">4. Kino centras </w:t>
      </w:r>
      <w:r w:rsidRPr="00AF530E">
        <w:rPr>
          <w:lang w:val="pt-PT"/>
        </w:rPr>
        <w:t>yra</w:t>
      </w:r>
      <w:r w:rsidRPr="00AF530E">
        <w:rPr>
          <w:szCs w:val="24"/>
          <w:lang w:val="pt-PT"/>
        </w:rPr>
        <w:t xml:space="preserve"> ribotos civilinės atsakomybės įstatymų ir kitų teisės aktų nustatyta tvarka įregistruotas viešasis juridinis asmuo, turintis ūkinį, finansinį, organizacinį ir teisinį savarankiškumą, savo antspaudą, sąskaitų banke</w:t>
      </w:r>
      <w:r w:rsidR="00BD660E">
        <w:rPr>
          <w:szCs w:val="24"/>
          <w:lang w:val="pt-PT"/>
        </w:rPr>
        <w:t>,</w:t>
      </w:r>
      <w:r w:rsidRPr="00AF530E">
        <w:rPr>
          <w:szCs w:val="24"/>
          <w:lang w:val="pt-PT"/>
        </w:rPr>
        <w:t xml:space="preserve"> logotipą ir kit</w:t>
      </w:r>
      <w:r w:rsidR="00BD660E">
        <w:rPr>
          <w:szCs w:val="24"/>
          <w:lang w:val="pt-PT"/>
        </w:rPr>
        <w:t>ą</w:t>
      </w:r>
      <w:r w:rsidRPr="00AF530E">
        <w:rPr>
          <w:szCs w:val="24"/>
          <w:lang w:val="pt-PT"/>
        </w:rPr>
        <w:t xml:space="preserve"> atributiką.</w:t>
      </w:r>
    </w:p>
    <w:p w14:paraId="44D98B54" w14:textId="77777777" w:rsidR="00AF530E" w:rsidRPr="00AF530E" w:rsidRDefault="00AF530E" w:rsidP="00AF530E">
      <w:pPr>
        <w:ind w:firstLine="851"/>
        <w:jc w:val="both"/>
        <w:rPr>
          <w:szCs w:val="24"/>
          <w:lang w:val="pt-PT"/>
        </w:rPr>
      </w:pPr>
      <w:r w:rsidRPr="00AF530E">
        <w:rPr>
          <w:spacing w:val="-4"/>
          <w:szCs w:val="24"/>
          <w:lang w:val="pt-PT"/>
        </w:rPr>
        <w:t xml:space="preserve">5. </w:t>
      </w:r>
      <w:r w:rsidRPr="00AF530E">
        <w:rPr>
          <w:szCs w:val="24"/>
          <w:lang w:val="pt-PT"/>
        </w:rPr>
        <w:t xml:space="preserve">Nuostatus tvirtina ir juos keičia Savivaldybės taryba. Pakeisti Nuostatai įsigalioja nuo jų įregistravimo Juridinių asmenų registre dienos. </w:t>
      </w:r>
    </w:p>
    <w:p w14:paraId="68C2E610" w14:textId="4F2B9EDC"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6. Kino centro finansiniai metai sutampa su kalendoriniais metais.</w:t>
      </w:r>
    </w:p>
    <w:p w14:paraId="1800D7C5" w14:textId="373EFCDB"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7. Kino centras yra paramos gavėjas, veikiantis Lietuvos Respublikos įstatymų nustatyta tvarka.</w:t>
      </w:r>
    </w:p>
    <w:p w14:paraId="73625FE1" w14:textId="73015A09" w:rsidR="00AF530E" w:rsidRPr="00AF530E" w:rsidRDefault="00AF530E" w:rsidP="00AF530E">
      <w:pPr>
        <w:ind w:firstLine="851"/>
        <w:jc w:val="both"/>
        <w:rPr>
          <w:szCs w:val="24"/>
          <w:lang w:val="pt-PT"/>
        </w:rPr>
      </w:pPr>
      <w:r w:rsidRPr="00AF530E">
        <w:rPr>
          <w:szCs w:val="24"/>
          <w:lang w:val="pt-PT"/>
        </w:rPr>
        <w:t>8. Kino centras savo veikloje vadovaujasi Lietuvos Respublikos Konstitucija, Lietuvos Respublikos civiliniu kodeksu, Lietuvos Respublikos biudžetinių įstaigų įstatymu, Lietuvos Respublikos kino įstatymu, kitais įstatymais, Lietuvos Respublikos Vyriausybės nutarimais, kultūros ministro įsakymais, Panevėžio miesto savivaldybės tarybos sprendimais, mero potvarkiais, kitais teisės aktais ir šiais Nuostatais.</w:t>
      </w:r>
    </w:p>
    <w:p w14:paraId="2005273D" w14:textId="77777777" w:rsidR="00AF530E" w:rsidRPr="00AF530E" w:rsidRDefault="00AF530E" w:rsidP="00AF530E">
      <w:pPr>
        <w:ind w:firstLine="851"/>
        <w:jc w:val="both"/>
        <w:rPr>
          <w:szCs w:val="24"/>
          <w:lang w:val="pt-PT"/>
        </w:rPr>
      </w:pPr>
      <w:r w:rsidRPr="00AF530E">
        <w:rPr>
          <w:szCs w:val="24"/>
          <w:lang w:val="pt-PT"/>
        </w:rPr>
        <w:t>9. Kino centras</w:t>
      </w:r>
      <w:r w:rsidRPr="00AF530E">
        <w:rPr>
          <w:szCs w:val="24"/>
          <w:lang w:val="pt-PT" w:eastAsia="lt-LT"/>
        </w:rPr>
        <w:t xml:space="preserve"> finansuojamas iš savivaldybės biudžeto ir kitų teisėtai gautų lėšų.</w:t>
      </w:r>
    </w:p>
    <w:p w14:paraId="00BF033D" w14:textId="4DD82FAE" w:rsidR="00AF530E" w:rsidRPr="00AF530E" w:rsidRDefault="00AF530E" w:rsidP="00AF530E">
      <w:pPr>
        <w:ind w:firstLine="851"/>
        <w:jc w:val="both"/>
        <w:rPr>
          <w:lang w:val="pt-PT"/>
        </w:rPr>
      </w:pPr>
      <w:r w:rsidRPr="00AF530E">
        <w:rPr>
          <w:szCs w:val="24"/>
          <w:lang w:val="pt-PT"/>
        </w:rPr>
        <w:t>10. Vieši pranešimai skelbiami Kino centro interneto svetainėje (</w:t>
      </w:r>
      <w:hyperlink r:id="rId9" w:history="1">
        <w:r w:rsidRPr="00AF530E">
          <w:rPr>
            <w:szCs w:val="24"/>
            <w:lang w:val="pt-PT"/>
          </w:rPr>
          <w:t>www.garsas.lt</w:t>
        </w:r>
      </w:hyperlink>
      <w:r w:rsidRPr="00AF530E">
        <w:rPr>
          <w:szCs w:val="24"/>
          <w:lang w:val="pt-PT"/>
        </w:rPr>
        <w:t>). Teisės aktų nustatytais atvejais jie skelbiami ir kitose visuomenės informavimo priemonėse.</w:t>
      </w:r>
    </w:p>
    <w:p w14:paraId="3AEBF7DA" w14:textId="77777777" w:rsidR="00AF530E" w:rsidRPr="00AF530E" w:rsidRDefault="00AF530E" w:rsidP="00AF530E">
      <w:pPr>
        <w:ind w:firstLine="851"/>
        <w:jc w:val="both"/>
        <w:rPr>
          <w:b/>
          <w:bCs/>
          <w:szCs w:val="24"/>
          <w:lang w:val="pt-PT"/>
        </w:rPr>
      </w:pPr>
    </w:p>
    <w:p w14:paraId="099044FC" w14:textId="1B09D326" w:rsidR="00AF530E" w:rsidRPr="00AF530E" w:rsidRDefault="00AF530E" w:rsidP="00AF530E">
      <w:pPr>
        <w:keepNext/>
        <w:widowControl w:val="0"/>
        <w:tabs>
          <w:tab w:val="left" w:pos="9072"/>
        </w:tabs>
        <w:autoSpaceDE w:val="0"/>
        <w:autoSpaceDN w:val="0"/>
        <w:adjustRightInd w:val="0"/>
        <w:jc w:val="center"/>
        <w:outlineLvl w:val="0"/>
        <w:rPr>
          <w:b/>
          <w:szCs w:val="24"/>
          <w:lang w:val="pt-PT"/>
        </w:rPr>
      </w:pPr>
      <w:r w:rsidRPr="00AF530E">
        <w:rPr>
          <w:b/>
          <w:szCs w:val="24"/>
          <w:lang w:val="pt-PT"/>
        </w:rPr>
        <w:t>II SKYRIUS</w:t>
      </w:r>
    </w:p>
    <w:p w14:paraId="7EB32DDE" w14:textId="3EA7FF07" w:rsidR="00AF530E" w:rsidRPr="00AF530E" w:rsidRDefault="00AF530E" w:rsidP="00AF530E">
      <w:pPr>
        <w:keepNext/>
        <w:widowControl w:val="0"/>
        <w:tabs>
          <w:tab w:val="left" w:pos="9072"/>
        </w:tabs>
        <w:autoSpaceDE w:val="0"/>
        <w:autoSpaceDN w:val="0"/>
        <w:adjustRightInd w:val="0"/>
        <w:jc w:val="center"/>
        <w:outlineLvl w:val="0"/>
        <w:rPr>
          <w:b/>
          <w:szCs w:val="24"/>
          <w:lang w:val="pt-PT"/>
        </w:rPr>
      </w:pPr>
      <w:r w:rsidRPr="00AF530E">
        <w:rPr>
          <w:b/>
          <w:szCs w:val="24"/>
          <w:lang w:val="pt-PT"/>
        </w:rPr>
        <w:t>SAVININKO TEISES IR PAREIGAS ĮGYVENDINANTI INSTITUCIJA IR JOS KOMPETENCIJA</w:t>
      </w:r>
    </w:p>
    <w:p w14:paraId="3AF391F0" w14:textId="77777777" w:rsidR="00AF530E" w:rsidRPr="00AF530E" w:rsidRDefault="00AF530E" w:rsidP="00AF530E">
      <w:pPr>
        <w:tabs>
          <w:tab w:val="left" w:pos="9072"/>
        </w:tabs>
        <w:jc w:val="center"/>
        <w:rPr>
          <w:lang w:val="pt-PT"/>
        </w:rPr>
      </w:pPr>
    </w:p>
    <w:p w14:paraId="2D327A6E" w14:textId="7ADD961B" w:rsidR="00AF530E" w:rsidRPr="00AF530E" w:rsidRDefault="00AF530E" w:rsidP="00AF530E">
      <w:pPr>
        <w:widowControl w:val="0"/>
        <w:tabs>
          <w:tab w:val="left" w:pos="1358"/>
          <w:tab w:val="left" w:pos="9072"/>
        </w:tabs>
        <w:autoSpaceDE w:val="0"/>
        <w:autoSpaceDN w:val="0"/>
        <w:adjustRightInd w:val="0"/>
        <w:ind w:firstLine="851"/>
        <w:jc w:val="both"/>
        <w:rPr>
          <w:strike/>
          <w:szCs w:val="24"/>
          <w:lang w:val="pt-PT"/>
        </w:rPr>
      </w:pPr>
      <w:r w:rsidRPr="00AF530E">
        <w:rPr>
          <w:szCs w:val="24"/>
          <w:lang w:val="pt-PT"/>
        </w:rPr>
        <w:t xml:space="preserve">11. Kino centro savininko teises ir pareigas įgyvendina Savivaldybės meras (toliau – meras), išskyrus tas biudžetinės įstaigos savininko teises ir pareigas, kurios yra priskirtos išimtinei ir paprastajai Panevėžio miesto savivaldybės tarybos (toliau – Savivaldybės taryba) kompetencijai. Savivaldybė taryba: </w:t>
      </w:r>
    </w:p>
    <w:p w14:paraId="048FAA6D" w14:textId="6F38A402"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11.1. tvirtina Nuostatus mero teikimu;</w:t>
      </w:r>
    </w:p>
    <w:p w14:paraId="40152001" w14:textId="3541E72A"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11.2.</w:t>
      </w:r>
      <w:r>
        <w:rPr>
          <w:b/>
          <w:bCs/>
          <w:szCs w:val="24"/>
          <w:lang w:val="pt-PT"/>
        </w:rPr>
        <w:t xml:space="preserve"> </w:t>
      </w:r>
      <w:r w:rsidRPr="00AF530E">
        <w:rPr>
          <w:szCs w:val="24"/>
          <w:lang w:val="pt-PT"/>
        </w:rPr>
        <w:t xml:space="preserve">skiria </w:t>
      </w:r>
      <w:r w:rsidR="009D6431">
        <w:rPr>
          <w:szCs w:val="24"/>
          <w:lang w:val="pt-PT"/>
        </w:rPr>
        <w:t>s</w:t>
      </w:r>
      <w:r w:rsidRPr="00AF530E">
        <w:rPr>
          <w:szCs w:val="24"/>
          <w:lang w:val="pt-PT"/>
        </w:rPr>
        <w:t>avivaldybės biudžeto lėšų Kino centrui išlaikyti;</w:t>
      </w:r>
    </w:p>
    <w:p w14:paraId="0579A1B4" w14:textId="5834314E"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 xml:space="preserve">11.3. nustato kainas ir tarifus už teikiamas atlygintinas paslaugas; </w:t>
      </w:r>
    </w:p>
    <w:p w14:paraId="263D39FA" w14:textId="2A9FDBEB"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 xml:space="preserve">11.4. priima sprendimus dėl: </w:t>
      </w:r>
    </w:p>
    <w:p w14:paraId="15E5FF85" w14:textId="37825074"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11.4.1. Kino centro filialų ir padalinių steigimo, perkėlimo ar jų veiklos nutraukimo;</w:t>
      </w:r>
    </w:p>
    <w:p w14:paraId="338840AC" w14:textId="7732DB57"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11.4.2. Kino centro buveinės pakeitimo;</w:t>
      </w:r>
    </w:p>
    <w:p w14:paraId="0D25D889" w14:textId="0662568C" w:rsidR="00AF530E" w:rsidRPr="00AF530E" w:rsidRDefault="00AF530E" w:rsidP="00AF530E">
      <w:pPr>
        <w:widowControl w:val="0"/>
        <w:tabs>
          <w:tab w:val="left" w:pos="1358"/>
          <w:tab w:val="left" w:pos="9072"/>
        </w:tabs>
        <w:autoSpaceDE w:val="0"/>
        <w:autoSpaceDN w:val="0"/>
        <w:adjustRightInd w:val="0"/>
        <w:ind w:firstLine="851"/>
        <w:jc w:val="both"/>
        <w:rPr>
          <w:b/>
          <w:bCs/>
          <w:szCs w:val="24"/>
          <w:lang w:val="pt-PT"/>
        </w:rPr>
      </w:pPr>
      <w:r w:rsidRPr="00AF530E">
        <w:rPr>
          <w:szCs w:val="24"/>
          <w:lang w:val="pt-PT"/>
        </w:rPr>
        <w:t>11.4.3.</w:t>
      </w:r>
      <w:r w:rsidRPr="00AF530E">
        <w:rPr>
          <w:b/>
          <w:bCs/>
          <w:szCs w:val="24"/>
          <w:lang w:val="pt-PT"/>
        </w:rPr>
        <w:t xml:space="preserve"> </w:t>
      </w:r>
      <w:r w:rsidRPr="00AF530E">
        <w:rPr>
          <w:szCs w:val="24"/>
          <w:lang w:val="pt-PT"/>
        </w:rPr>
        <w:t>pertvarkymo, reorganizavimo ar likvidavimo</w:t>
      </w:r>
      <w:r w:rsidR="00321A73">
        <w:rPr>
          <w:szCs w:val="24"/>
          <w:lang w:val="pt-PT"/>
        </w:rPr>
        <w:t>;</w:t>
      </w:r>
      <w:r w:rsidRPr="00AF530E">
        <w:rPr>
          <w:szCs w:val="24"/>
          <w:lang w:val="pt-PT"/>
        </w:rPr>
        <w:t xml:space="preserve"> </w:t>
      </w:r>
    </w:p>
    <w:p w14:paraId="7FF0AF45" w14:textId="77777777"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 xml:space="preserve">11.5. skiria ir atleidžia likvidatorių arba sudaro likvidacinę komisiją ir nutraukia jos </w:t>
      </w:r>
      <w:r w:rsidRPr="00AF530E">
        <w:rPr>
          <w:szCs w:val="24"/>
          <w:lang w:val="pt-PT"/>
        </w:rPr>
        <w:lastRenderedPageBreak/>
        <w:t>įgaliojimus;</w:t>
      </w:r>
    </w:p>
    <w:p w14:paraId="2093E036" w14:textId="77777777"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 xml:space="preserve">11.6. nustato Kino centro vardu gautos paramos skirstymo taisykles; </w:t>
      </w:r>
    </w:p>
    <w:p w14:paraId="640D38F4" w14:textId="77777777"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 xml:space="preserve">11.7. tvirtina metinių ataskaitų rinkinius; </w:t>
      </w:r>
    </w:p>
    <w:p w14:paraId="6A4ED177" w14:textId="535F86A8"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11.8. sprendžia kitus Lietuvos Respublikos biudžetinių įstaigų įstatyme ir kituose teisės aktuose jos kompetencijai priskirtus klausimus.</w:t>
      </w:r>
    </w:p>
    <w:p w14:paraId="6CC6A07D" w14:textId="77777777" w:rsidR="00AF530E" w:rsidRPr="00AF530E" w:rsidRDefault="00AF530E" w:rsidP="00AF530E">
      <w:pPr>
        <w:widowControl w:val="0"/>
        <w:tabs>
          <w:tab w:val="left" w:pos="1358"/>
          <w:tab w:val="left" w:pos="9072"/>
        </w:tabs>
        <w:autoSpaceDE w:val="0"/>
        <w:autoSpaceDN w:val="0"/>
        <w:adjustRightInd w:val="0"/>
        <w:jc w:val="center"/>
        <w:rPr>
          <w:szCs w:val="24"/>
          <w:lang w:val="pt-PT"/>
        </w:rPr>
      </w:pPr>
    </w:p>
    <w:p w14:paraId="1B07C895" w14:textId="2E0DC220" w:rsidR="00AF530E" w:rsidRPr="00AF530E" w:rsidRDefault="00AF530E" w:rsidP="00AF530E">
      <w:pPr>
        <w:keepNext/>
        <w:widowControl w:val="0"/>
        <w:tabs>
          <w:tab w:val="left" w:pos="9072"/>
        </w:tabs>
        <w:autoSpaceDE w:val="0"/>
        <w:autoSpaceDN w:val="0"/>
        <w:adjustRightInd w:val="0"/>
        <w:jc w:val="center"/>
        <w:outlineLvl w:val="0"/>
        <w:rPr>
          <w:b/>
          <w:szCs w:val="24"/>
          <w:lang w:val="pt-PT"/>
        </w:rPr>
      </w:pPr>
      <w:bookmarkStart w:id="9" w:name="_Hlk138409333"/>
      <w:bookmarkEnd w:id="9"/>
      <w:r w:rsidRPr="00AF530E">
        <w:rPr>
          <w:b/>
          <w:szCs w:val="24"/>
          <w:lang w:val="pt-PT"/>
        </w:rPr>
        <w:t>III SKYRIUS</w:t>
      </w:r>
    </w:p>
    <w:p w14:paraId="14A6C8A2" w14:textId="12BDC49C" w:rsidR="00AF530E" w:rsidRPr="00AF530E" w:rsidRDefault="00AF530E" w:rsidP="00AF530E">
      <w:pPr>
        <w:keepNext/>
        <w:widowControl w:val="0"/>
        <w:tabs>
          <w:tab w:val="left" w:pos="9072"/>
        </w:tabs>
        <w:autoSpaceDE w:val="0"/>
        <w:autoSpaceDN w:val="0"/>
        <w:adjustRightInd w:val="0"/>
        <w:jc w:val="center"/>
        <w:outlineLvl w:val="0"/>
        <w:rPr>
          <w:b/>
          <w:szCs w:val="24"/>
          <w:lang w:val="pt-PT"/>
        </w:rPr>
      </w:pPr>
      <w:r w:rsidRPr="00AF530E">
        <w:rPr>
          <w:b/>
          <w:szCs w:val="24"/>
          <w:lang w:val="pt-PT"/>
        </w:rPr>
        <w:t>KINO CENTRO VEIKLOS TIKSLAI IR FUNKCIJOS</w:t>
      </w:r>
    </w:p>
    <w:p w14:paraId="5D6BB3C9" w14:textId="77777777" w:rsidR="00AF530E" w:rsidRPr="00AF530E" w:rsidRDefault="00AF530E" w:rsidP="00AF530E">
      <w:pPr>
        <w:tabs>
          <w:tab w:val="left" w:pos="9072"/>
        </w:tabs>
        <w:jc w:val="center"/>
        <w:rPr>
          <w:lang w:val="pt-PT"/>
        </w:rPr>
      </w:pPr>
    </w:p>
    <w:p w14:paraId="07DD040F" w14:textId="760600B2"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12</w:t>
      </w:r>
      <w:r w:rsidRPr="005201B2">
        <w:rPr>
          <w:szCs w:val="24"/>
          <w:lang w:val="pt-PT"/>
        </w:rPr>
        <w:t>.</w:t>
      </w:r>
      <w:r w:rsidRPr="00AF530E">
        <w:rPr>
          <w:szCs w:val="24"/>
          <w:lang w:val="pt-PT"/>
        </w:rPr>
        <w:t xml:space="preserve"> Kino centras veikia kultūros ir meno srityje ir viešai teikia kino filmų rodymo, renginių organizavimo, kultūrinio švietimo paslaugas </w:t>
      </w:r>
      <w:r w:rsidRPr="0059495C">
        <w:rPr>
          <w:szCs w:val="24"/>
          <w:lang w:val="pt-PT"/>
        </w:rPr>
        <w:t>Panevėžio mieste</w:t>
      </w:r>
      <w:r w:rsidR="00484274" w:rsidRPr="0059495C">
        <w:rPr>
          <w:szCs w:val="24"/>
          <w:lang w:val="pt-PT"/>
        </w:rPr>
        <w:t xml:space="preserve"> ir už jo ribų</w:t>
      </w:r>
      <w:r w:rsidRPr="0059495C">
        <w:rPr>
          <w:szCs w:val="24"/>
          <w:lang w:val="pt-PT"/>
        </w:rPr>
        <w:t>.</w:t>
      </w:r>
    </w:p>
    <w:p w14:paraId="44F1655A" w14:textId="462F8275"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13. Kino centro veiklos tikslai:</w:t>
      </w:r>
    </w:p>
    <w:p w14:paraId="7BCA067B" w14:textId="6FE5F199"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 xml:space="preserve">13.1. </w:t>
      </w:r>
      <w:r w:rsidRPr="0059495C">
        <w:rPr>
          <w:szCs w:val="24"/>
          <w:lang w:val="pt-PT"/>
        </w:rPr>
        <w:t>pristatyti autorinį kino meną;</w:t>
      </w:r>
    </w:p>
    <w:p w14:paraId="1067A641" w14:textId="37CB1968"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 xml:space="preserve">13.2. sudaryti sąlygas Panevėžio talentingiems jauniems ir pripažintiems Lietuvos kino meno kūrėjams pristatyti savo kūrybą ir dalyvauti Kino centro kūrybinėje veikloje; </w:t>
      </w:r>
    </w:p>
    <w:p w14:paraId="7361D1F8" w14:textId="709EFF2C"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13.3. skatinti domėtis kino menu.</w:t>
      </w:r>
    </w:p>
    <w:p w14:paraId="0AC10671" w14:textId="62C905DC"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14. Įgyvendindamas šiuos tikslus, Kino centras atlieka šias funkcijas:</w:t>
      </w:r>
    </w:p>
    <w:p w14:paraId="2A20CD88" w14:textId="5CFB900C"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14.1. supažindina žiūrovus su autoriniu kinu, ypatingą dėmesį skiriant Europos šalių kinematografijai;</w:t>
      </w:r>
    </w:p>
    <w:p w14:paraId="4779A1E3" w14:textId="0AC198E5"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14.2. pristato įvairaus žanro Lietuvos kino kūrėjų darbus, rengia proginius jų vakarus (retrospektyvas, premjeras), organizuoja susitikimus su kino kūrėjais;</w:t>
      </w:r>
    </w:p>
    <w:p w14:paraId="2044663F" w14:textId="1B3386F6"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 xml:space="preserve">14.3. rengia kino klasikos filmų programas, autorines retrospektyvas, teminius ciklus, kino savaites, kino festivalius; </w:t>
      </w:r>
    </w:p>
    <w:p w14:paraId="7B133E1F" w14:textId="1B6B6E0C"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14.4. rengia ir vykdo edukacines kino programas ir projektus (kino pamokos dirbtuves, stovyklas ir kt.), ypatingą dėmesį skiriant ikimokyklinio ir mokyklinio amžiaus vaikams ir jaunimui;</w:t>
      </w:r>
    </w:p>
    <w:p w14:paraId="2C433728" w14:textId="78DDD171"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14.5. užmezga ir plėtoja kultūrinius ir informacinius ryšius su Lietuvos, Europos ir kitų šalių kino centrais ir susijusiomis organizacijomis, pasirašo veiklos ir partnerystės sutartis, vykdo sutartinius įsipareigojimus;</w:t>
      </w:r>
    </w:p>
    <w:p w14:paraId="29A7B1CE" w14:textId="5FAF07FF"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14.6. perka kino filmo licencijas ir nuomoja kino filmus;</w:t>
      </w:r>
    </w:p>
    <w:p w14:paraId="215CEF20" w14:textId="1CD8B34D"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14.7. teikia reklamos, bilietų pardavimo paslaugas, platina reklaminę medžiagą, kino suvenyrus, parduoda kitas palydimojo asortimento prekes;</w:t>
      </w:r>
    </w:p>
    <w:p w14:paraId="054E5673" w14:textId="1B3938FC"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14.8</w:t>
      </w:r>
      <w:r w:rsidRPr="00321A73">
        <w:rPr>
          <w:szCs w:val="24"/>
          <w:lang w:val="pt-PT"/>
        </w:rPr>
        <w:t>.</w:t>
      </w:r>
      <w:r w:rsidRPr="00AF530E">
        <w:rPr>
          <w:szCs w:val="24"/>
          <w:lang w:val="pt-PT"/>
        </w:rPr>
        <w:t xml:space="preserve"> atlieka kitas teisės aktuose ir Nuostatuose numatytas funkcijas.</w:t>
      </w:r>
    </w:p>
    <w:p w14:paraId="2957399E" w14:textId="77777777"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p>
    <w:p w14:paraId="124A32F3" w14:textId="1DFE8A8D" w:rsidR="00AF530E" w:rsidRPr="00AF530E" w:rsidRDefault="00AF530E" w:rsidP="00AF530E">
      <w:pPr>
        <w:tabs>
          <w:tab w:val="left" w:pos="1722"/>
          <w:tab w:val="left" w:pos="9072"/>
        </w:tabs>
        <w:jc w:val="center"/>
        <w:rPr>
          <w:b/>
          <w:lang w:val="pt-PT"/>
        </w:rPr>
      </w:pPr>
      <w:r w:rsidRPr="00AF530E">
        <w:rPr>
          <w:b/>
          <w:lang w:val="pt-PT"/>
        </w:rPr>
        <w:t>IV SKYRIUS</w:t>
      </w:r>
    </w:p>
    <w:p w14:paraId="439151DE" w14:textId="3B171139" w:rsidR="00AF530E" w:rsidRPr="00AF530E" w:rsidRDefault="00AF530E" w:rsidP="00AF530E">
      <w:pPr>
        <w:tabs>
          <w:tab w:val="left" w:pos="1722"/>
          <w:tab w:val="left" w:pos="9072"/>
        </w:tabs>
        <w:jc w:val="center"/>
        <w:rPr>
          <w:b/>
          <w:lang w:val="pt-PT"/>
        </w:rPr>
      </w:pPr>
      <w:r w:rsidRPr="00AF530E">
        <w:rPr>
          <w:b/>
          <w:lang w:val="pt-PT"/>
        </w:rPr>
        <w:t>KINO CENTRO VEIKLOS ORGANIZAVIMAS</w:t>
      </w:r>
    </w:p>
    <w:p w14:paraId="38FE9754" w14:textId="77777777" w:rsidR="00AF530E" w:rsidRPr="00AF530E" w:rsidRDefault="00AF530E" w:rsidP="00AF530E">
      <w:pPr>
        <w:tabs>
          <w:tab w:val="left" w:pos="1722"/>
          <w:tab w:val="left" w:pos="9072"/>
        </w:tabs>
        <w:jc w:val="center"/>
        <w:rPr>
          <w:lang w:val="pt-PT"/>
        </w:rPr>
      </w:pPr>
    </w:p>
    <w:p w14:paraId="1A0037A7" w14:textId="6065DB0D" w:rsidR="00AF530E" w:rsidRPr="0059495C" w:rsidRDefault="00AF530E" w:rsidP="00AF530E">
      <w:pPr>
        <w:widowControl w:val="0"/>
        <w:tabs>
          <w:tab w:val="left" w:pos="1358"/>
          <w:tab w:val="left" w:pos="9072"/>
        </w:tabs>
        <w:autoSpaceDE w:val="0"/>
        <w:autoSpaceDN w:val="0"/>
        <w:adjustRightInd w:val="0"/>
        <w:ind w:firstLine="851"/>
        <w:jc w:val="both"/>
        <w:rPr>
          <w:szCs w:val="24"/>
          <w:lang w:val="pt-PT"/>
        </w:rPr>
      </w:pPr>
      <w:r w:rsidRPr="0059495C">
        <w:rPr>
          <w:szCs w:val="24"/>
          <w:lang w:val="pt-PT"/>
        </w:rPr>
        <w:t xml:space="preserve">15. Kino centrui vadovauja direktorius, kurį konkurso </w:t>
      </w:r>
      <w:r w:rsidR="00E722C0" w:rsidRPr="0059495C">
        <w:rPr>
          <w:szCs w:val="24"/>
          <w:lang w:val="pt-PT"/>
        </w:rPr>
        <w:t xml:space="preserve">būdu Lietuvos Respublikos Vyriausybės nustatyta tvarka </w:t>
      </w:r>
      <w:r w:rsidR="006A1918" w:rsidRPr="0059495C">
        <w:rPr>
          <w:szCs w:val="24"/>
          <w:lang w:val="pt-PT"/>
        </w:rPr>
        <w:t xml:space="preserve">penkerių metų kadencijai skiria </w:t>
      </w:r>
      <w:r w:rsidRPr="0059495C">
        <w:rPr>
          <w:szCs w:val="24"/>
          <w:lang w:val="pt-PT"/>
        </w:rPr>
        <w:t>meras</w:t>
      </w:r>
      <w:r w:rsidR="00E722C0" w:rsidRPr="0059495C">
        <w:rPr>
          <w:szCs w:val="24"/>
          <w:lang w:val="pt-PT"/>
        </w:rPr>
        <w:t>, išskyrus atvejus, kai Kino centro direktorius be konkurso skiriamas antrajai penkerių metų kadencijai</w:t>
      </w:r>
      <w:r w:rsidRPr="0059495C">
        <w:rPr>
          <w:szCs w:val="24"/>
          <w:lang w:val="pt-PT"/>
        </w:rPr>
        <w:t>.</w:t>
      </w:r>
    </w:p>
    <w:p w14:paraId="3D2F35EF" w14:textId="41628A4C" w:rsidR="00E722C0" w:rsidRPr="0059495C" w:rsidRDefault="00E722C0" w:rsidP="00E722C0">
      <w:pPr>
        <w:ind w:firstLine="851"/>
        <w:jc w:val="both"/>
        <w:rPr>
          <w:szCs w:val="24"/>
          <w:u w:color="000000"/>
          <w:lang w:val="lt-LT"/>
        </w:rPr>
      </w:pPr>
      <w:r w:rsidRPr="0059495C">
        <w:rPr>
          <w:szCs w:val="24"/>
          <w:u w:color="000000"/>
          <w:lang w:val="pt-PT"/>
        </w:rPr>
        <w:t>16. Kino centro direktoriumi</w:t>
      </w:r>
      <w:r w:rsidRPr="0059495C">
        <w:rPr>
          <w:szCs w:val="24"/>
          <w:u w:color="000000"/>
          <w:lang w:val="lt-LT"/>
        </w:rPr>
        <w:t xml:space="preserve"> tas pats asmuo gali būti skiriamas </w:t>
      </w:r>
      <w:r w:rsidRPr="0059495C">
        <w:rPr>
          <w:szCs w:val="24"/>
          <w:u w:color="000000"/>
          <w:lang w:val="pt-PT"/>
        </w:rPr>
        <w:t xml:space="preserve">ne daugiau kaip dvi kadencijas </w:t>
      </w:r>
      <w:r w:rsidRPr="0059495C">
        <w:rPr>
          <w:szCs w:val="24"/>
          <w:u w:color="000000"/>
          <w:lang w:val="lt-LT"/>
        </w:rPr>
        <w:t>iš eilės.</w:t>
      </w:r>
    </w:p>
    <w:p w14:paraId="6C1BB655" w14:textId="5734F541" w:rsidR="00E722C0" w:rsidRPr="00E722C0" w:rsidRDefault="00E722C0" w:rsidP="00E722C0">
      <w:pPr>
        <w:widowControl w:val="0"/>
        <w:tabs>
          <w:tab w:val="left" w:pos="1358"/>
          <w:tab w:val="left" w:pos="9072"/>
        </w:tabs>
        <w:autoSpaceDE w:val="0"/>
        <w:autoSpaceDN w:val="0"/>
        <w:adjustRightInd w:val="0"/>
        <w:ind w:firstLine="851"/>
        <w:jc w:val="both"/>
        <w:rPr>
          <w:szCs w:val="24"/>
          <w:lang w:val="lt-LT"/>
        </w:rPr>
      </w:pPr>
      <w:r w:rsidRPr="0059495C">
        <w:rPr>
          <w:szCs w:val="24"/>
          <w:u w:color="000000"/>
          <w:lang w:val="lt-LT"/>
        </w:rPr>
        <w:t xml:space="preserve">17. Pasibaigus Kino centro direktoriaus penkerių metų kadencijai, mero sprendimu jis gali būti skiriamas be konkurso antrajai penkerių metų kadencijai, jeigu jo eitos penkerių metų kadencijos kiekvienų metų veikla buvo įvertinta kaip atitinkanti </w:t>
      </w:r>
      <w:r w:rsidRPr="0005298C">
        <w:rPr>
          <w:szCs w:val="24"/>
          <w:u w:color="000000"/>
          <w:lang w:val="lt-LT"/>
        </w:rPr>
        <w:t xml:space="preserve">lūkesčius ir </w:t>
      </w:r>
      <w:r w:rsidRPr="0059495C">
        <w:rPr>
          <w:szCs w:val="24"/>
          <w:u w:color="000000"/>
          <w:lang w:val="lt-LT"/>
        </w:rPr>
        <w:t>(ar) viršijanti lūkesčius.</w:t>
      </w:r>
    </w:p>
    <w:p w14:paraId="1563B5BF" w14:textId="17D0353D" w:rsidR="00AF530E" w:rsidRPr="00E722C0" w:rsidRDefault="00AF530E" w:rsidP="00AF530E">
      <w:pPr>
        <w:widowControl w:val="0"/>
        <w:tabs>
          <w:tab w:val="left" w:pos="1358"/>
          <w:tab w:val="left" w:pos="9072"/>
        </w:tabs>
        <w:autoSpaceDE w:val="0"/>
        <w:autoSpaceDN w:val="0"/>
        <w:adjustRightInd w:val="0"/>
        <w:ind w:firstLine="851"/>
        <w:jc w:val="both"/>
        <w:rPr>
          <w:szCs w:val="24"/>
          <w:lang w:val="lt-LT"/>
        </w:rPr>
      </w:pPr>
      <w:r w:rsidRPr="00E722C0">
        <w:rPr>
          <w:szCs w:val="24"/>
          <w:lang w:val="lt-LT"/>
        </w:rPr>
        <w:t>1</w:t>
      </w:r>
      <w:r w:rsidR="00E722C0" w:rsidRPr="00E722C0">
        <w:rPr>
          <w:szCs w:val="24"/>
          <w:lang w:val="lt-LT"/>
        </w:rPr>
        <w:t>8</w:t>
      </w:r>
      <w:r w:rsidRPr="00E722C0">
        <w:rPr>
          <w:szCs w:val="24"/>
          <w:lang w:val="lt-LT"/>
        </w:rPr>
        <w:t xml:space="preserve">. </w:t>
      </w:r>
      <w:bookmarkStart w:id="10" w:name="_Hlk171495737"/>
      <w:r w:rsidRPr="00E722C0">
        <w:rPr>
          <w:szCs w:val="24"/>
          <w:lang w:val="lt-LT"/>
        </w:rPr>
        <w:t xml:space="preserve">Kino centro </w:t>
      </w:r>
      <w:bookmarkEnd w:id="10"/>
      <w:r w:rsidRPr="00E722C0">
        <w:rPr>
          <w:szCs w:val="24"/>
          <w:lang w:val="lt-LT"/>
        </w:rPr>
        <w:t xml:space="preserve">direktoriaus atlyginimą nustato ir kitas funkcijas, susijusias su Kino centro direktoriaus darbo santykiais, Lietuvos Respublikos darbo kodekso ir kitų teisės aktų nustatyta tvarka įgyvendina meras. </w:t>
      </w:r>
    </w:p>
    <w:p w14:paraId="2D401D15" w14:textId="24653937" w:rsidR="00AF530E" w:rsidRPr="00E722C0" w:rsidRDefault="00AF530E" w:rsidP="00AF530E">
      <w:pPr>
        <w:widowControl w:val="0"/>
        <w:tabs>
          <w:tab w:val="left" w:pos="1358"/>
          <w:tab w:val="left" w:pos="9072"/>
        </w:tabs>
        <w:autoSpaceDE w:val="0"/>
        <w:autoSpaceDN w:val="0"/>
        <w:adjustRightInd w:val="0"/>
        <w:ind w:firstLine="851"/>
        <w:jc w:val="both"/>
        <w:rPr>
          <w:szCs w:val="24"/>
          <w:lang w:val="lt-LT"/>
        </w:rPr>
      </w:pPr>
      <w:r w:rsidRPr="00E722C0">
        <w:rPr>
          <w:szCs w:val="22"/>
          <w:lang w:val="lt-LT" w:eastAsia="lt-LT"/>
        </w:rPr>
        <w:t>1</w:t>
      </w:r>
      <w:r w:rsidR="00E722C0" w:rsidRPr="00E722C0">
        <w:rPr>
          <w:szCs w:val="22"/>
          <w:lang w:val="lt-LT" w:eastAsia="lt-LT"/>
        </w:rPr>
        <w:t>9</w:t>
      </w:r>
      <w:r w:rsidRPr="00E722C0">
        <w:rPr>
          <w:szCs w:val="22"/>
          <w:lang w:val="lt-LT" w:eastAsia="lt-LT"/>
        </w:rPr>
        <w:t xml:space="preserve">. Kino centro veikla organizuojama </w:t>
      </w:r>
      <w:r w:rsidR="00AB745D" w:rsidRPr="00E722C0">
        <w:rPr>
          <w:szCs w:val="22"/>
          <w:lang w:val="lt-LT" w:eastAsia="lt-LT"/>
        </w:rPr>
        <w:t>vadovaujantis</w:t>
      </w:r>
      <w:r w:rsidRPr="00E722C0">
        <w:rPr>
          <w:szCs w:val="22"/>
          <w:lang w:val="lt-LT" w:eastAsia="lt-LT"/>
        </w:rPr>
        <w:t xml:space="preserve"> </w:t>
      </w:r>
      <w:r w:rsidRPr="00E722C0">
        <w:rPr>
          <w:szCs w:val="24"/>
          <w:lang w:val="lt-LT"/>
        </w:rPr>
        <w:t xml:space="preserve">Panevėžio miesto strateginiu plėtros planu, Panevėžio miesto savivaldybės veiklos planu, </w:t>
      </w:r>
      <w:r w:rsidRPr="00E722C0">
        <w:rPr>
          <w:szCs w:val="22"/>
          <w:lang w:val="lt-LT" w:eastAsia="lt-LT"/>
        </w:rPr>
        <w:t>Kino centro</w:t>
      </w:r>
      <w:r w:rsidRPr="00E722C0">
        <w:rPr>
          <w:szCs w:val="24"/>
          <w:lang w:val="lt-LT"/>
        </w:rPr>
        <w:t xml:space="preserve"> metiniu veiklos planu ir jo užduotimis</w:t>
      </w:r>
      <w:r w:rsidR="00AB745D" w:rsidRPr="00E722C0">
        <w:rPr>
          <w:szCs w:val="24"/>
          <w:lang w:val="lt-LT"/>
        </w:rPr>
        <w:t xml:space="preserve">, parengtais </w:t>
      </w:r>
      <w:r w:rsidR="00AB745D" w:rsidRPr="00E722C0">
        <w:rPr>
          <w:szCs w:val="22"/>
          <w:lang w:val="lt-LT" w:eastAsia="lt-LT"/>
        </w:rPr>
        <w:t>pagal strateginį veiklos valdymą reglamentuojančius teisės aktus</w:t>
      </w:r>
      <w:r w:rsidRPr="00E722C0">
        <w:rPr>
          <w:szCs w:val="24"/>
          <w:lang w:val="lt-LT"/>
        </w:rPr>
        <w:t>.</w:t>
      </w:r>
    </w:p>
    <w:p w14:paraId="0FA8670E" w14:textId="5EEEC397" w:rsidR="00AF530E" w:rsidRPr="00E722C0" w:rsidRDefault="00E722C0" w:rsidP="00AF530E">
      <w:pPr>
        <w:widowControl w:val="0"/>
        <w:tabs>
          <w:tab w:val="left" w:pos="1358"/>
          <w:tab w:val="left" w:pos="9072"/>
        </w:tabs>
        <w:autoSpaceDE w:val="0"/>
        <w:autoSpaceDN w:val="0"/>
        <w:adjustRightInd w:val="0"/>
        <w:ind w:firstLine="851"/>
        <w:jc w:val="both"/>
        <w:rPr>
          <w:szCs w:val="24"/>
          <w:lang w:val="lt-LT"/>
        </w:rPr>
      </w:pPr>
      <w:r w:rsidRPr="00E722C0">
        <w:rPr>
          <w:szCs w:val="24"/>
          <w:lang w:val="lt-LT"/>
        </w:rPr>
        <w:t>20</w:t>
      </w:r>
      <w:r w:rsidR="00AF530E" w:rsidRPr="00E722C0">
        <w:rPr>
          <w:szCs w:val="24"/>
          <w:lang w:val="lt-LT"/>
        </w:rPr>
        <w:t>. Kino centro direktorius:</w:t>
      </w:r>
    </w:p>
    <w:p w14:paraId="4A862EF2" w14:textId="0252C3B6" w:rsidR="00AF530E" w:rsidRPr="00E722C0" w:rsidRDefault="00E722C0" w:rsidP="00AF530E">
      <w:pPr>
        <w:widowControl w:val="0"/>
        <w:tabs>
          <w:tab w:val="left" w:pos="1358"/>
          <w:tab w:val="left" w:pos="9072"/>
        </w:tabs>
        <w:autoSpaceDE w:val="0"/>
        <w:autoSpaceDN w:val="0"/>
        <w:adjustRightInd w:val="0"/>
        <w:ind w:firstLine="851"/>
        <w:jc w:val="both"/>
        <w:rPr>
          <w:szCs w:val="24"/>
          <w:lang w:val="lt-LT"/>
        </w:rPr>
      </w:pPr>
      <w:bookmarkStart w:id="11" w:name="_Hlk171426394"/>
      <w:r w:rsidRPr="00E722C0">
        <w:rPr>
          <w:szCs w:val="24"/>
          <w:lang w:val="lt-LT"/>
        </w:rPr>
        <w:t>20</w:t>
      </w:r>
      <w:r w:rsidR="00AF530E" w:rsidRPr="00E722C0">
        <w:rPr>
          <w:szCs w:val="24"/>
          <w:lang w:val="lt-LT"/>
        </w:rPr>
        <w:t xml:space="preserve">.1. </w:t>
      </w:r>
      <w:bookmarkEnd w:id="11"/>
      <w:r w:rsidR="00AF530E" w:rsidRPr="00E722C0">
        <w:rPr>
          <w:szCs w:val="24"/>
          <w:lang w:val="lt-LT"/>
        </w:rPr>
        <w:t>organizuoja visą Kino centro veiklą ir atsako už ją, užtikrina, kad būtų įgyvendinami Kino centro tikslai ir atliekamos nustatytos funkcijos;</w:t>
      </w:r>
    </w:p>
    <w:p w14:paraId="18C3CFDC" w14:textId="1666A750" w:rsidR="00AF530E" w:rsidRPr="00E722C0" w:rsidRDefault="00E722C0" w:rsidP="00AF530E">
      <w:pPr>
        <w:widowControl w:val="0"/>
        <w:tabs>
          <w:tab w:val="left" w:pos="1358"/>
          <w:tab w:val="left" w:pos="9072"/>
        </w:tabs>
        <w:autoSpaceDE w:val="0"/>
        <w:autoSpaceDN w:val="0"/>
        <w:adjustRightInd w:val="0"/>
        <w:ind w:firstLine="851"/>
        <w:jc w:val="both"/>
        <w:rPr>
          <w:szCs w:val="24"/>
          <w:lang w:val="lt-LT"/>
        </w:rPr>
      </w:pPr>
      <w:r w:rsidRPr="00E722C0">
        <w:rPr>
          <w:szCs w:val="24"/>
          <w:lang w:val="lt-LT"/>
        </w:rPr>
        <w:t>20</w:t>
      </w:r>
      <w:r w:rsidR="00AF530E" w:rsidRPr="00E722C0">
        <w:rPr>
          <w:szCs w:val="24"/>
          <w:lang w:val="lt-LT"/>
        </w:rPr>
        <w:t>.2. užtikrina, kad Kino centro veikloje būtų laikomasi Lietuvos Respublikos įstatymų, kitų teisės aktų ir šių Nuostatų reikalavimų;</w:t>
      </w:r>
    </w:p>
    <w:p w14:paraId="2B09EB83" w14:textId="604361B8" w:rsidR="00AF530E" w:rsidRPr="00E722C0" w:rsidRDefault="00E722C0" w:rsidP="00AF530E">
      <w:pPr>
        <w:widowControl w:val="0"/>
        <w:tabs>
          <w:tab w:val="left" w:pos="1358"/>
          <w:tab w:val="left" w:pos="9072"/>
        </w:tabs>
        <w:autoSpaceDE w:val="0"/>
        <w:autoSpaceDN w:val="0"/>
        <w:adjustRightInd w:val="0"/>
        <w:ind w:firstLine="851"/>
        <w:jc w:val="both"/>
        <w:rPr>
          <w:szCs w:val="24"/>
          <w:lang w:val="lt-LT"/>
        </w:rPr>
      </w:pPr>
      <w:r w:rsidRPr="00E722C0">
        <w:rPr>
          <w:szCs w:val="24"/>
          <w:lang w:val="lt-LT"/>
        </w:rPr>
        <w:t>20</w:t>
      </w:r>
      <w:r w:rsidR="00AF530E" w:rsidRPr="00E722C0">
        <w:rPr>
          <w:szCs w:val="24"/>
          <w:lang w:val="lt-LT"/>
        </w:rPr>
        <w:t xml:space="preserve">.3. užtikrina racionalų ir taupų lėšų ir turto naudojimą, veiksmingą Kino centro vidaus kontrolės sistemos sukūrimą, jos veikimą ir tobulinimą; </w:t>
      </w:r>
    </w:p>
    <w:p w14:paraId="369CCA18" w14:textId="1F440CF1" w:rsidR="00AF530E" w:rsidRPr="00E722C0" w:rsidRDefault="00E722C0" w:rsidP="00AF530E">
      <w:pPr>
        <w:widowControl w:val="0"/>
        <w:tabs>
          <w:tab w:val="left" w:pos="1358"/>
          <w:tab w:val="left" w:pos="9072"/>
        </w:tabs>
        <w:autoSpaceDE w:val="0"/>
        <w:autoSpaceDN w:val="0"/>
        <w:adjustRightInd w:val="0"/>
        <w:ind w:firstLine="851"/>
        <w:jc w:val="both"/>
        <w:rPr>
          <w:szCs w:val="24"/>
          <w:lang w:val="lt-LT"/>
        </w:rPr>
      </w:pPr>
      <w:r w:rsidRPr="00E722C0">
        <w:rPr>
          <w:szCs w:val="24"/>
          <w:lang w:val="lt-LT"/>
        </w:rPr>
        <w:t>20</w:t>
      </w:r>
      <w:r w:rsidR="00AF530E" w:rsidRPr="00E722C0">
        <w:rPr>
          <w:szCs w:val="24"/>
          <w:lang w:val="lt-LT"/>
        </w:rPr>
        <w:t xml:space="preserve">.4. užtikrina, kad Kino centro finansiniai įsipareigojimai neviršytų jo finansinių galimybių; </w:t>
      </w:r>
    </w:p>
    <w:p w14:paraId="3801DBD4" w14:textId="7034D273" w:rsidR="00AF530E" w:rsidRPr="00E722C0" w:rsidRDefault="00E722C0" w:rsidP="00AF530E">
      <w:pPr>
        <w:ind w:firstLine="851"/>
        <w:jc w:val="both"/>
        <w:rPr>
          <w:szCs w:val="24"/>
          <w:u w:color="000000"/>
          <w:lang w:val="lt-LT"/>
        </w:rPr>
      </w:pPr>
      <w:bookmarkStart w:id="12" w:name="_Hlk171944026"/>
      <w:r w:rsidRPr="00E722C0">
        <w:rPr>
          <w:szCs w:val="24"/>
          <w:lang w:val="lt-LT"/>
        </w:rPr>
        <w:t>20</w:t>
      </w:r>
      <w:r w:rsidR="00AF530E" w:rsidRPr="00E722C0">
        <w:rPr>
          <w:szCs w:val="24"/>
          <w:lang w:val="lt-LT"/>
        </w:rPr>
        <w:t xml:space="preserve">.5. </w:t>
      </w:r>
      <w:bookmarkEnd w:id="12"/>
      <w:r w:rsidR="00AF530E" w:rsidRPr="00E722C0">
        <w:rPr>
          <w:szCs w:val="24"/>
          <w:lang w:val="lt-LT"/>
        </w:rPr>
        <w:t xml:space="preserve">tvirtina </w:t>
      </w:r>
      <w:bookmarkStart w:id="13" w:name="_Hlk171426099"/>
      <w:r w:rsidR="00AF530E" w:rsidRPr="00E722C0">
        <w:rPr>
          <w:szCs w:val="24"/>
          <w:lang w:val="lt-LT"/>
        </w:rPr>
        <w:t xml:space="preserve">Kino centro </w:t>
      </w:r>
      <w:bookmarkEnd w:id="13"/>
      <w:r w:rsidR="00AF530E" w:rsidRPr="00E722C0">
        <w:rPr>
          <w:szCs w:val="24"/>
          <w:lang w:val="lt-LT"/>
        </w:rPr>
        <w:t xml:space="preserve">organizacinę struktūrą, </w:t>
      </w:r>
      <w:r w:rsidR="00AF530E" w:rsidRPr="00E722C0">
        <w:rPr>
          <w:color w:val="000000"/>
          <w:szCs w:val="24"/>
          <w:u w:color="000000"/>
          <w:bdr w:val="nil"/>
          <w:lang w:val="lt-LT" w:eastAsia="lt-LT"/>
        </w:rPr>
        <w:t xml:space="preserve">darbuotojų pareigybių aprašymus ir darbo tvarkos taisykles, struktūrinių padalinių nuostatus, </w:t>
      </w:r>
      <w:r w:rsidR="00AF530E" w:rsidRPr="00E722C0">
        <w:rPr>
          <w:szCs w:val="24"/>
          <w:u w:color="000000"/>
          <w:lang w:val="lt-LT"/>
        </w:rPr>
        <w:t>kitus vidaus administravimo tvarkomuosius dokumentus;</w:t>
      </w:r>
    </w:p>
    <w:p w14:paraId="3A5B1714" w14:textId="22AEF211" w:rsidR="00AF530E" w:rsidRPr="00E722C0" w:rsidRDefault="00E722C0" w:rsidP="00AF530E">
      <w:pPr>
        <w:widowControl w:val="0"/>
        <w:tabs>
          <w:tab w:val="left" w:pos="1358"/>
          <w:tab w:val="left" w:pos="9072"/>
        </w:tabs>
        <w:autoSpaceDE w:val="0"/>
        <w:autoSpaceDN w:val="0"/>
        <w:adjustRightInd w:val="0"/>
        <w:ind w:firstLine="851"/>
        <w:jc w:val="both"/>
        <w:rPr>
          <w:szCs w:val="24"/>
          <w:lang w:val="lt-LT"/>
        </w:rPr>
      </w:pPr>
      <w:r w:rsidRPr="00E722C0">
        <w:rPr>
          <w:szCs w:val="24"/>
          <w:u w:color="000000"/>
          <w:lang w:val="lt-LT"/>
        </w:rPr>
        <w:t>20</w:t>
      </w:r>
      <w:r w:rsidR="00AF530E" w:rsidRPr="00E722C0">
        <w:rPr>
          <w:szCs w:val="24"/>
          <w:u w:color="000000"/>
          <w:lang w:val="lt-LT"/>
        </w:rPr>
        <w:t xml:space="preserve">.6. teisės aktų nustatyta tvarka priima į darbą ir iš jo atleidžia </w:t>
      </w:r>
      <w:r w:rsidR="00AF530E" w:rsidRPr="00E722C0">
        <w:rPr>
          <w:szCs w:val="24"/>
          <w:lang w:val="lt-LT"/>
        </w:rPr>
        <w:t>Kino centro</w:t>
      </w:r>
      <w:r w:rsidR="00AF530E" w:rsidRPr="00E722C0">
        <w:rPr>
          <w:szCs w:val="24"/>
          <w:u w:color="000000"/>
          <w:lang w:val="lt-LT"/>
        </w:rPr>
        <w:t xml:space="preserve"> darbuotojus, nustato įstaigos struktūrą ir darbuotojų pareigybių sąrašą, darbuotojų apmokėjimo sistemą, neviršydamas darbo užmokesčiui skirtų asignavimų, suteikia jiems atostogas, siunčia į komandiruotes, sudaro sąlygas jiems tobulinti kvalifikaciją, juos skatina;</w:t>
      </w:r>
    </w:p>
    <w:p w14:paraId="020D7E11" w14:textId="3B194DB0" w:rsidR="00AF530E" w:rsidRPr="00AF530E" w:rsidRDefault="00E722C0" w:rsidP="00AF530E">
      <w:pPr>
        <w:widowControl w:val="0"/>
        <w:tabs>
          <w:tab w:val="left" w:pos="1358"/>
          <w:tab w:val="left" w:pos="9072"/>
        </w:tabs>
        <w:autoSpaceDE w:val="0"/>
        <w:autoSpaceDN w:val="0"/>
        <w:adjustRightInd w:val="0"/>
        <w:ind w:firstLine="851"/>
        <w:jc w:val="both"/>
        <w:rPr>
          <w:szCs w:val="24"/>
          <w:lang w:val="pt-PT"/>
        </w:rPr>
      </w:pPr>
      <w:r>
        <w:rPr>
          <w:szCs w:val="24"/>
          <w:lang w:val="pt-PT"/>
        </w:rPr>
        <w:t>20</w:t>
      </w:r>
      <w:r w:rsidR="00AF530E" w:rsidRPr="00AF530E">
        <w:rPr>
          <w:szCs w:val="24"/>
          <w:lang w:val="pt-PT"/>
        </w:rPr>
        <w:t xml:space="preserve">.7. nustato Kino centro darbo laiką, suderinęs jį su Savininku; </w:t>
      </w:r>
    </w:p>
    <w:p w14:paraId="46181B52" w14:textId="4BAB5E0A" w:rsidR="00AF530E" w:rsidRPr="00AF530E" w:rsidRDefault="00E722C0" w:rsidP="00AF530E">
      <w:pPr>
        <w:widowControl w:val="0"/>
        <w:tabs>
          <w:tab w:val="left" w:pos="1358"/>
          <w:tab w:val="left" w:pos="9072"/>
        </w:tabs>
        <w:autoSpaceDE w:val="0"/>
        <w:autoSpaceDN w:val="0"/>
        <w:adjustRightInd w:val="0"/>
        <w:ind w:firstLine="851"/>
        <w:jc w:val="both"/>
        <w:rPr>
          <w:szCs w:val="24"/>
          <w:lang w:val="pt-PT"/>
        </w:rPr>
      </w:pPr>
      <w:r>
        <w:rPr>
          <w:szCs w:val="24"/>
          <w:lang w:val="pt-PT"/>
        </w:rPr>
        <w:t>20</w:t>
      </w:r>
      <w:r w:rsidR="00AF530E" w:rsidRPr="00AF530E">
        <w:rPr>
          <w:szCs w:val="24"/>
          <w:lang w:val="pt-PT"/>
        </w:rPr>
        <w:t xml:space="preserve">.8. sudaro darbo grupes Kino centro veiklos klausimams spręsti, tvirtina darbo grupių reglamentus; </w:t>
      </w:r>
    </w:p>
    <w:p w14:paraId="25DCE033" w14:textId="3E53450A" w:rsidR="00AF530E" w:rsidRPr="00AF530E" w:rsidRDefault="00E722C0" w:rsidP="00AF530E">
      <w:pPr>
        <w:widowControl w:val="0"/>
        <w:tabs>
          <w:tab w:val="left" w:pos="1358"/>
          <w:tab w:val="left" w:pos="9072"/>
        </w:tabs>
        <w:autoSpaceDE w:val="0"/>
        <w:autoSpaceDN w:val="0"/>
        <w:adjustRightInd w:val="0"/>
        <w:ind w:firstLine="851"/>
        <w:jc w:val="both"/>
        <w:rPr>
          <w:szCs w:val="24"/>
          <w:lang w:val="pt-PT"/>
        </w:rPr>
      </w:pPr>
      <w:r>
        <w:rPr>
          <w:szCs w:val="24"/>
          <w:lang w:val="pt-PT"/>
        </w:rPr>
        <w:t>20</w:t>
      </w:r>
      <w:r w:rsidR="00AF530E" w:rsidRPr="00AF530E">
        <w:rPr>
          <w:szCs w:val="24"/>
          <w:lang w:val="pt-PT"/>
        </w:rPr>
        <w:t>.9. teisės aktų nustatyta tvarka atstovauja Kino centrui teisme arba kitose valstybės ar</w:t>
      </w:r>
      <w:r w:rsidR="00AF530E" w:rsidRPr="00AF530E">
        <w:rPr>
          <w:b/>
          <w:bCs/>
          <w:szCs w:val="24"/>
          <w:lang w:val="pt-PT"/>
        </w:rPr>
        <w:t xml:space="preserve"> </w:t>
      </w:r>
      <w:r w:rsidR="00AF530E" w:rsidRPr="00AF530E">
        <w:rPr>
          <w:szCs w:val="24"/>
          <w:lang w:val="pt-PT"/>
        </w:rPr>
        <w:t>savivaldybių institucijose, įstaigose;</w:t>
      </w:r>
    </w:p>
    <w:p w14:paraId="2591BBFA" w14:textId="005FD8B9" w:rsidR="00AF530E" w:rsidRPr="00AF530E" w:rsidRDefault="00E722C0" w:rsidP="00AF530E">
      <w:pPr>
        <w:widowControl w:val="0"/>
        <w:tabs>
          <w:tab w:val="left" w:pos="1358"/>
          <w:tab w:val="left" w:pos="9072"/>
        </w:tabs>
        <w:autoSpaceDE w:val="0"/>
        <w:autoSpaceDN w:val="0"/>
        <w:adjustRightInd w:val="0"/>
        <w:ind w:firstLine="851"/>
        <w:jc w:val="both"/>
        <w:rPr>
          <w:szCs w:val="24"/>
          <w:lang w:val="pt-PT"/>
        </w:rPr>
      </w:pPr>
      <w:r>
        <w:rPr>
          <w:szCs w:val="24"/>
          <w:lang w:val="pt-PT"/>
        </w:rPr>
        <w:t>20</w:t>
      </w:r>
      <w:r w:rsidR="00AF530E" w:rsidRPr="00AF530E">
        <w:rPr>
          <w:szCs w:val="24"/>
          <w:lang w:val="pt-PT"/>
        </w:rPr>
        <w:t>.10. garantuoja pagal Lietuvos Respublikos viešojo sektoriaus atskaitomybės įstatymą teikiamų ataskaitų rinkinių teisingumą;</w:t>
      </w:r>
    </w:p>
    <w:p w14:paraId="4D66365E" w14:textId="3FB6A44A" w:rsidR="00AF530E" w:rsidRPr="00AF530E" w:rsidRDefault="00E722C0" w:rsidP="00AF530E">
      <w:pPr>
        <w:widowControl w:val="0"/>
        <w:tabs>
          <w:tab w:val="left" w:pos="1358"/>
          <w:tab w:val="left" w:pos="9072"/>
        </w:tabs>
        <w:autoSpaceDE w:val="0"/>
        <w:autoSpaceDN w:val="0"/>
        <w:adjustRightInd w:val="0"/>
        <w:ind w:firstLine="851"/>
        <w:jc w:val="both"/>
        <w:rPr>
          <w:szCs w:val="24"/>
          <w:lang w:val="pt-PT"/>
        </w:rPr>
      </w:pPr>
      <w:r>
        <w:rPr>
          <w:szCs w:val="24"/>
          <w:lang w:val="pt-PT"/>
        </w:rPr>
        <w:t>20</w:t>
      </w:r>
      <w:r w:rsidR="00AF530E" w:rsidRPr="00AF530E">
        <w:rPr>
          <w:szCs w:val="24"/>
          <w:lang w:val="pt-PT"/>
        </w:rPr>
        <w:t xml:space="preserve">.11. sudaro ir pasirašo sutartis, išduoda įgaliojimus; </w:t>
      </w:r>
    </w:p>
    <w:p w14:paraId="65408512" w14:textId="6D96CFDB" w:rsidR="00AF530E" w:rsidRPr="00AF530E" w:rsidRDefault="00E722C0" w:rsidP="00AF530E">
      <w:pPr>
        <w:widowControl w:val="0"/>
        <w:tabs>
          <w:tab w:val="left" w:pos="1358"/>
          <w:tab w:val="left" w:pos="9072"/>
        </w:tabs>
        <w:autoSpaceDE w:val="0"/>
        <w:autoSpaceDN w:val="0"/>
        <w:adjustRightInd w:val="0"/>
        <w:ind w:firstLine="851"/>
        <w:jc w:val="both"/>
        <w:rPr>
          <w:szCs w:val="24"/>
          <w:lang w:val="pt-PT"/>
        </w:rPr>
      </w:pPr>
      <w:r>
        <w:rPr>
          <w:szCs w:val="24"/>
          <w:lang w:val="pt-PT"/>
        </w:rPr>
        <w:t>20</w:t>
      </w:r>
      <w:r w:rsidR="00AF530E" w:rsidRPr="00AF530E">
        <w:rPr>
          <w:szCs w:val="24"/>
          <w:lang w:val="pt-PT"/>
        </w:rPr>
        <w:t>.12. vadovaudamasis Lietuvos Respublikos įstatymais, Lietuvos Respublikos Vyriausybės nutarimais, Lietuvos Respublikos kultūros ministerijos ir Panevėžio miesto savivaldybės teisės aktais, pagal savo kompetenciją leidžia įsakymus, privalomus visiems Kino centro darbuotojams, organizuoja ir kontroliuoja įsakymų vykdymą;</w:t>
      </w:r>
    </w:p>
    <w:p w14:paraId="773DE3F8" w14:textId="26C5BDC8" w:rsidR="00AF530E" w:rsidRPr="00AF530E" w:rsidRDefault="00E722C0" w:rsidP="00AF530E">
      <w:pPr>
        <w:widowControl w:val="0"/>
        <w:tabs>
          <w:tab w:val="left" w:pos="1358"/>
          <w:tab w:val="left" w:pos="9072"/>
        </w:tabs>
        <w:autoSpaceDE w:val="0"/>
        <w:autoSpaceDN w:val="0"/>
        <w:adjustRightInd w:val="0"/>
        <w:ind w:firstLine="851"/>
        <w:jc w:val="both"/>
        <w:rPr>
          <w:szCs w:val="24"/>
          <w:lang w:val="pt-PT"/>
        </w:rPr>
      </w:pPr>
      <w:r>
        <w:rPr>
          <w:szCs w:val="24"/>
          <w:lang w:val="pt-PT"/>
        </w:rPr>
        <w:t>20</w:t>
      </w:r>
      <w:r w:rsidR="00AF530E" w:rsidRPr="00AF530E">
        <w:rPr>
          <w:szCs w:val="24"/>
          <w:lang w:val="pt-PT"/>
        </w:rPr>
        <w:t>.13. vykdo kitas įstatymų ir kitų teisės aktų jam nustatytas funkcijas ir Savininko pavedimus</w:t>
      </w:r>
      <w:r w:rsidR="00321A73">
        <w:rPr>
          <w:szCs w:val="24"/>
          <w:lang w:val="pt-PT"/>
        </w:rPr>
        <w:t>;</w:t>
      </w:r>
    </w:p>
    <w:p w14:paraId="1C5F9888" w14:textId="71B473AD" w:rsidR="00AF530E" w:rsidRPr="00AF530E" w:rsidRDefault="00E722C0" w:rsidP="00AF530E">
      <w:pPr>
        <w:pBdr>
          <w:top w:val="nil"/>
          <w:left w:val="nil"/>
          <w:bottom w:val="nil"/>
          <w:right w:val="nil"/>
          <w:between w:val="nil"/>
          <w:bar w:val="nil"/>
        </w:pBdr>
        <w:ind w:firstLine="851"/>
        <w:jc w:val="both"/>
        <w:rPr>
          <w:szCs w:val="24"/>
          <w:lang w:val="pt-PT"/>
        </w:rPr>
      </w:pPr>
      <w:r>
        <w:rPr>
          <w:color w:val="000000"/>
          <w:szCs w:val="24"/>
          <w:u w:color="000000"/>
          <w:bdr w:val="nil"/>
          <w:lang w:val="pt-PT" w:eastAsia="lt-LT"/>
        </w:rPr>
        <w:t>20</w:t>
      </w:r>
      <w:r w:rsidR="00AF530E" w:rsidRPr="00AF530E">
        <w:rPr>
          <w:color w:val="000000"/>
          <w:szCs w:val="24"/>
          <w:u w:color="000000"/>
          <w:bdr w:val="nil"/>
          <w:lang w:val="pt-PT" w:eastAsia="lt-LT"/>
        </w:rPr>
        <w:t>.1</w:t>
      </w:r>
      <w:r w:rsidR="00BD660E">
        <w:rPr>
          <w:color w:val="000000"/>
          <w:szCs w:val="24"/>
          <w:u w:color="000000"/>
          <w:bdr w:val="nil"/>
          <w:lang w:val="pt-PT" w:eastAsia="lt-LT"/>
        </w:rPr>
        <w:t>4</w:t>
      </w:r>
      <w:r w:rsidR="00AF530E" w:rsidRPr="00AF530E">
        <w:rPr>
          <w:color w:val="000000"/>
          <w:szCs w:val="24"/>
          <w:u w:color="000000"/>
          <w:bdr w:val="nil"/>
          <w:lang w:val="pt-PT" w:eastAsia="lt-LT"/>
        </w:rPr>
        <w:t>.</w:t>
      </w:r>
      <w:r w:rsidR="00AF530E" w:rsidRPr="00AF530E">
        <w:rPr>
          <w:szCs w:val="24"/>
          <w:lang w:val="pt-PT"/>
        </w:rPr>
        <w:t xml:space="preserve"> Kino centro </w:t>
      </w:r>
      <w:r w:rsidR="00AF530E" w:rsidRPr="00AF530E">
        <w:rPr>
          <w:color w:val="000000"/>
          <w:szCs w:val="24"/>
          <w:u w:color="000000"/>
          <w:bdr w:val="nil"/>
          <w:lang w:val="pt-PT" w:eastAsia="lt-LT"/>
        </w:rPr>
        <w:t>direktorius gali turėti ir kitų jam šiuose Nuostatuose arba kituose teisės aktuose nustatytų pareigų</w:t>
      </w:r>
      <w:bookmarkStart w:id="14" w:name="_Hlk159939446"/>
      <w:r w:rsidR="00AF530E" w:rsidRPr="00AF530E">
        <w:rPr>
          <w:color w:val="000000"/>
          <w:szCs w:val="24"/>
          <w:u w:color="000000"/>
          <w:bdr w:val="nil"/>
          <w:lang w:val="pt-PT" w:eastAsia="lt-LT"/>
        </w:rPr>
        <w:t>.</w:t>
      </w:r>
      <w:bookmarkEnd w:id="14"/>
    </w:p>
    <w:p w14:paraId="248AA815" w14:textId="2AAE107B"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color w:val="000000"/>
          <w:szCs w:val="24"/>
          <w:u w:color="000000"/>
          <w:bdr w:val="nil"/>
          <w:lang w:val="pt-PT" w:eastAsia="lt-LT"/>
        </w:rPr>
        <w:t>2</w:t>
      </w:r>
      <w:r w:rsidR="00484274">
        <w:rPr>
          <w:color w:val="000000"/>
          <w:szCs w:val="24"/>
          <w:u w:color="000000"/>
          <w:bdr w:val="nil"/>
          <w:lang w:val="pt-PT" w:eastAsia="lt-LT"/>
        </w:rPr>
        <w:t>1</w:t>
      </w:r>
      <w:r w:rsidRPr="00AF530E">
        <w:rPr>
          <w:color w:val="000000"/>
          <w:szCs w:val="24"/>
          <w:u w:color="000000"/>
          <w:bdr w:val="nil"/>
          <w:lang w:val="pt-PT" w:eastAsia="lt-LT"/>
        </w:rPr>
        <w:t>.</w:t>
      </w:r>
      <w:r w:rsidRPr="00AF530E">
        <w:rPr>
          <w:szCs w:val="24"/>
          <w:lang w:val="pt-PT"/>
        </w:rPr>
        <w:t xml:space="preserve"> Kino centro direktoriaus ir darbuotojų darbo santykius ir darbo apmokėjimo tvarką reglamentuoja Lietuvos Respublikos darbo kodeksas, Lietuvos Respublikos biudžetinių įstaigų darbuotojų darbo apmokėjimo ir komisijos narių atlygio už darbą</w:t>
      </w:r>
      <w:r w:rsidRPr="00AF530E">
        <w:rPr>
          <w:b/>
          <w:bCs/>
          <w:szCs w:val="24"/>
          <w:lang w:val="pt-PT"/>
        </w:rPr>
        <w:t xml:space="preserve"> </w:t>
      </w:r>
      <w:r w:rsidRPr="00AF530E">
        <w:rPr>
          <w:szCs w:val="24"/>
          <w:lang w:val="pt-PT"/>
        </w:rPr>
        <w:t>įstatymas</w:t>
      </w:r>
      <w:r>
        <w:rPr>
          <w:szCs w:val="24"/>
          <w:lang w:val="pt-PT"/>
        </w:rPr>
        <w:t xml:space="preserve"> </w:t>
      </w:r>
      <w:r w:rsidRPr="00AF530E">
        <w:rPr>
          <w:szCs w:val="24"/>
          <w:lang w:val="pt-PT"/>
        </w:rPr>
        <w:t>ir kiti teisės aktai.</w:t>
      </w:r>
    </w:p>
    <w:p w14:paraId="765EEE24" w14:textId="77777777" w:rsidR="00AF530E" w:rsidRPr="00AF530E" w:rsidRDefault="00AF530E" w:rsidP="00AF530E">
      <w:pPr>
        <w:tabs>
          <w:tab w:val="left" w:pos="1722"/>
          <w:tab w:val="left" w:pos="9072"/>
        </w:tabs>
        <w:jc w:val="center"/>
        <w:rPr>
          <w:lang w:val="pt-PT"/>
        </w:rPr>
      </w:pPr>
    </w:p>
    <w:p w14:paraId="4085330C" w14:textId="7CA0DBD0" w:rsidR="00AF530E" w:rsidRPr="00AF530E" w:rsidRDefault="00AF530E" w:rsidP="00AF530E">
      <w:pPr>
        <w:keepNext/>
        <w:widowControl w:val="0"/>
        <w:tabs>
          <w:tab w:val="left" w:pos="9072"/>
        </w:tabs>
        <w:autoSpaceDE w:val="0"/>
        <w:autoSpaceDN w:val="0"/>
        <w:adjustRightInd w:val="0"/>
        <w:jc w:val="center"/>
        <w:outlineLvl w:val="0"/>
        <w:rPr>
          <w:b/>
          <w:szCs w:val="24"/>
          <w:lang w:val="pt-PT"/>
        </w:rPr>
      </w:pPr>
      <w:r w:rsidRPr="00AF530E">
        <w:rPr>
          <w:b/>
          <w:szCs w:val="24"/>
          <w:lang w:val="pt-PT"/>
        </w:rPr>
        <w:t>V SKYRIUS</w:t>
      </w:r>
    </w:p>
    <w:p w14:paraId="51043C68" w14:textId="77777777" w:rsidR="00AF530E" w:rsidRPr="00AF530E" w:rsidRDefault="00AF530E" w:rsidP="00AF530E">
      <w:pPr>
        <w:keepNext/>
        <w:widowControl w:val="0"/>
        <w:tabs>
          <w:tab w:val="left" w:pos="9072"/>
        </w:tabs>
        <w:autoSpaceDE w:val="0"/>
        <w:autoSpaceDN w:val="0"/>
        <w:adjustRightInd w:val="0"/>
        <w:jc w:val="center"/>
        <w:outlineLvl w:val="0"/>
        <w:rPr>
          <w:b/>
          <w:szCs w:val="24"/>
          <w:lang w:val="pt-PT"/>
        </w:rPr>
      </w:pPr>
      <w:r w:rsidRPr="00AF530E">
        <w:rPr>
          <w:b/>
          <w:szCs w:val="24"/>
          <w:lang w:val="pt-PT"/>
        </w:rPr>
        <w:t>KINO CENTRO TEISĖS IR PAREIGOS</w:t>
      </w:r>
    </w:p>
    <w:p w14:paraId="2A8E54F3" w14:textId="77777777" w:rsidR="00AF530E" w:rsidRPr="00AF530E" w:rsidRDefault="00AF530E" w:rsidP="00AF530E">
      <w:pPr>
        <w:tabs>
          <w:tab w:val="left" w:pos="9072"/>
        </w:tabs>
        <w:jc w:val="center"/>
        <w:rPr>
          <w:lang w:val="pt-PT"/>
        </w:rPr>
      </w:pPr>
    </w:p>
    <w:p w14:paraId="315DA8B9" w14:textId="0DB44959"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2</w:t>
      </w:r>
      <w:r w:rsidRPr="00AF530E">
        <w:rPr>
          <w:szCs w:val="24"/>
          <w:lang w:val="pt-PT"/>
        </w:rPr>
        <w:t>. Kino centras turi teisę:</w:t>
      </w:r>
    </w:p>
    <w:p w14:paraId="711E8EC1" w14:textId="251BA4DB"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bookmarkStart w:id="15" w:name="_Hlk171944320"/>
      <w:r w:rsidRPr="00AF530E">
        <w:rPr>
          <w:szCs w:val="24"/>
          <w:lang w:val="pt-PT"/>
        </w:rPr>
        <w:t>2</w:t>
      </w:r>
      <w:r w:rsidR="00484274">
        <w:rPr>
          <w:szCs w:val="24"/>
          <w:lang w:val="pt-PT"/>
        </w:rPr>
        <w:t>2</w:t>
      </w:r>
      <w:r w:rsidRPr="00AF530E">
        <w:rPr>
          <w:szCs w:val="24"/>
          <w:lang w:val="pt-PT"/>
        </w:rPr>
        <w:t xml:space="preserve">.1. </w:t>
      </w:r>
      <w:bookmarkEnd w:id="15"/>
      <w:r w:rsidRPr="00AF530E">
        <w:rPr>
          <w:szCs w:val="24"/>
          <w:lang w:val="pt-PT"/>
        </w:rPr>
        <w:t>pasirinkti kūrybinės veiklos kryptis, formas, būdus, priemones, darbuotojus įstaigos funkcijoms vykdyti;</w:t>
      </w:r>
    </w:p>
    <w:p w14:paraId="3C57823E" w14:textId="25002A37"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2</w:t>
      </w:r>
      <w:r w:rsidRPr="00AF530E">
        <w:rPr>
          <w:szCs w:val="24"/>
          <w:lang w:val="pt-PT"/>
        </w:rPr>
        <w:t>.2. nustatyti vidaus organizacinę struktūrą ir vidaus darbo tvarką;</w:t>
      </w:r>
    </w:p>
    <w:p w14:paraId="042C4F61" w14:textId="150C62D8"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2</w:t>
      </w:r>
      <w:r w:rsidRPr="00AF530E">
        <w:rPr>
          <w:szCs w:val="24"/>
          <w:lang w:val="pt-PT"/>
        </w:rPr>
        <w:t>.3. turėti sąskaitų Lietuvos bankuose;</w:t>
      </w:r>
    </w:p>
    <w:p w14:paraId="32EE0153" w14:textId="755FA69E" w:rsidR="00AF530E" w:rsidRPr="00A13DC3" w:rsidRDefault="00AF530E" w:rsidP="00AF530E">
      <w:pPr>
        <w:widowControl w:val="0"/>
        <w:tabs>
          <w:tab w:val="left" w:pos="1358"/>
          <w:tab w:val="left" w:pos="9072"/>
        </w:tabs>
        <w:autoSpaceDE w:val="0"/>
        <w:autoSpaceDN w:val="0"/>
        <w:adjustRightInd w:val="0"/>
        <w:ind w:firstLine="851"/>
        <w:jc w:val="both"/>
        <w:rPr>
          <w:szCs w:val="24"/>
          <w:lang w:val="pt-PT"/>
        </w:rPr>
      </w:pPr>
      <w:bookmarkStart w:id="16" w:name="_Hlk171944412"/>
      <w:r w:rsidRPr="00AF530E">
        <w:rPr>
          <w:szCs w:val="24"/>
          <w:lang w:val="pt-PT"/>
        </w:rPr>
        <w:t>2</w:t>
      </w:r>
      <w:r w:rsidR="00484274">
        <w:rPr>
          <w:szCs w:val="24"/>
          <w:lang w:val="pt-PT"/>
        </w:rPr>
        <w:t>2</w:t>
      </w:r>
      <w:r w:rsidRPr="00AF530E">
        <w:rPr>
          <w:szCs w:val="24"/>
          <w:lang w:val="pt-PT"/>
        </w:rPr>
        <w:t xml:space="preserve">.4. </w:t>
      </w:r>
      <w:bookmarkEnd w:id="16"/>
      <w:r w:rsidRPr="00AF530E">
        <w:rPr>
          <w:szCs w:val="24"/>
          <w:lang w:val="pt-PT"/>
        </w:rPr>
        <w:t xml:space="preserve">teisės aktų nustatyta tvarka ir sąlygomis valdyti, naudoti valstybės ar </w:t>
      </w:r>
      <w:r w:rsidR="00E84575">
        <w:rPr>
          <w:szCs w:val="24"/>
          <w:lang w:val="pt-PT"/>
        </w:rPr>
        <w:t>S</w:t>
      </w:r>
      <w:r w:rsidRPr="00AF530E">
        <w:rPr>
          <w:szCs w:val="24"/>
          <w:lang w:val="pt-PT"/>
        </w:rPr>
        <w:t xml:space="preserve">avininko patikėjimo teise perduotą turtą ir juo </w:t>
      </w:r>
      <w:r w:rsidRPr="00A13DC3">
        <w:rPr>
          <w:szCs w:val="24"/>
          <w:lang w:val="pt-PT"/>
        </w:rPr>
        <w:t>disponuoti teisės aktų nustatyta tvarka;</w:t>
      </w:r>
    </w:p>
    <w:p w14:paraId="6FB592C2" w14:textId="05457D4E"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2</w:t>
      </w:r>
      <w:r w:rsidRPr="00AF530E">
        <w:rPr>
          <w:szCs w:val="24"/>
          <w:lang w:val="pt-PT"/>
        </w:rPr>
        <w:t>.5. teikti mokamas paslaugas pagal savininko teises ir pareigas įgyvendinančios</w:t>
      </w:r>
      <w:r w:rsidRPr="00AF530E">
        <w:rPr>
          <w:b/>
          <w:bCs/>
          <w:szCs w:val="24"/>
          <w:lang w:val="pt-PT"/>
        </w:rPr>
        <w:t xml:space="preserve"> </w:t>
      </w:r>
      <w:r w:rsidRPr="00AF530E">
        <w:rPr>
          <w:szCs w:val="24"/>
          <w:lang w:val="pt-PT"/>
        </w:rPr>
        <w:t>institucijos patvirtintus įkainius;</w:t>
      </w:r>
    </w:p>
    <w:p w14:paraId="23CC12DE" w14:textId="45025FB3"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2</w:t>
      </w:r>
      <w:r w:rsidRPr="00AF530E">
        <w:rPr>
          <w:szCs w:val="24"/>
          <w:lang w:val="pt-PT"/>
        </w:rPr>
        <w:t>.6. įsigyti ilgalaikio ir trumpalaikio turto, sudaryti sutartis, prisiimti įsipareigojimus;</w:t>
      </w:r>
    </w:p>
    <w:p w14:paraId="66FC81D3" w14:textId="2E301187"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2</w:t>
      </w:r>
      <w:r w:rsidRPr="00AF530E">
        <w:rPr>
          <w:szCs w:val="24"/>
          <w:lang w:val="pt-PT"/>
        </w:rPr>
        <w:t>.7. plėtoti kūrybinius ryšius su Lietuvos ir užsienio valstybių partneriais;</w:t>
      </w:r>
    </w:p>
    <w:p w14:paraId="000D57D2" w14:textId="49FD403F"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2</w:t>
      </w:r>
      <w:r w:rsidRPr="00AF530E">
        <w:rPr>
          <w:szCs w:val="24"/>
          <w:lang w:val="pt-PT"/>
        </w:rPr>
        <w:t>.8. gaminti ir platinti mokamus ir nemokamus gaminius su Kino centro atributika, informacinius leidinius, garso ir vaizdo įrašus, susijusius su Kino centro veikla;</w:t>
      </w:r>
    </w:p>
    <w:p w14:paraId="1AEEB070" w14:textId="0FD96451"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2</w:t>
      </w:r>
      <w:r w:rsidRPr="00AF530E">
        <w:rPr>
          <w:szCs w:val="24"/>
          <w:lang w:val="pt-PT"/>
        </w:rPr>
        <w:t>.9. turėti savo logotipą</w:t>
      </w:r>
      <w:r w:rsidRPr="00AF530E">
        <w:rPr>
          <w:b/>
          <w:bCs/>
          <w:szCs w:val="24"/>
          <w:lang w:val="pt-PT"/>
        </w:rPr>
        <w:t xml:space="preserve"> </w:t>
      </w:r>
      <w:r w:rsidRPr="00AF530E">
        <w:rPr>
          <w:szCs w:val="24"/>
          <w:lang w:val="pt-PT"/>
        </w:rPr>
        <w:t>ir kitą atributiką</w:t>
      </w:r>
      <w:r w:rsidR="00321A73">
        <w:rPr>
          <w:szCs w:val="24"/>
          <w:lang w:val="pt-PT"/>
        </w:rPr>
        <w:t>;</w:t>
      </w:r>
    </w:p>
    <w:p w14:paraId="51F3856A" w14:textId="3D4C7B8D" w:rsidR="00AF530E" w:rsidRPr="00AF530E" w:rsidRDefault="00AF530E" w:rsidP="00AF530E">
      <w:pPr>
        <w:ind w:firstLine="851"/>
        <w:jc w:val="both"/>
        <w:rPr>
          <w:szCs w:val="24"/>
          <w:u w:color="000000"/>
          <w:lang w:val="pt-PT"/>
        </w:rPr>
      </w:pPr>
      <w:r w:rsidRPr="00AF530E">
        <w:rPr>
          <w:szCs w:val="24"/>
          <w:lang w:val="pt-PT"/>
        </w:rPr>
        <w:t>2</w:t>
      </w:r>
      <w:r w:rsidR="00484274">
        <w:rPr>
          <w:szCs w:val="24"/>
          <w:lang w:val="pt-PT"/>
        </w:rPr>
        <w:t>2</w:t>
      </w:r>
      <w:r w:rsidRPr="00AF530E">
        <w:rPr>
          <w:szCs w:val="24"/>
          <w:lang w:val="pt-PT"/>
        </w:rPr>
        <w:t xml:space="preserve">.10. </w:t>
      </w:r>
      <w:r w:rsidRPr="00AF530E">
        <w:rPr>
          <w:szCs w:val="24"/>
          <w:u w:color="000000"/>
          <w:lang w:val="pt-PT"/>
        </w:rPr>
        <w:t>tvarkyti savo ūkinės, finansinės veiklos apskaitą ir teikti Savininkui bei kitoms įstatymuose nustatytoms institucijoms reikiamą informaciją</w:t>
      </w:r>
      <w:r w:rsidR="00484274">
        <w:rPr>
          <w:szCs w:val="24"/>
          <w:u w:color="000000"/>
          <w:lang w:val="pt-PT"/>
        </w:rPr>
        <w:t>.</w:t>
      </w:r>
    </w:p>
    <w:p w14:paraId="16E20978" w14:textId="5D03CAD0"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3</w:t>
      </w:r>
      <w:r w:rsidRPr="00AF530E">
        <w:rPr>
          <w:szCs w:val="24"/>
          <w:lang w:val="pt-PT"/>
        </w:rPr>
        <w:t>. Kino centras, įgyvendindamas jam pavestas funkcijas, privalo:</w:t>
      </w:r>
    </w:p>
    <w:p w14:paraId="789204DA" w14:textId="0F2712BF"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3</w:t>
      </w:r>
      <w:r w:rsidRPr="00AF530E">
        <w:rPr>
          <w:szCs w:val="24"/>
          <w:lang w:val="pt-PT"/>
        </w:rPr>
        <w:t>.1. vykdyti šiuose Nuostatuose numatytą veiklą;</w:t>
      </w:r>
    </w:p>
    <w:p w14:paraId="14D10B3F" w14:textId="46F7E018" w:rsidR="00AF530E" w:rsidRPr="00AF530E" w:rsidRDefault="00AF530E" w:rsidP="00AF530E">
      <w:pPr>
        <w:widowControl w:val="0"/>
        <w:tabs>
          <w:tab w:val="left" w:pos="1358"/>
          <w:tab w:val="left" w:pos="9072"/>
        </w:tabs>
        <w:autoSpaceDE w:val="0"/>
        <w:autoSpaceDN w:val="0"/>
        <w:adjustRightInd w:val="0"/>
        <w:ind w:firstLine="851"/>
        <w:jc w:val="both"/>
        <w:rPr>
          <w:strike/>
          <w:szCs w:val="24"/>
          <w:lang w:val="pt-PT"/>
        </w:rPr>
      </w:pPr>
      <w:r w:rsidRPr="00AF530E">
        <w:rPr>
          <w:szCs w:val="24"/>
          <w:lang w:val="pt-PT"/>
        </w:rPr>
        <w:t>2</w:t>
      </w:r>
      <w:r w:rsidR="00484274">
        <w:rPr>
          <w:szCs w:val="24"/>
          <w:lang w:val="pt-PT"/>
        </w:rPr>
        <w:t>3</w:t>
      </w:r>
      <w:r w:rsidRPr="00AF530E">
        <w:rPr>
          <w:szCs w:val="24"/>
          <w:lang w:val="pt-PT"/>
        </w:rPr>
        <w:t>.2</w:t>
      </w:r>
      <w:r w:rsidRPr="00321A73">
        <w:rPr>
          <w:szCs w:val="24"/>
          <w:lang w:val="pt-PT"/>
        </w:rPr>
        <w:t>.</w:t>
      </w:r>
      <w:r w:rsidRPr="00AF530E">
        <w:rPr>
          <w:szCs w:val="24"/>
          <w:lang w:val="pt-PT"/>
        </w:rPr>
        <w:t xml:space="preserve"> naudoti iš valstybės, </w:t>
      </w:r>
      <w:r w:rsidR="009D6431">
        <w:rPr>
          <w:szCs w:val="24"/>
          <w:lang w:val="pt-PT"/>
        </w:rPr>
        <w:t>s</w:t>
      </w:r>
      <w:r w:rsidRPr="00AF530E">
        <w:rPr>
          <w:szCs w:val="24"/>
          <w:lang w:val="pt-PT"/>
        </w:rPr>
        <w:t>avivaldybės biudžeto gaunamas lėšas tik Nuostatuose nurodytiems tikslams</w:t>
      </w:r>
      <w:r w:rsidRPr="00AF530E">
        <w:rPr>
          <w:b/>
          <w:bCs/>
          <w:szCs w:val="24"/>
          <w:lang w:val="pt-PT"/>
        </w:rPr>
        <w:t xml:space="preserve"> </w:t>
      </w:r>
      <w:r w:rsidRPr="00AF530E">
        <w:rPr>
          <w:szCs w:val="24"/>
          <w:lang w:val="pt-PT"/>
        </w:rPr>
        <w:t xml:space="preserve">įgyvendinti ir tik pagal asignavimų valdytojų patvirtintas išlaidų sąmatas; </w:t>
      </w:r>
    </w:p>
    <w:p w14:paraId="32A920AB" w14:textId="3C792D6E"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3</w:t>
      </w:r>
      <w:r w:rsidRPr="00AF530E">
        <w:rPr>
          <w:szCs w:val="24"/>
          <w:lang w:val="pt-PT"/>
        </w:rPr>
        <w:t>.3. teisės aktų nustatyta tvarka teikti Juridinių asmenų registro tvarkytojui duomenis apie šio registro objektus;</w:t>
      </w:r>
    </w:p>
    <w:p w14:paraId="1D56FD1D" w14:textId="51565C98"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3</w:t>
      </w:r>
      <w:r w:rsidRPr="00AF530E">
        <w:rPr>
          <w:szCs w:val="24"/>
          <w:lang w:val="pt-PT"/>
        </w:rPr>
        <w:t xml:space="preserve">.4. teikti </w:t>
      </w:r>
      <w:bookmarkStart w:id="17" w:name="_Hlk172020338"/>
      <w:r w:rsidRPr="00AF530E">
        <w:rPr>
          <w:szCs w:val="24"/>
          <w:lang w:val="pt-PT"/>
        </w:rPr>
        <w:t xml:space="preserve">savininko teises ir pareigas </w:t>
      </w:r>
      <w:bookmarkEnd w:id="17"/>
      <w:r w:rsidRPr="00AF530E">
        <w:rPr>
          <w:szCs w:val="24"/>
          <w:lang w:val="pt-PT"/>
        </w:rPr>
        <w:t>įgyvendinančiai institucijai ir kitoms įstatymų nustatytoms</w:t>
      </w:r>
      <w:r w:rsidRPr="00AF530E">
        <w:rPr>
          <w:b/>
          <w:bCs/>
          <w:szCs w:val="24"/>
          <w:lang w:val="pt-PT"/>
        </w:rPr>
        <w:t xml:space="preserve"> </w:t>
      </w:r>
      <w:r w:rsidRPr="00AF530E">
        <w:rPr>
          <w:szCs w:val="24"/>
          <w:lang w:val="pt-PT"/>
        </w:rPr>
        <w:t>institucijoms metinių ataskaitų rinkinius, darbo planus. Garantuoti teikiamų ataskaitų teisingumą;</w:t>
      </w:r>
    </w:p>
    <w:p w14:paraId="2D3915D5" w14:textId="0732E100"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3</w:t>
      </w:r>
      <w:r w:rsidRPr="00AF530E">
        <w:rPr>
          <w:szCs w:val="24"/>
          <w:lang w:val="pt-PT"/>
        </w:rPr>
        <w:t>.5. teikti savininko teises ir pareigas įgyvendinančiai institucijai tvirtinti teikiamų mokamų paslaugų ir prekių kainoraštį;</w:t>
      </w:r>
    </w:p>
    <w:p w14:paraId="02074D1F" w14:textId="6660D55F"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3</w:t>
      </w:r>
      <w:r w:rsidRPr="00AF530E">
        <w:rPr>
          <w:szCs w:val="24"/>
          <w:lang w:val="pt-PT"/>
        </w:rPr>
        <w:t>.6. vykdyti įsipareigojimus pagal sutartis;</w:t>
      </w:r>
    </w:p>
    <w:p w14:paraId="6D264F56" w14:textId="46072C24"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3</w:t>
      </w:r>
      <w:r w:rsidRPr="00AF530E">
        <w:rPr>
          <w:szCs w:val="24"/>
          <w:lang w:val="pt-PT"/>
        </w:rPr>
        <w:t>.7. užtikrinti lankytojų saugumą ir saugias darbuotojų darbo sąlygas;</w:t>
      </w:r>
    </w:p>
    <w:p w14:paraId="71BE9578" w14:textId="3F78AE2F"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3</w:t>
      </w:r>
      <w:r w:rsidRPr="00AF530E">
        <w:rPr>
          <w:szCs w:val="24"/>
          <w:lang w:val="pt-PT"/>
        </w:rPr>
        <w:t>.8. vadovaudamasis Lietuvos Respublikos viešųjų pirkimų įstatymu ir kitais teisės aktais, organizuoti viešuosius pirkimus su Kino centro veikla susijusioms prekėms, paslaugoms ir priemonėms įsigyti;</w:t>
      </w:r>
    </w:p>
    <w:p w14:paraId="37791DD9" w14:textId="24D19C2F"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3</w:t>
      </w:r>
      <w:r w:rsidRPr="00AF530E">
        <w:rPr>
          <w:szCs w:val="24"/>
          <w:lang w:val="pt-PT"/>
        </w:rPr>
        <w:t xml:space="preserve">.9. naudoti lėšas, gautas už Kino centro teikiamas mokamas paslaugas, teisės aktų numatyta tvarka; </w:t>
      </w:r>
    </w:p>
    <w:p w14:paraId="3C7ACE0C" w14:textId="6D836668"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color w:val="000000"/>
          <w:szCs w:val="24"/>
          <w:u w:color="000000"/>
          <w:bdr w:val="nil"/>
          <w:lang w:val="pt-PT" w:eastAsia="lt-LT"/>
        </w:rPr>
        <w:t>2</w:t>
      </w:r>
      <w:r w:rsidR="00484274">
        <w:rPr>
          <w:color w:val="000000"/>
          <w:szCs w:val="24"/>
          <w:u w:color="000000"/>
          <w:bdr w:val="nil"/>
          <w:lang w:val="pt-PT" w:eastAsia="lt-LT"/>
        </w:rPr>
        <w:t>3</w:t>
      </w:r>
      <w:r w:rsidRPr="00AF530E">
        <w:rPr>
          <w:color w:val="000000"/>
          <w:szCs w:val="24"/>
          <w:u w:color="000000"/>
          <w:bdr w:val="nil"/>
          <w:lang w:val="pt-PT" w:eastAsia="lt-LT"/>
        </w:rPr>
        <w:t>.10. viešai skelbti šiuos Nuostatus ir kitus viešai skelbtinus dokumentus;</w:t>
      </w:r>
    </w:p>
    <w:p w14:paraId="4E3F6F63" w14:textId="4AEC8F23"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3</w:t>
      </w:r>
      <w:r w:rsidRPr="00AF530E">
        <w:rPr>
          <w:szCs w:val="24"/>
          <w:lang w:val="pt-PT"/>
        </w:rPr>
        <w:t>.11</w:t>
      </w:r>
      <w:r w:rsidRPr="00321A73">
        <w:rPr>
          <w:szCs w:val="24"/>
          <w:lang w:val="pt-PT"/>
        </w:rPr>
        <w:t>.</w:t>
      </w:r>
      <w:r w:rsidRPr="00AF530E">
        <w:rPr>
          <w:szCs w:val="24"/>
          <w:lang w:val="pt-PT"/>
        </w:rPr>
        <w:t xml:space="preserve"> Kino centras gali turėti ir kitų teisių, pareigų, jeigu jos neprieštarauja Lietuvos Respublikos įstatymams, kitiems teisės aktams ir šiems Nuostatams.</w:t>
      </w:r>
    </w:p>
    <w:p w14:paraId="72A0F850" w14:textId="77777777"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p>
    <w:p w14:paraId="3116AAAE" w14:textId="4877A2F8" w:rsidR="00AF530E" w:rsidRPr="00AF530E" w:rsidRDefault="00AF530E" w:rsidP="00AF530E">
      <w:pPr>
        <w:tabs>
          <w:tab w:val="left" w:pos="9072"/>
        </w:tabs>
        <w:jc w:val="center"/>
        <w:rPr>
          <w:b/>
          <w:lang w:val="pt-PT"/>
        </w:rPr>
      </w:pPr>
      <w:r w:rsidRPr="00AF530E">
        <w:rPr>
          <w:b/>
          <w:lang w:val="pt-PT"/>
        </w:rPr>
        <w:t>VI SKYRIUS</w:t>
      </w:r>
    </w:p>
    <w:p w14:paraId="4D9E91D4" w14:textId="77777777" w:rsidR="00AF530E" w:rsidRPr="00AF530E" w:rsidRDefault="00AF530E" w:rsidP="00AF530E">
      <w:pPr>
        <w:tabs>
          <w:tab w:val="left" w:pos="9072"/>
        </w:tabs>
        <w:jc w:val="center"/>
        <w:rPr>
          <w:b/>
          <w:lang w:val="pt-PT"/>
        </w:rPr>
      </w:pPr>
      <w:r w:rsidRPr="00AF530E">
        <w:rPr>
          <w:b/>
          <w:lang w:val="pt-PT"/>
        </w:rPr>
        <w:t xml:space="preserve">KINO CENTRO TURTAS IR LĖŠOS </w:t>
      </w:r>
    </w:p>
    <w:p w14:paraId="574D49D5" w14:textId="77777777" w:rsidR="00AF530E" w:rsidRPr="00AF530E" w:rsidRDefault="00AF530E" w:rsidP="00AF530E">
      <w:pPr>
        <w:tabs>
          <w:tab w:val="left" w:pos="9072"/>
        </w:tabs>
        <w:jc w:val="center"/>
        <w:rPr>
          <w:b/>
          <w:lang w:val="pt-PT"/>
        </w:rPr>
      </w:pPr>
    </w:p>
    <w:p w14:paraId="4B1645B9" w14:textId="4DA4D4F4"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4</w:t>
      </w:r>
      <w:r w:rsidRPr="00AF530E">
        <w:rPr>
          <w:szCs w:val="24"/>
          <w:lang w:val="pt-PT"/>
        </w:rPr>
        <w:t xml:space="preserve">. </w:t>
      </w:r>
      <w:r w:rsidRPr="00AF530E">
        <w:rPr>
          <w:color w:val="000000"/>
          <w:szCs w:val="24"/>
          <w:u w:color="000000"/>
          <w:bdr w:val="nil"/>
          <w:lang w:val="pt-PT" w:eastAsia="lt-LT"/>
        </w:rPr>
        <w:t>Savininko</w:t>
      </w:r>
      <w:r w:rsidRPr="00AF530E">
        <w:rPr>
          <w:szCs w:val="24"/>
          <w:lang w:val="pt-PT"/>
        </w:rPr>
        <w:t xml:space="preserve"> Kino centrui </w:t>
      </w:r>
      <w:r w:rsidRPr="00AF530E">
        <w:rPr>
          <w:color w:val="000000"/>
          <w:szCs w:val="24"/>
          <w:u w:color="000000"/>
          <w:bdr w:val="nil"/>
          <w:lang w:val="pt-PT" w:eastAsia="lt-LT"/>
        </w:rPr>
        <w:t>perduotas ir Kino centro įgytas turtas nuosavybės teise priklauso Savininkui, o</w:t>
      </w:r>
      <w:r w:rsidRPr="00AF530E">
        <w:rPr>
          <w:szCs w:val="24"/>
          <w:lang w:val="pt-PT"/>
        </w:rPr>
        <w:t xml:space="preserve"> Kino centras</w:t>
      </w:r>
      <w:r>
        <w:rPr>
          <w:szCs w:val="24"/>
          <w:lang w:val="pt-PT"/>
        </w:rPr>
        <w:t xml:space="preserve"> </w:t>
      </w:r>
      <w:r w:rsidRPr="00AF530E">
        <w:rPr>
          <w:color w:val="000000"/>
          <w:szCs w:val="24"/>
          <w:u w:color="000000"/>
          <w:bdr w:val="nil"/>
          <w:lang w:val="pt-PT" w:eastAsia="lt-LT"/>
        </w:rPr>
        <w:t>šį turtą</w:t>
      </w:r>
      <w:r w:rsidRPr="00AF530E">
        <w:rPr>
          <w:b/>
          <w:bCs/>
          <w:color w:val="000000"/>
          <w:szCs w:val="24"/>
          <w:u w:color="000000"/>
          <w:bdr w:val="nil"/>
          <w:lang w:val="pt-PT" w:eastAsia="lt-LT"/>
        </w:rPr>
        <w:t xml:space="preserve"> </w:t>
      </w:r>
      <w:r w:rsidRPr="00AF530E">
        <w:rPr>
          <w:color w:val="000000"/>
          <w:szCs w:val="24"/>
          <w:u w:color="000000"/>
          <w:bdr w:val="nil"/>
          <w:lang w:val="pt-PT" w:eastAsia="lt-LT"/>
        </w:rPr>
        <w:t>valdo,</w:t>
      </w:r>
      <w:r w:rsidRPr="00AF530E">
        <w:rPr>
          <w:b/>
          <w:bCs/>
          <w:color w:val="000000"/>
          <w:szCs w:val="24"/>
          <w:u w:color="000000"/>
          <w:bdr w:val="nil"/>
          <w:lang w:val="pt-PT" w:eastAsia="lt-LT"/>
        </w:rPr>
        <w:t xml:space="preserve"> </w:t>
      </w:r>
      <w:r w:rsidRPr="00AF530E">
        <w:rPr>
          <w:color w:val="000000"/>
          <w:szCs w:val="24"/>
          <w:u w:color="000000"/>
          <w:bdr w:val="nil"/>
          <w:lang w:val="pt-PT" w:eastAsia="lt-LT"/>
        </w:rPr>
        <w:t>naudoja ir disponuoja juo</w:t>
      </w:r>
      <w:r w:rsidRPr="00AF530E">
        <w:rPr>
          <w:szCs w:val="24"/>
          <w:lang w:val="pt-PT"/>
        </w:rPr>
        <w:t xml:space="preserve"> </w:t>
      </w:r>
      <w:r w:rsidRPr="00AF530E">
        <w:rPr>
          <w:color w:val="000000"/>
          <w:szCs w:val="24"/>
          <w:u w:color="000000"/>
          <w:bdr w:val="nil"/>
          <w:lang w:val="pt-PT" w:eastAsia="lt-LT"/>
        </w:rPr>
        <w:t>patikėjimo teise teisės aktų nustatyta tvarka.</w:t>
      </w:r>
    </w:p>
    <w:p w14:paraId="307D9FC7" w14:textId="22CECC9A" w:rsidR="00AF530E" w:rsidRPr="00BD660E" w:rsidRDefault="00AF530E" w:rsidP="00AF530E">
      <w:pPr>
        <w:pBdr>
          <w:top w:val="nil"/>
          <w:left w:val="nil"/>
          <w:bottom w:val="nil"/>
          <w:right w:val="nil"/>
          <w:between w:val="nil"/>
          <w:bar w:val="nil"/>
        </w:pBdr>
        <w:ind w:firstLine="851"/>
        <w:jc w:val="both"/>
        <w:rPr>
          <w:szCs w:val="24"/>
          <w:u w:color="000000"/>
          <w:lang w:val="pt-PT"/>
        </w:rPr>
      </w:pPr>
      <w:bookmarkStart w:id="18" w:name="_Hlk172018330"/>
      <w:r w:rsidRPr="00AF530E">
        <w:rPr>
          <w:szCs w:val="24"/>
          <w:lang w:val="pt-PT"/>
        </w:rPr>
        <w:t>2</w:t>
      </w:r>
      <w:r w:rsidR="00484274">
        <w:rPr>
          <w:szCs w:val="24"/>
          <w:lang w:val="pt-PT"/>
        </w:rPr>
        <w:t>5</w:t>
      </w:r>
      <w:r w:rsidRPr="00AF530E">
        <w:rPr>
          <w:szCs w:val="24"/>
          <w:lang w:val="pt-PT"/>
        </w:rPr>
        <w:t>. Kino centro</w:t>
      </w:r>
      <w:r w:rsidRPr="00AF530E">
        <w:rPr>
          <w:color w:val="000000"/>
          <w:szCs w:val="24"/>
          <w:u w:color="000000"/>
          <w:bdr w:val="nil"/>
          <w:lang w:val="pt-PT" w:eastAsia="lt-LT"/>
        </w:rPr>
        <w:t xml:space="preserve"> </w:t>
      </w:r>
      <w:bookmarkEnd w:id="18"/>
      <w:r w:rsidRPr="00AF530E">
        <w:rPr>
          <w:color w:val="000000"/>
          <w:szCs w:val="24"/>
          <w:u w:color="000000"/>
          <w:bdr w:val="nil"/>
          <w:lang w:val="pt-PT" w:eastAsia="lt-LT"/>
        </w:rPr>
        <w:t xml:space="preserve">turtą sudaro pagrindinės priemonės, finansiniai ištekliai, </w:t>
      </w:r>
      <w:r w:rsidRPr="00AF530E">
        <w:rPr>
          <w:color w:val="000000"/>
          <w:szCs w:val="24"/>
          <w:u w:color="000000"/>
          <w:lang w:val="pt-PT"/>
        </w:rPr>
        <w:t xml:space="preserve">kitas su </w:t>
      </w:r>
      <w:r w:rsidRPr="00AF530E">
        <w:rPr>
          <w:szCs w:val="24"/>
          <w:lang w:val="pt-PT"/>
        </w:rPr>
        <w:t>Kino centro</w:t>
      </w:r>
      <w:r w:rsidRPr="00AF530E">
        <w:rPr>
          <w:color w:val="000000"/>
          <w:szCs w:val="24"/>
          <w:u w:color="000000"/>
          <w:bdr w:val="nil"/>
          <w:lang w:val="pt-PT" w:eastAsia="lt-LT"/>
        </w:rPr>
        <w:t xml:space="preserve"> </w:t>
      </w:r>
      <w:r w:rsidRPr="00AF530E">
        <w:rPr>
          <w:color w:val="000000"/>
          <w:szCs w:val="24"/>
          <w:u w:color="000000"/>
          <w:lang w:val="pt-PT"/>
        </w:rPr>
        <w:t xml:space="preserve">veikla susijęs turtas, kuriuo įstaiga disponuoja. </w:t>
      </w:r>
      <w:r w:rsidRPr="00BD660E">
        <w:rPr>
          <w:szCs w:val="24"/>
          <w:lang w:val="pt-PT"/>
        </w:rPr>
        <w:t>Kino centras</w:t>
      </w:r>
      <w:r w:rsidRPr="00BD660E">
        <w:rPr>
          <w:color w:val="000000"/>
          <w:szCs w:val="24"/>
          <w:u w:color="000000"/>
          <w:bdr w:val="nil"/>
          <w:lang w:val="pt-PT" w:eastAsia="lt-LT"/>
        </w:rPr>
        <w:t xml:space="preserve"> šį turtą naudoja Lietuvos Respublikos įstatymų ir kitų norminių teisės aktų nustatyta tvarka. </w:t>
      </w:r>
    </w:p>
    <w:p w14:paraId="5E675967" w14:textId="7E4C9920"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6</w:t>
      </w:r>
      <w:r w:rsidRPr="00AF530E">
        <w:rPr>
          <w:szCs w:val="24"/>
          <w:lang w:val="pt-PT"/>
        </w:rPr>
        <w:t xml:space="preserve">. </w:t>
      </w:r>
      <w:bookmarkStart w:id="19" w:name="_Hlk172018296"/>
      <w:r w:rsidRPr="00AF530E">
        <w:rPr>
          <w:szCs w:val="24"/>
          <w:lang w:val="pt-PT"/>
        </w:rPr>
        <w:t xml:space="preserve">Kino centro </w:t>
      </w:r>
      <w:bookmarkEnd w:id="19"/>
      <w:r w:rsidRPr="00AF530E">
        <w:rPr>
          <w:szCs w:val="24"/>
          <w:lang w:val="pt-PT"/>
        </w:rPr>
        <w:t>lėšas sudaro:</w:t>
      </w:r>
    </w:p>
    <w:p w14:paraId="3DDDA287" w14:textId="6F8B9D0A"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6</w:t>
      </w:r>
      <w:r w:rsidRPr="00AF530E">
        <w:rPr>
          <w:szCs w:val="24"/>
          <w:lang w:val="pt-PT"/>
        </w:rPr>
        <w:t xml:space="preserve">.1. </w:t>
      </w:r>
      <w:r w:rsidR="003B2387">
        <w:rPr>
          <w:szCs w:val="24"/>
          <w:lang w:val="pt-PT"/>
        </w:rPr>
        <w:t>S</w:t>
      </w:r>
      <w:r w:rsidRPr="00AF530E">
        <w:rPr>
          <w:szCs w:val="24"/>
          <w:lang w:val="pt-PT"/>
        </w:rPr>
        <w:t xml:space="preserve">avininko biudžeto asignavimai ir kitos </w:t>
      </w:r>
      <w:r w:rsidR="003B2387">
        <w:rPr>
          <w:szCs w:val="24"/>
          <w:lang w:val="pt-PT"/>
        </w:rPr>
        <w:t>S</w:t>
      </w:r>
      <w:r w:rsidRPr="00AF530E">
        <w:rPr>
          <w:szCs w:val="24"/>
          <w:lang w:val="pt-PT"/>
        </w:rPr>
        <w:t>avininko lėšos;</w:t>
      </w:r>
    </w:p>
    <w:p w14:paraId="7AB0F446" w14:textId="60A16DC3"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6</w:t>
      </w:r>
      <w:r w:rsidRPr="00AF530E">
        <w:rPr>
          <w:szCs w:val="24"/>
          <w:lang w:val="pt-PT"/>
        </w:rPr>
        <w:t>.2. valstybės biudžeto asignavimai;</w:t>
      </w:r>
    </w:p>
    <w:p w14:paraId="71981C76" w14:textId="1858981E"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6</w:t>
      </w:r>
      <w:r w:rsidRPr="00AF530E">
        <w:rPr>
          <w:szCs w:val="24"/>
          <w:lang w:val="pt-PT"/>
        </w:rPr>
        <w:t>.3. lėšos, gautos už teikiamas paslaugas;</w:t>
      </w:r>
    </w:p>
    <w:p w14:paraId="7388BE98" w14:textId="6CC70873"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6</w:t>
      </w:r>
      <w:r w:rsidRPr="00AF530E">
        <w:rPr>
          <w:szCs w:val="24"/>
          <w:lang w:val="pt-PT"/>
        </w:rPr>
        <w:t>.4. fizinių ir juridinių asmenų parama;</w:t>
      </w:r>
    </w:p>
    <w:p w14:paraId="6004C46E" w14:textId="76CE0E7B"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6</w:t>
      </w:r>
      <w:r w:rsidRPr="00AF530E">
        <w:rPr>
          <w:szCs w:val="24"/>
          <w:lang w:val="pt-PT"/>
        </w:rPr>
        <w:t>.5. Europos Sąjungos ir užsienio šalių fondų, organizacijų parama</w:t>
      </w:r>
      <w:r w:rsidR="00484274">
        <w:rPr>
          <w:szCs w:val="24"/>
          <w:lang w:val="pt-PT"/>
        </w:rPr>
        <w:t xml:space="preserve">, </w:t>
      </w:r>
      <w:r w:rsidR="00484274" w:rsidRPr="0059495C">
        <w:rPr>
          <w:szCs w:val="24"/>
          <w:lang w:val="pt-PT"/>
        </w:rPr>
        <w:t>projektinės lėšos</w:t>
      </w:r>
      <w:r w:rsidRPr="0059495C">
        <w:rPr>
          <w:szCs w:val="24"/>
          <w:lang w:val="pt-PT"/>
        </w:rPr>
        <w:t>;</w:t>
      </w:r>
    </w:p>
    <w:p w14:paraId="31F08980" w14:textId="2EC44077"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6</w:t>
      </w:r>
      <w:r w:rsidRPr="00AF530E">
        <w:rPr>
          <w:szCs w:val="24"/>
          <w:lang w:val="pt-PT"/>
        </w:rPr>
        <w:t>.6</w:t>
      </w:r>
      <w:r w:rsidRPr="00321A73">
        <w:rPr>
          <w:szCs w:val="24"/>
          <w:lang w:val="pt-PT"/>
        </w:rPr>
        <w:t>.</w:t>
      </w:r>
      <w:r w:rsidRPr="00AF530E">
        <w:rPr>
          <w:szCs w:val="24"/>
          <w:lang w:val="pt-PT"/>
        </w:rPr>
        <w:t xml:space="preserve"> kitos teisėtai įgytos lėšos.</w:t>
      </w:r>
    </w:p>
    <w:p w14:paraId="73D7CFA9" w14:textId="77777777" w:rsidR="00AF530E" w:rsidRPr="00AF530E" w:rsidRDefault="00AF530E" w:rsidP="00AF530E">
      <w:pPr>
        <w:tabs>
          <w:tab w:val="left" w:pos="9072"/>
        </w:tabs>
        <w:jc w:val="center"/>
        <w:rPr>
          <w:b/>
          <w:lang w:val="pt-PT"/>
        </w:rPr>
      </w:pPr>
    </w:p>
    <w:p w14:paraId="39467045" w14:textId="26EE097C" w:rsidR="00AF530E" w:rsidRPr="00AF530E" w:rsidRDefault="00AF530E" w:rsidP="00AF530E">
      <w:pPr>
        <w:tabs>
          <w:tab w:val="left" w:pos="9072"/>
        </w:tabs>
        <w:jc w:val="center"/>
        <w:rPr>
          <w:b/>
          <w:lang w:val="pt-PT"/>
        </w:rPr>
      </w:pPr>
      <w:r w:rsidRPr="00AF530E">
        <w:rPr>
          <w:b/>
          <w:lang w:val="pt-PT"/>
        </w:rPr>
        <w:t xml:space="preserve">VII SKYRIUS </w:t>
      </w:r>
    </w:p>
    <w:p w14:paraId="5E4DD3DE" w14:textId="77777777" w:rsidR="00AF530E" w:rsidRPr="00AF530E" w:rsidRDefault="00AF530E" w:rsidP="00AF530E">
      <w:pPr>
        <w:tabs>
          <w:tab w:val="left" w:pos="9072"/>
        </w:tabs>
        <w:jc w:val="center"/>
        <w:rPr>
          <w:b/>
          <w:lang w:val="pt-PT"/>
        </w:rPr>
      </w:pPr>
      <w:r w:rsidRPr="00AF530E">
        <w:rPr>
          <w:b/>
          <w:lang w:val="pt-PT"/>
        </w:rPr>
        <w:t>KINO CENTRO VIDAUS ADMINISTRAVIMO KONTROLĖ</w:t>
      </w:r>
    </w:p>
    <w:p w14:paraId="6AC5CC74" w14:textId="77777777" w:rsidR="00AF530E" w:rsidRPr="00AF530E" w:rsidRDefault="00AF530E" w:rsidP="00AF530E">
      <w:pPr>
        <w:tabs>
          <w:tab w:val="left" w:pos="9072"/>
        </w:tabs>
        <w:jc w:val="center"/>
        <w:rPr>
          <w:b/>
          <w:lang w:val="pt-PT"/>
        </w:rPr>
      </w:pPr>
    </w:p>
    <w:p w14:paraId="4141720E" w14:textId="76584BD0"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7</w:t>
      </w:r>
      <w:r w:rsidRPr="00AF530E">
        <w:rPr>
          <w:szCs w:val="24"/>
          <w:lang w:val="pt-PT"/>
        </w:rPr>
        <w:t>. Kino centro finansinė apskaita organizuojama, finansinių ir biudžeto vykdymo ataskaitų rinkiniai sudaromi ir teikiami Lietuvos Respublikos finansinės</w:t>
      </w:r>
      <w:r w:rsidRPr="00AF530E">
        <w:rPr>
          <w:b/>
          <w:bCs/>
          <w:szCs w:val="24"/>
          <w:lang w:val="pt-PT"/>
        </w:rPr>
        <w:t xml:space="preserve"> </w:t>
      </w:r>
      <w:r w:rsidRPr="00AF530E">
        <w:rPr>
          <w:szCs w:val="24"/>
          <w:lang w:val="pt-PT"/>
        </w:rPr>
        <w:t xml:space="preserve">apskaitos įstatymo, Lietuvos Respublikos viešojo sektoriaus atskaitomybės įstatymo ir kitų teisės aktų nustatyta tvarka. </w:t>
      </w:r>
    </w:p>
    <w:p w14:paraId="06C15CEE" w14:textId="1971C5B5"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2</w:t>
      </w:r>
      <w:r w:rsidR="00484274">
        <w:rPr>
          <w:szCs w:val="24"/>
          <w:lang w:val="pt-PT"/>
        </w:rPr>
        <w:t>8</w:t>
      </w:r>
      <w:r w:rsidRPr="00AF530E">
        <w:rPr>
          <w:szCs w:val="24"/>
          <w:lang w:val="pt-PT"/>
        </w:rPr>
        <w:t>. Kino centro išorės finansinį</w:t>
      </w:r>
      <w:r w:rsidR="00E722C0">
        <w:rPr>
          <w:szCs w:val="24"/>
          <w:lang w:val="pt-PT"/>
        </w:rPr>
        <w:t>, atitikties ir veiklos</w:t>
      </w:r>
      <w:r w:rsidRPr="00AF530E">
        <w:rPr>
          <w:szCs w:val="24"/>
          <w:lang w:val="pt-PT"/>
        </w:rPr>
        <w:t xml:space="preserve"> auditą atlieka Panevėžio miesto savivaldybės kontrolės ir audito tarnyba. Vidaus auditas atliekamas vadovaujantis Lietuvos Respublikos vidaus kontrolės ir vidaus audito įstatymu, kitais vidaus auditą reglamentuojančiais teisės aktais.</w:t>
      </w:r>
    </w:p>
    <w:p w14:paraId="4316C1C5" w14:textId="5BA0ABFA" w:rsidR="00AF530E" w:rsidRPr="00AF530E" w:rsidRDefault="0059495C" w:rsidP="00AF530E">
      <w:pPr>
        <w:tabs>
          <w:tab w:val="left" w:pos="9072"/>
        </w:tabs>
        <w:jc w:val="center"/>
        <w:rPr>
          <w:b/>
          <w:lang w:val="pt-PT"/>
        </w:rPr>
      </w:pPr>
      <w:r>
        <w:rPr>
          <w:b/>
          <w:lang w:val="pt-PT"/>
        </w:rPr>
        <w:br w:type="column"/>
      </w:r>
    </w:p>
    <w:p w14:paraId="5B147BF4" w14:textId="4EC59CB1" w:rsidR="00AF530E" w:rsidRPr="00BD660E" w:rsidRDefault="00321A73" w:rsidP="00AF530E">
      <w:pPr>
        <w:tabs>
          <w:tab w:val="left" w:pos="9072"/>
        </w:tabs>
        <w:jc w:val="center"/>
        <w:rPr>
          <w:b/>
          <w:lang w:val="pt-PT"/>
        </w:rPr>
      </w:pPr>
      <w:r>
        <w:rPr>
          <w:b/>
          <w:lang w:val="pt-PT"/>
        </w:rPr>
        <w:t>VIII</w:t>
      </w:r>
      <w:r w:rsidR="00AF530E" w:rsidRPr="00BD660E">
        <w:rPr>
          <w:b/>
          <w:lang w:val="pt-PT"/>
        </w:rPr>
        <w:t xml:space="preserve"> SKYRIUS</w:t>
      </w:r>
    </w:p>
    <w:p w14:paraId="3BE4343B" w14:textId="77777777" w:rsidR="00AF530E" w:rsidRPr="00AF530E" w:rsidRDefault="00AF530E" w:rsidP="00AF530E">
      <w:pPr>
        <w:tabs>
          <w:tab w:val="left" w:pos="9072"/>
        </w:tabs>
        <w:jc w:val="center"/>
        <w:rPr>
          <w:b/>
          <w:lang w:val="pt-PT"/>
        </w:rPr>
      </w:pPr>
      <w:r w:rsidRPr="00AF530E">
        <w:rPr>
          <w:b/>
          <w:lang w:val="pt-PT"/>
        </w:rPr>
        <w:t>BAIGIAMOSIOS NUOSTATOS</w:t>
      </w:r>
    </w:p>
    <w:p w14:paraId="3CB48730" w14:textId="77777777" w:rsidR="00AF530E" w:rsidRPr="00AF530E" w:rsidRDefault="00AF530E" w:rsidP="00AF530E">
      <w:pPr>
        <w:widowControl w:val="0"/>
        <w:autoSpaceDE w:val="0"/>
        <w:autoSpaceDN w:val="0"/>
        <w:adjustRightInd w:val="0"/>
        <w:jc w:val="center"/>
        <w:rPr>
          <w:color w:val="000000"/>
          <w:szCs w:val="24"/>
          <w:lang w:val="pt-PT"/>
        </w:rPr>
      </w:pPr>
    </w:p>
    <w:p w14:paraId="74B30869" w14:textId="6992568F" w:rsidR="00AF530E" w:rsidRPr="00AF530E" w:rsidRDefault="00484274" w:rsidP="00AF530E">
      <w:pPr>
        <w:ind w:firstLine="851"/>
        <w:jc w:val="both"/>
        <w:rPr>
          <w:szCs w:val="24"/>
          <w:u w:color="000000"/>
          <w:lang w:val="pt-PT"/>
        </w:rPr>
      </w:pPr>
      <w:r>
        <w:rPr>
          <w:szCs w:val="24"/>
          <w:lang w:val="pt-PT"/>
        </w:rPr>
        <w:t>29</w:t>
      </w:r>
      <w:r w:rsidR="00AF530E" w:rsidRPr="00AF530E">
        <w:rPr>
          <w:szCs w:val="24"/>
          <w:lang w:val="pt-PT"/>
        </w:rPr>
        <w:t xml:space="preserve">. Prireikus Nuostatai gali būti keičiami ar papildomi Savivaldybės tarybos sprendimu. </w:t>
      </w:r>
      <w:r w:rsidR="00AF530E" w:rsidRPr="00AF530E">
        <w:rPr>
          <w:szCs w:val="24"/>
          <w:u w:color="000000"/>
          <w:lang w:val="pt-PT"/>
        </w:rPr>
        <w:t xml:space="preserve">Juos pasirašo įstaigos savininko teises ir pareigas įgyvendinančios institucijos vardu veikiantis asmuo arba įstaigos savininko teises ir pareigas įgyvendinančios institucijos įgaliotas asmuo. </w:t>
      </w:r>
    </w:p>
    <w:p w14:paraId="1356AB65" w14:textId="25587EE0" w:rsidR="00AF530E" w:rsidRPr="00AF530E" w:rsidRDefault="00E722C0" w:rsidP="00AF530E">
      <w:pPr>
        <w:pBdr>
          <w:top w:val="nil"/>
          <w:left w:val="nil"/>
          <w:bottom w:val="nil"/>
          <w:right w:val="nil"/>
          <w:between w:val="nil"/>
          <w:bar w:val="nil"/>
        </w:pBdr>
        <w:ind w:firstLine="851"/>
        <w:jc w:val="both"/>
        <w:rPr>
          <w:strike/>
          <w:color w:val="000000"/>
          <w:szCs w:val="24"/>
          <w:u w:color="000000"/>
          <w:bdr w:val="nil"/>
          <w:lang w:val="pt-PT" w:eastAsia="lt-LT"/>
        </w:rPr>
      </w:pPr>
      <w:r>
        <w:rPr>
          <w:szCs w:val="24"/>
          <w:u w:color="000000"/>
          <w:lang w:val="pt-PT"/>
        </w:rPr>
        <w:t>3</w:t>
      </w:r>
      <w:r w:rsidR="00484274">
        <w:rPr>
          <w:szCs w:val="24"/>
          <w:u w:color="000000"/>
          <w:lang w:val="pt-PT"/>
        </w:rPr>
        <w:t>0</w:t>
      </w:r>
      <w:r w:rsidR="00AF530E" w:rsidRPr="00AF530E">
        <w:rPr>
          <w:szCs w:val="24"/>
          <w:u w:color="000000"/>
          <w:lang w:val="pt-PT"/>
        </w:rPr>
        <w:t>. Nuostatus pasirašiusių fizinių asmenų parašų tikrumas notaro netvirtinamas.</w:t>
      </w:r>
    </w:p>
    <w:p w14:paraId="7EF9EFEB" w14:textId="04A8E6F2"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3</w:t>
      </w:r>
      <w:r w:rsidR="00484274">
        <w:rPr>
          <w:szCs w:val="24"/>
          <w:lang w:val="pt-PT"/>
        </w:rPr>
        <w:t>1</w:t>
      </w:r>
      <w:r w:rsidRPr="00AF530E">
        <w:rPr>
          <w:szCs w:val="24"/>
          <w:lang w:val="pt-PT"/>
        </w:rPr>
        <w:t>. Teisę siūlyti keisti ar pildyti Nuostatus turi Savivaldybės taryba, meras, Kino centro direktorius ir Savivaldybės administracijos Kultūros ir meno skyrius.</w:t>
      </w:r>
    </w:p>
    <w:p w14:paraId="2CEAD64A" w14:textId="35A3B75F" w:rsidR="00AF530E" w:rsidRPr="00AF530E" w:rsidRDefault="00AF530E" w:rsidP="00AF530E">
      <w:pPr>
        <w:widowControl w:val="0"/>
        <w:tabs>
          <w:tab w:val="left" w:pos="1358"/>
          <w:tab w:val="left" w:pos="9072"/>
        </w:tabs>
        <w:autoSpaceDE w:val="0"/>
        <w:autoSpaceDN w:val="0"/>
        <w:adjustRightInd w:val="0"/>
        <w:ind w:firstLine="851"/>
        <w:jc w:val="both"/>
        <w:rPr>
          <w:szCs w:val="24"/>
          <w:lang w:val="pt-PT"/>
        </w:rPr>
      </w:pPr>
      <w:r w:rsidRPr="00AF530E">
        <w:rPr>
          <w:szCs w:val="24"/>
          <w:lang w:val="pt-PT"/>
        </w:rPr>
        <w:t>3</w:t>
      </w:r>
      <w:r w:rsidR="00484274">
        <w:rPr>
          <w:szCs w:val="24"/>
          <w:lang w:val="pt-PT"/>
        </w:rPr>
        <w:t>2</w:t>
      </w:r>
      <w:r w:rsidRPr="00AF530E">
        <w:rPr>
          <w:szCs w:val="24"/>
          <w:lang w:val="pt-PT"/>
        </w:rPr>
        <w:t>. Kino centras reorganizuojamas, pertvarkomas ar likviduojamas Lietuvos Respublikos civilinio kodekso, Lietuvos Respublikos biudžetinių įstaigų įstatymo ir kitų teisės aktų nustatyta tvarka ir pagrindais Savininko sprendimu.</w:t>
      </w:r>
    </w:p>
    <w:p w14:paraId="482BAF3F" w14:textId="66464E36" w:rsidR="00AF530E" w:rsidRDefault="00AF530E" w:rsidP="00AF530E">
      <w:pPr>
        <w:widowControl w:val="0"/>
        <w:autoSpaceDE w:val="0"/>
        <w:autoSpaceDN w:val="0"/>
        <w:adjustRightInd w:val="0"/>
        <w:ind w:firstLine="851"/>
        <w:jc w:val="both"/>
        <w:rPr>
          <w:szCs w:val="24"/>
          <w:u w:color="000000"/>
          <w:lang w:val="pt-PT"/>
        </w:rPr>
      </w:pPr>
      <w:r w:rsidRPr="00AF530E">
        <w:rPr>
          <w:szCs w:val="24"/>
          <w:lang w:val="pt-PT"/>
        </w:rPr>
        <w:t>3</w:t>
      </w:r>
      <w:r w:rsidR="00484274">
        <w:rPr>
          <w:szCs w:val="24"/>
          <w:lang w:val="pt-PT"/>
        </w:rPr>
        <w:t>3</w:t>
      </w:r>
      <w:r w:rsidRPr="00AF530E">
        <w:rPr>
          <w:szCs w:val="24"/>
          <w:lang w:val="pt-PT"/>
        </w:rPr>
        <w:t xml:space="preserve">. </w:t>
      </w:r>
      <w:r w:rsidRPr="00AF530E">
        <w:rPr>
          <w:szCs w:val="24"/>
          <w:u w:color="000000"/>
          <w:lang w:val="pt-PT"/>
        </w:rPr>
        <w:t xml:space="preserve">Sprendimą likviduoti </w:t>
      </w:r>
      <w:r w:rsidRPr="00AF530E">
        <w:rPr>
          <w:szCs w:val="24"/>
          <w:lang w:val="pt-PT"/>
        </w:rPr>
        <w:t>Kino centrą</w:t>
      </w:r>
      <w:r w:rsidRPr="00AF530E">
        <w:rPr>
          <w:szCs w:val="24"/>
          <w:u w:color="000000"/>
          <w:lang w:val="pt-PT"/>
        </w:rPr>
        <w:t xml:space="preserve"> priėmusi Savivaldybės taryba arba teismas privalo paskirti likvidatorių arba sudaryti likvidacinę komisiją.</w:t>
      </w:r>
    </w:p>
    <w:p w14:paraId="73C81DAB" w14:textId="77777777" w:rsidR="00321A73" w:rsidRPr="00AF530E" w:rsidRDefault="00321A73" w:rsidP="00AF530E">
      <w:pPr>
        <w:widowControl w:val="0"/>
        <w:autoSpaceDE w:val="0"/>
        <w:autoSpaceDN w:val="0"/>
        <w:adjustRightInd w:val="0"/>
        <w:ind w:firstLine="851"/>
        <w:jc w:val="both"/>
        <w:rPr>
          <w:szCs w:val="24"/>
          <w:u w:color="000000"/>
          <w:lang w:val="pt-PT"/>
        </w:rPr>
      </w:pPr>
    </w:p>
    <w:p w14:paraId="7C0D72C6" w14:textId="178203E2" w:rsidR="00BD14ED" w:rsidRPr="00321A73" w:rsidRDefault="00AF530E" w:rsidP="00321A73">
      <w:pPr>
        <w:tabs>
          <w:tab w:val="left" w:pos="9072"/>
        </w:tabs>
        <w:ind w:right="141"/>
        <w:jc w:val="center"/>
        <w:rPr>
          <w:szCs w:val="24"/>
        </w:rPr>
      </w:pPr>
      <w:r w:rsidRPr="00AE3B62">
        <w:rPr>
          <w:szCs w:val="24"/>
        </w:rPr>
        <w:t>__________________________</w:t>
      </w:r>
      <w:bookmarkEnd w:id="6"/>
    </w:p>
    <w:sectPr w:rsidR="00BD14ED" w:rsidRPr="00321A73" w:rsidSect="00A319AB">
      <w:headerReference w:type="even" r:id="rId10"/>
      <w:headerReference w:type="default" r:id="rId11"/>
      <w:pgSz w:w="11907" w:h="16839" w:code="9"/>
      <w:pgMar w:top="1134" w:right="708"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136E4" w14:textId="77777777" w:rsidR="00B9569B" w:rsidRDefault="00B9569B">
      <w:r>
        <w:separator/>
      </w:r>
    </w:p>
  </w:endnote>
  <w:endnote w:type="continuationSeparator" w:id="0">
    <w:p w14:paraId="78EFFCEF" w14:textId="77777777" w:rsidR="00B9569B" w:rsidRDefault="00B9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F2BA4" w14:textId="77777777" w:rsidR="00B9569B" w:rsidRDefault="00B9569B">
      <w:r>
        <w:separator/>
      </w:r>
    </w:p>
  </w:footnote>
  <w:footnote w:type="continuationSeparator" w:id="0">
    <w:p w14:paraId="2E899C0C" w14:textId="77777777" w:rsidR="00B9569B" w:rsidRDefault="00B95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513A9"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A01B34" w14:textId="77777777" w:rsidR="001E18E1" w:rsidRPr="006B4176" w:rsidRDefault="001E18E1" w:rsidP="006B41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D33D0"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D5AFB">
      <w:rPr>
        <w:rStyle w:val="Puslapionumeris"/>
        <w:noProof/>
      </w:rPr>
      <w:t>2</w:t>
    </w:r>
    <w:r>
      <w:rPr>
        <w:rStyle w:val="Puslapionumeris"/>
      </w:rPr>
      <w:fldChar w:fldCharType="end"/>
    </w:r>
  </w:p>
  <w:p w14:paraId="4849A3A1" w14:textId="77777777" w:rsidR="001E18E1" w:rsidRPr="006B4176" w:rsidRDefault="001E18E1" w:rsidP="006353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7B4567"/>
    <w:multiLevelType w:val="hybridMultilevel"/>
    <w:tmpl w:val="8E6C64D8"/>
    <w:lvl w:ilvl="0" w:tplc="371444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A702071"/>
    <w:multiLevelType w:val="hybridMultilevel"/>
    <w:tmpl w:val="E7960AE6"/>
    <w:lvl w:ilvl="0" w:tplc="8E3E8A8E">
      <w:start w:val="4"/>
      <w:numFmt w:val="upperRoman"/>
      <w:lvlText w:val="%1."/>
      <w:lvlJc w:val="left"/>
      <w:pPr>
        <w:tabs>
          <w:tab w:val="num" w:pos="3272"/>
        </w:tabs>
        <w:ind w:left="3272" w:hanging="720"/>
      </w:pPr>
      <w:rPr>
        <w:rFonts w:hint="default"/>
        <w:color w:val="auto"/>
      </w:rPr>
    </w:lvl>
    <w:lvl w:ilvl="1" w:tplc="04090019" w:tentative="1">
      <w:start w:val="1"/>
      <w:numFmt w:val="lowerLetter"/>
      <w:lvlText w:val="%2."/>
      <w:lvlJc w:val="left"/>
      <w:pPr>
        <w:tabs>
          <w:tab w:val="num" w:pos="3632"/>
        </w:tabs>
        <w:ind w:left="3632" w:hanging="360"/>
      </w:pPr>
    </w:lvl>
    <w:lvl w:ilvl="2" w:tplc="0409001B" w:tentative="1">
      <w:start w:val="1"/>
      <w:numFmt w:val="lowerRoman"/>
      <w:lvlText w:val="%3."/>
      <w:lvlJc w:val="right"/>
      <w:pPr>
        <w:tabs>
          <w:tab w:val="num" w:pos="4352"/>
        </w:tabs>
        <w:ind w:left="4352" w:hanging="180"/>
      </w:pPr>
    </w:lvl>
    <w:lvl w:ilvl="3" w:tplc="0409000F" w:tentative="1">
      <w:start w:val="1"/>
      <w:numFmt w:val="decimal"/>
      <w:lvlText w:val="%4."/>
      <w:lvlJc w:val="left"/>
      <w:pPr>
        <w:tabs>
          <w:tab w:val="num" w:pos="5072"/>
        </w:tabs>
        <w:ind w:left="5072" w:hanging="360"/>
      </w:pPr>
    </w:lvl>
    <w:lvl w:ilvl="4" w:tplc="04090019" w:tentative="1">
      <w:start w:val="1"/>
      <w:numFmt w:val="lowerLetter"/>
      <w:lvlText w:val="%5."/>
      <w:lvlJc w:val="left"/>
      <w:pPr>
        <w:tabs>
          <w:tab w:val="num" w:pos="5792"/>
        </w:tabs>
        <w:ind w:left="5792" w:hanging="360"/>
      </w:pPr>
    </w:lvl>
    <w:lvl w:ilvl="5" w:tplc="0409001B" w:tentative="1">
      <w:start w:val="1"/>
      <w:numFmt w:val="lowerRoman"/>
      <w:lvlText w:val="%6."/>
      <w:lvlJc w:val="right"/>
      <w:pPr>
        <w:tabs>
          <w:tab w:val="num" w:pos="6512"/>
        </w:tabs>
        <w:ind w:left="6512" w:hanging="180"/>
      </w:pPr>
    </w:lvl>
    <w:lvl w:ilvl="6" w:tplc="0409000F" w:tentative="1">
      <w:start w:val="1"/>
      <w:numFmt w:val="decimal"/>
      <w:lvlText w:val="%7."/>
      <w:lvlJc w:val="left"/>
      <w:pPr>
        <w:tabs>
          <w:tab w:val="num" w:pos="7232"/>
        </w:tabs>
        <w:ind w:left="7232" w:hanging="360"/>
      </w:pPr>
    </w:lvl>
    <w:lvl w:ilvl="7" w:tplc="04090019" w:tentative="1">
      <w:start w:val="1"/>
      <w:numFmt w:val="lowerLetter"/>
      <w:lvlText w:val="%8."/>
      <w:lvlJc w:val="left"/>
      <w:pPr>
        <w:tabs>
          <w:tab w:val="num" w:pos="7952"/>
        </w:tabs>
        <w:ind w:left="7952" w:hanging="360"/>
      </w:pPr>
    </w:lvl>
    <w:lvl w:ilvl="8" w:tplc="0409001B" w:tentative="1">
      <w:start w:val="1"/>
      <w:numFmt w:val="lowerRoman"/>
      <w:lvlText w:val="%9."/>
      <w:lvlJc w:val="right"/>
      <w:pPr>
        <w:tabs>
          <w:tab w:val="num" w:pos="8672"/>
        </w:tabs>
        <w:ind w:left="8672" w:hanging="180"/>
      </w:pPr>
    </w:lvl>
  </w:abstractNum>
  <w:abstractNum w:abstractNumId="3"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7239A9"/>
    <w:multiLevelType w:val="hybridMultilevel"/>
    <w:tmpl w:val="5BBEDE74"/>
    <w:lvl w:ilvl="0" w:tplc="861421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8EB75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F912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78"/>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4893"/>
    <w:rsid w:val="00010B18"/>
    <w:rsid w:val="00016FBC"/>
    <w:rsid w:val="00032ADB"/>
    <w:rsid w:val="0003741D"/>
    <w:rsid w:val="0005298C"/>
    <w:rsid w:val="00060E71"/>
    <w:rsid w:val="00064E3E"/>
    <w:rsid w:val="00065663"/>
    <w:rsid w:val="00071B41"/>
    <w:rsid w:val="0008046D"/>
    <w:rsid w:val="000917EE"/>
    <w:rsid w:val="00094482"/>
    <w:rsid w:val="0009568E"/>
    <w:rsid w:val="000A2407"/>
    <w:rsid w:val="000A6890"/>
    <w:rsid w:val="000B21B8"/>
    <w:rsid w:val="000B433B"/>
    <w:rsid w:val="000C0645"/>
    <w:rsid w:val="000C2E21"/>
    <w:rsid w:val="000C54A8"/>
    <w:rsid w:val="000C7117"/>
    <w:rsid w:val="000D5EAA"/>
    <w:rsid w:val="000E201A"/>
    <w:rsid w:val="000E4A78"/>
    <w:rsid w:val="000F0DC6"/>
    <w:rsid w:val="000F2700"/>
    <w:rsid w:val="000F28C8"/>
    <w:rsid w:val="00103A8D"/>
    <w:rsid w:val="00104239"/>
    <w:rsid w:val="0011330A"/>
    <w:rsid w:val="0011503E"/>
    <w:rsid w:val="001170A6"/>
    <w:rsid w:val="001317B4"/>
    <w:rsid w:val="00143EBF"/>
    <w:rsid w:val="00145573"/>
    <w:rsid w:val="0014727E"/>
    <w:rsid w:val="00147466"/>
    <w:rsid w:val="001534F7"/>
    <w:rsid w:val="0017009C"/>
    <w:rsid w:val="0017607F"/>
    <w:rsid w:val="001831A4"/>
    <w:rsid w:val="00192342"/>
    <w:rsid w:val="001935DE"/>
    <w:rsid w:val="001A037A"/>
    <w:rsid w:val="001C5D53"/>
    <w:rsid w:val="001D13AB"/>
    <w:rsid w:val="001D19A4"/>
    <w:rsid w:val="001E18E1"/>
    <w:rsid w:val="001E45BA"/>
    <w:rsid w:val="001E4902"/>
    <w:rsid w:val="001F016E"/>
    <w:rsid w:val="001F64AD"/>
    <w:rsid w:val="00206096"/>
    <w:rsid w:val="00211D9C"/>
    <w:rsid w:val="00216AA9"/>
    <w:rsid w:val="002178C2"/>
    <w:rsid w:val="00221EED"/>
    <w:rsid w:val="00226CE9"/>
    <w:rsid w:val="00227409"/>
    <w:rsid w:val="00230C13"/>
    <w:rsid w:val="00243E85"/>
    <w:rsid w:val="00243F9D"/>
    <w:rsid w:val="00246071"/>
    <w:rsid w:val="002464C9"/>
    <w:rsid w:val="0025329E"/>
    <w:rsid w:val="0025406F"/>
    <w:rsid w:val="00262284"/>
    <w:rsid w:val="00265232"/>
    <w:rsid w:val="002725DE"/>
    <w:rsid w:val="00275372"/>
    <w:rsid w:val="00286D13"/>
    <w:rsid w:val="00291789"/>
    <w:rsid w:val="00293482"/>
    <w:rsid w:val="00294FDD"/>
    <w:rsid w:val="002A46F6"/>
    <w:rsid w:val="002B1496"/>
    <w:rsid w:val="002B1EB3"/>
    <w:rsid w:val="002B6482"/>
    <w:rsid w:val="002C30A2"/>
    <w:rsid w:val="002D13B6"/>
    <w:rsid w:val="002D5FA6"/>
    <w:rsid w:val="002E1EA4"/>
    <w:rsid w:val="002E4B7B"/>
    <w:rsid w:val="002E6B75"/>
    <w:rsid w:val="002F015C"/>
    <w:rsid w:val="002F0F9C"/>
    <w:rsid w:val="002F16E8"/>
    <w:rsid w:val="002F2DBC"/>
    <w:rsid w:val="00300EC1"/>
    <w:rsid w:val="00302BB8"/>
    <w:rsid w:val="003039C5"/>
    <w:rsid w:val="003063D8"/>
    <w:rsid w:val="00312A68"/>
    <w:rsid w:val="00314E59"/>
    <w:rsid w:val="0031591B"/>
    <w:rsid w:val="00320DC1"/>
    <w:rsid w:val="00321A73"/>
    <w:rsid w:val="00332C4A"/>
    <w:rsid w:val="00332F34"/>
    <w:rsid w:val="0034173E"/>
    <w:rsid w:val="003432D6"/>
    <w:rsid w:val="003506CA"/>
    <w:rsid w:val="003510E7"/>
    <w:rsid w:val="00353C14"/>
    <w:rsid w:val="00356B55"/>
    <w:rsid w:val="00372888"/>
    <w:rsid w:val="003731AB"/>
    <w:rsid w:val="003828C5"/>
    <w:rsid w:val="0038544C"/>
    <w:rsid w:val="003858E1"/>
    <w:rsid w:val="00395D3F"/>
    <w:rsid w:val="0039654F"/>
    <w:rsid w:val="003A216C"/>
    <w:rsid w:val="003B14AD"/>
    <w:rsid w:val="003B2387"/>
    <w:rsid w:val="003B2757"/>
    <w:rsid w:val="003D0D65"/>
    <w:rsid w:val="003E2BF1"/>
    <w:rsid w:val="003F3443"/>
    <w:rsid w:val="003F4173"/>
    <w:rsid w:val="00400C78"/>
    <w:rsid w:val="00403BC6"/>
    <w:rsid w:val="0041160D"/>
    <w:rsid w:val="00414EFF"/>
    <w:rsid w:val="004162B4"/>
    <w:rsid w:val="004177CB"/>
    <w:rsid w:val="00424741"/>
    <w:rsid w:val="00425279"/>
    <w:rsid w:val="0043070A"/>
    <w:rsid w:val="0043214D"/>
    <w:rsid w:val="00435AC0"/>
    <w:rsid w:val="00440A87"/>
    <w:rsid w:val="004602AA"/>
    <w:rsid w:val="004722E0"/>
    <w:rsid w:val="004759B3"/>
    <w:rsid w:val="004766ED"/>
    <w:rsid w:val="00484274"/>
    <w:rsid w:val="0048649C"/>
    <w:rsid w:val="004903A7"/>
    <w:rsid w:val="004914C3"/>
    <w:rsid w:val="004A22F2"/>
    <w:rsid w:val="004A2D25"/>
    <w:rsid w:val="004A2D7F"/>
    <w:rsid w:val="004A3002"/>
    <w:rsid w:val="004A34C5"/>
    <w:rsid w:val="004C0887"/>
    <w:rsid w:val="004C3D79"/>
    <w:rsid w:val="004E5A4A"/>
    <w:rsid w:val="004F1E42"/>
    <w:rsid w:val="004F646D"/>
    <w:rsid w:val="00500690"/>
    <w:rsid w:val="00513453"/>
    <w:rsid w:val="005201B2"/>
    <w:rsid w:val="005248A1"/>
    <w:rsid w:val="005263FB"/>
    <w:rsid w:val="00530AD3"/>
    <w:rsid w:val="005310D0"/>
    <w:rsid w:val="00535A54"/>
    <w:rsid w:val="0053721D"/>
    <w:rsid w:val="00542FCB"/>
    <w:rsid w:val="00546F30"/>
    <w:rsid w:val="00554433"/>
    <w:rsid w:val="005558FD"/>
    <w:rsid w:val="00563326"/>
    <w:rsid w:val="00572018"/>
    <w:rsid w:val="00572524"/>
    <w:rsid w:val="005851A7"/>
    <w:rsid w:val="0059172D"/>
    <w:rsid w:val="00591978"/>
    <w:rsid w:val="00591AB0"/>
    <w:rsid w:val="0059495C"/>
    <w:rsid w:val="005A1BD6"/>
    <w:rsid w:val="005A246B"/>
    <w:rsid w:val="005A4127"/>
    <w:rsid w:val="005C073C"/>
    <w:rsid w:val="005C43F4"/>
    <w:rsid w:val="005C4975"/>
    <w:rsid w:val="005C50C9"/>
    <w:rsid w:val="005D3996"/>
    <w:rsid w:val="005E56A4"/>
    <w:rsid w:val="0060193A"/>
    <w:rsid w:val="00603283"/>
    <w:rsid w:val="00603416"/>
    <w:rsid w:val="0061102B"/>
    <w:rsid w:val="00611030"/>
    <w:rsid w:val="00616054"/>
    <w:rsid w:val="00617CC2"/>
    <w:rsid w:val="00620585"/>
    <w:rsid w:val="00620FCE"/>
    <w:rsid w:val="00631B51"/>
    <w:rsid w:val="006338D7"/>
    <w:rsid w:val="006353E1"/>
    <w:rsid w:val="00644C3C"/>
    <w:rsid w:val="00644EF3"/>
    <w:rsid w:val="006518DD"/>
    <w:rsid w:val="006608D3"/>
    <w:rsid w:val="00666B78"/>
    <w:rsid w:val="00680D9C"/>
    <w:rsid w:val="00680E2F"/>
    <w:rsid w:val="00684C04"/>
    <w:rsid w:val="006863DB"/>
    <w:rsid w:val="006A1918"/>
    <w:rsid w:val="006A6051"/>
    <w:rsid w:val="006A6507"/>
    <w:rsid w:val="006B1361"/>
    <w:rsid w:val="006B4176"/>
    <w:rsid w:val="006B7636"/>
    <w:rsid w:val="006C500D"/>
    <w:rsid w:val="006C6E97"/>
    <w:rsid w:val="006D09A6"/>
    <w:rsid w:val="006D1456"/>
    <w:rsid w:val="006D76A4"/>
    <w:rsid w:val="006D7859"/>
    <w:rsid w:val="006E3CB7"/>
    <w:rsid w:val="006E7AB8"/>
    <w:rsid w:val="006F2644"/>
    <w:rsid w:val="00702029"/>
    <w:rsid w:val="00702976"/>
    <w:rsid w:val="00705961"/>
    <w:rsid w:val="0071232B"/>
    <w:rsid w:val="00713FB1"/>
    <w:rsid w:val="007215F3"/>
    <w:rsid w:val="00721DB9"/>
    <w:rsid w:val="00722152"/>
    <w:rsid w:val="00736BFA"/>
    <w:rsid w:val="007449FF"/>
    <w:rsid w:val="00756898"/>
    <w:rsid w:val="00756C21"/>
    <w:rsid w:val="007613C9"/>
    <w:rsid w:val="00766D8C"/>
    <w:rsid w:val="007764E9"/>
    <w:rsid w:val="007810E0"/>
    <w:rsid w:val="007917A3"/>
    <w:rsid w:val="00792466"/>
    <w:rsid w:val="00796A70"/>
    <w:rsid w:val="007A294C"/>
    <w:rsid w:val="007A33BF"/>
    <w:rsid w:val="007B1C35"/>
    <w:rsid w:val="007B3996"/>
    <w:rsid w:val="007B3C1E"/>
    <w:rsid w:val="007B5D8B"/>
    <w:rsid w:val="007B6164"/>
    <w:rsid w:val="007B6B89"/>
    <w:rsid w:val="007D23C7"/>
    <w:rsid w:val="007D42AA"/>
    <w:rsid w:val="007E1B05"/>
    <w:rsid w:val="007E58A7"/>
    <w:rsid w:val="007F09C3"/>
    <w:rsid w:val="007F2D55"/>
    <w:rsid w:val="007F4DDD"/>
    <w:rsid w:val="008057F0"/>
    <w:rsid w:val="00812D1B"/>
    <w:rsid w:val="008139D9"/>
    <w:rsid w:val="008332DD"/>
    <w:rsid w:val="0084077F"/>
    <w:rsid w:val="00845293"/>
    <w:rsid w:val="00850D4D"/>
    <w:rsid w:val="00860771"/>
    <w:rsid w:val="0086447B"/>
    <w:rsid w:val="0087399D"/>
    <w:rsid w:val="00874918"/>
    <w:rsid w:val="00880153"/>
    <w:rsid w:val="00883EE5"/>
    <w:rsid w:val="0089368B"/>
    <w:rsid w:val="0089473A"/>
    <w:rsid w:val="008A574A"/>
    <w:rsid w:val="008B282F"/>
    <w:rsid w:val="008B6D6A"/>
    <w:rsid w:val="008B785D"/>
    <w:rsid w:val="008C7849"/>
    <w:rsid w:val="008D1F64"/>
    <w:rsid w:val="008D3FCE"/>
    <w:rsid w:val="008D41AF"/>
    <w:rsid w:val="008D46E2"/>
    <w:rsid w:val="008D63C0"/>
    <w:rsid w:val="008D7DD7"/>
    <w:rsid w:val="008E1AC4"/>
    <w:rsid w:val="008E257C"/>
    <w:rsid w:val="008E526D"/>
    <w:rsid w:val="008E7537"/>
    <w:rsid w:val="00905732"/>
    <w:rsid w:val="00905B61"/>
    <w:rsid w:val="00907F9B"/>
    <w:rsid w:val="00912128"/>
    <w:rsid w:val="00913F0E"/>
    <w:rsid w:val="00920D47"/>
    <w:rsid w:val="009236A2"/>
    <w:rsid w:val="0092462B"/>
    <w:rsid w:val="00931934"/>
    <w:rsid w:val="0095670C"/>
    <w:rsid w:val="00956CD6"/>
    <w:rsid w:val="009600CD"/>
    <w:rsid w:val="00960F9E"/>
    <w:rsid w:val="00961C62"/>
    <w:rsid w:val="009635BA"/>
    <w:rsid w:val="00963836"/>
    <w:rsid w:val="00967FCA"/>
    <w:rsid w:val="00982174"/>
    <w:rsid w:val="00985A81"/>
    <w:rsid w:val="009B5E57"/>
    <w:rsid w:val="009B69C3"/>
    <w:rsid w:val="009C7485"/>
    <w:rsid w:val="009D5AFB"/>
    <w:rsid w:val="009D6431"/>
    <w:rsid w:val="009E54C1"/>
    <w:rsid w:val="009E55F5"/>
    <w:rsid w:val="009E71EE"/>
    <w:rsid w:val="009F2B9C"/>
    <w:rsid w:val="00A1134C"/>
    <w:rsid w:val="00A13DC3"/>
    <w:rsid w:val="00A17245"/>
    <w:rsid w:val="00A22AE0"/>
    <w:rsid w:val="00A319AB"/>
    <w:rsid w:val="00A34361"/>
    <w:rsid w:val="00A35AC1"/>
    <w:rsid w:val="00A41CBB"/>
    <w:rsid w:val="00A52DCE"/>
    <w:rsid w:val="00A619E3"/>
    <w:rsid w:val="00A61E7C"/>
    <w:rsid w:val="00A657A4"/>
    <w:rsid w:val="00A658C1"/>
    <w:rsid w:val="00A66855"/>
    <w:rsid w:val="00A67898"/>
    <w:rsid w:val="00A715F7"/>
    <w:rsid w:val="00A829C4"/>
    <w:rsid w:val="00A91AA9"/>
    <w:rsid w:val="00A93BCB"/>
    <w:rsid w:val="00A95408"/>
    <w:rsid w:val="00AA7262"/>
    <w:rsid w:val="00AB01E3"/>
    <w:rsid w:val="00AB2A78"/>
    <w:rsid w:val="00AB578C"/>
    <w:rsid w:val="00AB745D"/>
    <w:rsid w:val="00AB7707"/>
    <w:rsid w:val="00AC2652"/>
    <w:rsid w:val="00AC3D87"/>
    <w:rsid w:val="00AC70B4"/>
    <w:rsid w:val="00AD4B4A"/>
    <w:rsid w:val="00AD7739"/>
    <w:rsid w:val="00AE4014"/>
    <w:rsid w:val="00AE5723"/>
    <w:rsid w:val="00AF27EA"/>
    <w:rsid w:val="00AF530E"/>
    <w:rsid w:val="00B00445"/>
    <w:rsid w:val="00B05FFD"/>
    <w:rsid w:val="00B0785E"/>
    <w:rsid w:val="00B10842"/>
    <w:rsid w:val="00B124EC"/>
    <w:rsid w:val="00B13913"/>
    <w:rsid w:val="00B20504"/>
    <w:rsid w:val="00B2188D"/>
    <w:rsid w:val="00B261BC"/>
    <w:rsid w:val="00B2729F"/>
    <w:rsid w:val="00B2730E"/>
    <w:rsid w:val="00B31438"/>
    <w:rsid w:val="00B334F5"/>
    <w:rsid w:val="00B34C7F"/>
    <w:rsid w:val="00B4068C"/>
    <w:rsid w:val="00B43817"/>
    <w:rsid w:val="00B438CA"/>
    <w:rsid w:val="00B508D1"/>
    <w:rsid w:val="00B54BDB"/>
    <w:rsid w:val="00B5547F"/>
    <w:rsid w:val="00B700C5"/>
    <w:rsid w:val="00B718D6"/>
    <w:rsid w:val="00B72355"/>
    <w:rsid w:val="00B86A0F"/>
    <w:rsid w:val="00B9569B"/>
    <w:rsid w:val="00BA39B5"/>
    <w:rsid w:val="00BB08F8"/>
    <w:rsid w:val="00BB1169"/>
    <w:rsid w:val="00BB1503"/>
    <w:rsid w:val="00BB5BAB"/>
    <w:rsid w:val="00BB6D31"/>
    <w:rsid w:val="00BC3F70"/>
    <w:rsid w:val="00BD14ED"/>
    <w:rsid w:val="00BD256D"/>
    <w:rsid w:val="00BD4717"/>
    <w:rsid w:val="00BD660E"/>
    <w:rsid w:val="00BD7017"/>
    <w:rsid w:val="00BD7CBC"/>
    <w:rsid w:val="00BE1DC8"/>
    <w:rsid w:val="00BF6E9B"/>
    <w:rsid w:val="00C0452B"/>
    <w:rsid w:val="00C04887"/>
    <w:rsid w:val="00C2219D"/>
    <w:rsid w:val="00C22962"/>
    <w:rsid w:val="00C245E3"/>
    <w:rsid w:val="00C248C4"/>
    <w:rsid w:val="00C459A3"/>
    <w:rsid w:val="00C53C6D"/>
    <w:rsid w:val="00C548FD"/>
    <w:rsid w:val="00C57528"/>
    <w:rsid w:val="00C60DBD"/>
    <w:rsid w:val="00C715B7"/>
    <w:rsid w:val="00C7199E"/>
    <w:rsid w:val="00C72A65"/>
    <w:rsid w:val="00C72E48"/>
    <w:rsid w:val="00C76B29"/>
    <w:rsid w:val="00C805DF"/>
    <w:rsid w:val="00C81363"/>
    <w:rsid w:val="00C84B9B"/>
    <w:rsid w:val="00C90816"/>
    <w:rsid w:val="00C91138"/>
    <w:rsid w:val="00C94F6E"/>
    <w:rsid w:val="00C95EC1"/>
    <w:rsid w:val="00CB27F8"/>
    <w:rsid w:val="00CB42F0"/>
    <w:rsid w:val="00CB5EDE"/>
    <w:rsid w:val="00CC3071"/>
    <w:rsid w:val="00CC6DBB"/>
    <w:rsid w:val="00CD10AF"/>
    <w:rsid w:val="00CE0573"/>
    <w:rsid w:val="00CE236C"/>
    <w:rsid w:val="00CE3486"/>
    <w:rsid w:val="00CE5325"/>
    <w:rsid w:val="00CE60AA"/>
    <w:rsid w:val="00CF18FC"/>
    <w:rsid w:val="00CF6144"/>
    <w:rsid w:val="00CF6A83"/>
    <w:rsid w:val="00D01A8B"/>
    <w:rsid w:val="00D21667"/>
    <w:rsid w:val="00D21C36"/>
    <w:rsid w:val="00D24369"/>
    <w:rsid w:val="00D24F8E"/>
    <w:rsid w:val="00D25218"/>
    <w:rsid w:val="00D25B72"/>
    <w:rsid w:val="00D31664"/>
    <w:rsid w:val="00D35B20"/>
    <w:rsid w:val="00D36029"/>
    <w:rsid w:val="00D4407B"/>
    <w:rsid w:val="00D47212"/>
    <w:rsid w:val="00D54D54"/>
    <w:rsid w:val="00D5512D"/>
    <w:rsid w:val="00D57EB1"/>
    <w:rsid w:val="00D63A78"/>
    <w:rsid w:val="00D71493"/>
    <w:rsid w:val="00D745D5"/>
    <w:rsid w:val="00D76E9B"/>
    <w:rsid w:val="00D77DA3"/>
    <w:rsid w:val="00D80096"/>
    <w:rsid w:val="00D80879"/>
    <w:rsid w:val="00D975B4"/>
    <w:rsid w:val="00DA14C9"/>
    <w:rsid w:val="00DA4224"/>
    <w:rsid w:val="00DA53BB"/>
    <w:rsid w:val="00DA77FE"/>
    <w:rsid w:val="00DB0C51"/>
    <w:rsid w:val="00DB0E76"/>
    <w:rsid w:val="00DB0EE6"/>
    <w:rsid w:val="00DB105E"/>
    <w:rsid w:val="00DC28C4"/>
    <w:rsid w:val="00DC7AEE"/>
    <w:rsid w:val="00DE082C"/>
    <w:rsid w:val="00DE11E5"/>
    <w:rsid w:val="00DE14FF"/>
    <w:rsid w:val="00DE4392"/>
    <w:rsid w:val="00DE4E94"/>
    <w:rsid w:val="00DE4F70"/>
    <w:rsid w:val="00DF0A41"/>
    <w:rsid w:val="00DF6B8A"/>
    <w:rsid w:val="00E011EF"/>
    <w:rsid w:val="00E11C5C"/>
    <w:rsid w:val="00E11CE4"/>
    <w:rsid w:val="00E404B2"/>
    <w:rsid w:val="00E41B08"/>
    <w:rsid w:val="00E5528C"/>
    <w:rsid w:val="00E633E4"/>
    <w:rsid w:val="00E722C0"/>
    <w:rsid w:val="00E72DE9"/>
    <w:rsid w:val="00E838DB"/>
    <w:rsid w:val="00E84575"/>
    <w:rsid w:val="00E84F52"/>
    <w:rsid w:val="00E858C1"/>
    <w:rsid w:val="00E87DC2"/>
    <w:rsid w:val="00E90B07"/>
    <w:rsid w:val="00E96883"/>
    <w:rsid w:val="00EA09B1"/>
    <w:rsid w:val="00EA3003"/>
    <w:rsid w:val="00EA7C14"/>
    <w:rsid w:val="00EB0448"/>
    <w:rsid w:val="00EB0DED"/>
    <w:rsid w:val="00EC0763"/>
    <w:rsid w:val="00EC190A"/>
    <w:rsid w:val="00EC57C9"/>
    <w:rsid w:val="00ED5B53"/>
    <w:rsid w:val="00EE0743"/>
    <w:rsid w:val="00EF0B07"/>
    <w:rsid w:val="00EF14DE"/>
    <w:rsid w:val="00EF597D"/>
    <w:rsid w:val="00EF7A62"/>
    <w:rsid w:val="00F03DA2"/>
    <w:rsid w:val="00F11150"/>
    <w:rsid w:val="00F133F0"/>
    <w:rsid w:val="00F260C9"/>
    <w:rsid w:val="00F2610E"/>
    <w:rsid w:val="00F268CC"/>
    <w:rsid w:val="00F317F7"/>
    <w:rsid w:val="00F419A0"/>
    <w:rsid w:val="00F43946"/>
    <w:rsid w:val="00F44512"/>
    <w:rsid w:val="00F5691A"/>
    <w:rsid w:val="00F730AF"/>
    <w:rsid w:val="00F7638C"/>
    <w:rsid w:val="00F81ACC"/>
    <w:rsid w:val="00F9413F"/>
    <w:rsid w:val="00FA6FE4"/>
    <w:rsid w:val="00FB6748"/>
    <w:rsid w:val="00FC5087"/>
    <w:rsid w:val="00FC5E02"/>
    <w:rsid w:val="00FC6E1A"/>
    <w:rsid w:val="00FE0FA3"/>
    <w:rsid w:val="00FE60D2"/>
    <w:rsid w:val="00FF0715"/>
    <w:rsid w:val="00FF71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22C2E"/>
  <w15:docId w15:val="{CA3BEED2-DAE2-4F78-BE01-D71F1FF0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18E1"/>
    <w:rPr>
      <w:sz w:val="24"/>
      <w:lang w:val="en-US" w:eastAsia="en-US"/>
    </w:rPr>
  </w:style>
  <w:style w:type="paragraph" w:styleId="Antrat1">
    <w:name w:val="heading 1"/>
    <w:basedOn w:val="prastasis"/>
    <w:next w:val="prastasis"/>
    <w:link w:val="Antrat1Diagrama"/>
    <w:qFormat/>
    <w:rsid w:val="00A95408"/>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1E18E1"/>
    <w:pPr>
      <w:keepNext/>
      <w:jc w:val="center"/>
      <w:outlineLvl w:val="1"/>
    </w:pPr>
    <w:rPr>
      <w:lang w:val="lt-LT"/>
    </w:rPr>
  </w:style>
  <w:style w:type="paragraph" w:styleId="Antrat3">
    <w:name w:val="heading 3"/>
    <w:basedOn w:val="prastasis"/>
    <w:next w:val="prastasis"/>
    <w:qFormat/>
    <w:rsid w:val="001E18E1"/>
    <w:pPr>
      <w:keepNext/>
      <w:jc w:val="center"/>
      <w:outlineLvl w:val="2"/>
    </w:pPr>
    <w:rPr>
      <w:lang w:val="lt-LT"/>
    </w:rPr>
  </w:style>
  <w:style w:type="paragraph" w:styleId="Antrat4">
    <w:name w:val="heading 4"/>
    <w:basedOn w:val="prastasis"/>
    <w:next w:val="prastasis"/>
    <w:qFormat/>
    <w:rsid w:val="001E18E1"/>
    <w:pPr>
      <w:keepNext/>
      <w:spacing w:before="240" w:after="60"/>
      <w:outlineLvl w:val="3"/>
    </w:pPr>
    <w:rPr>
      <w:b/>
      <w:bCs/>
      <w:sz w:val="28"/>
      <w:szCs w:val="28"/>
    </w:rPr>
  </w:style>
  <w:style w:type="paragraph" w:styleId="Antrat7">
    <w:name w:val="heading 7"/>
    <w:basedOn w:val="prastasis"/>
    <w:next w:val="prastasis"/>
    <w:qFormat/>
    <w:rsid w:val="001E18E1"/>
    <w:pPr>
      <w:spacing w:before="240" w:after="60"/>
      <w:outlineLvl w:val="6"/>
    </w:pPr>
    <w:rPr>
      <w:szCs w:val="24"/>
    </w:rPr>
  </w:style>
  <w:style w:type="paragraph" w:styleId="Antrat9">
    <w:name w:val="heading 9"/>
    <w:basedOn w:val="prastasis"/>
    <w:next w:val="prastasis"/>
    <w:qFormat/>
    <w:rsid w:val="001E18E1"/>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1E18E1"/>
    <w:pPr>
      <w:jc w:val="center"/>
    </w:pPr>
    <w:rPr>
      <w:b/>
      <w:sz w:val="28"/>
      <w:lang w:val="lt-LT"/>
    </w:rPr>
  </w:style>
  <w:style w:type="paragraph" w:styleId="Pagrindinistekstas">
    <w:name w:val="Body Text"/>
    <w:basedOn w:val="prastasis"/>
    <w:rsid w:val="001E18E1"/>
    <w:rPr>
      <w:lang w:val="lt-LT"/>
    </w:rPr>
  </w:style>
  <w:style w:type="paragraph" w:styleId="Pagrindiniotekstotrauka">
    <w:name w:val="Body Text Indent"/>
    <w:basedOn w:val="prastasis"/>
    <w:rsid w:val="001E18E1"/>
    <w:pPr>
      <w:ind w:left="360"/>
      <w:jc w:val="both"/>
    </w:pPr>
    <w:rPr>
      <w:b/>
      <w:lang w:val="lt-LT"/>
    </w:rPr>
  </w:style>
  <w:style w:type="paragraph" w:styleId="Debesliotekstas">
    <w:name w:val="Balloon Text"/>
    <w:basedOn w:val="prastasis"/>
    <w:semiHidden/>
    <w:rsid w:val="001E18E1"/>
    <w:rPr>
      <w:rFonts w:ascii="Tahoma" w:hAnsi="Tahoma" w:cs="Tahoma"/>
      <w:sz w:val="16"/>
      <w:szCs w:val="16"/>
    </w:rPr>
  </w:style>
  <w:style w:type="paragraph" w:styleId="Pagrindinistekstas3">
    <w:name w:val="Body Text 3"/>
    <w:basedOn w:val="prastasis"/>
    <w:rsid w:val="001E18E1"/>
    <w:pPr>
      <w:spacing w:after="120"/>
    </w:pPr>
    <w:rPr>
      <w:sz w:val="16"/>
      <w:szCs w:val="16"/>
    </w:rPr>
  </w:style>
  <w:style w:type="paragraph" w:styleId="Antrats">
    <w:name w:val="header"/>
    <w:basedOn w:val="prastasis"/>
    <w:rsid w:val="001E18E1"/>
    <w:pPr>
      <w:tabs>
        <w:tab w:val="center" w:pos="4677"/>
        <w:tab w:val="right" w:pos="9355"/>
      </w:tabs>
    </w:pPr>
  </w:style>
  <w:style w:type="character" w:styleId="Puslapionumeris">
    <w:name w:val="page number"/>
    <w:basedOn w:val="Numatytasispastraiposriftas"/>
    <w:rsid w:val="001E18E1"/>
  </w:style>
  <w:style w:type="paragraph" w:styleId="Porat">
    <w:name w:val="footer"/>
    <w:basedOn w:val="prastasis"/>
    <w:rsid w:val="006B4176"/>
    <w:pPr>
      <w:tabs>
        <w:tab w:val="center" w:pos="4819"/>
        <w:tab w:val="right" w:pos="9638"/>
      </w:tabs>
    </w:pPr>
  </w:style>
  <w:style w:type="character" w:customStyle="1" w:styleId="Style3">
    <w:name w:val="Style3"/>
    <w:uiPriority w:val="99"/>
    <w:rsid w:val="002C30A2"/>
    <w:rPr>
      <w:rFonts w:ascii="Times New Roman" w:hAnsi="Times New Roman"/>
      <w:sz w:val="24"/>
    </w:rPr>
  </w:style>
  <w:style w:type="character" w:customStyle="1" w:styleId="Antrat1Diagrama">
    <w:name w:val="Antraštė 1 Diagrama"/>
    <w:link w:val="Antrat1"/>
    <w:rsid w:val="00A95408"/>
    <w:rPr>
      <w:rFonts w:ascii="Calibri Light" w:eastAsia="Times New Roman" w:hAnsi="Calibri Light" w:cs="Times New Roman"/>
      <w:b/>
      <w:bCs/>
      <w:kern w:val="32"/>
      <w:sz w:val="32"/>
      <w:szCs w:val="32"/>
      <w:lang w:val="en-US" w:eastAsia="en-US"/>
    </w:rPr>
  </w:style>
  <w:style w:type="paragraph" w:styleId="Pagrindinistekstas2">
    <w:name w:val="Body Text 2"/>
    <w:basedOn w:val="prastasis"/>
    <w:link w:val="Pagrindinistekstas2Diagrama"/>
    <w:semiHidden/>
    <w:unhideWhenUsed/>
    <w:rsid w:val="00A95408"/>
    <w:pPr>
      <w:spacing w:after="120" w:line="480" w:lineRule="auto"/>
    </w:pPr>
  </w:style>
  <w:style w:type="character" w:customStyle="1" w:styleId="Pagrindinistekstas2Diagrama">
    <w:name w:val="Pagrindinis tekstas 2 Diagrama"/>
    <w:link w:val="Pagrindinistekstas2"/>
    <w:semiHidden/>
    <w:rsid w:val="00A95408"/>
    <w:rPr>
      <w:sz w:val="24"/>
      <w:lang w:val="en-US" w:eastAsia="en-US"/>
    </w:rPr>
  </w:style>
  <w:style w:type="character" w:styleId="Komentaronuoroda">
    <w:name w:val="annotation reference"/>
    <w:unhideWhenUsed/>
    <w:rsid w:val="00A91AA9"/>
    <w:rPr>
      <w:sz w:val="16"/>
      <w:szCs w:val="16"/>
    </w:rPr>
  </w:style>
  <w:style w:type="paragraph" w:styleId="Komentarotekstas">
    <w:name w:val="annotation text"/>
    <w:basedOn w:val="prastasis"/>
    <w:link w:val="KomentarotekstasDiagrama"/>
    <w:unhideWhenUsed/>
    <w:rsid w:val="00A91AA9"/>
    <w:rPr>
      <w:sz w:val="20"/>
    </w:rPr>
  </w:style>
  <w:style w:type="character" w:customStyle="1" w:styleId="KomentarotekstasDiagrama">
    <w:name w:val="Komentaro tekstas Diagrama"/>
    <w:link w:val="Komentarotekstas"/>
    <w:rsid w:val="00A91AA9"/>
    <w:rPr>
      <w:lang w:val="en-US" w:eastAsia="en-US"/>
    </w:rPr>
  </w:style>
  <w:style w:type="paragraph" w:styleId="Komentarotema">
    <w:name w:val="annotation subject"/>
    <w:basedOn w:val="Komentarotekstas"/>
    <w:next w:val="Komentarotekstas"/>
    <w:link w:val="KomentarotemaDiagrama"/>
    <w:semiHidden/>
    <w:unhideWhenUsed/>
    <w:rsid w:val="00A91AA9"/>
    <w:rPr>
      <w:b/>
      <w:bCs/>
    </w:rPr>
  </w:style>
  <w:style w:type="character" w:customStyle="1" w:styleId="KomentarotemaDiagrama">
    <w:name w:val="Komentaro tema Diagrama"/>
    <w:link w:val="Komentarotema"/>
    <w:semiHidden/>
    <w:rsid w:val="00A91AA9"/>
    <w:rPr>
      <w:b/>
      <w:bCs/>
      <w:lang w:val="en-US" w:eastAsia="en-US"/>
    </w:rPr>
  </w:style>
  <w:style w:type="character" w:customStyle="1" w:styleId="InternetLink">
    <w:name w:val="Internet Link"/>
    <w:rsid w:val="00631B5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665378">
      <w:bodyDiv w:val="1"/>
      <w:marLeft w:val="0"/>
      <w:marRight w:val="0"/>
      <w:marTop w:val="0"/>
      <w:marBottom w:val="0"/>
      <w:divBdr>
        <w:top w:val="none" w:sz="0" w:space="0" w:color="auto"/>
        <w:left w:val="none" w:sz="0" w:space="0" w:color="auto"/>
        <w:bottom w:val="none" w:sz="0" w:space="0" w:color="auto"/>
        <w:right w:val="none" w:sz="0" w:space="0" w:color="auto"/>
      </w:divBdr>
      <w:divsChild>
        <w:div w:id="654182458">
          <w:marLeft w:val="0"/>
          <w:marRight w:val="0"/>
          <w:marTop w:val="0"/>
          <w:marBottom w:val="0"/>
          <w:divBdr>
            <w:top w:val="none" w:sz="0" w:space="0" w:color="auto"/>
            <w:left w:val="none" w:sz="0" w:space="0" w:color="auto"/>
            <w:bottom w:val="none" w:sz="0" w:space="0" w:color="auto"/>
            <w:right w:val="none" w:sz="0" w:space="0" w:color="auto"/>
          </w:divBdr>
        </w:div>
      </w:divsChild>
    </w:div>
    <w:div w:id="1213467137">
      <w:bodyDiv w:val="1"/>
      <w:marLeft w:val="0"/>
      <w:marRight w:val="0"/>
      <w:marTop w:val="0"/>
      <w:marBottom w:val="0"/>
      <w:divBdr>
        <w:top w:val="none" w:sz="0" w:space="0" w:color="auto"/>
        <w:left w:val="none" w:sz="0" w:space="0" w:color="auto"/>
        <w:bottom w:val="none" w:sz="0" w:space="0" w:color="auto"/>
        <w:right w:val="none" w:sz="0" w:space="0" w:color="auto"/>
      </w:divBdr>
    </w:div>
    <w:div w:id="1217858089">
      <w:bodyDiv w:val="1"/>
      <w:marLeft w:val="0"/>
      <w:marRight w:val="0"/>
      <w:marTop w:val="0"/>
      <w:marBottom w:val="0"/>
      <w:divBdr>
        <w:top w:val="none" w:sz="0" w:space="0" w:color="auto"/>
        <w:left w:val="none" w:sz="0" w:space="0" w:color="auto"/>
        <w:bottom w:val="none" w:sz="0" w:space="0" w:color="auto"/>
        <w:right w:val="none" w:sz="0" w:space="0" w:color="auto"/>
      </w:divBdr>
      <w:divsChild>
        <w:div w:id="339746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rs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E688E-4193-4486-96D7-BD3FA94E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1952</Words>
  <Characters>13827</Characters>
  <Application>Microsoft Office Word</Application>
  <DocSecurity>4</DocSecurity>
  <Lines>115</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TEATRO "MENAS" NUOSTATŲ PATVIRTINIMO IR SAVIVALDYBĖS TARYBOS 2012 M. RUGPJŪČIO 30 D. SPRENDIMO NR. 1-222 PRIPAŽINIMO NETEKUSIU GALIOS</vt:lpstr>
      <vt:lpstr>DĖL VIETINĖS RINKLIAVOS UŽ KOMERCINIUS RENGINIUS NUOSTATŲ PATVIRTINIMO IR MIESTO TARYBOS 2000 M. GRUODŽIO 13 D. SPRENDIMO       NR. 12-5 1.6 PAPUNKČIO PRIPAŽINIMO NETEKUSIU GALIOS</vt:lpstr>
    </vt:vector>
  </TitlesOfParts>
  <Manager>2021-03-18</Manager>
  <Company>Panevezio miesto Savivaldybe</Company>
  <LinksUpToDate>false</LinksUpToDate>
  <CharactersWithSpaces>15748</CharactersWithSpaces>
  <SharedDoc>false</SharedDoc>
  <HLinks>
    <vt:vector size="6" baseType="variant">
      <vt:variant>
        <vt:i4>6357052</vt:i4>
      </vt:variant>
      <vt:variant>
        <vt:i4>6</vt:i4>
      </vt:variant>
      <vt:variant>
        <vt:i4>0</vt:i4>
      </vt:variant>
      <vt:variant>
        <vt:i4>5</vt:i4>
      </vt:variant>
      <vt:variant>
        <vt:lpwstr>http://www.teatrasmenas.lt/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TEATRO "MENAS" NUOSTATŲ PATVIRTINIMO IR SAVIVALDYBĖS TARYBOS 2012 M. RUGPJŪČIO 30 D. SPRENDIMO NR. 1-222 PRIPAŽINIMO NETEKUSIU GALIOS</dc:title>
  <dc:subject>1-69</dc:subject>
  <dc:creator>Ingrida Vaičikauskaitė</dc:creator>
  <cp:lastModifiedBy>Diana Brazdžiunienė</cp:lastModifiedBy>
  <cp:revision>2</cp:revision>
  <cp:lastPrinted>2024-07-30T13:07:00Z</cp:lastPrinted>
  <dcterms:created xsi:type="dcterms:W3CDTF">2024-08-07T08:35:00Z</dcterms:created>
  <dcterms:modified xsi:type="dcterms:W3CDTF">2024-08-07T08:35:00Z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9D3D31E1-5E7D-47BF-87DE-4A1DA1365F1C</vt:lpwstr>
  </property>
</Properties>
</file>