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27020B58" w:rsidR="0062551B" w:rsidRPr="00A562AA" w:rsidRDefault="006127B2" w:rsidP="005F44E3">
      <w:pPr>
        <w:pStyle w:val="Antrat1"/>
      </w:pPr>
      <w:r>
        <w:t>DĖL</w:t>
      </w:r>
      <w:r w:rsidR="00A43E98">
        <w:t xml:space="preserve"> </w:t>
      </w:r>
      <w:r w:rsidR="00883D76">
        <w:t>U</w:t>
      </w:r>
      <w:r w:rsidR="00A43E98">
        <w:t xml:space="preserve">AB </w:t>
      </w:r>
      <w:r w:rsidR="00D33211">
        <w:t xml:space="preserve">PANEVĖŽIO </w:t>
      </w:r>
      <w:r w:rsidR="00883D76">
        <w:t>R</w:t>
      </w:r>
      <w:r w:rsidR="00D33211">
        <w:t>E</w:t>
      </w:r>
      <w:r w:rsidR="00883D76">
        <w:t>GIONO ATLIEKŲ TVARKYMO CENTRO</w:t>
      </w:r>
      <w:r w:rsidR="00A43E98">
        <w:t xml:space="preserve"> 2023 METŲ FINANSINIŲ ATASKAITŲ RINKINI</w:t>
      </w:r>
      <w:r w:rsidR="005A4F87">
        <w:t>O</w:t>
      </w:r>
      <w:r w:rsidR="00A43E98">
        <w:t xml:space="preserve"> IR METINI</w:t>
      </w:r>
      <w:r w:rsidR="005A4F87">
        <w:t>O</w:t>
      </w:r>
      <w:r w:rsidR="00A43E98">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TSP-247</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1BDFC7E4"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883D76">
        <w:rPr>
          <w:szCs w:val="24"/>
          <w:lang w:eastAsia="lt-LT"/>
        </w:rPr>
        <w:t>U</w:t>
      </w:r>
      <w:r w:rsidRPr="006F2448">
        <w:rPr>
          <w:szCs w:val="24"/>
          <w:lang w:eastAsia="lt-LT"/>
        </w:rPr>
        <w:t xml:space="preserve">AB </w:t>
      </w:r>
      <w:r>
        <w:rPr>
          <w:szCs w:val="24"/>
          <w:lang w:eastAsia="lt-LT"/>
        </w:rPr>
        <w:t xml:space="preserve">Panevėžio </w:t>
      </w:r>
      <w:r w:rsidR="00883D76">
        <w:rPr>
          <w:szCs w:val="24"/>
          <w:lang w:eastAsia="lt-LT"/>
        </w:rPr>
        <w:t>r</w:t>
      </w:r>
      <w:r>
        <w:rPr>
          <w:szCs w:val="24"/>
          <w:lang w:eastAsia="lt-LT"/>
        </w:rPr>
        <w:t>egi</w:t>
      </w:r>
      <w:r w:rsidR="00883D76">
        <w:rPr>
          <w:szCs w:val="24"/>
          <w:lang w:eastAsia="lt-LT"/>
        </w:rPr>
        <w:t>ono atliekų tvarkymo centro</w:t>
      </w:r>
      <w:r w:rsidRPr="006F2448">
        <w:rPr>
          <w:szCs w:val="24"/>
          <w:lang w:eastAsia="lt-LT"/>
        </w:rPr>
        <w:t xml:space="preserve">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1B47E" w14:textId="77777777" w:rsidR="00A26F1B" w:rsidRDefault="00A26F1B">
      <w:r>
        <w:separator/>
      </w:r>
    </w:p>
  </w:endnote>
  <w:endnote w:type="continuationSeparator" w:id="0">
    <w:p w14:paraId="63C0C219" w14:textId="77777777" w:rsidR="00A26F1B" w:rsidRDefault="00A2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8B217" w14:textId="77777777" w:rsidR="00A26F1B" w:rsidRDefault="00A26F1B">
      <w:r>
        <w:separator/>
      </w:r>
    </w:p>
  </w:footnote>
  <w:footnote w:type="continuationSeparator" w:id="0">
    <w:p w14:paraId="5A0F71B7" w14:textId="77777777" w:rsidR="00A26F1B" w:rsidRDefault="00A26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100D4"/>
    <w:rsid w:val="00420850"/>
    <w:rsid w:val="00421D43"/>
    <w:rsid w:val="004376E8"/>
    <w:rsid w:val="00450E49"/>
    <w:rsid w:val="004564CD"/>
    <w:rsid w:val="00464BB1"/>
    <w:rsid w:val="00480D2E"/>
    <w:rsid w:val="004849ED"/>
    <w:rsid w:val="0049065B"/>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D76"/>
    <w:rsid w:val="00883F12"/>
    <w:rsid w:val="00895637"/>
    <w:rsid w:val="008A2000"/>
    <w:rsid w:val="008B28AB"/>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6F1B"/>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173</Words>
  <Characters>1189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2024-05-09T06:14:00Z</dcterms:created>
  <dcterms:modified xsi:type="dcterms:W3CDTF">2024-05-09T06:14:00Z</dcterms:modified>
</cp:coreProperties>
</file>