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06F7F" w14:textId="77777777" w:rsidR="00CE0A6A" w:rsidRPr="008C439A" w:rsidRDefault="00CE0A6A" w:rsidP="00CE0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AIŠKINAMASIS RAŠTAS</w:t>
      </w:r>
    </w:p>
    <w:p w14:paraId="66F20A6A" w14:textId="77777777" w:rsidR="00CE0A6A" w:rsidRPr="008C439A" w:rsidRDefault="00CE0A6A" w:rsidP="00CE0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E8675F2" w14:textId="77777777" w:rsidR="00CE0A6A" w:rsidRPr="008C439A" w:rsidRDefault="00CE0A6A" w:rsidP="00CE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DĖL SPRENDIMO </w:t>
      </w:r>
    </w:p>
    <w:p w14:paraId="3767C544" w14:textId="77777777" w:rsidR="00CE0A6A" w:rsidRDefault="00CE0A6A" w:rsidP="00CE0A6A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DĖL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VIENKARTINĖS</w:t>
      </w: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PAŠALPOS SKYRIMO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Pr="002B4217">
        <w:rPr>
          <w:rFonts w:ascii="Times New Roman" w:eastAsia="Times New Roman" w:hAnsi="Times New Roman" w:cs="Times New Roman"/>
          <w:b/>
          <w:sz w:val="24"/>
          <w:szCs w:val="20"/>
        </w:rPr>
        <w:t>IR PAVEDIMO SOCIALINIŲ REIKALŲ SKYRIUI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PROJEKTO</w:t>
      </w:r>
    </w:p>
    <w:p w14:paraId="2307A163" w14:textId="1B0D821E" w:rsidR="00CE0A6A" w:rsidRPr="008C439A" w:rsidRDefault="00CE0A6A" w:rsidP="00CE0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2024-0</w:t>
      </w:r>
      <w:r w:rsidR="00E57B6C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-</w:t>
      </w:r>
      <w:r w:rsidR="00E57B6C">
        <w:rPr>
          <w:rFonts w:ascii="Times New Roman" w:eastAsia="Times New Roman" w:hAnsi="Times New Roman" w:cs="Times New Roman"/>
          <w:sz w:val="24"/>
          <w:szCs w:val="24"/>
          <w:lang w:eastAsia="lt-LT"/>
        </w:rPr>
        <w:t>02</w:t>
      </w:r>
    </w:p>
    <w:p w14:paraId="76C72B14" w14:textId="77777777" w:rsidR="00CE0A6A" w:rsidRPr="008C439A" w:rsidRDefault="00CE0A6A" w:rsidP="00CE0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Panevėžys</w:t>
      </w:r>
    </w:p>
    <w:p w14:paraId="51CC8F7B" w14:textId="77777777" w:rsidR="00CE0A6A" w:rsidRPr="008C439A" w:rsidRDefault="00CE0A6A" w:rsidP="00CE0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FA94D35" w14:textId="77777777" w:rsidR="00CE0A6A" w:rsidRPr="00730370" w:rsidRDefault="00CE0A6A" w:rsidP="00CE0A6A">
      <w:pPr>
        <w:pStyle w:val="Sraopastraipa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21931940"/>
      <w:bookmarkStart w:id="2" w:name="_Hlk505092699"/>
      <w:r w:rsidRPr="00730370">
        <w:rPr>
          <w:rFonts w:ascii="Times New Roman" w:eastAsia="Calibri" w:hAnsi="Times New Roman" w:cs="Times New Roman"/>
          <w:b/>
          <w:sz w:val="24"/>
          <w:szCs w:val="24"/>
        </w:rPr>
        <w:t>Sprendimo projekto tikslai ir uždaviniai:</w:t>
      </w:r>
      <w:r w:rsidRPr="0073037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D03B6D6" w14:textId="77777777" w:rsidR="00CE0A6A" w:rsidRDefault="00CE0A6A" w:rsidP="00CE0A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Socialinių reikalų skyrius gavo </w:t>
      </w:r>
      <w:bookmarkStart w:id="3" w:name="_Hlk154653337"/>
      <w:r w:rsidRPr="00CC68CA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bookmarkEnd w:id="3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2B4217">
        <w:rPr>
          <w:rFonts w:ascii="Times New Roman" w:eastAsia="Times New Roman" w:hAnsi="Times New Roman" w:cs="Times New Roman"/>
          <w:sz w:val="24"/>
          <w:szCs w:val="24"/>
          <w:lang w:eastAsia="lt-LT"/>
        </w:rPr>
        <w:t>prašymą</w:t>
      </w:r>
      <w:r>
        <w:rPr>
          <w:rFonts w:ascii="Times New Roman" w:hAnsi="Times New Roman" w:cs="Times New Roman"/>
          <w:sz w:val="24"/>
          <w:szCs w:val="24"/>
        </w:rPr>
        <w:t xml:space="preserve"> skirti socialinę paramą </w:t>
      </w:r>
      <w:r w:rsidR="00336B0A">
        <w:rPr>
          <w:rFonts w:ascii="Times New Roman" w:hAnsi="Times New Roman" w:cs="Times New Roman"/>
          <w:sz w:val="24"/>
          <w:szCs w:val="24"/>
        </w:rPr>
        <w:t xml:space="preserve">dirbtinės plaučių ventiliacijos aparato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įsigijimo</w:t>
      </w:r>
      <w:r w:rsidR="00336B0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atliktų mokamų tyrimų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išlaidoms </w:t>
      </w:r>
      <w:r w:rsidRPr="000B49E7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kompensuoti.</w:t>
      </w:r>
    </w:p>
    <w:p w14:paraId="6289D548" w14:textId="77777777" w:rsidR="00CE0A6A" w:rsidRPr="008C439A" w:rsidRDefault="00CE0A6A" w:rsidP="00CE0A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rašymas buvo nagrinė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tas vadovaujantis </w:t>
      </w:r>
      <w:bookmarkStart w:id="4" w:name="_Hlk21606243"/>
      <w:r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bookmarkEnd w:id="4"/>
      <w:r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, patvirtinto Panevėžio miesto savivaldybės tarybos 2019 m. sausio 31 d. sprendimu Nr. 1-13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(toliau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bookmarkStart w:id="5" w:name="_Hlk21610396"/>
      <w:r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bookmarkEnd w:id="5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), </w:t>
      </w:r>
      <w:r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papunkčiu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Išnagrinėti prašymą vadovaujantis kitais </w:t>
      </w:r>
      <w:r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 72 punkto papunkčiais  nėra galimybės dėl </w:t>
      </w:r>
      <w:r w:rsidRPr="00CC68CA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paprašytos  paramos dydžio.</w:t>
      </w:r>
    </w:p>
    <w:bookmarkEnd w:id="1"/>
    <w:p w14:paraId="5CC80512" w14:textId="77777777" w:rsidR="00CE0A6A" w:rsidRPr="008C439A" w:rsidRDefault="00CE0A6A" w:rsidP="00CE0A6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39A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ab/>
      </w:r>
      <w:bookmarkStart w:id="6" w:name="_Hlk21932204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>rašymas apsvarstytas 20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DB1365">
        <w:rPr>
          <w:rFonts w:ascii="Times New Roman" w:eastAsia="Times New Roman" w:hAnsi="Times New Roman" w:cs="Times New Roman"/>
          <w:sz w:val="24"/>
          <w:szCs w:val="24"/>
        </w:rPr>
        <w:t xml:space="preserve">vasario 19 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d. Paramos teikimo komisijos posėdyje.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omisija, vadovaudamasi </w:t>
      </w:r>
      <w:r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72.1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>punk</w:t>
      </w:r>
      <w:r>
        <w:rPr>
          <w:rFonts w:ascii="Times New Roman" w:eastAsia="Times New Roman" w:hAnsi="Times New Roman" w:cs="Times New Roman"/>
          <w:sz w:val="24"/>
          <w:szCs w:val="24"/>
        </w:rPr>
        <w:t>či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>u, pasiūlė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skirti </w:t>
      </w:r>
      <w:r w:rsidRPr="00CC68CA">
        <w:rPr>
          <w:rFonts w:ascii="Times New Roman" w:eastAsia="Times New Roman" w:hAnsi="Times New Roman" w:cs="Times New Roman"/>
          <w:sz w:val="24"/>
          <w:szCs w:val="24"/>
        </w:rPr>
        <w:t>(duomenys neskelbtini)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vienkartinę </w:t>
      </w:r>
      <w:r w:rsidR="00FF48ED">
        <w:rPr>
          <w:rFonts w:ascii="Times New Roman" w:eastAsia="Times New Roman" w:hAnsi="Times New Roman" w:cs="Times New Roman"/>
          <w:sz w:val="24"/>
          <w:szCs w:val="24"/>
        </w:rPr>
        <w:t>2139,52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eurų</w:t>
      </w:r>
      <w:r w:rsidRPr="000C6CED">
        <w:rPr>
          <w:rFonts w:ascii="Times New Roman" w:hAnsi="Times New Roman" w:cs="Times New Roman"/>
          <w:sz w:val="24"/>
          <w:szCs w:val="24"/>
        </w:rPr>
        <w:t xml:space="preserve"> dydžio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pašalp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ą (protokolo Nr. </w:t>
      </w:r>
      <w:r w:rsidRPr="0072668A">
        <w:rPr>
          <w:rFonts w:ascii="Times New Roman" w:eastAsia="Times New Roman" w:hAnsi="Times New Roman" w:cs="Times New Roman"/>
          <w:sz w:val="24"/>
          <w:szCs w:val="24"/>
        </w:rPr>
        <w:t>71-</w:t>
      </w:r>
      <w:r w:rsidR="00FF48ED">
        <w:rPr>
          <w:rFonts w:ascii="Times New Roman" w:eastAsia="Times New Roman" w:hAnsi="Times New Roman" w:cs="Times New Roman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sz w:val="24"/>
          <w:szCs w:val="24"/>
        </w:rPr>
        <w:t>(25.3.1</w:t>
      </w:r>
      <w:r w:rsidRPr="0072668A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išrašas).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4907">
        <w:rPr>
          <w:rFonts w:ascii="Times New Roman" w:eastAsia="Times New Roman" w:hAnsi="Times New Roman" w:cs="Times New Roman"/>
          <w:sz w:val="24"/>
          <w:szCs w:val="24"/>
        </w:rPr>
        <w:t>D</w:t>
      </w:r>
      <w:r w:rsidR="00AF4907">
        <w:rPr>
          <w:rFonts w:ascii="Times New Roman" w:hAnsi="Times New Roman" w:cs="Times New Roman"/>
          <w:sz w:val="24"/>
          <w:szCs w:val="24"/>
        </w:rPr>
        <w:t xml:space="preserve">irbtinės plaučių ventiliacijos aparato </w:t>
      </w:r>
      <w:r w:rsidR="00AF4907">
        <w:rPr>
          <w:rFonts w:ascii="Times New Roman" w:eastAsia="Times New Roman" w:hAnsi="Times New Roman" w:cs="Times New Roman"/>
          <w:sz w:val="24"/>
          <w:szCs w:val="24"/>
          <w:lang w:eastAsia="lt-LT"/>
        </w:rPr>
        <w:t>įsigijimo ir atliktų mokamų tyrimų išlaidos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yra</w:t>
      </w:r>
      <w:r w:rsidR="006A03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6C45">
        <w:rPr>
          <w:rFonts w:ascii="Times New Roman" w:eastAsia="Times New Roman" w:hAnsi="Times New Roman" w:cs="Times New Roman"/>
          <w:sz w:val="24"/>
          <w:szCs w:val="24"/>
        </w:rPr>
        <w:t>2139,52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eurų. Valstybinė ligonių kasa nekompensuoja</w:t>
      </w:r>
      <w:r w:rsidR="00414C96" w:rsidRPr="00414C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4C96">
        <w:rPr>
          <w:rFonts w:ascii="Times New Roman" w:eastAsia="Times New Roman" w:hAnsi="Times New Roman" w:cs="Times New Roman"/>
          <w:sz w:val="24"/>
          <w:szCs w:val="24"/>
        </w:rPr>
        <w:t>d</w:t>
      </w:r>
      <w:r w:rsidR="00414C96">
        <w:rPr>
          <w:rFonts w:ascii="Times New Roman" w:hAnsi="Times New Roman" w:cs="Times New Roman"/>
          <w:sz w:val="24"/>
          <w:szCs w:val="24"/>
        </w:rPr>
        <w:t xml:space="preserve">irbtinės plaučių ventiliacijos aparato </w:t>
      </w:r>
      <w:r w:rsidR="00414C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įsigijimo išlaidų, nes minėtas aparatas nėra įrašytas į Privalomojo sveikatos draudimo fondo lėšomis nuomojamų medicinos priemonių (prietaisų), būtinų sveikatos priežiūrai namuose užtikrinti, sąrašą, patvirtintą Lietuvos Respublikos sveikatos apsaugos ministro 2018 m. birželio 22 d. įsakymu Nr. V-724, </w:t>
      </w:r>
      <w:r w:rsidRPr="00CC68CA">
        <w:rPr>
          <w:rFonts w:ascii="Times New Roman" w:eastAsia="Times New Roman" w:hAnsi="Times New Roman" w:cs="Times New Roman"/>
          <w:sz w:val="24"/>
          <w:szCs w:val="24"/>
        </w:rPr>
        <w:t>(duomenys neskelbtini)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End w:id="6"/>
    </w:p>
    <w:p w14:paraId="00775C2F" w14:textId="77777777" w:rsidR="00CE0A6A" w:rsidRPr="008C439A" w:rsidRDefault="00CE0A6A" w:rsidP="00CE0A6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</w:t>
      </w: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.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DA281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Siūlomos teisinio reguliavimo nuostatos, laukiami rezultatai:</w:t>
      </w:r>
      <w:r w:rsidRP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7E1825FA" w14:textId="4B7AA827" w:rsidR="00CE0A6A" w:rsidRPr="008C439A" w:rsidRDefault="00CE0A6A" w:rsidP="00CE0A6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7" w:name="_Hlk21933252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Parengtu Panevėžio miesto savivaldybės tarybos sprendimo ,,Dėl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vienkartinės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pašalpos skyrimo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pavedimo Socialinių reikalų skyriui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“ projektu (toliau –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Sprendimo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projektas) siūloma skirti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Paramos teikimo komisijos pasiūlyto dydžio vienkartinę pašalpą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Patvirtinus Sprendimo p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rojekt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ą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bus kompensuotos pareiškėjo patirtos</w:t>
      </w:r>
      <w:r w:rsidR="003C6C2D" w:rsidRPr="003C6C2D">
        <w:rPr>
          <w:rFonts w:ascii="Times New Roman" w:hAnsi="Times New Roman" w:cs="Times New Roman"/>
          <w:sz w:val="24"/>
          <w:szCs w:val="24"/>
        </w:rPr>
        <w:t xml:space="preserve"> </w:t>
      </w:r>
      <w:r w:rsidR="003C6C2D">
        <w:rPr>
          <w:rFonts w:ascii="Times New Roman" w:hAnsi="Times New Roman" w:cs="Times New Roman"/>
          <w:sz w:val="24"/>
          <w:szCs w:val="24"/>
        </w:rPr>
        <w:t xml:space="preserve">dirbtinės plaučių ventiliacijos aparato </w:t>
      </w:r>
      <w:r w:rsidR="003C6C2D">
        <w:rPr>
          <w:rFonts w:ascii="Times New Roman" w:eastAsia="Times New Roman" w:hAnsi="Times New Roman" w:cs="Times New Roman"/>
          <w:sz w:val="24"/>
          <w:szCs w:val="24"/>
          <w:lang w:eastAsia="lt-LT"/>
        </w:rPr>
        <w:t>įsigijimo ir atliktų mokamų tyrimų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įsigijimo išlaidos. Tai pagerintų </w:t>
      </w:r>
      <w:r w:rsidRPr="00CC68CA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gyvenimo kokybę, sumažintų socialinę atskirtį </w:t>
      </w:r>
      <w:r w:rsidRPr="000B49E7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Pareiškėja</w:t>
      </w:r>
      <w:r w:rsidR="003C6C2D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C6C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asmuo su negalia, kuriam nustatytas 5 proc. darbingumo (dalyvumo) lygis ir pirmojo lygio specialusis nuolatinės slaugos poreikis.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Vieno mėnesio pajamos </w:t>
      </w:r>
      <w:r w:rsidR="00CA3C02">
        <w:rPr>
          <w:rFonts w:ascii="Times New Roman" w:eastAsia="Times New Roman" w:hAnsi="Times New Roman" w:cs="Times New Roman"/>
          <w:sz w:val="24"/>
          <w:szCs w:val="24"/>
          <w:lang w:eastAsia="lt-LT"/>
        </w:rPr>
        <w:t>336,72 Eur.</w:t>
      </w:r>
    </w:p>
    <w:bookmarkEnd w:id="7"/>
    <w:p w14:paraId="7F75DCC8" w14:textId="77777777" w:rsidR="00CE0A6A" w:rsidRPr="00DA2817" w:rsidRDefault="00CE0A6A" w:rsidP="00CE0A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P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P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Lėšų poreikis ir šaltiniai: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Vienkartinės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pašalpos finansuojamos iš savivaldybės biudžeto lėšų skirtų piniginei socialinei paramai pagal L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ietuvos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espublikos p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iniginės socialinės paramos nepasiturintiems gyventojams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įstatymą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finansuoti.</w:t>
      </w:r>
    </w:p>
    <w:p w14:paraId="67A3DEDD" w14:textId="77777777" w:rsidR="00CE0A6A" w:rsidRPr="00DA2817" w:rsidRDefault="00CE0A6A" w:rsidP="00CE0A6A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</w:t>
      </w: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. Kieno iniciatyva parengtas sprendimo projektas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14A9A805" w14:textId="77777777" w:rsidR="00CE0A6A" w:rsidRPr="008C439A" w:rsidRDefault="00CE0A6A" w:rsidP="00CE0A6A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Socialinių reikalų skyriaus iniciatyva.</w:t>
      </w:r>
    </w:p>
    <w:bookmarkEnd w:id="2"/>
    <w:p w14:paraId="4B9F723A" w14:textId="77777777" w:rsidR="00CE0A6A" w:rsidRDefault="00CE0A6A" w:rsidP="00CE0A6A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PRIDEDAMA:  </w:t>
      </w:r>
      <w:bookmarkStart w:id="8" w:name="_Hlk21933405"/>
    </w:p>
    <w:p w14:paraId="3EEDED91" w14:textId="77777777" w:rsidR="00CE0A6A" w:rsidRPr="004B35DD" w:rsidRDefault="00CE0A6A" w:rsidP="00CE0A6A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B35D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1. Paramos teikimo komisijos  </w:t>
      </w:r>
      <w:r w:rsidRPr="000B49E7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0B49E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E05D29">
        <w:rPr>
          <w:rFonts w:ascii="Times New Roman" w:eastAsia="Times New Roman" w:hAnsi="Times New Roman" w:cs="Times New Roman"/>
          <w:sz w:val="24"/>
          <w:szCs w:val="24"/>
          <w:lang w:eastAsia="lt-LT"/>
        </w:rPr>
        <w:t>vasario 22</w:t>
      </w:r>
      <w:r w:rsidRPr="000B49E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 </w:t>
      </w:r>
      <w:r w:rsidRPr="004B35D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išrašas, </w:t>
      </w:r>
      <w:r w:rsidR="00E05D29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Pr="004B35D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lapa</w:t>
      </w:r>
      <w:r w:rsidR="00E05D29">
        <w:rPr>
          <w:rFonts w:ascii="Times New Roman" w:eastAsia="Times New Roman" w:hAnsi="Times New Roman" w:cs="Times New Roman"/>
          <w:sz w:val="24"/>
          <w:szCs w:val="24"/>
          <w:lang w:eastAsia="lt-LT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CC68CA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Pr="004B35DD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14:paraId="48BFACFD" w14:textId="77777777" w:rsidR="00CE0A6A" w:rsidRPr="00394C12" w:rsidRDefault="00CE0A6A" w:rsidP="00CE0A6A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94C12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 w:rsidRPr="00CC68CA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Pr="00394C1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E05D29">
        <w:rPr>
          <w:rFonts w:ascii="Times New Roman" w:eastAsia="Times New Roman" w:hAnsi="Times New Roman" w:cs="Times New Roman"/>
          <w:sz w:val="24"/>
          <w:szCs w:val="24"/>
          <w:lang w:eastAsia="lt-LT"/>
        </w:rPr>
        <w:t>17</w:t>
      </w:r>
      <w:r w:rsidRPr="00394C1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lap</w:t>
      </w:r>
      <w:r w:rsidR="00E05D29">
        <w:rPr>
          <w:rFonts w:ascii="Times New Roman" w:eastAsia="Times New Roman" w:hAnsi="Times New Roman" w:cs="Times New Roman"/>
          <w:sz w:val="24"/>
          <w:szCs w:val="24"/>
          <w:lang w:eastAsia="lt-LT"/>
        </w:rPr>
        <w:t>ų</w:t>
      </w:r>
      <w:r w:rsidRPr="00394C12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14:paraId="7C5C5387" w14:textId="77777777" w:rsidR="00CE0A6A" w:rsidRPr="004B35DD" w:rsidRDefault="00CE0A6A" w:rsidP="00CE0A6A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4B35DD">
        <w:rPr>
          <w:rFonts w:ascii="Times New Roman" w:eastAsia="Times New Roman" w:hAnsi="Times New Roman" w:cs="Times New Roman"/>
          <w:sz w:val="24"/>
          <w:szCs w:val="24"/>
          <w:lang w:eastAsia="lt-LT"/>
        </w:rPr>
        <w:t>. Piniginės socialinės paramos nepasiturintiems gyventojams teikimo tvarkos apraš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as </w:t>
      </w:r>
      <w:hyperlink r:id="rId5" w:history="1">
        <w:r w:rsidRPr="00706D34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https://www.e-tar.lt/portal/lt/legalAct/77c4ec4025ea11e9a92cf83c425b079c/asr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4B35DD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7CFD5847" w14:textId="77777777" w:rsidR="00CE0A6A" w:rsidRPr="008C439A" w:rsidRDefault="00CE0A6A" w:rsidP="00CE0A6A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bookmarkEnd w:id="8"/>
    <w:p w14:paraId="1E308DE9" w14:textId="77777777" w:rsidR="00CE0A6A" w:rsidRDefault="00CE0A6A" w:rsidP="00CE0A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7C0EFB2" w14:textId="77777777" w:rsidR="00CE0A6A" w:rsidRDefault="00CE0A6A" w:rsidP="00CE0A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FB86784" w14:textId="77777777" w:rsidR="00CE0A6A" w:rsidRPr="008C439A" w:rsidRDefault="00CE0A6A" w:rsidP="00CE0A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Socialinių reikalų skyriaus 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</w:t>
      </w:r>
    </w:p>
    <w:p w14:paraId="70680359" w14:textId="77777777" w:rsidR="00CE0A6A" w:rsidRPr="008C439A" w:rsidRDefault="00CE0A6A" w:rsidP="00CE0A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išmokų poskyrio vedėja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Zita Ragėnienė </w:t>
      </w:r>
    </w:p>
    <w:p w14:paraId="615569B6" w14:textId="77777777" w:rsidR="000B7D38" w:rsidRDefault="000B7D38"/>
    <w:sectPr w:rsidR="000B7D38" w:rsidSect="003E09F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110F11"/>
    <w:multiLevelType w:val="hybridMultilevel"/>
    <w:tmpl w:val="FBE2BAD4"/>
    <w:lvl w:ilvl="0" w:tplc="76D2E42C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A6A"/>
    <w:rsid w:val="00005F9C"/>
    <w:rsid w:val="000B7D38"/>
    <w:rsid w:val="00116C45"/>
    <w:rsid w:val="001421B4"/>
    <w:rsid w:val="00201138"/>
    <w:rsid w:val="00336B0A"/>
    <w:rsid w:val="0039322D"/>
    <w:rsid w:val="003C6C2D"/>
    <w:rsid w:val="003E09F0"/>
    <w:rsid w:val="00414C96"/>
    <w:rsid w:val="006A03C5"/>
    <w:rsid w:val="00977241"/>
    <w:rsid w:val="00AF4907"/>
    <w:rsid w:val="00CA3C02"/>
    <w:rsid w:val="00CE0A6A"/>
    <w:rsid w:val="00DB1365"/>
    <w:rsid w:val="00E05D29"/>
    <w:rsid w:val="00E57B6C"/>
    <w:rsid w:val="00FF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26CF0"/>
  <w15:chartTrackingRefBased/>
  <w15:docId w15:val="{8C952CC5-94D4-4B2A-B4CA-29CC15CC0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0A6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CE0A6A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CE0A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-tar.lt/portal/lt/legalAct/77c4ec4025ea11e9a92cf83c425b079c/as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2140</Words>
  <Characters>1221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Knezienė</dc:creator>
  <cp:keywords/>
  <dc:description/>
  <cp:lastModifiedBy>Diana Brazdžiunienė</cp:lastModifiedBy>
  <cp:revision>2</cp:revision>
  <dcterms:created xsi:type="dcterms:W3CDTF">2024-04-10T10:41:00Z</dcterms:created>
  <dcterms:modified xsi:type="dcterms:W3CDTF">2024-04-10T10:41:00Z</dcterms:modified>
</cp:coreProperties>
</file>