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3462CB0B" w14:textId="4F0698CA" w:rsidR="00FC1162" w:rsidRPr="00FC1162" w:rsidRDefault="0037303E" w:rsidP="00FC1162">
      <w:pPr>
        <w:jc w:val="center"/>
        <w:rPr>
          <w:b/>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4D1438EA" w14:textId="77777777" w:rsidR="00FC1162" w:rsidRPr="00FC1162" w:rsidRDefault="00FC1162" w:rsidP="00FC1162">
      <w:pPr>
        <w:jc w:val="center"/>
        <w:rPr>
          <w:b/>
          <w:shd w:val="clear" w:color="auto" w:fill="FFFFFF"/>
        </w:rPr>
      </w:pPr>
    </w:p>
    <w:p w14:paraId="7D989DD2" w14:textId="77777777" w:rsidR="0021258E" w:rsidRPr="00BD7E26" w:rsidRDefault="0021258E" w:rsidP="00B42A26">
      <w:pPr>
        <w:jc w:val="center"/>
        <w:rPr>
          <w:b/>
        </w:rPr>
      </w:pPr>
    </w:p>
    <w:p w14:paraId="77C4EA46" w14:textId="0FADBCAB"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FC1162">
        <w:t xml:space="preserve">kovo </w:t>
      </w:r>
      <w:r w:rsidR="003535C0">
        <w:t>25</w:t>
      </w:r>
      <w:r w:rsidR="00044E44" w:rsidRPr="00BD7E26">
        <w:t xml:space="preserve"> </w:t>
      </w:r>
      <w:r w:rsidRPr="00BD7E26">
        <w:t>d.</w:t>
      </w:r>
    </w:p>
    <w:p w14:paraId="77C4EA47" w14:textId="77777777" w:rsidR="006539FD" w:rsidRPr="00BD7E26" w:rsidRDefault="006539FD" w:rsidP="001352EF">
      <w:pPr>
        <w:tabs>
          <w:tab w:val="left" w:pos="0"/>
        </w:tabs>
        <w:jc w:val="center"/>
      </w:pPr>
      <w:r w:rsidRPr="00BD7E26">
        <w:t>Panevėžys</w:t>
      </w:r>
    </w:p>
    <w:p w14:paraId="185E7319" w14:textId="77777777" w:rsidR="00AA299B" w:rsidRPr="00AD6C34" w:rsidRDefault="00AA299B" w:rsidP="001352EF">
      <w:pPr>
        <w:tabs>
          <w:tab w:val="left" w:pos="0"/>
        </w:tabs>
        <w:jc w:val="center"/>
        <w:rPr>
          <w:color w:val="FF0000"/>
        </w:rPr>
      </w:pPr>
    </w:p>
    <w:p w14:paraId="77C4EA48" w14:textId="77777777" w:rsidR="00B06BEE" w:rsidRPr="00AD6C34" w:rsidRDefault="00B06BEE" w:rsidP="001352EF">
      <w:pPr>
        <w:tabs>
          <w:tab w:val="left" w:pos="0"/>
        </w:tabs>
        <w:jc w:val="center"/>
        <w:rPr>
          <w:color w:val="FF0000"/>
        </w:rPr>
      </w:pPr>
    </w:p>
    <w:p w14:paraId="77C4EA49" w14:textId="09646759" w:rsidR="0059465A" w:rsidRPr="00CE3C8A" w:rsidRDefault="00D83A57" w:rsidP="005C414B">
      <w:pPr>
        <w:tabs>
          <w:tab w:val="left" w:pos="0"/>
        </w:tabs>
        <w:ind w:firstLine="720"/>
        <w:jc w:val="both"/>
      </w:pPr>
      <w:r w:rsidRPr="00CE3C8A">
        <w:rPr>
          <w:b/>
        </w:rPr>
        <w:t>1.</w:t>
      </w:r>
      <w:r w:rsidR="00A00395" w:rsidRPr="00CE3C8A">
        <w:rPr>
          <w:b/>
        </w:rPr>
        <w:t xml:space="preserve"> </w:t>
      </w:r>
      <w:r w:rsidR="00D736F0" w:rsidRPr="00CE3C8A">
        <w:rPr>
          <w:b/>
        </w:rPr>
        <w:t>Sprendimo projekto tikslai ir uždaviniai</w:t>
      </w:r>
      <w:r w:rsidR="00E53864" w:rsidRPr="00CE3C8A">
        <w:rPr>
          <w:b/>
        </w:rPr>
        <w:t>:</w:t>
      </w:r>
      <w:r w:rsidR="00E53864" w:rsidRPr="00CE3C8A">
        <w:t xml:space="preserve"> </w:t>
      </w:r>
    </w:p>
    <w:p w14:paraId="055FDB34" w14:textId="77777777" w:rsidR="00E43A1C" w:rsidRPr="00CE3C8A" w:rsidRDefault="00E43A1C" w:rsidP="005C414B">
      <w:pPr>
        <w:tabs>
          <w:tab w:val="left" w:pos="0"/>
        </w:tabs>
        <w:ind w:firstLine="720"/>
        <w:jc w:val="both"/>
      </w:pPr>
    </w:p>
    <w:p w14:paraId="6771B5C2" w14:textId="0FD0FA91" w:rsidR="00726A06" w:rsidRPr="00754062" w:rsidRDefault="00726A06" w:rsidP="00726A06">
      <w:pPr>
        <w:tabs>
          <w:tab w:val="left" w:pos="0"/>
        </w:tabs>
        <w:spacing w:line="360" w:lineRule="auto"/>
        <w:jc w:val="both"/>
      </w:pPr>
      <w:r w:rsidRPr="00ED1444">
        <w:t xml:space="preserve">           </w:t>
      </w:r>
      <w:r w:rsidRPr="00AE4336">
        <w:t>Panevėžio miesto savivaldybės taryba 202</w:t>
      </w:r>
      <w:r>
        <w:t>4</w:t>
      </w:r>
      <w:r w:rsidRPr="00AE4336">
        <w:t xml:space="preserve"> m. sausio 2</w:t>
      </w:r>
      <w:r>
        <w:t>5</w:t>
      </w:r>
      <w:r w:rsidRPr="00AE4336">
        <w:t xml:space="preserve"> dienos sprendimu Nr.1-1 patvirtino Panevėžio miesto savivaldybės socialinės ir ekonominės plėtros programas.  Priėmus sprendimą bus patikslintos 202</w:t>
      </w:r>
      <w:r>
        <w:t>4</w:t>
      </w:r>
      <w:r w:rsidRPr="00AE4336">
        <w:t xml:space="preserve"> </w:t>
      </w:r>
      <w:r w:rsidRPr="00AE4336">
        <w:rPr>
          <w:b/>
          <w:bCs/>
        </w:rPr>
        <w:t xml:space="preserve">– </w:t>
      </w:r>
      <w:r w:rsidRPr="00AE4336">
        <w:t>202</w:t>
      </w:r>
      <w:r>
        <w:t>6</w:t>
      </w:r>
      <w:r w:rsidRPr="00AE4336">
        <w:rPr>
          <w:b/>
          <w:bCs/>
        </w:rPr>
        <w:t xml:space="preserve"> </w:t>
      </w:r>
      <w:r w:rsidRPr="00AE4336">
        <w:t xml:space="preserve"> m. programos, </w:t>
      </w:r>
      <w:r w:rsidRPr="00754062">
        <w:t>nes skirtos papildomos lėšos iš Valstybės</w:t>
      </w:r>
      <w:r w:rsidR="00AA77EF">
        <w:t xml:space="preserve"> biudžeto</w:t>
      </w:r>
      <w:r w:rsidR="008B20EA">
        <w:t xml:space="preserve"> ir </w:t>
      </w:r>
      <w:r>
        <w:t xml:space="preserve"> </w:t>
      </w:r>
      <w:r w:rsidRPr="00754062">
        <w:t xml:space="preserve"> </w:t>
      </w:r>
      <w:r>
        <w:t>Europos sąjungos.</w:t>
      </w:r>
    </w:p>
    <w:p w14:paraId="51CD1D5B" w14:textId="77777777" w:rsidR="00AA299B" w:rsidRPr="00AD6C34" w:rsidRDefault="00AA299B" w:rsidP="005C414B">
      <w:pPr>
        <w:tabs>
          <w:tab w:val="left" w:pos="0"/>
        </w:tabs>
        <w:ind w:firstLine="720"/>
        <w:jc w:val="both"/>
        <w:rPr>
          <w:color w:val="FF0000"/>
        </w:rPr>
      </w:pPr>
    </w:p>
    <w:p w14:paraId="77C4EA4B" w14:textId="07414A24" w:rsidR="0059465A" w:rsidRDefault="00D83A57" w:rsidP="005C414B">
      <w:pPr>
        <w:ind w:firstLine="709"/>
        <w:jc w:val="both"/>
      </w:pPr>
      <w:r w:rsidRPr="00193BEE">
        <w:rPr>
          <w:b/>
        </w:rPr>
        <w:t>2.</w:t>
      </w:r>
      <w:r w:rsidR="00D736F0" w:rsidRPr="00193BEE">
        <w:rPr>
          <w:b/>
        </w:rPr>
        <w:t xml:space="preserve"> </w:t>
      </w:r>
      <w:r w:rsidR="00D736F0" w:rsidRPr="00193BEE">
        <w:rPr>
          <w:b/>
          <w:bCs/>
        </w:rPr>
        <w:t>Siūlomos teisinio reguliavimo nuostatos, laukiami rezultatai</w:t>
      </w:r>
      <w:r w:rsidRPr="00193BEE">
        <w:rPr>
          <w:b/>
          <w:bCs/>
        </w:rPr>
        <w:t>:</w:t>
      </w:r>
      <w:r w:rsidRPr="00193BEE">
        <w:t xml:space="preserve"> </w:t>
      </w:r>
    </w:p>
    <w:p w14:paraId="18D479CD" w14:textId="77777777" w:rsidR="009D3004" w:rsidRDefault="009D3004" w:rsidP="005C414B">
      <w:pPr>
        <w:ind w:firstLine="709"/>
        <w:jc w:val="both"/>
      </w:pPr>
    </w:p>
    <w:p w14:paraId="2E8B1A1A" w14:textId="77777777" w:rsidR="00C9136B" w:rsidRPr="00CE3C8A" w:rsidRDefault="009D3004" w:rsidP="006F51FE">
      <w:pPr>
        <w:spacing w:line="360" w:lineRule="auto"/>
        <w:ind w:firstLine="709"/>
        <w:jc w:val="both"/>
      </w:pPr>
      <w:r>
        <w:t xml:space="preserve">Remiantis </w:t>
      </w:r>
      <w:r w:rsidRPr="009D3004">
        <w:t>Lietuvos Respublikos vietos savivaldos įstatym</w:t>
      </w:r>
      <w:r>
        <w:t xml:space="preserve">o </w:t>
      </w:r>
      <w:r w:rsidR="00C9136B" w:rsidRPr="00CE3C8A">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CE3C8A">
        <w:rPr>
          <w:bCs/>
        </w:rPr>
        <w:t xml:space="preserve">dalimi </w:t>
      </w:r>
      <w:r w:rsidR="00C9136B" w:rsidRPr="00CE3C8A">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r w:rsidR="00C9136B">
        <w:t>.</w:t>
      </w:r>
    </w:p>
    <w:p w14:paraId="29752BF7" w14:textId="75E8B9DD" w:rsidR="00C9136B" w:rsidRDefault="006F51FE" w:rsidP="006F51FE">
      <w:pPr>
        <w:tabs>
          <w:tab w:val="left" w:pos="0"/>
          <w:tab w:val="left" w:pos="709"/>
          <w:tab w:val="left" w:pos="1418"/>
        </w:tabs>
        <w:spacing w:line="360" w:lineRule="auto"/>
        <w:jc w:val="both"/>
      </w:pPr>
      <w:r>
        <w:tab/>
      </w:r>
      <w:r w:rsidR="00C9136B" w:rsidRPr="00CE3C8A">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Default="00726A06" w:rsidP="00726A06">
      <w:pPr>
        <w:tabs>
          <w:tab w:val="left" w:pos="0"/>
          <w:tab w:val="left" w:pos="709"/>
        </w:tabs>
        <w:spacing w:line="360" w:lineRule="auto"/>
        <w:jc w:val="both"/>
      </w:pPr>
      <w:r>
        <w:tab/>
      </w:r>
      <w:r w:rsidRPr="006B7B46">
        <w:t xml:space="preserve">Keičiami asignavimai šiose programose: </w:t>
      </w:r>
    </w:p>
    <w:p w14:paraId="476537CE" w14:textId="3A8908F5" w:rsidR="003D4713" w:rsidRDefault="00726A06" w:rsidP="00726A06">
      <w:pPr>
        <w:tabs>
          <w:tab w:val="left" w:pos="0"/>
          <w:tab w:val="left" w:pos="709"/>
        </w:tabs>
        <w:spacing w:line="360" w:lineRule="auto"/>
        <w:jc w:val="both"/>
      </w:pPr>
      <w:r w:rsidRPr="006B7B46">
        <w:rPr>
          <w:i/>
          <w:iCs/>
        </w:rPr>
        <w:t>Valdymo programa (01)</w:t>
      </w:r>
      <w:r w:rsidRPr="006B7B46">
        <w:t xml:space="preserve"> – </w:t>
      </w:r>
      <w:bookmarkStart w:id="1" w:name="_Hlk154048592"/>
      <w:r w:rsidRPr="006B7B46">
        <w:t xml:space="preserve">Valstybės biudžeto lėšos (VB) – </w:t>
      </w:r>
      <w:r w:rsidR="003535C0">
        <w:t>74,2</w:t>
      </w:r>
      <w:r w:rsidRPr="006B7B46">
        <w:t xml:space="preserve"> tūkst. Eur</w:t>
      </w:r>
      <w:bookmarkEnd w:id="1"/>
      <w:r w:rsidRPr="006B7B46">
        <w:t>, Valstybės biudžeto specialiosios tikslinės dotacijos lėšos valstybės funkcijoms atlikti (VBSF</w:t>
      </w:r>
      <w:bookmarkStart w:id="2" w:name="_Hlk154048465"/>
      <w:r w:rsidRPr="006B7B46">
        <w:t xml:space="preserve">) – </w:t>
      </w:r>
      <w:r w:rsidR="006B7B46" w:rsidRPr="006B7B46">
        <w:t>663,9</w:t>
      </w:r>
      <w:r w:rsidRPr="006B7B46">
        <w:t xml:space="preserve"> tūkst. Eur</w:t>
      </w:r>
      <w:bookmarkEnd w:id="2"/>
      <w:r w:rsidR="00885A18">
        <w:t xml:space="preserve">. </w:t>
      </w:r>
      <w:r w:rsidR="006B7B46" w:rsidRPr="006B7B46">
        <w:rPr>
          <w:i/>
          <w:iCs/>
        </w:rPr>
        <w:t>Investicijų projektų programa (02</w:t>
      </w:r>
      <w:r w:rsidR="006B7B46" w:rsidRPr="00B74417">
        <w:rPr>
          <w:i/>
          <w:iCs/>
        </w:rPr>
        <w:t xml:space="preserve">) </w:t>
      </w:r>
      <w:r w:rsidR="003D4713" w:rsidRPr="00B74417">
        <w:rPr>
          <w:i/>
          <w:iCs/>
        </w:rPr>
        <w:t>–</w:t>
      </w:r>
      <w:r w:rsidR="006B7B46" w:rsidRPr="00B74417">
        <w:rPr>
          <w:i/>
          <w:iCs/>
        </w:rPr>
        <w:t xml:space="preserve"> </w:t>
      </w:r>
      <w:r w:rsidR="003D4713" w:rsidRPr="003D4713">
        <w:t>Valstybės lėšos kapitalo investicijoms (VKI) – 5389,0 tūkst. Eur,</w:t>
      </w:r>
      <w:r w:rsidR="003D4713">
        <w:rPr>
          <w:i/>
          <w:iCs/>
          <w:color w:val="ED0000"/>
        </w:rPr>
        <w:t xml:space="preserve"> </w:t>
      </w:r>
      <w:r w:rsidR="003D4713" w:rsidRPr="003D4713">
        <w:t>Europos sąjungos paramos lėšos (ES) – 7537,6 tūkst. Eur</w:t>
      </w:r>
      <w:r w:rsidR="00885A18">
        <w:t>.</w:t>
      </w:r>
    </w:p>
    <w:p w14:paraId="4C74F576" w14:textId="7C4E3D3B" w:rsidR="003D4713" w:rsidRDefault="003D4713" w:rsidP="00726A06">
      <w:pPr>
        <w:tabs>
          <w:tab w:val="left" w:pos="0"/>
          <w:tab w:val="left" w:pos="709"/>
        </w:tabs>
        <w:spacing w:line="360" w:lineRule="auto"/>
        <w:jc w:val="both"/>
      </w:pPr>
      <w:r w:rsidRPr="003D4713">
        <w:rPr>
          <w:i/>
          <w:iCs/>
        </w:rPr>
        <w:t>Miesto infrastruktūros objektų plėtros, modernizavimo  ir priežiūros programa</w:t>
      </w:r>
      <w:r w:rsidRPr="003D4713">
        <w:t xml:space="preserve"> </w:t>
      </w:r>
      <w:r w:rsidRPr="003D4713">
        <w:rPr>
          <w:i/>
          <w:iCs/>
        </w:rPr>
        <w:t>(10)</w:t>
      </w:r>
      <w:r w:rsidRPr="003D4713">
        <w:t xml:space="preserve"> </w:t>
      </w:r>
      <w:r>
        <w:t xml:space="preserve">– Valstybės lėšos vietinės reikšmės keliams (gatvėms) tiesti, taisyti, prižiūrėti ir saugaus eismo sąlygoms užtikrinti (KPP) – 4725,1 tūkst. Eur. Taip pat </w:t>
      </w:r>
      <w:r w:rsidRPr="003D4713">
        <w:t>tarp priemonių koreguojamos SB ir KPP lėšos.</w:t>
      </w:r>
    </w:p>
    <w:p w14:paraId="1191651A" w14:textId="34C42E14" w:rsidR="003D4713" w:rsidRDefault="003D4713" w:rsidP="00726A06">
      <w:pPr>
        <w:tabs>
          <w:tab w:val="left" w:pos="0"/>
          <w:tab w:val="left" w:pos="709"/>
        </w:tabs>
        <w:spacing w:line="360" w:lineRule="auto"/>
        <w:jc w:val="both"/>
      </w:pPr>
      <w:r w:rsidRPr="00885A18">
        <w:rPr>
          <w:i/>
          <w:iCs/>
        </w:rPr>
        <w:t>Kultūros ir meno programa (11)</w:t>
      </w:r>
      <w:r w:rsidRPr="00885A18">
        <w:t xml:space="preserve"> –  </w:t>
      </w:r>
      <w:r w:rsidR="005A094E">
        <w:t xml:space="preserve">Europos sąjungos finansinės paramos lėšos – 26,7 tūkst. Eur. Taip pat </w:t>
      </w:r>
      <w:r w:rsidR="00885A18" w:rsidRPr="00885A18">
        <w:t xml:space="preserve">persiskirsto </w:t>
      </w:r>
      <w:r w:rsidR="005A094E">
        <w:t xml:space="preserve">asignavimai </w:t>
      </w:r>
      <w:r w:rsidR="00885A18" w:rsidRPr="00885A18">
        <w:t>tarp programos priemonių.</w:t>
      </w:r>
    </w:p>
    <w:p w14:paraId="3EE182F7" w14:textId="50C08204" w:rsidR="00885A18" w:rsidRDefault="00885A18" w:rsidP="00726A06">
      <w:pPr>
        <w:tabs>
          <w:tab w:val="left" w:pos="0"/>
          <w:tab w:val="left" w:pos="709"/>
        </w:tabs>
        <w:spacing w:line="360" w:lineRule="auto"/>
        <w:jc w:val="both"/>
      </w:pPr>
      <w:r w:rsidRPr="00885A18">
        <w:rPr>
          <w:i/>
          <w:iCs/>
        </w:rPr>
        <w:lastRenderedPageBreak/>
        <w:t xml:space="preserve">Švietimo ir ugdymo programa (13) – </w:t>
      </w:r>
      <w:r w:rsidRPr="00885A18">
        <w:t xml:space="preserve"> Valstybės biudžeto lėšos (VB) – </w:t>
      </w:r>
      <w:r>
        <w:t>1</w:t>
      </w:r>
      <w:r w:rsidR="005A094E">
        <w:t>464,4</w:t>
      </w:r>
      <w:r w:rsidRPr="00885A18">
        <w:t xml:space="preserve"> tūkst. Eur</w:t>
      </w:r>
      <w:r>
        <w:t>.</w:t>
      </w:r>
    </w:p>
    <w:p w14:paraId="18966C04" w14:textId="4331FD7A" w:rsidR="00885A18" w:rsidRDefault="00885A18" w:rsidP="00885A18">
      <w:pPr>
        <w:tabs>
          <w:tab w:val="left" w:pos="0"/>
          <w:tab w:val="left" w:pos="709"/>
        </w:tabs>
        <w:spacing w:line="360" w:lineRule="auto"/>
        <w:jc w:val="both"/>
      </w:pPr>
      <w:r w:rsidRPr="00885A18">
        <w:rPr>
          <w:i/>
          <w:iCs/>
        </w:rPr>
        <w:t xml:space="preserve">Visuomenės iniciatyvų skatinimo ir saugumo užtikrinimo programa </w:t>
      </w:r>
      <w:r w:rsidRPr="00B74417">
        <w:rPr>
          <w:i/>
          <w:iCs/>
        </w:rPr>
        <w:t>(14)</w:t>
      </w:r>
      <w:r w:rsidRPr="00B74417">
        <w:t xml:space="preserve"> – Valstybės biudžeto </w:t>
      </w:r>
      <w:r w:rsidRPr="00885A18">
        <w:t xml:space="preserve">lėšos (VB) – </w:t>
      </w:r>
      <w:r>
        <w:t>58,4</w:t>
      </w:r>
      <w:r w:rsidRPr="00885A18">
        <w:t xml:space="preserve"> Eur</w:t>
      </w:r>
      <w:r>
        <w:t>.</w:t>
      </w:r>
    </w:p>
    <w:p w14:paraId="6A578D17" w14:textId="6D63AD21" w:rsidR="00885A18" w:rsidRPr="00423B47" w:rsidRDefault="00885A18" w:rsidP="00885A18">
      <w:pPr>
        <w:tabs>
          <w:tab w:val="left" w:pos="0"/>
          <w:tab w:val="left" w:pos="709"/>
        </w:tabs>
        <w:spacing w:line="360" w:lineRule="auto"/>
        <w:jc w:val="both"/>
      </w:pPr>
      <w:r w:rsidRPr="00885A18">
        <w:rPr>
          <w:i/>
          <w:iCs/>
        </w:rPr>
        <w:t xml:space="preserve">Socialinės paramos įgyvendinimo programa (15)  –  </w:t>
      </w:r>
      <w:r w:rsidRPr="00423B47">
        <w:t xml:space="preserve">Valstybės biudžeto lėšos (VB) – </w:t>
      </w:r>
      <w:r w:rsidR="00423B47" w:rsidRPr="00423B47">
        <w:t>12</w:t>
      </w:r>
      <w:r w:rsidR="005A094E">
        <w:t>26</w:t>
      </w:r>
      <w:r w:rsidR="00423B47" w:rsidRPr="00423B47">
        <w:t>,</w:t>
      </w:r>
      <w:r w:rsidR="005A094E">
        <w:t>8</w:t>
      </w:r>
      <w:r w:rsidRPr="00423B47">
        <w:t xml:space="preserve"> tūkst. Eur</w:t>
      </w:r>
      <w:r w:rsidR="00423B47" w:rsidRPr="00423B47">
        <w:t>.</w:t>
      </w:r>
    </w:p>
    <w:p w14:paraId="356ADAE3" w14:textId="56EE19E3" w:rsidR="00885A18" w:rsidRPr="00885A18" w:rsidRDefault="008B20EA" w:rsidP="00885A18">
      <w:pPr>
        <w:tabs>
          <w:tab w:val="left" w:pos="0"/>
          <w:tab w:val="left" w:pos="709"/>
        </w:tabs>
        <w:spacing w:line="360" w:lineRule="auto"/>
        <w:jc w:val="both"/>
      </w:pPr>
      <w:r>
        <w:t>P</w:t>
      </w:r>
      <w:r w:rsidR="00885A18" w:rsidRPr="00885A18">
        <w:t>akeitimai</w:t>
      </w:r>
      <w:r>
        <w:t xml:space="preserve">  programose</w:t>
      </w:r>
      <w:r w:rsidR="00885A18" w:rsidRPr="00885A18">
        <w:t xml:space="preserve"> (</w:t>
      </w:r>
      <w:r>
        <w:t xml:space="preserve">priemonės, </w:t>
      </w:r>
      <w:r w:rsidR="00885A18" w:rsidRPr="00885A18">
        <w:t xml:space="preserve">lėšos, šaltiniai) yra pažymėti raudona spalva Exel </w:t>
      </w:r>
      <w:r>
        <w:t xml:space="preserve">2 ir 3 </w:t>
      </w:r>
      <w:r w:rsidR="00885A18" w:rsidRPr="00885A18">
        <w:t>pried</w:t>
      </w:r>
      <w:r>
        <w:t>uose</w:t>
      </w:r>
      <w:r w:rsidR="00885A18" w:rsidRPr="00885A18">
        <w:t>.</w:t>
      </w:r>
    </w:p>
    <w:p w14:paraId="1375B9C2" w14:textId="77777777" w:rsidR="00726A06" w:rsidRPr="00CE3C8A" w:rsidRDefault="00726A06" w:rsidP="006F51FE">
      <w:pPr>
        <w:tabs>
          <w:tab w:val="left" w:pos="0"/>
          <w:tab w:val="left" w:pos="709"/>
          <w:tab w:val="left" w:pos="1418"/>
        </w:tabs>
        <w:spacing w:line="360" w:lineRule="auto"/>
        <w:jc w:val="both"/>
      </w:pPr>
    </w:p>
    <w:p w14:paraId="512B0DCA" w14:textId="77777777" w:rsidR="006F51FE" w:rsidRDefault="00094BE0" w:rsidP="006F51FE">
      <w:pPr>
        <w:tabs>
          <w:tab w:val="left" w:pos="0"/>
        </w:tabs>
        <w:spacing w:line="360" w:lineRule="auto"/>
        <w:jc w:val="both"/>
      </w:pPr>
      <w:r w:rsidRPr="00AD6C34">
        <w:rPr>
          <w:color w:val="FF0000"/>
        </w:rPr>
        <w:t xml:space="preserve">      </w:t>
      </w:r>
      <w:r w:rsidR="00D83A57" w:rsidRPr="00193BEE">
        <w:rPr>
          <w:b/>
        </w:rPr>
        <w:t>3.</w:t>
      </w:r>
      <w:r w:rsidR="00D736F0" w:rsidRPr="00193BEE">
        <w:rPr>
          <w:b/>
        </w:rPr>
        <w:t xml:space="preserve"> </w:t>
      </w:r>
      <w:r w:rsidR="00D736F0" w:rsidRPr="00193BEE">
        <w:rPr>
          <w:b/>
          <w:bCs/>
        </w:rPr>
        <w:t>Lėšų poreikis ir šaltiniai</w:t>
      </w:r>
      <w:r w:rsidR="00D83A57" w:rsidRPr="00193BEE">
        <w:rPr>
          <w:b/>
          <w:bCs/>
        </w:rPr>
        <w:t>:</w:t>
      </w:r>
      <w:r w:rsidR="00D83A57" w:rsidRPr="00193BEE">
        <w:t xml:space="preserve"> </w:t>
      </w:r>
    </w:p>
    <w:p w14:paraId="31A1ADBA" w14:textId="6A84B795" w:rsidR="00AA299B" w:rsidRPr="006F51FE" w:rsidRDefault="006F51FE" w:rsidP="006F51FE">
      <w:pPr>
        <w:tabs>
          <w:tab w:val="left" w:pos="0"/>
          <w:tab w:val="left" w:pos="709"/>
        </w:tabs>
        <w:spacing w:line="360" w:lineRule="auto"/>
        <w:jc w:val="both"/>
      </w:pPr>
      <w:r>
        <w:tab/>
      </w:r>
      <w:r w:rsidR="00ED1444" w:rsidRPr="00193BEE">
        <w:t xml:space="preserve">Skaičiavimai, finansavimo šaltiniai pateikti </w:t>
      </w:r>
      <w:r w:rsidR="00193BEE" w:rsidRPr="00193BEE">
        <w:t>2 ir 3 lentelėse.</w:t>
      </w:r>
    </w:p>
    <w:p w14:paraId="03D2DFA9" w14:textId="77777777" w:rsidR="00C858EE" w:rsidRPr="00AD6C34" w:rsidRDefault="00C858EE" w:rsidP="005C414B">
      <w:pPr>
        <w:tabs>
          <w:tab w:val="left" w:pos="0"/>
        </w:tabs>
        <w:ind w:firstLine="720"/>
        <w:jc w:val="both"/>
        <w:rPr>
          <w:b/>
          <w:color w:val="FF0000"/>
        </w:rPr>
      </w:pPr>
    </w:p>
    <w:p w14:paraId="444AEEDD" w14:textId="621BCE1B" w:rsidR="00DE6F9B" w:rsidRDefault="00C9136B" w:rsidP="00C9136B">
      <w:pPr>
        <w:tabs>
          <w:tab w:val="left" w:pos="0"/>
        </w:tabs>
        <w:jc w:val="both"/>
        <w:rPr>
          <w:b/>
        </w:rPr>
      </w:pPr>
      <w:r>
        <w:rPr>
          <w:b/>
        </w:rPr>
        <w:t xml:space="preserve">     </w:t>
      </w:r>
      <w:r w:rsidR="00D83A57" w:rsidRPr="00CE5DFA">
        <w:rPr>
          <w:b/>
        </w:rPr>
        <w:t>4.</w:t>
      </w:r>
      <w:r w:rsidR="00E86C4C" w:rsidRPr="00CE5DFA">
        <w:rPr>
          <w:b/>
        </w:rPr>
        <w:t xml:space="preserve"> </w:t>
      </w:r>
      <w:r w:rsidR="00D736F0" w:rsidRPr="00CE5DFA">
        <w:rPr>
          <w:b/>
          <w:bCs/>
        </w:rPr>
        <w:t>Sprendimui priimti reikalingi pagrindimai, skaičiavimai ar paaiškinimai</w:t>
      </w:r>
      <w:r w:rsidR="00D83A57" w:rsidRPr="00CE5DFA">
        <w:rPr>
          <w:b/>
          <w:bCs/>
        </w:rPr>
        <w:t>:</w:t>
      </w:r>
      <w:r w:rsidR="00D83A57" w:rsidRPr="00CE5DFA">
        <w:rPr>
          <w:b/>
        </w:rPr>
        <w:t xml:space="preserve"> </w:t>
      </w:r>
    </w:p>
    <w:p w14:paraId="1D3519B2" w14:textId="77777777" w:rsidR="00726A06" w:rsidRPr="00CE5DFA"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t xml:space="preserve">             Gavus papildomai lėšų, reikalinga </w:t>
      </w:r>
      <w:r w:rsidRPr="00ED1444">
        <w:t>pakore</w:t>
      </w:r>
      <w:r>
        <w:t>guoti</w:t>
      </w:r>
      <w:r w:rsidRPr="00ED1444">
        <w:t xml:space="preserve"> Panevėžio miesto savivaldybės  202</w:t>
      </w:r>
      <w:r>
        <w:t>4</w:t>
      </w:r>
      <w:r w:rsidRPr="00ED1444">
        <w:t xml:space="preserve"> </w:t>
      </w:r>
      <w:r w:rsidRPr="00ED1444">
        <w:rPr>
          <w:b/>
          <w:bCs/>
        </w:rPr>
        <w:t xml:space="preserve">– </w:t>
      </w:r>
      <w:r w:rsidRPr="00ED1444">
        <w:t>202</w:t>
      </w:r>
      <w:r>
        <w:t>6</w:t>
      </w:r>
      <w:r w:rsidRPr="00ED1444">
        <w:t xml:space="preserve"> metų socialinės ir ekonominės plėtros programas</w:t>
      </w:r>
      <w:r>
        <w:t>.</w:t>
      </w:r>
      <w:r w:rsidRPr="00ED1444">
        <w:t xml:space="preserve"> </w:t>
      </w:r>
    </w:p>
    <w:p w14:paraId="2E69B26D" w14:textId="77777777" w:rsidR="00C858EE" w:rsidRPr="00CE5DFA" w:rsidRDefault="00C858EE" w:rsidP="005C414B">
      <w:pPr>
        <w:tabs>
          <w:tab w:val="left" w:pos="0"/>
        </w:tabs>
        <w:ind w:firstLine="720"/>
        <w:jc w:val="both"/>
        <w:rPr>
          <w:b/>
        </w:rPr>
      </w:pPr>
    </w:p>
    <w:p w14:paraId="77C4EA57" w14:textId="27EEBF10" w:rsidR="00434584" w:rsidRPr="00CE5DFA" w:rsidRDefault="00AA299B" w:rsidP="00C858EE">
      <w:pPr>
        <w:tabs>
          <w:tab w:val="left" w:pos="0"/>
        </w:tabs>
        <w:ind w:firstLine="720"/>
        <w:jc w:val="both"/>
      </w:pPr>
      <w:r w:rsidRPr="00CE5DFA">
        <w:rPr>
          <w:b/>
        </w:rPr>
        <w:t>5</w:t>
      </w:r>
      <w:r w:rsidR="00D83A57" w:rsidRPr="00CE5DFA">
        <w:rPr>
          <w:b/>
        </w:rPr>
        <w:t>.</w:t>
      </w:r>
      <w:r w:rsidR="008F7A51" w:rsidRPr="00CE5DFA">
        <w:rPr>
          <w:b/>
        </w:rPr>
        <w:t xml:space="preserve"> </w:t>
      </w:r>
      <w:r w:rsidR="00D83A57" w:rsidRPr="00CE5DFA">
        <w:rPr>
          <w:b/>
        </w:rPr>
        <w:t>Kieno iniciatyva parengtas sprendimo projektas:</w:t>
      </w:r>
      <w:r w:rsidR="00D83A57" w:rsidRPr="00CE5DFA">
        <w:t xml:space="preserve"> </w:t>
      </w:r>
    </w:p>
    <w:p w14:paraId="50A35C4C" w14:textId="77777777" w:rsidR="00C858EE" w:rsidRPr="00CE5DFA" w:rsidRDefault="00C858EE" w:rsidP="00C858EE">
      <w:pPr>
        <w:tabs>
          <w:tab w:val="left" w:pos="0"/>
        </w:tabs>
        <w:ind w:firstLine="720"/>
        <w:jc w:val="both"/>
      </w:pPr>
    </w:p>
    <w:p w14:paraId="3F88D54C" w14:textId="438A1AB6" w:rsidR="00ED1444" w:rsidRPr="00CE5DFA" w:rsidRDefault="00ED1444" w:rsidP="00ED1444">
      <w:pPr>
        <w:tabs>
          <w:tab w:val="left" w:pos="0"/>
        </w:tabs>
        <w:spacing w:line="360" w:lineRule="auto"/>
        <w:contextualSpacing/>
        <w:jc w:val="both"/>
      </w:pPr>
      <w:r w:rsidRPr="00CE5DFA">
        <w:t xml:space="preserve">        </w:t>
      </w:r>
      <w:r w:rsidR="004D7AE7">
        <w:t xml:space="preserve"> </w:t>
      </w:r>
      <w:r w:rsidRPr="00CE5DFA">
        <w:t xml:space="preserve"> Sprendimo projektas rengiamas Savivaldybės administracijos iniciatyva, projektą parengė ir koordinavo Savivaldybės administracijos Strateginio planavimo ir finansų skyrius.  </w:t>
      </w:r>
    </w:p>
    <w:p w14:paraId="7F6BA9D5" w14:textId="77777777" w:rsidR="00ED1444" w:rsidRPr="00CE5DFA" w:rsidRDefault="00ED1444" w:rsidP="00ED1444">
      <w:pPr>
        <w:tabs>
          <w:tab w:val="left" w:pos="0"/>
        </w:tabs>
        <w:spacing w:line="360" w:lineRule="auto"/>
        <w:jc w:val="both"/>
      </w:pPr>
    </w:p>
    <w:p w14:paraId="6C90BCEF" w14:textId="020D2E4E" w:rsidR="00ED1444" w:rsidRDefault="00881759" w:rsidP="00881759">
      <w:pPr>
        <w:spacing w:line="360" w:lineRule="auto"/>
        <w:ind w:firstLine="567"/>
        <w:jc w:val="both"/>
      </w:pPr>
      <w:r>
        <w:t>P</w:t>
      </w:r>
      <w:r w:rsidR="00ED1444" w:rsidRPr="00CE5DFA">
        <w:t xml:space="preserve">RIDEDAMA. </w:t>
      </w:r>
    </w:p>
    <w:p w14:paraId="1AAF59FF" w14:textId="311F9544" w:rsidR="000806FF" w:rsidRPr="00CE5DFA" w:rsidRDefault="00881759" w:rsidP="00881759">
      <w:pPr>
        <w:tabs>
          <w:tab w:val="left" w:pos="567"/>
        </w:tabs>
        <w:spacing w:line="360" w:lineRule="auto"/>
        <w:jc w:val="both"/>
      </w:pPr>
      <w:r>
        <w:tab/>
      </w:r>
      <w:r w:rsidR="000806FF">
        <w:t xml:space="preserve">Panevėžio miesto savivaldybės </w:t>
      </w:r>
      <w:r w:rsidR="000806FF" w:rsidRPr="000806FF">
        <w:t xml:space="preserve">2024 </w:t>
      </w:r>
      <w:r w:rsidR="000806FF">
        <w:t>–</w:t>
      </w:r>
      <w:r w:rsidR="000806FF" w:rsidRPr="000806FF">
        <w:t xml:space="preserve"> 2026</w:t>
      </w:r>
      <w:r w:rsidR="000806FF">
        <w:t xml:space="preserve"> metų strateginis veiklos planas ir socialinės ekonominės plėtros programos.</w:t>
      </w:r>
    </w:p>
    <w:p w14:paraId="161FF43A" w14:textId="77777777" w:rsidR="00ED1444" w:rsidRPr="00AD6C34" w:rsidRDefault="00ED1444" w:rsidP="00ED1444">
      <w:pPr>
        <w:spacing w:line="360" w:lineRule="auto"/>
        <w:jc w:val="both"/>
        <w:outlineLvl w:val="0"/>
        <w:rPr>
          <w:color w:val="FF0000"/>
          <w:szCs w:val="20"/>
        </w:rPr>
      </w:pPr>
    </w:p>
    <w:p w14:paraId="62E9052C" w14:textId="77777777" w:rsidR="00ED1444" w:rsidRPr="00AD6C34" w:rsidRDefault="00ED1444" w:rsidP="00ED1444">
      <w:pPr>
        <w:spacing w:line="360" w:lineRule="auto"/>
        <w:jc w:val="both"/>
        <w:outlineLvl w:val="0"/>
        <w:rPr>
          <w:color w:val="FF0000"/>
          <w:szCs w:val="20"/>
        </w:rPr>
      </w:pPr>
    </w:p>
    <w:p w14:paraId="77C4EA59" w14:textId="7AE9B0A5" w:rsidR="0076256E" w:rsidRPr="00CE5DFA" w:rsidRDefault="00ED1444" w:rsidP="00E77864">
      <w:pPr>
        <w:spacing w:line="360" w:lineRule="auto"/>
        <w:jc w:val="both"/>
        <w:outlineLvl w:val="0"/>
      </w:pPr>
      <w:r w:rsidRPr="00CE5DFA">
        <w:rPr>
          <w:szCs w:val="20"/>
        </w:rPr>
        <w:t xml:space="preserve">Strateginio planavimo ir finansų </w:t>
      </w:r>
      <w:r w:rsidRPr="00CE5DFA">
        <w:t xml:space="preserve"> skyriaus vyr. specialistė</w:t>
      </w:r>
      <w:r w:rsidRPr="00CE5DFA">
        <w:tab/>
        <w:t>Asta Puodžiūnienė</w:t>
      </w:r>
    </w:p>
    <w:sectPr w:rsidR="0076256E" w:rsidRPr="00CE5DFA" w:rsidSect="00CD1AC0">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2D240" w14:textId="77777777" w:rsidR="00CD1AC0" w:rsidRDefault="00CD1AC0" w:rsidP="00A52524">
      <w:r>
        <w:separator/>
      </w:r>
    </w:p>
  </w:endnote>
  <w:endnote w:type="continuationSeparator" w:id="0">
    <w:p w14:paraId="2033C743" w14:textId="77777777" w:rsidR="00CD1AC0" w:rsidRDefault="00CD1AC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994C1" w14:textId="77777777" w:rsidR="00CD1AC0" w:rsidRDefault="00CD1AC0" w:rsidP="00A52524">
      <w:r>
        <w:separator/>
      </w:r>
    </w:p>
  </w:footnote>
  <w:footnote w:type="continuationSeparator" w:id="0">
    <w:p w14:paraId="432D39FE" w14:textId="77777777" w:rsidR="00CD1AC0" w:rsidRDefault="00CD1AC0"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3967F0">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789"/>
    <w:rsid w:val="0001413A"/>
    <w:rsid w:val="00014C86"/>
    <w:rsid w:val="0002781C"/>
    <w:rsid w:val="0003001F"/>
    <w:rsid w:val="00044E44"/>
    <w:rsid w:val="0004567B"/>
    <w:rsid w:val="00047414"/>
    <w:rsid w:val="00051990"/>
    <w:rsid w:val="0006183E"/>
    <w:rsid w:val="00062068"/>
    <w:rsid w:val="00066E6B"/>
    <w:rsid w:val="00066EF6"/>
    <w:rsid w:val="00070FD7"/>
    <w:rsid w:val="000806FF"/>
    <w:rsid w:val="00081D67"/>
    <w:rsid w:val="000913B9"/>
    <w:rsid w:val="00094BE0"/>
    <w:rsid w:val="000C3941"/>
    <w:rsid w:val="000C7788"/>
    <w:rsid w:val="000D4A32"/>
    <w:rsid w:val="000E2F3E"/>
    <w:rsid w:val="000E3E20"/>
    <w:rsid w:val="000F47FD"/>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35C0"/>
    <w:rsid w:val="003561DD"/>
    <w:rsid w:val="00362E4A"/>
    <w:rsid w:val="0037303E"/>
    <w:rsid w:val="0037426A"/>
    <w:rsid w:val="003762B9"/>
    <w:rsid w:val="003854E9"/>
    <w:rsid w:val="003967F0"/>
    <w:rsid w:val="003A088D"/>
    <w:rsid w:val="003B3161"/>
    <w:rsid w:val="003B3767"/>
    <w:rsid w:val="003B5724"/>
    <w:rsid w:val="003B6813"/>
    <w:rsid w:val="003B69B1"/>
    <w:rsid w:val="003C36C1"/>
    <w:rsid w:val="003D3883"/>
    <w:rsid w:val="003D3B6D"/>
    <w:rsid w:val="003D4713"/>
    <w:rsid w:val="003D6483"/>
    <w:rsid w:val="003E23AE"/>
    <w:rsid w:val="003E3032"/>
    <w:rsid w:val="00400D86"/>
    <w:rsid w:val="004022A3"/>
    <w:rsid w:val="00404560"/>
    <w:rsid w:val="00413ACE"/>
    <w:rsid w:val="00421857"/>
    <w:rsid w:val="00423B47"/>
    <w:rsid w:val="00434584"/>
    <w:rsid w:val="00441287"/>
    <w:rsid w:val="00450256"/>
    <w:rsid w:val="00462829"/>
    <w:rsid w:val="00481EBB"/>
    <w:rsid w:val="00491B53"/>
    <w:rsid w:val="004A5AF0"/>
    <w:rsid w:val="004A7141"/>
    <w:rsid w:val="004B1BA5"/>
    <w:rsid w:val="004B7BC3"/>
    <w:rsid w:val="004C20A3"/>
    <w:rsid w:val="004D3C2F"/>
    <w:rsid w:val="004D7AE7"/>
    <w:rsid w:val="004E51DD"/>
    <w:rsid w:val="004E5D2B"/>
    <w:rsid w:val="004F24E2"/>
    <w:rsid w:val="00503738"/>
    <w:rsid w:val="0050689B"/>
    <w:rsid w:val="00520C5A"/>
    <w:rsid w:val="00523CAF"/>
    <w:rsid w:val="00531FD1"/>
    <w:rsid w:val="005336FE"/>
    <w:rsid w:val="00536F4F"/>
    <w:rsid w:val="00561A82"/>
    <w:rsid w:val="00573BD9"/>
    <w:rsid w:val="00576615"/>
    <w:rsid w:val="00582F67"/>
    <w:rsid w:val="0059465A"/>
    <w:rsid w:val="005A094E"/>
    <w:rsid w:val="005A2B5B"/>
    <w:rsid w:val="005A7A10"/>
    <w:rsid w:val="005B0280"/>
    <w:rsid w:val="005B5240"/>
    <w:rsid w:val="005B707F"/>
    <w:rsid w:val="005C0E53"/>
    <w:rsid w:val="005C414B"/>
    <w:rsid w:val="005C4A05"/>
    <w:rsid w:val="005E0B0D"/>
    <w:rsid w:val="005E3704"/>
    <w:rsid w:val="00613AFF"/>
    <w:rsid w:val="0061607E"/>
    <w:rsid w:val="00616B3D"/>
    <w:rsid w:val="0061776C"/>
    <w:rsid w:val="00621260"/>
    <w:rsid w:val="00622932"/>
    <w:rsid w:val="00624480"/>
    <w:rsid w:val="00626CE6"/>
    <w:rsid w:val="00644363"/>
    <w:rsid w:val="00647385"/>
    <w:rsid w:val="00647B1C"/>
    <w:rsid w:val="006539FD"/>
    <w:rsid w:val="00666FAE"/>
    <w:rsid w:val="00670701"/>
    <w:rsid w:val="00683C22"/>
    <w:rsid w:val="006961FD"/>
    <w:rsid w:val="006A041A"/>
    <w:rsid w:val="006A5476"/>
    <w:rsid w:val="006A5BC0"/>
    <w:rsid w:val="006A7314"/>
    <w:rsid w:val="006A7494"/>
    <w:rsid w:val="006B18C5"/>
    <w:rsid w:val="006B53A2"/>
    <w:rsid w:val="006B7B46"/>
    <w:rsid w:val="006D3591"/>
    <w:rsid w:val="006D4D71"/>
    <w:rsid w:val="006D5BC6"/>
    <w:rsid w:val="006F51FE"/>
    <w:rsid w:val="00712ADB"/>
    <w:rsid w:val="00713E68"/>
    <w:rsid w:val="00714A6C"/>
    <w:rsid w:val="00722BA8"/>
    <w:rsid w:val="00726A06"/>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3069B"/>
    <w:rsid w:val="008310AE"/>
    <w:rsid w:val="00842886"/>
    <w:rsid w:val="008449A7"/>
    <w:rsid w:val="00845E4A"/>
    <w:rsid w:val="008674C1"/>
    <w:rsid w:val="00874356"/>
    <w:rsid w:val="008801C6"/>
    <w:rsid w:val="00881759"/>
    <w:rsid w:val="00883E7D"/>
    <w:rsid w:val="00885A18"/>
    <w:rsid w:val="0089215A"/>
    <w:rsid w:val="008A1CB6"/>
    <w:rsid w:val="008B20EA"/>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D13DC"/>
    <w:rsid w:val="009D143C"/>
    <w:rsid w:val="009D2661"/>
    <w:rsid w:val="009D3004"/>
    <w:rsid w:val="009D3E1F"/>
    <w:rsid w:val="009E4449"/>
    <w:rsid w:val="009E54C7"/>
    <w:rsid w:val="009E6D9A"/>
    <w:rsid w:val="009E70C8"/>
    <w:rsid w:val="009F21B3"/>
    <w:rsid w:val="009F21F7"/>
    <w:rsid w:val="00A00395"/>
    <w:rsid w:val="00A07528"/>
    <w:rsid w:val="00A11261"/>
    <w:rsid w:val="00A202DC"/>
    <w:rsid w:val="00A26F16"/>
    <w:rsid w:val="00A30713"/>
    <w:rsid w:val="00A32CC5"/>
    <w:rsid w:val="00A52524"/>
    <w:rsid w:val="00A65439"/>
    <w:rsid w:val="00A712F3"/>
    <w:rsid w:val="00A719D0"/>
    <w:rsid w:val="00A7365B"/>
    <w:rsid w:val="00A8785C"/>
    <w:rsid w:val="00A87C7C"/>
    <w:rsid w:val="00A901A7"/>
    <w:rsid w:val="00A94900"/>
    <w:rsid w:val="00A968CB"/>
    <w:rsid w:val="00AA0A42"/>
    <w:rsid w:val="00AA18CF"/>
    <w:rsid w:val="00AA299B"/>
    <w:rsid w:val="00AA77EF"/>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4417"/>
    <w:rsid w:val="00B76F5C"/>
    <w:rsid w:val="00B813E5"/>
    <w:rsid w:val="00B86A53"/>
    <w:rsid w:val="00BA0DC5"/>
    <w:rsid w:val="00BA1BE5"/>
    <w:rsid w:val="00BA56C1"/>
    <w:rsid w:val="00BA797C"/>
    <w:rsid w:val="00BB1560"/>
    <w:rsid w:val="00BB7453"/>
    <w:rsid w:val="00BB7698"/>
    <w:rsid w:val="00BC5892"/>
    <w:rsid w:val="00BD1257"/>
    <w:rsid w:val="00BD74AC"/>
    <w:rsid w:val="00BD7E26"/>
    <w:rsid w:val="00BF2481"/>
    <w:rsid w:val="00BF268C"/>
    <w:rsid w:val="00BF739D"/>
    <w:rsid w:val="00C000DF"/>
    <w:rsid w:val="00C03200"/>
    <w:rsid w:val="00C04247"/>
    <w:rsid w:val="00C06F03"/>
    <w:rsid w:val="00C11539"/>
    <w:rsid w:val="00C23689"/>
    <w:rsid w:val="00C25760"/>
    <w:rsid w:val="00C41AA1"/>
    <w:rsid w:val="00C46CBC"/>
    <w:rsid w:val="00C5176B"/>
    <w:rsid w:val="00C51C76"/>
    <w:rsid w:val="00C6045F"/>
    <w:rsid w:val="00C62413"/>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D1AC0"/>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33F4"/>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1162"/>
    <w:rsid w:val="00FC2218"/>
    <w:rsid w:val="00FC3D61"/>
    <w:rsid w:val="00FD0BB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3144</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2024-03-26T13:21:00Z</dcterms:created>
  <dcterms:modified xsi:type="dcterms:W3CDTF">2024-03-26T13:21:00Z</dcterms:modified>
</cp:coreProperties>
</file>