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056C6ECC" w:rsidR="005C41AC" w:rsidRDefault="005C41AC" w:rsidP="00571BF3">
      <w:pPr>
        <w:keepNext/>
        <w:jc w:val="center"/>
        <w:outlineLvl w:val="1"/>
      </w:pP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30019672"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E76C10">
        <w:rPr>
          <w:b/>
        </w:rPr>
        <w:t>NEPRIKLAUSOMYBĖS A. 8</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lapkričio 13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TSP-384</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CA313B4" w14:textId="77777777" w:rsidR="00D04660" w:rsidRPr="00002C95" w:rsidRDefault="00D04660" w:rsidP="00002C95">
      <w:pPr>
        <w:jc w:val="center"/>
      </w:pPr>
    </w:p>
    <w:p w14:paraId="21131BEC" w14:textId="19A9D3A7"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1F7D5560" w:rsidR="00AC31B0"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E76C10">
        <w:rPr>
          <w:sz w:val="24"/>
          <w:szCs w:val="24"/>
        </w:rPr>
        <w:t xml:space="preserve">muzikinio teatro </w:t>
      </w:r>
      <w:r w:rsidRPr="00002C95">
        <w:rPr>
          <w:sz w:val="24"/>
          <w:szCs w:val="24"/>
        </w:rPr>
        <w:t>(</w:t>
      </w:r>
      <w:r w:rsidRPr="00490753">
        <w:rPr>
          <w:sz w:val="24"/>
          <w:szCs w:val="24"/>
        </w:rPr>
        <w:t xml:space="preserve">kodas </w:t>
      </w:r>
      <w:r w:rsidR="00E76C10" w:rsidRPr="002406D5">
        <w:rPr>
          <w:bCs/>
          <w:sz w:val="24"/>
          <w:szCs w:val="24"/>
        </w:rPr>
        <w:t>148428990</w:t>
      </w:r>
      <w:r w:rsidRPr="00002C95">
        <w:rPr>
          <w:sz w:val="24"/>
          <w:szCs w:val="24"/>
        </w:rPr>
        <w:t>) patikėjimo teise valdomo ilgalaikio nekilnojamojo turto</w:t>
      </w:r>
      <w:r w:rsidR="00E76C10">
        <w:rPr>
          <w:sz w:val="24"/>
          <w:szCs w:val="24"/>
        </w:rPr>
        <w:t xml:space="preserve">: pastato – muzikinio teatro (unikalus Nr. </w:t>
      </w:r>
      <w:r w:rsidR="00E76C10" w:rsidRPr="002406D5">
        <w:rPr>
          <w:bCs/>
          <w:sz w:val="24"/>
          <w:szCs w:val="24"/>
        </w:rPr>
        <w:t>2797-8004-2016</w:t>
      </w:r>
      <w:r w:rsidR="00AC31B0">
        <w:rPr>
          <w:sz w:val="24"/>
          <w:szCs w:val="24"/>
        </w:rPr>
        <w:t xml:space="preserve">, </w:t>
      </w:r>
      <w:r w:rsidR="00E76C10">
        <w:rPr>
          <w:sz w:val="24"/>
          <w:szCs w:val="24"/>
        </w:rPr>
        <w:t>bendras</w:t>
      </w:r>
      <w:r w:rsidR="000A0F90">
        <w:rPr>
          <w:sz w:val="24"/>
          <w:szCs w:val="24"/>
        </w:rPr>
        <w:t>is</w:t>
      </w:r>
      <w:r w:rsidR="00E76C10">
        <w:rPr>
          <w:sz w:val="24"/>
          <w:szCs w:val="24"/>
        </w:rPr>
        <w:t xml:space="preserve"> plotas</w:t>
      </w:r>
      <w:r w:rsidR="00E76C10" w:rsidRPr="00E76C10">
        <w:rPr>
          <w:sz w:val="24"/>
          <w:szCs w:val="24"/>
        </w:rPr>
        <w:t xml:space="preserve"> </w:t>
      </w:r>
      <w:r w:rsidR="00E76C10" w:rsidRPr="002406D5">
        <w:rPr>
          <w:bCs/>
          <w:sz w:val="24"/>
          <w:szCs w:val="24"/>
        </w:rPr>
        <w:t>1</w:t>
      </w:r>
      <w:r w:rsidR="00E76C10">
        <w:rPr>
          <w:bCs/>
          <w:sz w:val="24"/>
          <w:szCs w:val="24"/>
        </w:rPr>
        <w:t xml:space="preserve"> </w:t>
      </w:r>
      <w:r w:rsidR="00E76C10" w:rsidRPr="002406D5">
        <w:rPr>
          <w:bCs/>
          <w:sz w:val="24"/>
          <w:szCs w:val="24"/>
        </w:rPr>
        <w:t>248</w:t>
      </w:r>
      <w:r w:rsidR="00E76C10">
        <w:rPr>
          <w:bCs/>
          <w:sz w:val="24"/>
          <w:szCs w:val="24"/>
        </w:rPr>
        <w:t>,</w:t>
      </w:r>
      <w:r w:rsidR="00E76C10" w:rsidRPr="002406D5">
        <w:rPr>
          <w:bCs/>
          <w:sz w:val="24"/>
          <w:szCs w:val="24"/>
        </w:rPr>
        <w:t>44 kv. m</w:t>
      </w:r>
      <w:r w:rsidR="00E76C10">
        <w:rPr>
          <w:bCs/>
          <w:sz w:val="24"/>
          <w:szCs w:val="24"/>
        </w:rPr>
        <w:t>,</w:t>
      </w:r>
      <w:r w:rsidR="00AC31B0">
        <w:rPr>
          <w:sz w:val="24"/>
          <w:szCs w:val="24"/>
        </w:rPr>
        <w:t xml:space="preserve"> </w:t>
      </w:r>
      <w:r w:rsidR="00F8687B">
        <w:rPr>
          <w:sz w:val="24"/>
          <w:szCs w:val="24"/>
        </w:rPr>
        <w:t>Nepriklausomybės a. 8</w:t>
      </w:r>
      <w:r w:rsidR="00AC31B0">
        <w:rPr>
          <w:sz w:val="24"/>
          <w:szCs w:val="24"/>
        </w:rPr>
        <w:t>, Panevėžy</w:t>
      </w:r>
      <w:r w:rsidR="00E76C10">
        <w:rPr>
          <w:sz w:val="24"/>
          <w:szCs w:val="24"/>
        </w:rPr>
        <w:t xml:space="preserve">s) – </w:t>
      </w:r>
      <w:r w:rsidR="00E76C10" w:rsidRPr="00002C95">
        <w:rPr>
          <w:sz w:val="24"/>
          <w:szCs w:val="24"/>
        </w:rPr>
        <w:t>įsigijimo savikainą atliktų esminio turto pagerinimo išlaidų verte –</w:t>
      </w:r>
      <w:r w:rsidR="00E76C10">
        <w:rPr>
          <w:sz w:val="24"/>
          <w:szCs w:val="24"/>
        </w:rPr>
        <w:t xml:space="preserve"> </w:t>
      </w:r>
      <w:bookmarkStart w:id="3" w:name="_Hlk150423174"/>
      <w:bookmarkStart w:id="4" w:name="_Hlk150423155"/>
      <w:r w:rsidR="00E76C10">
        <w:rPr>
          <w:color w:val="000000"/>
          <w:sz w:val="24"/>
          <w:szCs w:val="24"/>
          <w:shd w:val="clear" w:color="auto" w:fill="FFFFFF"/>
        </w:rPr>
        <w:t xml:space="preserve">19 443,49 </w:t>
      </w:r>
      <w:r w:rsidR="00E76C10" w:rsidRPr="00D97EC0">
        <w:rPr>
          <w:sz w:val="24"/>
          <w:szCs w:val="24"/>
        </w:rPr>
        <w:t>Eur</w:t>
      </w:r>
      <w:bookmarkEnd w:id="3"/>
      <w:r w:rsidR="00E76C10">
        <w:rPr>
          <w:sz w:val="24"/>
          <w:szCs w:val="24"/>
        </w:rPr>
        <w:t>.</w:t>
      </w:r>
    </w:p>
    <w:bookmarkEnd w:id="4"/>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631A64BB"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E9024" w14:textId="77777777" w:rsidR="001107FC" w:rsidRDefault="001107FC">
      <w:r>
        <w:separator/>
      </w:r>
    </w:p>
  </w:endnote>
  <w:endnote w:type="continuationSeparator" w:id="0">
    <w:p w14:paraId="417E5BAE" w14:textId="77777777" w:rsidR="001107FC" w:rsidRDefault="001107FC">
      <w:r>
        <w:continuationSeparator/>
      </w:r>
    </w:p>
  </w:endnote>
  <w:endnote w:type="continuationNotice" w:id="1">
    <w:p w14:paraId="5AE4C376" w14:textId="77777777" w:rsidR="001107FC" w:rsidRDefault="00110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F9431" w14:textId="77777777" w:rsidR="001107FC" w:rsidRDefault="001107FC">
      <w:r>
        <w:separator/>
      </w:r>
    </w:p>
  </w:footnote>
  <w:footnote w:type="continuationSeparator" w:id="0">
    <w:p w14:paraId="68F7B615" w14:textId="77777777" w:rsidR="001107FC" w:rsidRDefault="001107FC">
      <w:r>
        <w:continuationSeparator/>
      </w:r>
    </w:p>
  </w:footnote>
  <w:footnote w:type="continuationNotice" w:id="1">
    <w:p w14:paraId="68DD5126" w14:textId="77777777" w:rsidR="001107FC" w:rsidRDefault="001107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107FC"/>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42200"/>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74B9E"/>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21B0"/>
    <w:rsid w:val="00C13EA5"/>
    <w:rsid w:val="00C14F8B"/>
    <w:rsid w:val="00C203CD"/>
    <w:rsid w:val="00C31080"/>
    <w:rsid w:val="00C40FD3"/>
    <w:rsid w:val="00C420AA"/>
    <w:rsid w:val="00C52416"/>
    <w:rsid w:val="00C61675"/>
    <w:rsid w:val="00C64CCC"/>
    <w:rsid w:val="00C72861"/>
    <w:rsid w:val="00C72CB4"/>
    <w:rsid w:val="00C75F05"/>
    <w:rsid w:val="00C9091E"/>
    <w:rsid w:val="00CA4D46"/>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72DE"/>
    <w:rsid w:val="00F0681D"/>
    <w:rsid w:val="00F43577"/>
    <w:rsid w:val="00F47074"/>
    <w:rsid w:val="00F51B6C"/>
    <w:rsid w:val="00F8199D"/>
    <w:rsid w:val="00F83894"/>
    <w:rsid w:val="00F8687B"/>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5D18-1EF3-4240-892A-51E27A6D5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284</Words>
  <Characters>2057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2023-11-13T07:52:00Z</dcterms:created>
  <dcterms:modified xsi:type="dcterms:W3CDTF">2023-11-13T07:52:00Z</dcterms:modified>
</cp:coreProperties>
</file>