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15B0FBDF" w14:textId="5CE9FE22" w:rsidR="00C739EF" w:rsidRPr="00C739EF" w:rsidRDefault="0039394A" w:rsidP="00C739EF">
      <w:pPr>
        <w:tabs>
          <w:tab w:val="left" w:pos="0"/>
        </w:tabs>
        <w:spacing w:after="0" w:line="240" w:lineRule="auto"/>
        <w:ind w:left="360"/>
        <w:jc w:val="center"/>
        <w:rPr>
          <w:rFonts w:ascii="Times New Roman" w:eastAsia="Times New Roman" w:hAnsi="Times New Roman" w:cs="Times New Roman"/>
          <w:b/>
          <w:bCs/>
          <w:sz w:val="24"/>
          <w:szCs w:val="24"/>
          <w:lang w:eastAsia="en-US"/>
        </w:rPr>
      </w:pPr>
      <w:r w:rsidRPr="00C739EF">
        <w:rPr>
          <w:rFonts w:ascii="Times New Roman" w:hAnsi="Times New Roman" w:cs="Times New Roman"/>
          <w:b/>
          <w:bCs/>
          <w:sz w:val="24"/>
          <w:szCs w:val="24"/>
        </w:rPr>
        <w:t>DĖL PRITARIMO TEIKTI PROJEKTĄ „</w:t>
      </w:r>
      <w:r w:rsidRPr="00C739EF">
        <w:rPr>
          <w:rFonts w:ascii="Times New Roman" w:eastAsia="Calibri" w:hAnsi="Times New Roman" w:cs="Times New Roman"/>
          <w:b/>
          <w:bCs/>
          <w:sz w:val="24"/>
          <w:szCs w:val="24"/>
        </w:rPr>
        <w:t>BENDROJO UGDYMO MOKYKLŲ INFRASTRUKTŪROS PRITAIKYMAS ĮVAIRIŲ NEGALIŲ TURINTIEMS MOKINIAMS PANEVĖŽIO MIESTE</w:t>
      </w:r>
      <w:r w:rsidRPr="00C739EF">
        <w:rPr>
          <w:rFonts w:ascii="Times New Roman" w:hAnsi="Times New Roman" w:cs="Times New Roman"/>
          <w:b/>
          <w:bCs/>
          <w:sz w:val="24"/>
          <w:szCs w:val="24"/>
        </w:rPr>
        <w:t>“ EUROPOS SĄJUNGOS FONDŲ INVESTICIJOMS GAUTI</w:t>
      </w:r>
      <w:r w:rsidR="00C739EF" w:rsidRPr="00C739EF">
        <w:rPr>
          <w:rFonts w:ascii="Times New Roman" w:hAnsi="Times New Roman" w:cs="Times New Roman"/>
          <w:b/>
          <w:bCs/>
          <w:sz w:val="24"/>
          <w:szCs w:val="24"/>
        </w:rPr>
        <w:t>,</w:t>
      </w:r>
      <w:r w:rsidRPr="00C739EF">
        <w:rPr>
          <w:rFonts w:ascii="Times New Roman" w:hAnsi="Times New Roman" w:cs="Times New Roman"/>
          <w:b/>
          <w:bCs/>
          <w:sz w:val="24"/>
          <w:szCs w:val="24"/>
        </w:rPr>
        <w:t xml:space="preserve"> </w:t>
      </w:r>
      <w:r w:rsidR="00C739EF" w:rsidRPr="00C739EF">
        <w:rPr>
          <w:rFonts w:ascii="Times New Roman" w:eastAsia="Times New Roman" w:hAnsi="Times New Roman" w:cs="Times New Roman"/>
          <w:b/>
          <w:bCs/>
          <w:sz w:val="24"/>
          <w:szCs w:val="24"/>
          <w:lang w:eastAsia="en-US"/>
        </w:rPr>
        <w:t xml:space="preserve">JO ĮGYVENDINIMUI, PROJEKTO DALINIAM FINANSAVIMUI IR LEIDIMUI VYKDYTI </w:t>
      </w:r>
      <w:r w:rsidR="00C739EF">
        <w:rPr>
          <w:rFonts w:ascii="Times New Roman" w:eastAsia="Times New Roman" w:hAnsi="Times New Roman" w:cs="Times New Roman"/>
          <w:b/>
          <w:bCs/>
          <w:sz w:val="24"/>
          <w:szCs w:val="24"/>
          <w:lang w:eastAsia="en-US"/>
        </w:rPr>
        <w:t>TECHNINIO PROJEKTO PARENGIMO</w:t>
      </w:r>
      <w:r w:rsidR="00C739EF" w:rsidRPr="00C739EF">
        <w:rPr>
          <w:rFonts w:ascii="Times New Roman" w:eastAsia="Times New Roman" w:hAnsi="Times New Roman" w:cs="Times New Roman"/>
          <w:b/>
          <w:bCs/>
          <w:sz w:val="24"/>
          <w:szCs w:val="24"/>
          <w:lang w:eastAsia="en-US"/>
        </w:rPr>
        <w:t xml:space="preserve"> PASLAUGŲ VIEŠĄJĮ PIRKIMĄ NETURINT FINANSAVIMO</w:t>
      </w:r>
    </w:p>
    <w:p w14:paraId="19A97FCD" w14:textId="41BB67DD" w:rsidR="002C5E47" w:rsidRPr="0091275B" w:rsidRDefault="002C5E47" w:rsidP="00C739EF">
      <w:pPr>
        <w:pStyle w:val="Antrat1"/>
        <w:rPr>
          <w:szCs w:val="24"/>
        </w:rPr>
      </w:pPr>
    </w:p>
    <w:p w14:paraId="1698A6A1" w14:textId="21208DDA"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w:t>
      </w:r>
      <w:r w:rsidR="00D84DC8">
        <w:rPr>
          <w:rFonts w:ascii="Times New Roman" w:eastAsia="Times New Roman" w:hAnsi="Times New Roman" w:cs="Times New Roman"/>
          <w:sz w:val="24"/>
          <w:szCs w:val="24"/>
        </w:rPr>
        <w:t>rugsėjo</w:t>
      </w:r>
      <w:r w:rsidR="000C49FF" w:rsidRPr="0091275B">
        <w:rPr>
          <w:rFonts w:ascii="Times New Roman" w:eastAsia="Times New Roman" w:hAnsi="Times New Roman" w:cs="Times New Roman"/>
          <w:sz w:val="24"/>
          <w:szCs w:val="24"/>
        </w:rPr>
        <w:t xml:space="preserve"> </w:t>
      </w:r>
      <w:r w:rsidR="00D84DC8">
        <w:rPr>
          <w:rFonts w:ascii="Times New Roman" w:eastAsia="Times New Roman" w:hAnsi="Times New Roman" w:cs="Times New Roman"/>
          <w:sz w:val="24"/>
          <w:szCs w:val="24"/>
        </w:rPr>
        <w:t>12</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24FA0DBA" w14:textId="48A74835" w:rsidR="003D7707" w:rsidRPr="00F60C62" w:rsidRDefault="00D84DC8" w:rsidP="00027314">
      <w:pPr>
        <w:spacing w:after="0" w:line="276" w:lineRule="auto"/>
        <w:ind w:firstLine="709"/>
        <w:jc w:val="both"/>
        <w:rPr>
          <w:iCs/>
          <w:sz w:val="20"/>
        </w:rPr>
      </w:pPr>
      <w:r w:rsidRPr="00D84DC8">
        <w:rPr>
          <w:rFonts w:ascii="Times New Roman" w:hAnsi="Times New Roman" w:cs="Times New Roman"/>
          <w:sz w:val="24"/>
          <w:szCs w:val="24"/>
        </w:rPr>
        <w:t xml:space="preserve">2022 m. </w:t>
      </w:r>
      <w:r w:rsidR="003F7408" w:rsidRPr="003F7408">
        <w:rPr>
          <w:rFonts w:ascii="Times New Roman" w:hAnsi="Times New Roman" w:cs="Times New Roman"/>
          <w:sz w:val="24"/>
          <w:szCs w:val="24"/>
        </w:rPr>
        <w:t xml:space="preserve">rugsėjo 30 d. </w:t>
      </w:r>
      <w:r w:rsidRPr="00D84DC8">
        <w:rPr>
          <w:rFonts w:ascii="Times New Roman" w:hAnsi="Times New Roman" w:cs="Times New Roman"/>
          <w:sz w:val="24"/>
          <w:szCs w:val="24"/>
        </w:rPr>
        <w:t xml:space="preserve">Lietuvos Respublikos švietimo, mokslo ir sporto ministro įsakymu </w:t>
      </w:r>
      <w:r w:rsidRPr="003F7408">
        <w:rPr>
          <w:rFonts w:ascii="Times New Roman" w:hAnsi="Times New Roman" w:cs="Times New Roman"/>
          <w:sz w:val="24"/>
          <w:szCs w:val="24"/>
        </w:rPr>
        <w:t>Nr. V-1</w:t>
      </w:r>
      <w:r w:rsidR="003F7408" w:rsidRPr="003F7408">
        <w:rPr>
          <w:rFonts w:ascii="Times New Roman" w:hAnsi="Times New Roman" w:cs="Times New Roman"/>
          <w:sz w:val="24"/>
          <w:szCs w:val="24"/>
        </w:rPr>
        <w:t>542</w:t>
      </w:r>
      <w:r w:rsidRPr="003F7408">
        <w:rPr>
          <w:rFonts w:ascii="Times New Roman" w:hAnsi="Times New Roman" w:cs="Times New Roman"/>
          <w:sz w:val="24"/>
          <w:szCs w:val="24"/>
        </w:rPr>
        <w:t xml:space="preserve"> „</w:t>
      </w:r>
      <w:r w:rsidR="003F7408">
        <w:rPr>
          <w:rFonts w:ascii="Times New Roman" w:hAnsi="Times New Roman" w:cs="Times New Roman"/>
          <w:sz w:val="24"/>
          <w:szCs w:val="24"/>
        </w:rPr>
        <w:t xml:space="preserve">Dėl </w:t>
      </w:r>
      <w:r w:rsidR="00346E19">
        <w:rPr>
          <w:rFonts w:ascii="Times New Roman" w:hAnsi="Times New Roman" w:cs="Times New Roman"/>
          <w:sz w:val="24"/>
          <w:szCs w:val="24"/>
        </w:rPr>
        <w:t>r</w:t>
      </w:r>
      <w:r w:rsidR="003F7408" w:rsidRPr="003F7408">
        <w:rPr>
          <w:rFonts w:ascii="Times New Roman" w:hAnsi="Times New Roman" w:cs="Times New Roman"/>
          <w:sz w:val="24"/>
          <w:szCs w:val="24"/>
        </w:rPr>
        <w:t>egioninės pažangos priemonės Nr. 12-003-03-01-23 (RE) „Padidinti ugdymo prieinamumą atskirtį patiriantiems vaikams</w:t>
      </w:r>
      <w:r w:rsidR="003F7408">
        <w:rPr>
          <w:rFonts w:ascii="Times New Roman" w:hAnsi="Times New Roman" w:cs="Times New Roman"/>
          <w:sz w:val="24"/>
          <w:szCs w:val="24"/>
        </w:rPr>
        <w:t>“</w:t>
      </w:r>
      <w:r w:rsidR="003F7408" w:rsidRPr="003F7408">
        <w:rPr>
          <w:rFonts w:ascii="Times New Roman" w:hAnsi="Times New Roman" w:cs="Times New Roman"/>
          <w:sz w:val="24"/>
          <w:szCs w:val="24"/>
        </w:rPr>
        <w:t xml:space="preserve"> </w:t>
      </w:r>
      <w:r w:rsidRPr="003F7408">
        <w:rPr>
          <w:rFonts w:ascii="Times New Roman" w:hAnsi="Times New Roman" w:cs="Times New Roman"/>
          <w:sz w:val="24"/>
          <w:szCs w:val="24"/>
        </w:rPr>
        <w:t xml:space="preserve">finansavimo gairių patvirtinimo“ buvo patvirtintos regioninės pažangos priemonės </w:t>
      </w:r>
      <w:r w:rsidR="003F7408" w:rsidRPr="003F7408">
        <w:rPr>
          <w:rFonts w:ascii="Times New Roman" w:hAnsi="Times New Roman" w:cs="Times New Roman"/>
          <w:sz w:val="24"/>
          <w:szCs w:val="24"/>
        </w:rPr>
        <w:t xml:space="preserve">Nr. 12-003-03-01-23 (RE) „Padidinti ugdymo </w:t>
      </w:r>
      <w:r w:rsidR="003F7408" w:rsidRPr="00F60C62">
        <w:rPr>
          <w:rFonts w:ascii="Times New Roman" w:hAnsi="Times New Roman" w:cs="Times New Roman"/>
          <w:sz w:val="24"/>
          <w:szCs w:val="24"/>
        </w:rPr>
        <w:t>prieinamumą atskirtį patiriantiems vaikams“</w:t>
      </w:r>
      <w:r w:rsidRPr="00F60C62">
        <w:rPr>
          <w:rFonts w:ascii="Times New Roman" w:hAnsi="Times New Roman" w:cs="Times New Roman"/>
          <w:sz w:val="24"/>
          <w:szCs w:val="24"/>
        </w:rPr>
        <w:t xml:space="preserve"> finansavimo gairės. </w:t>
      </w:r>
      <w:r w:rsidR="003D7707" w:rsidRPr="00F60C62">
        <w:rPr>
          <w:rFonts w:ascii="Times New Roman" w:hAnsi="Times New Roman" w:cs="Times New Roman"/>
          <w:sz w:val="24"/>
          <w:szCs w:val="24"/>
        </w:rPr>
        <w:t xml:space="preserve">Pagal Aprašą finansuojama veikla – </w:t>
      </w:r>
      <w:r w:rsidR="00F60C62" w:rsidRPr="00F60C62">
        <w:rPr>
          <w:rFonts w:ascii="Times New Roman" w:hAnsi="Times New Roman" w:cs="Times New Roman"/>
          <w:iCs/>
          <w:sz w:val="24"/>
          <w:szCs w:val="24"/>
        </w:rPr>
        <w:t>Universalaus dizaino</w:t>
      </w:r>
      <w:r w:rsidR="00F60C62" w:rsidRPr="00F60C62">
        <w:rPr>
          <w:rFonts w:ascii="Times New Roman" w:hAnsi="Times New Roman" w:cs="Times New Roman"/>
          <w:iCs/>
          <w:sz w:val="24"/>
          <w:szCs w:val="24"/>
          <w:vertAlign w:val="superscript"/>
        </w:rPr>
        <w:footnoteReference w:id="1"/>
      </w:r>
      <w:r w:rsidR="00F60C62" w:rsidRPr="00F60C62">
        <w:rPr>
          <w:rFonts w:ascii="Times New Roman" w:hAnsi="Times New Roman" w:cs="Times New Roman"/>
          <w:iCs/>
          <w:sz w:val="24"/>
          <w:szCs w:val="24"/>
        </w:rPr>
        <w:t xml:space="preserve"> elementų ir kitų inžinerinių priemonių (pandusai, keltuvai, liftai, taktiliniai ir kiti sprendimai) įrengimas bendrojo ugdymo mokyklose</w:t>
      </w:r>
      <w:r w:rsidR="003D7707" w:rsidRPr="00F60C62">
        <w:rPr>
          <w:rFonts w:ascii="Times New Roman" w:hAnsi="Times New Roman" w:cs="Times New Roman"/>
          <w:iCs/>
          <w:sz w:val="24"/>
          <w:szCs w:val="24"/>
        </w:rPr>
        <w:t xml:space="preserve">. </w:t>
      </w:r>
    </w:p>
    <w:p w14:paraId="263D1AF4" w14:textId="77777777" w:rsidR="0050585A" w:rsidRDefault="003D7707" w:rsidP="00027314">
      <w:pPr>
        <w:spacing w:after="0" w:line="276" w:lineRule="auto"/>
        <w:ind w:firstLine="709"/>
        <w:jc w:val="both"/>
        <w:rPr>
          <w:rFonts w:ascii="Times New Roman" w:hAnsi="Times New Roman" w:cs="Times New Roman"/>
          <w:sz w:val="24"/>
          <w:szCs w:val="24"/>
        </w:rPr>
      </w:pPr>
      <w:r w:rsidRPr="002929BB">
        <w:rPr>
          <w:rFonts w:ascii="Times New Roman" w:hAnsi="Times New Roman" w:cs="Times New Roman"/>
          <w:sz w:val="24"/>
          <w:szCs w:val="24"/>
        </w:rPr>
        <w:t xml:space="preserve">Panevėžio miesto savivaldybė planuoja parengti projekto </w:t>
      </w:r>
      <w:r w:rsidR="00351D61" w:rsidRPr="002929BB">
        <w:rPr>
          <w:rFonts w:ascii="Times New Roman" w:hAnsi="Times New Roman" w:cs="Times New Roman"/>
          <w:sz w:val="24"/>
          <w:szCs w:val="24"/>
        </w:rPr>
        <w:t>„</w:t>
      </w:r>
      <w:r w:rsidR="002929BB" w:rsidRPr="002929BB">
        <w:rPr>
          <w:rFonts w:ascii="Times New Roman" w:eastAsia="Calibri" w:hAnsi="Times New Roman" w:cs="Times New Roman"/>
          <w:sz w:val="24"/>
          <w:szCs w:val="24"/>
        </w:rPr>
        <w:t>Bendrojo ugdymo mokyklų infrastruktūros pritaikymas įvairių negalių turintiems mokiniams Panevėžio mieste</w:t>
      </w:r>
      <w:r w:rsidR="00351D61" w:rsidRPr="002929BB">
        <w:rPr>
          <w:rFonts w:ascii="Times New Roman" w:eastAsia="Calibri" w:hAnsi="Times New Roman" w:cs="Times New Roman"/>
          <w:sz w:val="24"/>
          <w:szCs w:val="24"/>
        </w:rPr>
        <w:t>“</w:t>
      </w:r>
      <w:r w:rsidR="00D7003F">
        <w:rPr>
          <w:rFonts w:ascii="Times New Roman" w:eastAsia="Calibri" w:hAnsi="Times New Roman" w:cs="Times New Roman"/>
          <w:sz w:val="24"/>
          <w:szCs w:val="24"/>
        </w:rPr>
        <w:t xml:space="preserve"> (toliau – Projektas)</w:t>
      </w:r>
      <w:r w:rsidRPr="002929BB">
        <w:rPr>
          <w:rFonts w:ascii="Times New Roman" w:hAnsi="Times New Roman" w:cs="Times New Roman"/>
          <w:sz w:val="24"/>
          <w:szCs w:val="24"/>
        </w:rPr>
        <w:t xml:space="preserve"> įgyvendinimo</w:t>
      </w:r>
      <w:r w:rsidRPr="003D7707">
        <w:rPr>
          <w:rFonts w:ascii="Times New Roman" w:hAnsi="Times New Roman" w:cs="Times New Roman"/>
          <w:sz w:val="24"/>
          <w:szCs w:val="24"/>
        </w:rPr>
        <w:t xml:space="preserve"> planą (kartu su investicijų projektu) Europos Sąjungos fondų investicijoms gauti. </w:t>
      </w:r>
      <w:r w:rsidR="002929BB" w:rsidRPr="002929BB">
        <w:rPr>
          <w:rFonts w:ascii="Times New Roman" w:hAnsi="Times New Roman" w:cs="Times New Roman"/>
          <w:sz w:val="24"/>
          <w:szCs w:val="24"/>
        </w:rPr>
        <w:t xml:space="preserve">Projekto tikslas - gerinti švietimo ir mokymo paslaugų kokybę bei didinti prieinamumą ir veiksmingumą. </w:t>
      </w:r>
      <w:r w:rsidR="00027314">
        <w:rPr>
          <w:rFonts w:ascii="Times New Roman" w:hAnsi="Times New Roman" w:cs="Times New Roman"/>
          <w:sz w:val="24"/>
          <w:szCs w:val="24"/>
        </w:rPr>
        <w:t>Panevėžio mieste yra dvi progimnazijos pritaikytos ugdytis mokiniams su judėjimo negalia ir yra sudarytos sąlygos šiems mokiniams ugdytis bendrojo ugdymo klasėse nuo 1 iki 8 klasės. Pabaigus 8 klases mokinio ugdymas tęsiamas gimnazijoje, bet šiuo metu nei viena savivaldybės pavaldumo gimnazija nėra pritaikyta ugdytis negalią turintiems mokiniams. Ugdymosi tęstinumui užtikrinti ir buvo parinktos dvi gimnazijos</w:t>
      </w:r>
      <w:r w:rsidR="00BD0F38">
        <w:rPr>
          <w:rFonts w:ascii="Times New Roman" w:hAnsi="Times New Roman" w:cs="Times New Roman"/>
          <w:sz w:val="24"/>
          <w:szCs w:val="24"/>
        </w:rPr>
        <w:t>:</w:t>
      </w:r>
      <w:r w:rsidR="00F92C64">
        <w:rPr>
          <w:rFonts w:ascii="Times New Roman" w:hAnsi="Times New Roman" w:cs="Times New Roman"/>
          <w:sz w:val="24"/>
          <w:szCs w:val="24"/>
        </w:rPr>
        <w:t xml:space="preserve"> Juozo Balčikonio gimnazija</w:t>
      </w:r>
      <w:r w:rsidR="00715105">
        <w:rPr>
          <w:rFonts w:ascii="Times New Roman" w:hAnsi="Times New Roman" w:cs="Times New Roman"/>
          <w:sz w:val="24"/>
          <w:szCs w:val="24"/>
        </w:rPr>
        <w:t xml:space="preserve"> ir </w:t>
      </w:r>
      <w:r w:rsidR="00F92C64">
        <w:rPr>
          <w:rFonts w:ascii="Times New Roman" w:hAnsi="Times New Roman" w:cs="Times New Roman"/>
          <w:sz w:val="24"/>
          <w:szCs w:val="24"/>
        </w:rPr>
        <w:t>Juozo Miltinio gimnazija</w:t>
      </w:r>
      <w:r w:rsidR="00715105">
        <w:rPr>
          <w:rFonts w:ascii="Times New Roman" w:hAnsi="Times New Roman" w:cs="Times New Roman"/>
          <w:sz w:val="24"/>
          <w:szCs w:val="24"/>
        </w:rPr>
        <w:t xml:space="preserve">. </w:t>
      </w:r>
    </w:p>
    <w:p w14:paraId="3547B4F0" w14:textId="1F545C39" w:rsidR="00674E07" w:rsidRDefault="0050585A" w:rsidP="0002731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Miesto </w:t>
      </w:r>
      <w:r w:rsidR="00611E65">
        <w:rPr>
          <w:rFonts w:ascii="Times New Roman" w:hAnsi="Times New Roman" w:cs="Times New Roman"/>
          <w:sz w:val="24"/>
          <w:szCs w:val="24"/>
        </w:rPr>
        <w:t xml:space="preserve">progimnazijų </w:t>
      </w:r>
      <w:r>
        <w:rPr>
          <w:rFonts w:ascii="Times New Roman" w:hAnsi="Times New Roman" w:cs="Times New Roman"/>
          <w:sz w:val="24"/>
          <w:szCs w:val="24"/>
        </w:rPr>
        <w:t xml:space="preserve">mokiniai, turintys aukštą mokymosi motyvaciją, tolesnį mokymąsi dažniausiai sieja su Juozo Balčikonio gimnazija. </w:t>
      </w:r>
      <w:r w:rsidR="00611E65">
        <w:rPr>
          <w:rFonts w:ascii="Times New Roman" w:hAnsi="Times New Roman" w:cs="Times New Roman"/>
          <w:sz w:val="24"/>
          <w:szCs w:val="24"/>
        </w:rPr>
        <w:t xml:space="preserve">Šios </w:t>
      </w:r>
      <w:r>
        <w:rPr>
          <w:rFonts w:ascii="Times New Roman" w:hAnsi="Times New Roman" w:cs="Times New Roman"/>
          <w:sz w:val="24"/>
          <w:szCs w:val="24"/>
        </w:rPr>
        <w:t xml:space="preserve"> gimnazijos mokiniai p</w:t>
      </w:r>
      <w:r w:rsidR="0066565B">
        <w:rPr>
          <w:rFonts w:ascii="Times New Roman" w:hAnsi="Times New Roman" w:cs="Times New Roman"/>
          <w:sz w:val="24"/>
          <w:szCs w:val="24"/>
        </w:rPr>
        <w:t>a</w:t>
      </w:r>
      <w:r>
        <w:rPr>
          <w:rFonts w:ascii="Times New Roman" w:hAnsi="Times New Roman" w:cs="Times New Roman"/>
          <w:sz w:val="24"/>
          <w:szCs w:val="24"/>
        </w:rPr>
        <w:t xml:space="preserve">siekia aukščiausius mieste </w:t>
      </w:r>
      <w:r w:rsidR="00DF5D7C">
        <w:rPr>
          <w:rFonts w:ascii="Times New Roman" w:hAnsi="Times New Roman" w:cs="Times New Roman"/>
          <w:sz w:val="24"/>
          <w:szCs w:val="24"/>
        </w:rPr>
        <w:t xml:space="preserve">pagrindinio ugdymo pasiekimų patikrinimų bei </w:t>
      </w:r>
      <w:r w:rsidR="0066565B">
        <w:rPr>
          <w:rFonts w:ascii="Times New Roman" w:hAnsi="Times New Roman" w:cs="Times New Roman"/>
          <w:sz w:val="24"/>
          <w:szCs w:val="24"/>
        </w:rPr>
        <w:t xml:space="preserve">brandos egzaminų rezultatus, </w:t>
      </w:r>
      <w:r w:rsidR="00DF5D7C">
        <w:rPr>
          <w:rFonts w:ascii="Times New Roman" w:hAnsi="Times New Roman" w:cs="Times New Roman"/>
          <w:sz w:val="24"/>
          <w:szCs w:val="24"/>
        </w:rPr>
        <w:t>joje didžiausias skaičius abiturientų</w:t>
      </w:r>
      <w:r w:rsidR="00611E65">
        <w:rPr>
          <w:rFonts w:ascii="Times New Roman" w:hAnsi="Times New Roman" w:cs="Times New Roman"/>
          <w:sz w:val="24"/>
          <w:szCs w:val="24"/>
        </w:rPr>
        <w:t>,</w:t>
      </w:r>
      <w:r w:rsidR="00DF5D7C">
        <w:rPr>
          <w:rFonts w:ascii="Times New Roman" w:hAnsi="Times New Roman" w:cs="Times New Roman"/>
          <w:sz w:val="24"/>
          <w:szCs w:val="24"/>
        </w:rPr>
        <w:t xml:space="preserve"> </w:t>
      </w:r>
      <w:r w:rsidR="0066565B">
        <w:rPr>
          <w:rFonts w:ascii="Times New Roman" w:hAnsi="Times New Roman" w:cs="Times New Roman"/>
          <w:sz w:val="24"/>
          <w:szCs w:val="24"/>
        </w:rPr>
        <w:t>surinkusių aukščiausią</w:t>
      </w:r>
      <w:r w:rsidR="00611E65">
        <w:rPr>
          <w:rFonts w:ascii="Times New Roman" w:hAnsi="Times New Roman" w:cs="Times New Roman"/>
          <w:sz w:val="24"/>
          <w:szCs w:val="24"/>
        </w:rPr>
        <w:t>(šimto balų)</w:t>
      </w:r>
      <w:r w:rsidR="0066565B">
        <w:rPr>
          <w:rFonts w:ascii="Times New Roman" w:hAnsi="Times New Roman" w:cs="Times New Roman"/>
          <w:sz w:val="24"/>
          <w:szCs w:val="24"/>
        </w:rPr>
        <w:t xml:space="preserve"> valstybinių brandos egzaminų įvertinimą ir  daugiausia laimėjimų miesto </w:t>
      </w:r>
      <w:r w:rsidR="00DF5D7C">
        <w:rPr>
          <w:rFonts w:ascii="Times New Roman" w:hAnsi="Times New Roman" w:cs="Times New Roman"/>
          <w:sz w:val="24"/>
          <w:szCs w:val="24"/>
        </w:rPr>
        <w:t xml:space="preserve">dalykinėse </w:t>
      </w:r>
      <w:r w:rsidR="0066565B">
        <w:rPr>
          <w:rFonts w:ascii="Times New Roman" w:hAnsi="Times New Roman" w:cs="Times New Roman"/>
          <w:sz w:val="24"/>
          <w:szCs w:val="24"/>
        </w:rPr>
        <w:t>olimpiadose ir konkursuose. Per paskutinius trejus metus daugiausia mokinių prašymų į pirmąsias gimnazijos klases sulaukia Juozo Miltinio gimnazija. Ji daugiau kaip 20 metų įgyvendina kryptingą teatrinio ugdymo programą</w:t>
      </w:r>
      <w:r w:rsidR="00611E65">
        <w:rPr>
          <w:rFonts w:ascii="Times New Roman" w:hAnsi="Times New Roman" w:cs="Times New Roman"/>
          <w:sz w:val="24"/>
          <w:szCs w:val="24"/>
        </w:rPr>
        <w:t>,</w:t>
      </w:r>
      <w:r w:rsidR="00674E07">
        <w:rPr>
          <w:rFonts w:ascii="Times New Roman" w:hAnsi="Times New Roman" w:cs="Times New Roman"/>
          <w:sz w:val="24"/>
          <w:szCs w:val="24"/>
        </w:rPr>
        <w:t xml:space="preserve"> padeda</w:t>
      </w:r>
      <w:r w:rsidR="00611E65">
        <w:rPr>
          <w:rFonts w:ascii="Times New Roman" w:hAnsi="Times New Roman" w:cs="Times New Roman"/>
          <w:sz w:val="24"/>
          <w:szCs w:val="24"/>
        </w:rPr>
        <w:t>nčią</w:t>
      </w:r>
      <w:r w:rsidR="00674E07">
        <w:rPr>
          <w:rFonts w:ascii="Times New Roman" w:hAnsi="Times New Roman" w:cs="Times New Roman"/>
          <w:sz w:val="24"/>
          <w:szCs w:val="24"/>
        </w:rPr>
        <w:t xml:space="preserve"> mokiniams (pagal jų galias) </w:t>
      </w:r>
      <w:r w:rsidR="00674E07" w:rsidRPr="00674E07">
        <w:rPr>
          <w:rFonts w:ascii="Times New Roman" w:hAnsi="Times New Roman" w:cs="Times New Roman"/>
          <w:sz w:val="24"/>
          <w:szCs w:val="24"/>
        </w:rPr>
        <w:t xml:space="preserve">išreikšti </w:t>
      </w:r>
      <w:r w:rsidR="00674E07">
        <w:rPr>
          <w:rFonts w:ascii="Times New Roman" w:hAnsi="Times New Roman" w:cs="Times New Roman"/>
          <w:sz w:val="24"/>
          <w:szCs w:val="24"/>
        </w:rPr>
        <w:t xml:space="preserve">save </w:t>
      </w:r>
      <w:r w:rsidR="00674E07" w:rsidRPr="00674E07">
        <w:rPr>
          <w:rFonts w:ascii="Times New Roman" w:hAnsi="Times New Roman" w:cs="Times New Roman"/>
          <w:sz w:val="24"/>
          <w:szCs w:val="24"/>
        </w:rPr>
        <w:t>meno kalba: spalvomis ir linijomis, muzikos garsais ir judesiais, raiškiu žodžiu ir vaidyba</w:t>
      </w:r>
      <w:r w:rsidR="00674E07">
        <w:rPr>
          <w:rFonts w:ascii="Times New Roman" w:hAnsi="Times New Roman" w:cs="Times New Roman"/>
          <w:sz w:val="24"/>
          <w:szCs w:val="24"/>
        </w:rPr>
        <w:t>. Tai g</w:t>
      </w:r>
      <w:r w:rsidR="00674E07" w:rsidRPr="00674E07">
        <w:rPr>
          <w:rFonts w:ascii="Times New Roman" w:hAnsi="Times New Roman" w:cs="Times New Roman"/>
          <w:sz w:val="24"/>
          <w:szCs w:val="24"/>
        </w:rPr>
        <w:t>ebėjim</w:t>
      </w:r>
      <w:r w:rsidR="00674E07">
        <w:rPr>
          <w:rFonts w:ascii="Times New Roman" w:hAnsi="Times New Roman" w:cs="Times New Roman"/>
          <w:sz w:val="24"/>
          <w:szCs w:val="24"/>
        </w:rPr>
        <w:t>ų</w:t>
      </w:r>
      <w:r w:rsidR="00674E07" w:rsidRPr="00674E07">
        <w:rPr>
          <w:rFonts w:ascii="Times New Roman" w:hAnsi="Times New Roman" w:cs="Times New Roman"/>
          <w:sz w:val="24"/>
          <w:szCs w:val="24"/>
        </w:rPr>
        <w:t xml:space="preserve"> tyrinėti įvairias meninės raiškos priemones, spontaniškai išreikšti savo nuotaiką, jausmus, mintis, santykį su pasauliu, atrasti individualų, savitą raiškos stilių, gebėjim</w:t>
      </w:r>
      <w:r w:rsidR="00674E07">
        <w:rPr>
          <w:rFonts w:ascii="Times New Roman" w:hAnsi="Times New Roman" w:cs="Times New Roman"/>
          <w:sz w:val="24"/>
          <w:szCs w:val="24"/>
        </w:rPr>
        <w:t>ų</w:t>
      </w:r>
      <w:r w:rsidR="00674E07" w:rsidRPr="00674E07">
        <w:rPr>
          <w:rFonts w:ascii="Times New Roman" w:hAnsi="Times New Roman" w:cs="Times New Roman"/>
          <w:sz w:val="24"/>
          <w:szCs w:val="24"/>
        </w:rPr>
        <w:t xml:space="preserve"> kurti vaizduojant, muzikuojant, vaidinant, šokant, žaidžiant</w:t>
      </w:r>
      <w:r w:rsidR="00674E07">
        <w:rPr>
          <w:rFonts w:ascii="Times New Roman" w:hAnsi="Times New Roman" w:cs="Times New Roman"/>
          <w:sz w:val="24"/>
          <w:szCs w:val="24"/>
        </w:rPr>
        <w:t xml:space="preserve"> visuma</w:t>
      </w:r>
      <w:r w:rsidR="00674E07" w:rsidRPr="00674E07">
        <w:rPr>
          <w:rFonts w:ascii="Times New Roman" w:hAnsi="Times New Roman" w:cs="Times New Roman"/>
          <w:sz w:val="24"/>
          <w:szCs w:val="24"/>
        </w:rPr>
        <w:t>.</w:t>
      </w:r>
      <w:r w:rsidR="00674E07">
        <w:t xml:space="preserve"> </w:t>
      </w:r>
      <w:r w:rsidR="0066565B">
        <w:rPr>
          <w:rFonts w:ascii="Times New Roman" w:hAnsi="Times New Roman" w:cs="Times New Roman"/>
          <w:sz w:val="24"/>
          <w:szCs w:val="24"/>
        </w:rPr>
        <w:t xml:space="preserve">Ši gimnazija kaip ir kitos 11 miesto mokyklų dalyvauja „Tūkstantmečio mokyklos I“ projekte ir </w:t>
      </w:r>
      <w:r w:rsidR="00611E65">
        <w:rPr>
          <w:rFonts w:ascii="Times New Roman" w:hAnsi="Times New Roman" w:cs="Times New Roman"/>
          <w:sz w:val="24"/>
          <w:szCs w:val="24"/>
        </w:rPr>
        <w:t xml:space="preserve">yra </w:t>
      </w:r>
      <w:r w:rsidR="00DF5D7C">
        <w:rPr>
          <w:rFonts w:ascii="Times New Roman" w:hAnsi="Times New Roman" w:cs="Times New Roman"/>
          <w:sz w:val="24"/>
          <w:szCs w:val="24"/>
        </w:rPr>
        <w:t xml:space="preserve"> numa</w:t>
      </w:r>
      <w:r w:rsidR="00611E65">
        <w:rPr>
          <w:rFonts w:ascii="Times New Roman" w:hAnsi="Times New Roman" w:cs="Times New Roman"/>
          <w:sz w:val="24"/>
          <w:szCs w:val="24"/>
        </w:rPr>
        <w:t>čiusi</w:t>
      </w:r>
      <w:r w:rsidR="00DF5D7C">
        <w:rPr>
          <w:rFonts w:ascii="Times New Roman" w:hAnsi="Times New Roman" w:cs="Times New Roman"/>
          <w:sz w:val="24"/>
          <w:szCs w:val="24"/>
        </w:rPr>
        <w:t xml:space="preserve"> kurti </w:t>
      </w:r>
      <w:r w:rsidR="0066565B">
        <w:rPr>
          <w:rFonts w:ascii="Times New Roman" w:hAnsi="Times New Roman" w:cs="Times New Roman"/>
          <w:sz w:val="24"/>
          <w:szCs w:val="24"/>
        </w:rPr>
        <w:t>STE(A)M</w:t>
      </w:r>
      <w:r w:rsidR="00DF5D7C">
        <w:rPr>
          <w:rFonts w:ascii="Times New Roman" w:hAnsi="Times New Roman" w:cs="Times New Roman"/>
          <w:sz w:val="24"/>
          <w:szCs w:val="24"/>
        </w:rPr>
        <w:t xml:space="preserve"> vizualinio meno ir teatro erdvę</w:t>
      </w:r>
      <w:r w:rsidR="00611E65">
        <w:rPr>
          <w:rFonts w:ascii="Times New Roman" w:hAnsi="Times New Roman" w:cs="Times New Roman"/>
          <w:sz w:val="24"/>
          <w:szCs w:val="24"/>
        </w:rPr>
        <w:t>,</w:t>
      </w:r>
      <w:r w:rsidR="00DF5D7C">
        <w:rPr>
          <w:rFonts w:ascii="Times New Roman" w:hAnsi="Times New Roman" w:cs="Times New Roman"/>
          <w:sz w:val="24"/>
          <w:szCs w:val="24"/>
        </w:rPr>
        <w:t xml:space="preserve"> </w:t>
      </w:r>
      <w:r w:rsidR="0066565B">
        <w:rPr>
          <w:rFonts w:ascii="Times New Roman" w:hAnsi="Times New Roman" w:cs="Times New Roman"/>
          <w:sz w:val="24"/>
          <w:szCs w:val="24"/>
        </w:rPr>
        <w:t>pritaik</w:t>
      </w:r>
      <w:r w:rsidR="00DF5D7C">
        <w:rPr>
          <w:rFonts w:ascii="Times New Roman" w:hAnsi="Times New Roman" w:cs="Times New Roman"/>
          <w:sz w:val="24"/>
          <w:szCs w:val="24"/>
        </w:rPr>
        <w:t xml:space="preserve">ytą judėjimo negalią turintiems mokiniams. </w:t>
      </w:r>
    </w:p>
    <w:p w14:paraId="176D69AA" w14:textId="5E7B2502" w:rsidR="002929BB" w:rsidRDefault="002929BB" w:rsidP="00027314">
      <w:pPr>
        <w:spacing w:after="0" w:line="276" w:lineRule="auto"/>
        <w:ind w:firstLine="709"/>
        <w:jc w:val="both"/>
        <w:rPr>
          <w:rFonts w:ascii="Times New Roman" w:hAnsi="Times New Roman" w:cs="Times New Roman"/>
          <w:sz w:val="24"/>
          <w:szCs w:val="24"/>
        </w:rPr>
      </w:pPr>
      <w:r w:rsidRPr="002929BB">
        <w:rPr>
          <w:rFonts w:ascii="Times New Roman" w:eastAsia="Calibri" w:hAnsi="Times New Roman" w:cs="Times New Roman"/>
          <w:iCs/>
          <w:sz w:val="24"/>
          <w:szCs w:val="24"/>
        </w:rPr>
        <w:t>Pagrindinės projekto veiklos</w:t>
      </w:r>
      <w:r w:rsidRPr="002929BB">
        <w:rPr>
          <w:rFonts w:ascii="Times New Roman" w:eastAsia="Calibri" w:hAnsi="Times New Roman" w:cs="Times New Roman"/>
          <w:i/>
          <w:sz w:val="24"/>
          <w:szCs w:val="24"/>
        </w:rPr>
        <w:t xml:space="preserve"> </w:t>
      </w:r>
      <w:r w:rsidRPr="002929BB">
        <w:rPr>
          <w:rFonts w:ascii="Times New Roman" w:hAnsi="Times New Roman" w:cs="Times New Roman"/>
          <w:sz w:val="24"/>
          <w:szCs w:val="24"/>
        </w:rPr>
        <w:t>gimnazijų mokymosi aplinkų ir mokymosi erdvių pritaikymas įvairių negalių (intelekto sutrikimą, regos sutrikimą, klausos sutrikimą, kochlearinius implantus, judesio ir padėties bei neurologinių sutrikimų, įvairiapusių raidos sutrikimų, kurčneregystę, kompleksinių sutrikimų ir kt.) turintiems mokiniams</w:t>
      </w:r>
      <w:r w:rsidR="00AF7964">
        <w:rPr>
          <w:rFonts w:ascii="Times New Roman" w:hAnsi="Times New Roman" w:cs="Times New Roman"/>
          <w:sz w:val="24"/>
          <w:szCs w:val="24"/>
        </w:rPr>
        <w:t xml:space="preserve"> pagal parengtus techninius projektus. </w:t>
      </w:r>
      <w:r w:rsidRPr="002929BB">
        <w:rPr>
          <w:rFonts w:ascii="Times New Roman" w:hAnsi="Times New Roman" w:cs="Times New Roman"/>
          <w:sz w:val="24"/>
          <w:szCs w:val="24"/>
        </w:rPr>
        <w:t>Įrangos dirbant su negalią turinčiais mokiniais įsigijimas</w:t>
      </w:r>
      <w:r w:rsidR="00AF7964">
        <w:rPr>
          <w:rFonts w:ascii="Times New Roman" w:hAnsi="Times New Roman" w:cs="Times New Roman"/>
          <w:sz w:val="24"/>
          <w:szCs w:val="24"/>
        </w:rPr>
        <w:t xml:space="preserve">. </w:t>
      </w:r>
    </w:p>
    <w:p w14:paraId="4D6082AA" w14:textId="537B5A36" w:rsidR="003D7707" w:rsidRDefault="00AF7964" w:rsidP="00027314">
      <w:pPr>
        <w:spacing w:after="0" w:line="276" w:lineRule="auto"/>
        <w:ind w:firstLine="709"/>
        <w:jc w:val="both"/>
        <w:rPr>
          <w:rFonts w:ascii="Times New Roman" w:hAnsi="Times New Roman" w:cs="Times New Roman"/>
          <w:sz w:val="24"/>
          <w:szCs w:val="24"/>
        </w:rPr>
      </w:pPr>
      <w:r w:rsidRPr="0091275B">
        <w:rPr>
          <w:rFonts w:ascii="Times New Roman" w:hAnsi="Times New Roman" w:cs="Times New Roman"/>
          <w:sz w:val="24"/>
          <w:szCs w:val="24"/>
        </w:rPr>
        <w:lastRenderedPageBreak/>
        <w:t>Projektui pritarė Investicijų projektų atrankos grupė 202</w:t>
      </w:r>
      <w:r>
        <w:rPr>
          <w:rFonts w:ascii="Times New Roman" w:hAnsi="Times New Roman" w:cs="Times New Roman"/>
          <w:sz w:val="24"/>
          <w:szCs w:val="24"/>
        </w:rPr>
        <w:t>3</w:t>
      </w:r>
      <w:r w:rsidRPr="0091275B">
        <w:rPr>
          <w:rFonts w:ascii="Times New Roman" w:hAnsi="Times New Roman" w:cs="Times New Roman"/>
          <w:sz w:val="24"/>
          <w:szCs w:val="24"/>
        </w:rPr>
        <w:t xml:space="preserve"> m. s</w:t>
      </w:r>
      <w:r>
        <w:rPr>
          <w:rFonts w:ascii="Times New Roman" w:hAnsi="Times New Roman" w:cs="Times New Roman"/>
          <w:sz w:val="24"/>
          <w:szCs w:val="24"/>
        </w:rPr>
        <w:t>ausio</w:t>
      </w:r>
      <w:r w:rsidRPr="0091275B">
        <w:rPr>
          <w:rFonts w:ascii="Times New Roman" w:hAnsi="Times New Roman" w:cs="Times New Roman"/>
          <w:sz w:val="24"/>
          <w:szCs w:val="24"/>
        </w:rPr>
        <w:t xml:space="preserve"> 1</w:t>
      </w:r>
      <w:r>
        <w:rPr>
          <w:rFonts w:ascii="Times New Roman" w:hAnsi="Times New Roman" w:cs="Times New Roman"/>
          <w:sz w:val="24"/>
          <w:szCs w:val="24"/>
        </w:rPr>
        <w:t>6</w:t>
      </w:r>
      <w:r w:rsidRPr="0091275B">
        <w:rPr>
          <w:rFonts w:ascii="Times New Roman" w:hAnsi="Times New Roman" w:cs="Times New Roman"/>
          <w:sz w:val="24"/>
          <w:szCs w:val="24"/>
        </w:rPr>
        <w:t xml:space="preserve"> d. (protokolas Nr. IP-0</w:t>
      </w:r>
      <w:r>
        <w:rPr>
          <w:rFonts w:ascii="Times New Roman" w:hAnsi="Times New Roman" w:cs="Times New Roman"/>
          <w:sz w:val="24"/>
          <w:szCs w:val="24"/>
        </w:rPr>
        <w:t>1</w:t>
      </w:r>
      <w:r w:rsidRPr="0091275B">
        <w:rPr>
          <w:rFonts w:ascii="Times New Roman" w:hAnsi="Times New Roman" w:cs="Times New Roman"/>
          <w:sz w:val="24"/>
          <w:szCs w:val="24"/>
        </w:rPr>
        <w:t>).</w:t>
      </w:r>
      <w:r>
        <w:rPr>
          <w:rFonts w:ascii="Times New Roman" w:hAnsi="Times New Roman" w:cs="Times New Roman"/>
          <w:sz w:val="24"/>
          <w:szCs w:val="24"/>
        </w:rPr>
        <w:t xml:space="preserve"> </w:t>
      </w:r>
      <w:r w:rsidR="00D84DC8" w:rsidRPr="00D84DC8">
        <w:rPr>
          <w:rFonts w:ascii="Times New Roman" w:hAnsi="Times New Roman" w:cs="Times New Roman"/>
          <w:sz w:val="24"/>
          <w:szCs w:val="24"/>
        </w:rPr>
        <w:t>2023 m. rugsėjo 6 d.</w:t>
      </w:r>
      <w:r w:rsidR="00D84DC8">
        <w:rPr>
          <w:rFonts w:ascii="Times New Roman" w:hAnsi="Times New Roman" w:cs="Times New Roman"/>
          <w:sz w:val="24"/>
          <w:szCs w:val="24"/>
        </w:rPr>
        <w:t xml:space="preserve"> </w:t>
      </w:r>
      <w:r w:rsidR="00D84DC8" w:rsidRPr="00D84DC8">
        <w:rPr>
          <w:rFonts w:ascii="Times New Roman" w:hAnsi="Times New Roman" w:cs="Times New Roman"/>
          <w:sz w:val="24"/>
          <w:szCs w:val="24"/>
        </w:rPr>
        <w:t>Panevėžio regiono plėtros tarybos sprendimu Nr. TS-30 „Dėl 2022 – 2023 m. Panevėžio regiono plėtros plano patvirtinimo“</w:t>
      </w:r>
      <w:r w:rsidR="00D84DC8">
        <w:rPr>
          <w:rFonts w:ascii="Times New Roman" w:hAnsi="Times New Roman" w:cs="Times New Roman"/>
          <w:sz w:val="24"/>
          <w:szCs w:val="24"/>
        </w:rPr>
        <w:t xml:space="preserve"> buvo patvirtintas </w:t>
      </w:r>
      <w:r w:rsidR="00D84DC8" w:rsidRPr="00D84DC8">
        <w:rPr>
          <w:rFonts w:ascii="Times New Roman" w:hAnsi="Times New Roman" w:cs="Times New Roman"/>
          <w:sz w:val="24"/>
          <w:szCs w:val="24"/>
        </w:rPr>
        <w:t>Panevėžio regiono plėtros plan</w:t>
      </w:r>
      <w:r w:rsidR="00D84DC8">
        <w:rPr>
          <w:rFonts w:ascii="Times New Roman" w:hAnsi="Times New Roman" w:cs="Times New Roman"/>
          <w:sz w:val="24"/>
          <w:szCs w:val="24"/>
        </w:rPr>
        <w:t xml:space="preserve">as. </w:t>
      </w:r>
    </w:p>
    <w:p w14:paraId="7D911A19" w14:textId="6490248E" w:rsidR="00D84DC8" w:rsidRPr="00D84DC8" w:rsidRDefault="00AF7964" w:rsidP="00027314">
      <w:pPr>
        <w:spacing w:after="0" w:line="276"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2024 m. </w:t>
      </w:r>
      <w:r w:rsidR="00D84DC8">
        <w:rPr>
          <w:rFonts w:ascii="Times New Roman" w:hAnsi="Times New Roman" w:cs="Times New Roman"/>
          <w:sz w:val="24"/>
          <w:szCs w:val="24"/>
        </w:rPr>
        <w:t>planuojamas kvietimas teikti projektų įgyvendinimo planus (kartu su investicijų projekt</w:t>
      </w:r>
      <w:r w:rsidR="00EC3B3B">
        <w:rPr>
          <w:rFonts w:ascii="Times New Roman" w:hAnsi="Times New Roman" w:cs="Times New Roman"/>
          <w:sz w:val="24"/>
          <w:szCs w:val="24"/>
        </w:rPr>
        <w:t>u</w:t>
      </w:r>
      <w:r w:rsidR="00D84DC8">
        <w:rPr>
          <w:rFonts w:ascii="Times New Roman" w:hAnsi="Times New Roman" w:cs="Times New Roman"/>
          <w:sz w:val="24"/>
          <w:szCs w:val="24"/>
        </w:rPr>
        <w:t xml:space="preserve">) pagal </w:t>
      </w:r>
      <w:r w:rsidR="00D84DC8" w:rsidRPr="00D84DC8">
        <w:rPr>
          <w:rFonts w:ascii="Times New Roman" w:hAnsi="Times New Roman" w:cs="Times New Roman"/>
          <w:sz w:val="24"/>
          <w:szCs w:val="24"/>
        </w:rPr>
        <w:t>priemon</w:t>
      </w:r>
      <w:r w:rsidR="00D84DC8">
        <w:rPr>
          <w:rFonts w:ascii="Times New Roman" w:hAnsi="Times New Roman" w:cs="Times New Roman"/>
          <w:sz w:val="24"/>
          <w:szCs w:val="24"/>
        </w:rPr>
        <w:t>ę</w:t>
      </w:r>
      <w:r w:rsidR="00D84DC8" w:rsidRPr="00D84DC8">
        <w:rPr>
          <w:rFonts w:ascii="Times New Roman" w:hAnsi="Times New Roman" w:cs="Times New Roman"/>
          <w:sz w:val="24"/>
          <w:szCs w:val="24"/>
        </w:rPr>
        <w:t xml:space="preserve"> </w:t>
      </w:r>
      <w:r w:rsidR="002929BB" w:rsidRPr="003F7408">
        <w:rPr>
          <w:rFonts w:ascii="Times New Roman" w:hAnsi="Times New Roman" w:cs="Times New Roman"/>
          <w:sz w:val="24"/>
          <w:szCs w:val="24"/>
        </w:rPr>
        <w:t>Nr. 12-003-03-01-23 (RE) „Padidinti ugdymo prieinamumą atskirtį patiriantiems vaikams“</w:t>
      </w:r>
      <w:r w:rsidR="002929BB">
        <w:rPr>
          <w:rFonts w:ascii="Times New Roman" w:hAnsi="Times New Roman" w:cs="Times New Roman"/>
          <w:sz w:val="24"/>
          <w:szCs w:val="24"/>
        </w:rPr>
        <w:t>.</w:t>
      </w:r>
      <w:r w:rsidR="00D84DC8">
        <w:rPr>
          <w:rFonts w:ascii="Times New Roman" w:hAnsi="Times New Roman" w:cs="Times New Roman"/>
          <w:sz w:val="24"/>
          <w:szCs w:val="24"/>
        </w:rPr>
        <w:t xml:space="preserve"> </w:t>
      </w:r>
      <w:r w:rsidR="003D7707">
        <w:rPr>
          <w:rFonts w:ascii="Times New Roman" w:hAnsi="Times New Roman" w:cs="Times New Roman"/>
          <w:sz w:val="24"/>
          <w:szCs w:val="24"/>
        </w:rPr>
        <w:t>Siekiant iš anksto pasiruošti dokumentus projekto įgyvendinimo plano teikimui, planuojam</w:t>
      </w:r>
      <w:r w:rsidR="00541B00">
        <w:rPr>
          <w:rFonts w:ascii="Times New Roman" w:hAnsi="Times New Roman" w:cs="Times New Roman"/>
          <w:sz w:val="24"/>
          <w:szCs w:val="24"/>
        </w:rPr>
        <w:t>o</w:t>
      </w:r>
      <w:r w:rsidR="003D7707">
        <w:rPr>
          <w:rFonts w:ascii="Times New Roman" w:hAnsi="Times New Roman" w:cs="Times New Roman"/>
          <w:sz w:val="24"/>
          <w:szCs w:val="24"/>
        </w:rPr>
        <w:t xml:space="preserve">s </w:t>
      </w:r>
      <w:r w:rsidR="008D54DC">
        <w:rPr>
          <w:rFonts w:ascii="Times New Roman" w:hAnsi="Times New Roman" w:cs="Times New Roman"/>
          <w:sz w:val="24"/>
          <w:szCs w:val="24"/>
        </w:rPr>
        <w:t>technini</w:t>
      </w:r>
      <w:r w:rsidR="00485B91">
        <w:rPr>
          <w:rFonts w:ascii="Times New Roman" w:hAnsi="Times New Roman" w:cs="Times New Roman"/>
          <w:sz w:val="24"/>
          <w:szCs w:val="24"/>
        </w:rPr>
        <w:t>ų</w:t>
      </w:r>
      <w:r w:rsidR="008D54DC">
        <w:rPr>
          <w:rFonts w:ascii="Times New Roman" w:hAnsi="Times New Roman" w:cs="Times New Roman"/>
          <w:sz w:val="24"/>
          <w:szCs w:val="24"/>
        </w:rPr>
        <w:t xml:space="preserve"> projekt</w:t>
      </w:r>
      <w:r w:rsidR="00485B91">
        <w:rPr>
          <w:rFonts w:ascii="Times New Roman" w:hAnsi="Times New Roman" w:cs="Times New Roman"/>
          <w:sz w:val="24"/>
          <w:szCs w:val="24"/>
        </w:rPr>
        <w:t>ų</w:t>
      </w:r>
      <w:r w:rsidR="008D54DC">
        <w:rPr>
          <w:rFonts w:ascii="Times New Roman" w:hAnsi="Times New Roman" w:cs="Times New Roman"/>
          <w:sz w:val="24"/>
          <w:szCs w:val="24"/>
        </w:rPr>
        <w:t xml:space="preserve"> parengimo paslaugų viešojo </w:t>
      </w:r>
      <w:r w:rsidR="003D7707">
        <w:rPr>
          <w:rFonts w:ascii="Times New Roman" w:hAnsi="Times New Roman" w:cs="Times New Roman"/>
          <w:sz w:val="24"/>
          <w:szCs w:val="24"/>
        </w:rPr>
        <w:t xml:space="preserve">pirkimo procedūros. </w:t>
      </w:r>
    </w:p>
    <w:p w14:paraId="39A550A9" w14:textId="77777777" w:rsidR="002C5E47" w:rsidRPr="0091275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6D2FDA81" w14:textId="2FCFC3E7" w:rsidR="003C655C" w:rsidRPr="003C655C" w:rsidRDefault="00D64F14" w:rsidP="00030F7F">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hAnsi="Times New Roman" w:cs="Times New Roman"/>
          <w:sz w:val="24"/>
          <w:szCs w:val="24"/>
        </w:rPr>
        <w:t>Projektui pritarė Investicijų projektų atrankos grupė 202</w:t>
      </w:r>
      <w:r w:rsidR="001E6E1F">
        <w:rPr>
          <w:rFonts w:ascii="Times New Roman" w:hAnsi="Times New Roman" w:cs="Times New Roman"/>
          <w:sz w:val="24"/>
          <w:szCs w:val="24"/>
        </w:rPr>
        <w:t>3</w:t>
      </w:r>
      <w:r w:rsidRPr="0091275B">
        <w:rPr>
          <w:rFonts w:ascii="Times New Roman" w:hAnsi="Times New Roman" w:cs="Times New Roman"/>
          <w:sz w:val="24"/>
          <w:szCs w:val="24"/>
        </w:rPr>
        <w:t xml:space="preserve"> m. s</w:t>
      </w:r>
      <w:r w:rsidR="001E6E1F">
        <w:rPr>
          <w:rFonts w:ascii="Times New Roman" w:hAnsi="Times New Roman" w:cs="Times New Roman"/>
          <w:sz w:val="24"/>
          <w:szCs w:val="24"/>
        </w:rPr>
        <w:t>ausio</w:t>
      </w:r>
      <w:r w:rsidRPr="0091275B">
        <w:rPr>
          <w:rFonts w:ascii="Times New Roman" w:hAnsi="Times New Roman" w:cs="Times New Roman"/>
          <w:sz w:val="24"/>
          <w:szCs w:val="24"/>
        </w:rPr>
        <w:t xml:space="preserve"> 1</w:t>
      </w:r>
      <w:r w:rsidR="001E6E1F">
        <w:rPr>
          <w:rFonts w:ascii="Times New Roman" w:hAnsi="Times New Roman" w:cs="Times New Roman"/>
          <w:sz w:val="24"/>
          <w:szCs w:val="24"/>
        </w:rPr>
        <w:t>6</w:t>
      </w:r>
      <w:r w:rsidRPr="0091275B">
        <w:rPr>
          <w:rFonts w:ascii="Times New Roman" w:hAnsi="Times New Roman" w:cs="Times New Roman"/>
          <w:sz w:val="24"/>
          <w:szCs w:val="24"/>
        </w:rPr>
        <w:t xml:space="preserve"> d. (protokolas Nr. </w:t>
      </w:r>
      <w:r w:rsidR="00BD538A" w:rsidRPr="0091275B">
        <w:rPr>
          <w:rFonts w:ascii="Times New Roman" w:hAnsi="Times New Roman" w:cs="Times New Roman"/>
          <w:sz w:val="24"/>
          <w:szCs w:val="24"/>
        </w:rPr>
        <w:t>IP-0</w:t>
      </w:r>
      <w:r w:rsidR="001E6E1F">
        <w:rPr>
          <w:rFonts w:ascii="Times New Roman" w:hAnsi="Times New Roman" w:cs="Times New Roman"/>
          <w:sz w:val="24"/>
          <w:szCs w:val="24"/>
        </w:rPr>
        <w:t>1</w:t>
      </w:r>
      <w:r w:rsidRPr="0091275B">
        <w:rPr>
          <w:rFonts w:ascii="Times New Roman" w:hAnsi="Times New Roman" w:cs="Times New Roman"/>
          <w:sz w:val="24"/>
          <w:szCs w:val="24"/>
        </w:rPr>
        <w:t>).</w:t>
      </w:r>
      <w:r w:rsidR="00BD538A" w:rsidRPr="0091275B">
        <w:rPr>
          <w:rFonts w:ascii="Times New Roman" w:hAnsi="Times New Roman" w:cs="Times New Roman"/>
          <w:sz w:val="24"/>
          <w:szCs w:val="24"/>
        </w:rPr>
        <w:t xml:space="preserve"> </w:t>
      </w:r>
      <w:r w:rsidR="002C5E47" w:rsidRPr="0091275B">
        <w:rPr>
          <w:rFonts w:ascii="Times New Roman" w:eastAsia="Times New Roman" w:hAnsi="Times New Roman" w:cs="Times New Roman"/>
          <w:sz w:val="24"/>
          <w:szCs w:val="24"/>
        </w:rPr>
        <w:t>Šiuo metu teikiamas Tarybos spr</w:t>
      </w:r>
      <w:r w:rsidR="00BD538A" w:rsidRPr="0091275B">
        <w:rPr>
          <w:rFonts w:ascii="Times New Roman" w:eastAsia="Times New Roman" w:hAnsi="Times New Roman" w:cs="Times New Roman"/>
          <w:sz w:val="24"/>
          <w:szCs w:val="24"/>
        </w:rPr>
        <w:t>endimo projektas dėl pritarimo P</w:t>
      </w:r>
      <w:r w:rsidR="002C5E47" w:rsidRPr="0091275B">
        <w:rPr>
          <w:rFonts w:ascii="Times New Roman" w:eastAsia="Times New Roman" w:hAnsi="Times New Roman" w:cs="Times New Roman"/>
          <w:sz w:val="24"/>
          <w:szCs w:val="24"/>
        </w:rPr>
        <w:t>rojektui</w:t>
      </w:r>
      <w:r w:rsidR="00B16811">
        <w:rPr>
          <w:rFonts w:ascii="Times New Roman" w:eastAsia="Times New Roman" w:hAnsi="Times New Roman" w:cs="Times New Roman"/>
          <w:sz w:val="24"/>
          <w:szCs w:val="24"/>
        </w:rPr>
        <w:t xml:space="preserve">, </w:t>
      </w:r>
      <w:r w:rsidR="003C655C" w:rsidRPr="003C655C">
        <w:rPr>
          <w:rFonts w:ascii="Times New Roman" w:eastAsia="Times New Roman" w:hAnsi="Times New Roman" w:cs="Times New Roman"/>
          <w:bCs/>
          <w:sz w:val="24"/>
          <w:szCs w:val="20"/>
          <w:lang w:eastAsia="en-US"/>
        </w:rPr>
        <w:t xml:space="preserve">jo įgyvendinimui, projekto daliniam finansavimui ir leidimui vykdyti </w:t>
      </w:r>
      <w:r w:rsidR="003C655C">
        <w:rPr>
          <w:rFonts w:ascii="Times New Roman" w:eastAsia="Times New Roman" w:hAnsi="Times New Roman" w:cs="Times New Roman"/>
          <w:bCs/>
          <w:sz w:val="24"/>
          <w:szCs w:val="20"/>
          <w:lang w:eastAsia="en-US"/>
        </w:rPr>
        <w:t>technini</w:t>
      </w:r>
      <w:r w:rsidR="001A6017">
        <w:rPr>
          <w:rFonts w:ascii="Times New Roman" w:eastAsia="Times New Roman" w:hAnsi="Times New Roman" w:cs="Times New Roman"/>
          <w:bCs/>
          <w:sz w:val="24"/>
          <w:szCs w:val="20"/>
          <w:lang w:eastAsia="en-US"/>
        </w:rPr>
        <w:t>ų</w:t>
      </w:r>
      <w:r w:rsidR="003C655C">
        <w:rPr>
          <w:rFonts w:ascii="Times New Roman" w:eastAsia="Times New Roman" w:hAnsi="Times New Roman" w:cs="Times New Roman"/>
          <w:bCs/>
          <w:sz w:val="24"/>
          <w:szCs w:val="20"/>
          <w:lang w:eastAsia="en-US"/>
        </w:rPr>
        <w:t xml:space="preserve"> projekt</w:t>
      </w:r>
      <w:r w:rsidR="001A6017">
        <w:rPr>
          <w:rFonts w:ascii="Times New Roman" w:eastAsia="Times New Roman" w:hAnsi="Times New Roman" w:cs="Times New Roman"/>
          <w:bCs/>
          <w:sz w:val="24"/>
          <w:szCs w:val="20"/>
          <w:lang w:eastAsia="en-US"/>
        </w:rPr>
        <w:t>ų</w:t>
      </w:r>
      <w:r w:rsidR="003C655C">
        <w:rPr>
          <w:rFonts w:ascii="Times New Roman" w:eastAsia="Times New Roman" w:hAnsi="Times New Roman" w:cs="Times New Roman"/>
          <w:bCs/>
          <w:sz w:val="24"/>
          <w:szCs w:val="20"/>
          <w:lang w:eastAsia="en-US"/>
        </w:rPr>
        <w:t xml:space="preserve"> parengimo paslaugų</w:t>
      </w:r>
      <w:r w:rsidR="003C655C" w:rsidRPr="003C655C">
        <w:rPr>
          <w:rFonts w:ascii="Times New Roman" w:eastAsia="Times New Roman" w:hAnsi="Times New Roman" w:cs="Times New Roman"/>
          <w:bCs/>
          <w:sz w:val="24"/>
          <w:szCs w:val="20"/>
          <w:lang w:eastAsia="en-US"/>
        </w:rPr>
        <w:t xml:space="preserve"> vieš</w:t>
      </w:r>
      <w:r w:rsidR="006E6C51">
        <w:rPr>
          <w:rFonts w:ascii="Times New Roman" w:eastAsia="Times New Roman" w:hAnsi="Times New Roman" w:cs="Times New Roman"/>
          <w:bCs/>
          <w:sz w:val="24"/>
          <w:szCs w:val="20"/>
          <w:lang w:eastAsia="en-US"/>
        </w:rPr>
        <w:t>uosius</w:t>
      </w:r>
      <w:r w:rsidR="003C655C" w:rsidRPr="003C655C">
        <w:rPr>
          <w:rFonts w:ascii="Times New Roman" w:eastAsia="Times New Roman" w:hAnsi="Times New Roman" w:cs="Times New Roman"/>
          <w:bCs/>
          <w:sz w:val="24"/>
          <w:szCs w:val="20"/>
          <w:lang w:eastAsia="en-US"/>
        </w:rPr>
        <w:t xml:space="preserve"> pirkim</w:t>
      </w:r>
      <w:r w:rsidR="006E6C51">
        <w:rPr>
          <w:rFonts w:ascii="Times New Roman" w:eastAsia="Times New Roman" w:hAnsi="Times New Roman" w:cs="Times New Roman"/>
          <w:bCs/>
          <w:sz w:val="24"/>
          <w:szCs w:val="20"/>
          <w:lang w:eastAsia="en-US"/>
        </w:rPr>
        <w:t>us</w:t>
      </w:r>
      <w:r w:rsidR="003C655C" w:rsidRPr="003C655C">
        <w:rPr>
          <w:rFonts w:ascii="Times New Roman" w:eastAsia="Times New Roman" w:hAnsi="Times New Roman" w:cs="Times New Roman"/>
          <w:bCs/>
          <w:sz w:val="24"/>
          <w:szCs w:val="20"/>
          <w:lang w:eastAsia="en-US"/>
        </w:rPr>
        <w:t xml:space="preserve"> neturint finansavimo</w:t>
      </w:r>
      <w:r w:rsidR="003C655C">
        <w:rPr>
          <w:rFonts w:ascii="Times New Roman" w:eastAsia="Times New Roman" w:hAnsi="Times New Roman" w:cs="Times New Roman"/>
          <w:bCs/>
          <w:sz w:val="24"/>
          <w:szCs w:val="20"/>
          <w:lang w:eastAsia="en-US"/>
        </w:rPr>
        <w:t>.</w:t>
      </w:r>
    </w:p>
    <w:p w14:paraId="4233A1ED" w14:textId="6EAB265E" w:rsidR="00CA3522" w:rsidRDefault="007B1E51" w:rsidP="007668C2">
      <w:pPr>
        <w:pStyle w:val="Sraopastraipa"/>
        <w:spacing w:line="276" w:lineRule="auto"/>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Įgyvendinus Projektą bus </w:t>
      </w:r>
      <w:r w:rsidR="00885A08" w:rsidRPr="0091275B">
        <w:rPr>
          <w:rFonts w:ascii="Times New Roman" w:hAnsi="Times New Roman" w:cs="Times New Roman"/>
          <w:sz w:val="24"/>
          <w:szCs w:val="24"/>
        </w:rPr>
        <w:t xml:space="preserve">pasiektas rezultatas </w:t>
      </w:r>
      <w:r w:rsidR="00CA3522">
        <w:rPr>
          <w:rFonts w:ascii="Times New Roman" w:hAnsi="Times New Roman" w:cs="Times New Roman"/>
          <w:sz w:val="24"/>
          <w:szCs w:val="24"/>
        </w:rPr>
        <w:t xml:space="preserve">– </w:t>
      </w:r>
      <w:r w:rsidR="00CA3522" w:rsidRPr="002929BB">
        <w:rPr>
          <w:rFonts w:ascii="Times New Roman" w:hAnsi="Times New Roman" w:cs="Times New Roman"/>
          <w:sz w:val="24"/>
          <w:szCs w:val="24"/>
        </w:rPr>
        <w:t>Panevėžio Juozo Balčikonio ir Juozo Miltinio gimnazijų mokymosi aplinkų ir mokymosi erdvių pritaikymas įvairių negalių turintiems mokiniams.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1B714654" w14:textId="41BEFB9F" w:rsidR="00D83653" w:rsidRPr="00624624" w:rsidRDefault="00D83653" w:rsidP="00A745FD">
      <w:pPr>
        <w:pStyle w:val="Sraopastraipa"/>
        <w:spacing w:line="276" w:lineRule="auto"/>
        <w:ind w:left="0" w:firstLine="709"/>
        <w:jc w:val="both"/>
        <w:rPr>
          <w:rFonts w:ascii="Times New Roman" w:hAnsi="Times New Roman" w:cs="Times New Roman"/>
          <w:sz w:val="24"/>
          <w:szCs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vertė: </w:t>
      </w:r>
      <w:r w:rsidR="00A745FD">
        <w:rPr>
          <w:rFonts w:ascii="Times New Roman" w:hAnsi="Times New Roman" w:cs="Times New Roman"/>
          <w:sz w:val="24"/>
          <w:szCs w:val="24"/>
        </w:rPr>
        <w:t>3</w:t>
      </w:r>
      <w:r>
        <w:rPr>
          <w:rFonts w:ascii="Times New Roman" w:hAnsi="Times New Roman" w:cs="Times New Roman"/>
          <w:sz w:val="24"/>
          <w:szCs w:val="24"/>
        </w:rPr>
        <w:t xml:space="preserve"> </w:t>
      </w:r>
      <w:r w:rsidR="00A745FD">
        <w:rPr>
          <w:rFonts w:ascii="Times New Roman" w:hAnsi="Times New Roman" w:cs="Times New Roman"/>
          <w:sz w:val="24"/>
          <w:szCs w:val="24"/>
        </w:rPr>
        <w:t>0</w:t>
      </w:r>
      <w:r w:rsidRPr="00624624">
        <w:rPr>
          <w:rFonts w:ascii="Times New Roman" w:hAnsi="Times New Roman" w:cs="Times New Roman"/>
          <w:sz w:val="24"/>
          <w:szCs w:val="24"/>
        </w:rPr>
        <w:t>00 000 EUR.</w:t>
      </w:r>
      <w:r>
        <w:rPr>
          <w:rFonts w:ascii="Times New Roman" w:hAnsi="Times New Roman" w:cs="Times New Roman"/>
          <w:sz w:val="24"/>
          <w:szCs w:val="24"/>
        </w:rPr>
        <w:t xml:space="preserve"> </w:t>
      </w:r>
      <w:r w:rsidRPr="00624624">
        <w:rPr>
          <w:rFonts w:ascii="Times New Roman" w:hAnsi="Times New Roman" w:cs="Times New Roman"/>
          <w:sz w:val="24"/>
          <w:szCs w:val="24"/>
        </w:rPr>
        <w:t>Projekto finansavimas šal</w:t>
      </w:r>
      <w:r w:rsidR="00890ACA">
        <w:rPr>
          <w:rFonts w:ascii="Times New Roman" w:hAnsi="Times New Roman" w:cs="Times New Roman"/>
          <w:sz w:val="24"/>
          <w:szCs w:val="24"/>
        </w:rPr>
        <w:t>tiniai</w:t>
      </w:r>
      <w:r w:rsidRPr="00624624">
        <w:rPr>
          <w:rFonts w:ascii="Times New Roman" w:hAnsi="Times New Roman" w:cs="Times New Roman"/>
          <w:sz w:val="24"/>
          <w:szCs w:val="24"/>
        </w:rPr>
        <w:t xml:space="preserve">: </w:t>
      </w:r>
      <w:r>
        <w:rPr>
          <w:rFonts w:ascii="Times New Roman" w:hAnsi="Times New Roman" w:cs="Times New Roman"/>
          <w:sz w:val="24"/>
          <w:szCs w:val="24"/>
        </w:rPr>
        <w:t>8</w:t>
      </w:r>
      <w:r w:rsidR="00A745FD">
        <w:rPr>
          <w:rFonts w:ascii="Times New Roman" w:hAnsi="Times New Roman" w:cs="Times New Roman"/>
          <w:sz w:val="24"/>
          <w:szCs w:val="24"/>
        </w:rPr>
        <w:t>5</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proc. </w:t>
      </w:r>
      <w:r w:rsidR="00A745FD">
        <w:rPr>
          <w:rFonts w:ascii="Times New Roman" w:hAnsi="Times New Roman" w:cs="Times New Roman"/>
          <w:sz w:val="24"/>
          <w:szCs w:val="24"/>
        </w:rPr>
        <w:t xml:space="preserve">Europos </w:t>
      </w:r>
      <w:r w:rsidR="00727248">
        <w:rPr>
          <w:rFonts w:ascii="Times New Roman" w:hAnsi="Times New Roman" w:cs="Times New Roman"/>
          <w:sz w:val="24"/>
          <w:szCs w:val="24"/>
        </w:rPr>
        <w:t xml:space="preserve">regioninės plėtros fondo </w:t>
      </w:r>
      <w:r w:rsidRPr="00624624">
        <w:rPr>
          <w:rFonts w:ascii="Times New Roman" w:hAnsi="Times New Roman" w:cs="Times New Roman"/>
          <w:sz w:val="24"/>
          <w:szCs w:val="24"/>
        </w:rPr>
        <w:t>lėšos</w:t>
      </w:r>
      <w:r w:rsidR="0053760C">
        <w:rPr>
          <w:rFonts w:ascii="Times New Roman" w:hAnsi="Times New Roman" w:cs="Times New Roman"/>
          <w:sz w:val="24"/>
          <w:szCs w:val="24"/>
        </w:rPr>
        <w:t xml:space="preserve"> ir ne mažiau kaip </w:t>
      </w:r>
      <w:r w:rsidR="00727248">
        <w:rPr>
          <w:rFonts w:ascii="Times New Roman" w:hAnsi="Times New Roman" w:cs="Times New Roman"/>
          <w:sz w:val="24"/>
          <w:szCs w:val="24"/>
        </w:rPr>
        <w:t>15</w:t>
      </w:r>
      <w:r>
        <w:rPr>
          <w:rFonts w:ascii="Times New Roman" w:hAnsi="Times New Roman" w:cs="Times New Roman"/>
          <w:sz w:val="24"/>
          <w:szCs w:val="24"/>
        </w:rPr>
        <w:t xml:space="preserve"> </w:t>
      </w:r>
      <w:r w:rsidRPr="00624624">
        <w:rPr>
          <w:rFonts w:ascii="Times New Roman" w:hAnsi="Times New Roman" w:cs="Times New Roman"/>
          <w:sz w:val="24"/>
          <w:szCs w:val="24"/>
        </w:rPr>
        <w:t>proc.</w:t>
      </w:r>
      <w:r w:rsidR="0053760C" w:rsidRPr="0053760C">
        <w:rPr>
          <w:rFonts w:ascii="Times New Roman" w:hAnsi="Times New Roman" w:cs="Times New Roman"/>
          <w:sz w:val="24"/>
          <w:szCs w:val="24"/>
        </w:rPr>
        <w:t xml:space="preserve"> </w:t>
      </w:r>
      <w:r w:rsidR="0053760C" w:rsidRPr="00301655">
        <w:rPr>
          <w:rFonts w:ascii="Times New Roman" w:hAnsi="Times New Roman" w:cs="Times New Roman"/>
          <w:sz w:val="24"/>
          <w:szCs w:val="24"/>
        </w:rPr>
        <w:t>visų tinkamų finansuoti projekto išlaidų</w:t>
      </w:r>
      <w:r w:rsidRPr="00624624">
        <w:rPr>
          <w:rFonts w:ascii="Times New Roman" w:hAnsi="Times New Roman" w:cs="Times New Roman"/>
          <w:sz w:val="24"/>
          <w:szCs w:val="24"/>
        </w:rPr>
        <w:t xml:space="preserve"> dalinis prisidėjimas</w:t>
      </w:r>
      <w:r>
        <w:rPr>
          <w:rFonts w:ascii="Times New Roman" w:hAnsi="Times New Roman" w:cs="Times New Roman"/>
          <w:sz w:val="24"/>
          <w:szCs w:val="24"/>
        </w:rPr>
        <w:t xml:space="preserve"> nuosavomis lėšomis</w:t>
      </w:r>
      <w:r w:rsidRPr="00624624">
        <w:rPr>
          <w:rFonts w:ascii="Times New Roman" w:hAnsi="Times New Roman" w:cs="Times New Roman"/>
          <w:sz w:val="24"/>
          <w:szCs w:val="24"/>
        </w:rPr>
        <w:t>.</w:t>
      </w:r>
    </w:p>
    <w:p w14:paraId="7128746B" w14:textId="77777777" w:rsidR="002C5E47" w:rsidRPr="00AE604D"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7190040D" w14:textId="4FB87CD2" w:rsidR="00AE604D" w:rsidRPr="00301655" w:rsidRDefault="00727248" w:rsidP="00727248">
      <w:pPr>
        <w:spacing w:after="0" w:line="276" w:lineRule="auto"/>
        <w:ind w:firstLine="851"/>
        <w:jc w:val="both"/>
        <w:rPr>
          <w:rFonts w:ascii="Times New Roman" w:hAnsi="Times New Roman" w:cs="Times New Roman"/>
          <w:sz w:val="24"/>
          <w:szCs w:val="24"/>
        </w:rPr>
      </w:pPr>
      <w:r w:rsidRPr="00301655">
        <w:rPr>
          <w:rFonts w:ascii="Times New Roman" w:hAnsi="Times New Roman" w:cs="Times New Roman"/>
          <w:sz w:val="24"/>
          <w:szCs w:val="24"/>
        </w:rPr>
        <w:t xml:space="preserve">Planuojamos Europos regioninės plėtros fondo lėšos – 2 550 000 Eur, </w:t>
      </w:r>
      <w:r w:rsidR="00AE604D" w:rsidRPr="00301655">
        <w:rPr>
          <w:rFonts w:ascii="Times New Roman" w:hAnsi="Times New Roman" w:cs="Times New Roman"/>
          <w:sz w:val="24"/>
          <w:szCs w:val="24"/>
        </w:rPr>
        <w:t xml:space="preserve">Savivaldybės dalinis </w:t>
      </w:r>
      <w:r w:rsidR="0053760C">
        <w:rPr>
          <w:rFonts w:ascii="Times New Roman" w:hAnsi="Times New Roman" w:cs="Times New Roman"/>
          <w:sz w:val="24"/>
          <w:szCs w:val="24"/>
        </w:rPr>
        <w:t>-</w:t>
      </w:r>
      <w:r w:rsidR="00AE604D" w:rsidRPr="00301655">
        <w:rPr>
          <w:rFonts w:ascii="Times New Roman" w:hAnsi="Times New Roman" w:cs="Times New Roman"/>
          <w:sz w:val="24"/>
          <w:szCs w:val="24"/>
        </w:rPr>
        <w:t xml:space="preserve"> </w:t>
      </w:r>
      <w:r w:rsidRPr="00301655">
        <w:rPr>
          <w:rFonts w:ascii="Times New Roman" w:hAnsi="Times New Roman" w:cs="Times New Roman"/>
          <w:sz w:val="24"/>
          <w:szCs w:val="24"/>
        </w:rPr>
        <w:t>450 000 Eur</w:t>
      </w:r>
      <w:r w:rsidR="00AE604D" w:rsidRPr="00301655">
        <w:rPr>
          <w:rFonts w:ascii="Times New Roman" w:hAnsi="Times New Roman" w:cs="Times New Roman"/>
          <w:sz w:val="24"/>
          <w:szCs w:val="24"/>
        </w:rPr>
        <w:t xml:space="preserve">, bendra projekto vertė – </w:t>
      </w:r>
      <w:r w:rsidRPr="00301655">
        <w:rPr>
          <w:rFonts w:ascii="Times New Roman" w:hAnsi="Times New Roman" w:cs="Times New Roman"/>
          <w:sz w:val="24"/>
          <w:szCs w:val="24"/>
        </w:rPr>
        <w:t>3 000 000 Eur.</w:t>
      </w:r>
    </w:p>
    <w:p w14:paraId="0763C01F" w14:textId="44A117B1" w:rsidR="00427C62" w:rsidRDefault="00351D61" w:rsidP="008D7900">
      <w:pPr>
        <w:pStyle w:val="Sraopastraipa"/>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Tikimasi šiomis lėšomis </w:t>
      </w:r>
      <w:r w:rsidR="006B327E">
        <w:rPr>
          <w:rFonts w:ascii="Times New Roman" w:hAnsi="Times New Roman" w:cs="Times New Roman"/>
          <w:sz w:val="24"/>
          <w:szCs w:val="24"/>
        </w:rPr>
        <w:t xml:space="preserve">pritaikyti </w:t>
      </w:r>
      <w:r w:rsidR="006B327E" w:rsidRPr="002929BB">
        <w:rPr>
          <w:rFonts w:ascii="Times New Roman" w:hAnsi="Times New Roman" w:cs="Times New Roman"/>
          <w:sz w:val="24"/>
          <w:szCs w:val="24"/>
        </w:rPr>
        <w:t xml:space="preserve">Panevėžio Juozo Balčikonio ir Juozo Miltinio gimnazijų mokymosi </w:t>
      </w:r>
      <w:r w:rsidR="001E0DA6">
        <w:rPr>
          <w:rFonts w:ascii="Times New Roman" w:hAnsi="Times New Roman" w:cs="Times New Roman"/>
          <w:sz w:val="24"/>
          <w:szCs w:val="24"/>
        </w:rPr>
        <w:t>erdves</w:t>
      </w:r>
      <w:r w:rsidR="006B327E" w:rsidRPr="002929BB">
        <w:rPr>
          <w:rFonts w:ascii="Times New Roman" w:hAnsi="Times New Roman" w:cs="Times New Roman"/>
          <w:sz w:val="24"/>
          <w:szCs w:val="24"/>
        </w:rPr>
        <w:t xml:space="preserve"> įvairių negalių turintiems mokiniams</w:t>
      </w:r>
      <w:r w:rsidR="006E6C51">
        <w:rPr>
          <w:rFonts w:ascii="Times New Roman" w:hAnsi="Times New Roman" w:cs="Times New Roman"/>
          <w:sz w:val="24"/>
          <w:szCs w:val="24"/>
        </w:rPr>
        <w:t>, į</w:t>
      </w:r>
      <w:r w:rsidR="00427C62" w:rsidRPr="002929BB">
        <w:rPr>
          <w:rFonts w:ascii="Times New Roman" w:hAnsi="Times New Roman" w:cs="Times New Roman"/>
          <w:sz w:val="24"/>
          <w:szCs w:val="24"/>
        </w:rPr>
        <w:t>rangos dirbant su negalią turinčiais mokiniais įsigijimas:</w:t>
      </w:r>
      <w:r w:rsidR="00427C62">
        <w:rPr>
          <w:rFonts w:ascii="Times New Roman" w:hAnsi="Times New Roman" w:cs="Times New Roman"/>
          <w:sz w:val="24"/>
          <w:szCs w:val="24"/>
        </w:rPr>
        <w:t xml:space="preserve"> </w:t>
      </w:r>
    </w:p>
    <w:p w14:paraId="065343E9" w14:textId="5F825356" w:rsidR="006C5075" w:rsidRPr="00351D61" w:rsidRDefault="00BD538A" w:rsidP="00815BB8">
      <w:pPr>
        <w:tabs>
          <w:tab w:val="left" w:pos="0"/>
        </w:tabs>
        <w:spacing w:after="0" w:line="276" w:lineRule="auto"/>
        <w:ind w:firstLine="720"/>
        <w:jc w:val="both"/>
        <w:rPr>
          <w:rFonts w:ascii="Times New Roman" w:hAnsi="Times New Roman" w:cs="Times New Roman"/>
          <w:sz w:val="24"/>
          <w:szCs w:val="24"/>
        </w:rPr>
      </w:pPr>
      <w:bookmarkStart w:id="1" w:name="_Hlk145421977"/>
      <w:r w:rsidRPr="00351D61">
        <w:rPr>
          <w:rFonts w:ascii="Times New Roman" w:hAnsi="Times New Roman" w:cs="Times New Roman"/>
          <w:sz w:val="24"/>
          <w:szCs w:val="24"/>
        </w:rPr>
        <w:t>Tikslios P</w:t>
      </w:r>
      <w:r w:rsidR="006C5075" w:rsidRPr="00351D61">
        <w:rPr>
          <w:rFonts w:ascii="Times New Roman" w:hAnsi="Times New Roman" w:cs="Times New Roman"/>
          <w:sz w:val="24"/>
          <w:szCs w:val="24"/>
        </w:rPr>
        <w:t xml:space="preserve">rojekto išlaidos būtų žinomos </w:t>
      </w:r>
      <w:r w:rsidR="00727248">
        <w:rPr>
          <w:rFonts w:ascii="Times New Roman" w:hAnsi="Times New Roman" w:cs="Times New Roman"/>
          <w:sz w:val="24"/>
          <w:szCs w:val="24"/>
        </w:rPr>
        <w:t>parengus technin</w:t>
      </w:r>
      <w:r w:rsidR="001A6017">
        <w:rPr>
          <w:rFonts w:ascii="Times New Roman" w:hAnsi="Times New Roman" w:cs="Times New Roman"/>
          <w:sz w:val="24"/>
          <w:szCs w:val="24"/>
        </w:rPr>
        <w:t>ius</w:t>
      </w:r>
      <w:r w:rsidR="00727248">
        <w:rPr>
          <w:rFonts w:ascii="Times New Roman" w:hAnsi="Times New Roman" w:cs="Times New Roman"/>
          <w:sz w:val="24"/>
          <w:szCs w:val="24"/>
        </w:rPr>
        <w:t xml:space="preserve"> projekt</w:t>
      </w:r>
      <w:r w:rsidR="001A6017">
        <w:rPr>
          <w:rFonts w:ascii="Times New Roman" w:hAnsi="Times New Roman" w:cs="Times New Roman"/>
          <w:sz w:val="24"/>
          <w:szCs w:val="24"/>
        </w:rPr>
        <w:t>us</w:t>
      </w:r>
      <w:r w:rsidR="00727248">
        <w:rPr>
          <w:rFonts w:ascii="Times New Roman" w:hAnsi="Times New Roman" w:cs="Times New Roman"/>
          <w:sz w:val="24"/>
          <w:szCs w:val="24"/>
        </w:rPr>
        <w:t xml:space="preserve"> ir </w:t>
      </w:r>
      <w:r w:rsidR="006C5075" w:rsidRPr="00351D61">
        <w:rPr>
          <w:rFonts w:ascii="Times New Roman" w:hAnsi="Times New Roman" w:cs="Times New Roman"/>
          <w:sz w:val="24"/>
          <w:szCs w:val="24"/>
        </w:rPr>
        <w:t>įvykdžius Projekto veikloms įgyvendinti reikalingus</w:t>
      </w:r>
      <w:r w:rsidR="0099369B" w:rsidRPr="00351D61">
        <w:rPr>
          <w:rFonts w:ascii="Times New Roman" w:hAnsi="Times New Roman" w:cs="Times New Roman"/>
          <w:sz w:val="24"/>
          <w:szCs w:val="24"/>
        </w:rPr>
        <w:t xml:space="preserve"> viešuosius pirkimus.</w:t>
      </w:r>
      <w:r w:rsidR="006C5075" w:rsidRPr="00351D61">
        <w:rPr>
          <w:rFonts w:ascii="Times New Roman" w:hAnsi="Times New Roman" w:cs="Times New Roman"/>
          <w:sz w:val="24"/>
          <w:szCs w:val="24"/>
        </w:rPr>
        <w:t xml:space="preserve"> </w:t>
      </w:r>
    </w:p>
    <w:bookmarkEnd w:id="1"/>
    <w:p w14:paraId="436103E2" w14:textId="62C2F966" w:rsidR="002C5E47" w:rsidRPr="007534BA"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34BA">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11DAC4DD" w14:textId="77777777" w:rsidR="0093057F" w:rsidRPr="0091275B" w:rsidRDefault="0093057F" w:rsidP="009305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Švietimo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Silvija Sėrikovienė</w:t>
      </w:r>
    </w:p>
    <w:p w14:paraId="48CE7E00" w14:textId="77777777" w:rsidR="0093057F" w:rsidRDefault="0093057F" w:rsidP="002C5E47">
      <w:pPr>
        <w:spacing w:after="0" w:line="360" w:lineRule="auto"/>
        <w:jc w:val="both"/>
        <w:rPr>
          <w:rFonts w:ascii="Times New Roman" w:eastAsia="Times New Roman" w:hAnsi="Times New Roman" w:cs="Times New Roman"/>
          <w:sz w:val="24"/>
          <w:szCs w:val="24"/>
        </w:rPr>
      </w:pPr>
    </w:p>
    <w:p w14:paraId="6CD8F54C" w14:textId="37FB8FF5"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17B4F8F5" w14:textId="77777777" w:rsidR="00996905" w:rsidRDefault="00996905" w:rsidP="00DB07A9">
      <w:pPr>
        <w:spacing w:after="0" w:line="360" w:lineRule="auto"/>
        <w:jc w:val="both"/>
        <w:rPr>
          <w:rFonts w:ascii="Times New Roman" w:eastAsia="Times New Roman" w:hAnsi="Times New Roman" w:cs="Times New Roman"/>
          <w:sz w:val="24"/>
          <w:szCs w:val="24"/>
        </w:rPr>
      </w:pPr>
    </w:p>
    <w:p w14:paraId="7F71F733" w14:textId="0E84CCE4" w:rsidR="00DB07A9" w:rsidRPr="0091275B" w:rsidRDefault="00DB07A9" w:rsidP="00DB07A9">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Vyriausioji investicijų projektų specialistė</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 xml:space="preserve">             Jolanta Rimdžiūtė</w:t>
      </w:r>
    </w:p>
    <w:p w14:paraId="522566D9" w14:textId="77777777" w:rsidR="000B5A37" w:rsidRPr="0091275B" w:rsidRDefault="000B5A37">
      <w:pPr>
        <w:rPr>
          <w:rFonts w:ascii="Times New Roman" w:hAnsi="Times New Roman" w:cs="Times New Roman"/>
          <w:sz w:val="24"/>
          <w:szCs w:val="24"/>
        </w:rPr>
      </w:pPr>
    </w:p>
    <w:sectPr w:rsidR="000B5A37" w:rsidRPr="0091275B"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114A2" w14:textId="77777777" w:rsidR="00722E1A" w:rsidRDefault="00722E1A" w:rsidP="00F60C62">
      <w:pPr>
        <w:spacing w:after="0" w:line="240" w:lineRule="auto"/>
      </w:pPr>
      <w:r>
        <w:separator/>
      </w:r>
    </w:p>
  </w:endnote>
  <w:endnote w:type="continuationSeparator" w:id="0">
    <w:p w14:paraId="5D3A6B99" w14:textId="77777777" w:rsidR="00722E1A" w:rsidRDefault="00722E1A"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382E7" w14:textId="77777777" w:rsidR="00722E1A" w:rsidRDefault="00722E1A" w:rsidP="00F60C62">
      <w:pPr>
        <w:spacing w:after="0" w:line="240" w:lineRule="auto"/>
      </w:pPr>
      <w:r>
        <w:separator/>
      </w:r>
    </w:p>
  </w:footnote>
  <w:footnote w:type="continuationSeparator" w:id="0">
    <w:p w14:paraId="44363C96" w14:textId="77777777" w:rsidR="00722E1A" w:rsidRDefault="00722E1A" w:rsidP="00F60C62">
      <w:pPr>
        <w:spacing w:after="0" w:line="240" w:lineRule="auto"/>
      </w:pPr>
      <w:r>
        <w:continuationSeparator/>
      </w:r>
    </w:p>
  </w:footnote>
  <w:footnote w:id="1">
    <w:p w14:paraId="7D6E48AC" w14:textId="77777777" w:rsidR="00F60C62" w:rsidRPr="0024753A" w:rsidRDefault="00F60C62" w:rsidP="00F60C62">
      <w:pPr>
        <w:rPr>
          <w:rFonts w:ascii="Times New Roman" w:hAnsi="Times New Roman" w:cs="Times New Roman"/>
          <w:sz w:val="20"/>
        </w:rPr>
      </w:pPr>
      <w:r w:rsidRPr="0024753A">
        <w:rPr>
          <w:rFonts w:ascii="Times New Roman" w:hAnsi="Times New Roman" w:cs="Times New Roman"/>
          <w:sz w:val="20"/>
          <w:vertAlign w:val="superscript"/>
        </w:rPr>
        <w:footnoteRef/>
      </w:r>
      <w:r w:rsidRPr="0024753A">
        <w:rPr>
          <w:rFonts w:ascii="Times New Roman" w:hAnsi="Times New Roman" w:cs="Times New Roman"/>
          <w:sz w:val="20"/>
        </w:rPr>
        <w:t xml:space="preserve"> Universalus dizainas suprantamas taip, kaip apibrėžta Lietuvos Respublikos statybos įstatyme.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314"/>
    <w:rsid w:val="00030F7F"/>
    <w:rsid w:val="00031F0C"/>
    <w:rsid w:val="000556D0"/>
    <w:rsid w:val="000614AE"/>
    <w:rsid w:val="00063D46"/>
    <w:rsid w:val="000854FE"/>
    <w:rsid w:val="000B5A37"/>
    <w:rsid w:val="000B74CD"/>
    <w:rsid w:val="000C49FF"/>
    <w:rsid w:val="000D1FD4"/>
    <w:rsid w:val="00180D33"/>
    <w:rsid w:val="00193816"/>
    <w:rsid w:val="001A6017"/>
    <w:rsid w:val="001E0DA6"/>
    <w:rsid w:val="001E6E1F"/>
    <w:rsid w:val="001F68E7"/>
    <w:rsid w:val="002171D5"/>
    <w:rsid w:val="00231A78"/>
    <w:rsid w:val="0024129B"/>
    <w:rsid w:val="0024753A"/>
    <w:rsid w:val="00247542"/>
    <w:rsid w:val="00255F71"/>
    <w:rsid w:val="002576B4"/>
    <w:rsid w:val="00260CA1"/>
    <w:rsid w:val="0026280B"/>
    <w:rsid w:val="00265EE6"/>
    <w:rsid w:val="002827DF"/>
    <w:rsid w:val="002929BB"/>
    <w:rsid w:val="002A6330"/>
    <w:rsid w:val="002C2B20"/>
    <w:rsid w:val="002C5E47"/>
    <w:rsid w:val="00301655"/>
    <w:rsid w:val="00303D84"/>
    <w:rsid w:val="00346E19"/>
    <w:rsid w:val="00351D61"/>
    <w:rsid w:val="003632BC"/>
    <w:rsid w:val="00363E79"/>
    <w:rsid w:val="003719A7"/>
    <w:rsid w:val="00381E62"/>
    <w:rsid w:val="0039394A"/>
    <w:rsid w:val="00395293"/>
    <w:rsid w:val="003B7AD8"/>
    <w:rsid w:val="003C655C"/>
    <w:rsid w:val="003D7707"/>
    <w:rsid w:val="003E5EFB"/>
    <w:rsid w:val="003F7408"/>
    <w:rsid w:val="00421C22"/>
    <w:rsid w:val="00422C77"/>
    <w:rsid w:val="00427C62"/>
    <w:rsid w:val="004530AE"/>
    <w:rsid w:val="00457EE8"/>
    <w:rsid w:val="00465160"/>
    <w:rsid w:val="0047371D"/>
    <w:rsid w:val="00485B91"/>
    <w:rsid w:val="00493E86"/>
    <w:rsid w:val="004A717B"/>
    <w:rsid w:val="004F38AE"/>
    <w:rsid w:val="004F65E8"/>
    <w:rsid w:val="005002D8"/>
    <w:rsid w:val="0050585A"/>
    <w:rsid w:val="0053760C"/>
    <w:rsid w:val="00541B00"/>
    <w:rsid w:val="00590044"/>
    <w:rsid w:val="005D578F"/>
    <w:rsid w:val="00611E65"/>
    <w:rsid w:val="006138BA"/>
    <w:rsid w:val="00627186"/>
    <w:rsid w:val="0066565B"/>
    <w:rsid w:val="00665A23"/>
    <w:rsid w:val="006749BC"/>
    <w:rsid w:val="00674E07"/>
    <w:rsid w:val="00676FA7"/>
    <w:rsid w:val="006B327E"/>
    <w:rsid w:val="006C5075"/>
    <w:rsid w:val="006D3D52"/>
    <w:rsid w:val="006E2154"/>
    <w:rsid w:val="006E6C51"/>
    <w:rsid w:val="006F1998"/>
    <w:rsid w:val="00712223"/>
    <w:rsid w:val="00715105"/>
    <w:rsid w:val="00722E1A"/>
    <w:rsid w:val="00725FF8"/>
    <w:rsid w:val="00727248"/>
    <w:rsid w:val="00731BCA"/>
    <w:rsid w:val="007534BA"/>
    <w:rsid w:val="007544C5"/>
    <w:rsid w:val="007668C2"/>
    <w:rsid w:val="00770DDD"/>
    <w:rsid w:val="00774D6F"/>
    <w:rsid w:val="007855E9"/>
    <w:rsid w:val="007B1E51"/>
    <w:rsid w:val="007D76F8"/>
    <w:rsid w:val="007E6208"/>
    <w:rsid w:val="007F6755"/>
    <w:rsid w:val="00802976"/>
    <w:rsid w:val="0081394F"/>
    <w:rsid w:val="00815BB8"/>
    <w:rsid w:val="008552B9"/>
    <w:rsid w:val="00881BAD"/>
    <w:rsid w:val="00885A08"/>
    <w:rsid w:val="0088707B"/>
    <w:rsid w:val="00890ACA"/>
    <w:rsid w:val="008920F4"/>
    <w:rsid w:val="008959D1"/>
    <w:rsid w:val="008A6441"/>
    <w:rsid w:val="008B5575"/>
    <w:rsid w:val="008C29A6"/>
    <w:rsid w:val="008D54DC"/>
    <w:rsid w:val="008D7900"/>
    <w:rsid w:val="009101C0"/>
    <w:rsid w:val="0091275B"/>
    <w:rsid w:val="00913448"/>
    <w:rsid w:val="009241BE"/>
    <w:rsid w:val="0093057F"/>
    <w:rsid w:val="00946800"/>
    <w:rsid w:val="009550C0"/>
    <w:rsid w:val="009848C4"/>
    <w:rsid w:val="0099369B"/>
    <w:rsid w:val="00996905"/>
    <w:rsid w:val="009B5E5B"/>
    <w:rsid w:val="009C4D05"/>
    <w:rsid w:val="009D214F"/>
    <w:rsid w:val="00A203AD"/>
    <w:rsid w:val="00A206F9"/>
    <w:rsid w:val="00A42BA6"/>
    <w:rsid w:val="00A46A07"/>
    <w:rsid w:val="00A5466E"/>
    <w:rsid w:val="00A745FD"/>
    <w:rsid w:val="00A8607D"/>
    <w:rsid w:val="00A86990"/>
    <w:rsid w:val="00A93A66"/>
    <w:rsid w:val="00AB17F9"/>
    <w:rsid w:val="00AC085E"/>
    <w:rsid w:val="00AE604D"/>
    <w:rsid w:val="00AF1110"/>
    <w:rsid w:val="00AF7964"/>
    <w:rsid w:val="00B026E0"/>
    <w:rsid w:val="00B027FB"/>
    <w:rsid w:val="00B16811"/>
    <w:rsid w:val="00B24A92"/>
    <w:rsid w:val="00B3065A"/>
    <w:rsid w:val="00B532FA"/>
    <w:rsid w:val="00B5564E"/>
    <w:rsid w:val="00B7176A"/>
    <w:rsid w:val="00B841D5"/>
    <w:rsid w:val="00B86B8E"/>
    <w:rsid w:val="00BA76C6"/>
    <w:rsid w:val="00BC1CDE"/>
    <w:rsid w:val="00BC344E"/>
    <w:rsid w:val="00BC7C6D"/>
    <w:rsid w:val="00BD0338"/>
    <w:rsid w:val="00BD0F38"/>
    <w:rsid w:val="00BD538A"/>
    <w:rsid w:val="00BD6B26"/>
    <w:rsid w:val="00BE20E0"/>
    <w:rsid w:val="00BF6B98"/>
    <w:rsid w:val="00C02E4D"/>
    <w:rsid w:val="00C50D50"/>
    <w:rsid w:val="00C739EF"/>
    <w:rsid w:val="00CA3522"/>
    <w:rsid w:val="00CA6B0D"/>
    <w:rsid w:val="00CB0349"/>
    <w:rsid w:val="00D0622D"/>
    <w:rsid w:val="00D409A2"/>
    <w:rsid w:val="00D64F14"/>
    <w:rsid w:val="00D7003F"/>
    <w:rsid w:val="00D716F5"/>
    <w:rsid w:val="00D83653"/>
    <w:rsid w:val="00D84DC8"/>
    <w:rsid w:val="00DB07A9"/>
    <w:rsid w:val="00DF5D7C"/>
    <w:rsid w:val="00E21026"/>
    <w:rsid w:val="00E308BD"/>
    <w:rsid w:val="00E416E9"/>
    <w:rsid w:val="00E41D1F"/>
    <w:rsid w:val="00E501A2"/>
    <w:rsid w:val="00E8792B"/>
    <w:rsid w:val="00E94F0C"/>
    <w:rsid w:val="00EA5640"/>
    <w:rsid w:val="00EC3B3B"/>
    <w:rsid w:val="00EF509C"/>
    <w:rsid w:val="00F0464A"/>
    <w:rsid w:val="00F1253D"/>
    <w:rsid w:val="00F2646C"/>
    <w:rsid w:val="00F60C62"/>
    <w:rsid w:val="00F61CAC"/>
    <w:rsid w:val="00F92C64"/>
    <w:rsid w:val="00F97370"/>
    <w:rsid w:val="00FA12B6"/>
    <w:rsid w:val="00FC377E"/>
    <w:rsid w:val="00FC5BC8"/>
    <w:rsid w:val="00FE2449"/>
    <w:rsid w:val="00FE492A"/>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7C5DC-543F-47A9-A686-B6B8E5E70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3773</Words>
  <Characters>2151</Characters>
  <Application>Microsoft Office Word</Application>
  <DocSecurity>4</DocSecurity>
  <Lines>17</Lines>
  <Paragraphs>11</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2023-09-19T05:16:00Z</dcterms:created>
  <dcterms:modified xsi:type="dcterms:W3CDTF">2023-09-19T05:16:00Z</dcterms:modified>
</cp:coreProperties>
</file>