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C01E1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</w:p>
    <w:p w14:paraId="2110F4A6" w14:textId="1F69C89A" w:rsidR="00DE61F1" w:rsidRPr="00DE61F1" w:rsidRDefault="00DE61F1" w:rsidP="00DE61F1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  <w:r w:rsidRPr="00DE61F1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 xml:space="preserve">DĖL PANEVĖŽIO MIESTO SAVIVALDYBĖS TARYBOS KOMISIJOS SAVIVALDYBĖS TARYBOS VEIKLOS REGLAMENTUI PATIKSLINTI SUDARYMO </w:t>
      </w:r>
    </w:p>
    <w:p w14:paraId="22864AF7" w14:textId="77777777" w:rsidR="00DE61F1" w:rsidRPr="00DE61F1" w:rsidRDefault="00DE61F1" w:rsidP="002720DB">
      <w:pP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14F6A439" w14:textId="281A6959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 m. </w:t>
      </w:r>
      <w:r w:rsidR="00D81439">
        <w:rPr>
          <w:rFonts w:eastAsia="Times New Roman" w:cs="Times New Roman"/>
          <w:kern w:val="0"/>
          <w:szCs w:val="24"/>
          <w:lang w:eastAsia="lt-LT"/>
          <w14:ligatures w14:val="none"/>
        </w:rPr>
        <w:t>rugpjūčio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D81439">
        <w:rPr>
          <w:rFonts w:eastAsia="Times New Roman" w:cs="Times New Roman"/>
          <w:kern w:val="0"/>
          <w:szCs w:val="24"/>
          <w:lang w:eastAsia="lt-LT"/>
          <w14:ligatures w14:val="none"/>
        </w:rPr>
        <w:t>8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5506E4EA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0488C66B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0E30AF72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CC76135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EA1C876" w14:textId="77DE959B" w:rsidR="00F668A4" w:rsidRDefault="00011E2F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2023–2027 m. kadencijos </w:t>
      </w:r>
      <w:r w:rsidR="00DE61F1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Savivaldybės taryb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a turi</w:t>
      </w:r>
      <w:r w:rsidR="00DE61F1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sudaryti naują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komisij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>ą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tarybos reglamentui patikslinti (toliau – Komisija)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7AF8B794" w14:textId="312F2073" w:rsidR="00DE61F1" w:rsidRDefault="00011E2F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Pagal siūlomus 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komisijos Savivaldybės tarybos veiklos reglamentui patikslinti nuostat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us (toliau – Nuostatai)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Komisijos funkcijos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yra tokios: 1)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pasikeitus Lietuvos Respublikos vietos savivaldos įstatymui ar kitiems teisės aktams, reglamentuojantiems Savivaldybės tarybos veiklą, reng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Reglamento pakeitimus;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2)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nagrinė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Vyriausybės atstovo, Savivaldybės mero, tarybos narių, komitetų, frakcijų, komisijų siūlymus ir pastabas dėl Reglamento pakeitimo ar papildymo ir teik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išvadas Savivaldybės tarybai;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3)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teik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Reglamentą ar jo pakeitimus svarstyti ir tvirtinti Savivaldybės tarybai.</w:t>
      </w:r>
    </w:p>
    <w:p w14:paraId="1A290599" w14:textId="005FF0EB" w:rsidR="00DE61F1" w:rsidRDefault="00011E2F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Pagal siūlomus </w:t>
      </w:r>
      <w:r w:rsidR="009B19AA">
        <w:rPr>
          <w:rFonts w:eastAsia="Times New Roman" w:cs="Times New Roman"/>
          <w:kern w:val="0"/>
          <w:szCs w:val="24"/>
          <w:lang w:eastAsia="lt-LT"/>
          <w14:ligatures w14:val="none"/>
        </w:rPr>
        <w:t>n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uostatus 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 (toliau – Savivaldybės taryba) nustato Komisijos narių skaičių kadencijos laikotarpiui</w:t>
      </w:r>
      <w:r w:rsidR="009861E8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taryba skiria Komisijos pirmininką ir pirmininko pavaduotoją. </w:t>
      </w:r>
    </w:p>
    <w:p w14:paraId="0A85B722" w14:textId="77777777" w:rsidR="00135ECD" w:rsidRDefault="00135ECD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A0855A5" w14:textId="77777777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6CCA63D8" w14:textId="77777777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Pagal vietos savivaldos įstatymo 15 straipsnio 2 dalies 4 punktą - išimtinė savivaldybės tarybos kompetencija: Savivaldybės tarybos komitetų, komisijų, kitų savivaldybės darbui organizuoti reikalingų darinių ir įstatymuose numatytų kitų komisijų sudarymas, jų nuostatų tvirtinimas.</w:t>
      </w:r>
      <w:r w:rsidRPr="00DE61F1"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  <w:t xml:space="preserve"> 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Parengtas Savivaldybės tarybos sprendimas, kuriuo sudaroma Panevėžio miesto savivaldybės tarybos komisija savivaldybės tarybos veiklos reglamentui patikslinti. </w:t>
      </w:r>
    </w:p>
    <w:p w14:paraId="2B654B8F" w14:textId="35173608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Pasikeitus Savivaldybės tarybai, reikalinga pakeisti Komisijos sudėtį. Minėta Komisija užtikrins, kad Panevėžio miesto savivaldybės tarybos veiklos reglamento (toliau – Reglamentas) nuostatos atitiktų Lietuvos Respublikos Konstitucijos, Lietuvos Respublikos vietos savivaldos įstatymo, Lietuvos Respublikos viešojo administravimo įstatymo ir kitų teisės aktų reikalavimus.</w:t>
      </w:r>
    </w:p>
    <w:p w14:paraId="68106A9D" w14:textId="77777777" w:rsidR="00DE61F1" w:rsidRPr="00DE61F1" w:rsidRDefault="00DE61F1" w:rsidP="00DE61F1">
      <w:pPr>
        <w:ind w:firstLine="709"/>
        <w:jc w:val="both"/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</w:pPr>
    </w:p>
    <w:p w14:paraId="58D6F5A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676D1B75" w14:textId="7E88B221" w:rsidR="00BA7B6E" w:rsidRDefault="009861E8" w:rsidP="00BA7B6E">
      <w:pPr>
        <w:ind w:firstLine="36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bookmarkStart w:id="0" w:name="_Hlk133240937"/>
      <w:r>
        <w:rPr>
          <w:rFonts w:eastAsia="Times New Roman" w:cs="Times New Roman"/>
          <w:kern w:val="0"/>
          <w:szCs w:val="24"/>
          <w:lang w:eastAsia="lt-LT"/>
          <w14:ligatures w14:val="none"/>
        </w:rPr>
        <w:t>Papildomų lėšų nereikės.</w:t>
      </w:r>
    </w:p>
    <w:bookmarkEnd w:id="0"/>
    <w:p w14:paraId="0035E14F" w14:textId="77777777" w:rsidR="00DE61F1" w:rsidRPr="00DE61F1" w:rsidRDefault="00DE61F1" w:rsidP="00DE61F1">
      <w:pPr>
        <w:tabs>
          <w:tab w:val="left" w:pos="0"/>
        </w:tabs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2E114CDF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68BED131" w14:textId="77777777" w:rsidR="00DE61F1" w:rsidRPr="00DE61F1" w:rsidRDefault="00DE61F1" w:rsidP="00DE61F1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Nenumatoma papildomų išlaidų.</w:t>
      </w:r>
    </w:p>
    <w:p w14:paraId="7B6C2647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7F057E0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10C1E07E" w14:textId="5E1E6BEF" w:rsidR="00DE61F1" w:rsidRPr="00DE61F1" w:rsidRDefault="00DE61F1" w:rsidP="00DE61F1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E61F1">
        <w:rPr>
          <w:rFonts w:eastAsia="Times New Roman" w:cs="Times New Roman"/>
          <w:kern w:val="0"/>
          <w:szCs w:val="24"/>
          <w14:ligatures w14:val="none"/>
        </w:rPr>
        <w:t xml:space="preserve">Sprendimo projektas parengtas </w:t>
      </w:r>
      <w:r w:rsidR="00124FD6">
        <w:rPr>
          <w:rFonts w:eastAsia="Times New Roman" w:cs="Times New Roman"/>
          <w:kern w:val="0"/>
          <w:szCs w:val="24"/>
          <w14:ligatures w14:val="none"/>
        </w:rPr>
        <w:t>S</w:t>
      </w:r>
      <w:r w:rsidR="004A2386" w:rsidRPr="004A2386">
        <w:rPr>
          <w:rFonts w:eastAsia="Times New Roman" w:cs="Times New Roman"/>
          <w:kern w:val="0"/>
          <w:szCs w:val="24"/>
          <w14:ligatures w14:val="none"/>
        </w:rPr>
        <w:t xml:space="preserve">avivaldybės </w:t>
      </w:r>
      <w:r w:rsidR="00E16EEA">
        <w:rPr>
          <w:rFonts w:eastAsia="Times New Roman" w:cs="Times New Roman"/>
          <w:kern w:val="0"/>
          <w:szCs w:val="24"/>
          <w14:ligatures w14:val="none"/>
        </w:rPr>
        <w:t>tarybos nario</w:t>
      </w:r>
      <w:r w:rsidR="00BA7B6E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DE61F1">
        <w:rPr>
          <w:rFonts w:eastAsia="Times New Roman" w:cs="Times New Roman"/>
          <w:kern w:val="0"/>
          <w:szCs w:val="24"/>
          <w14:ligatures w14:val="none"/>
        </w:rPr>
        <w:t>iniciatyva.</w:t>
      </w:r>
    </w:p>
    <w:p w14:paraId="78CDE98F" w14:textId="77777777" w:rsidR="00DE61F1" w:rsidRPr="00DE61F1" w:rsidRDefault="00DE61F1" w:rsidP="00DE61F1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0E85FE1A" w14:textId="77777777" w:rsidR="00DE61F1" w:rsidRPr="00DE61F1" w:rsidRDefault="00DE61F1" w:rsidP="00DE61F1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3B11E5F6" w14:textId="6CCB0AD7" w:rsidR="00DE61F1" w:rsidRPr="00DE61F1" w:rsidRDefault="00D81439" w:rsidP="00DE61F1">
      <w:pPr>
        <w:jc w:val="both"/>
        <w:rPr>
          <w:rFonts w:eastAsia="Times New Roman" w:cs="Times New Roman"/>
          <w:b/>
          <w:kern w:val="0"/>
          <w:sz w:val="20"/>
          <w:szCs w:val="20"/>
          <w:lang w:eastAsia="lt-LT"/>
          <w14:ligatures w14:val="none"/>
        </w:rPr>
      </w:pPr>
      <w:r w:rsidRPr="00D81439">
        <w:rPr>
          <w:rFonts w:eastAsia="Times New Roman" w:cs="Times New Roman"/>
          <w:kern w:val="0"/>
          <w:szCs w:val="24"/>
          <w14:ligatures w14:val="none"/>
        </w:rPr>
        <w:t>Savivaldybės tarybos narys                                                                                 Valdas Staugaitis</w:t>
      </w:r>
    </w:p>
    <w:p w14:paraId="75F47B9E" w14:textId="77777777" w:rsidR="0033074A" w:rsidRDefault="0033074A"/>
    <w:sectPr w:rsidR="0033074A" w:rsidSect="00E072D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4FD1" w14:textId="77777777" w:rsidR="00693BA6" w:rsidRDefault="00693BA6" w:rsidP="004D5AAF">
      <w:r>
        <w:separator/>
      </w:r>
    </w:p>
  </w:endnote>
  <w:endnote w:type="continuationSeparator" w:id="0">
    <w:p w14:paraId="224F40D7" w14:textId="77777777" w:rsidR="00693BA6" w:rsidRDefault="00693BA6" w:rsidP="004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110F" w14:textId="77777777" w:rsidR="00A87AA1" w:rsidRDefault="009861E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5653CD8" w14:textId="77777777" w:rsidR="00A87AA1" w:rsidRDefault="00A87AA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49E86" w14:textId="77777777" w:rsidR="00693BA6" w:rsidRDefault="00693BA6" w:rsidP="004D5AAF">
      <w:r>
        <w:separator/>
      </w:r>
    </w:p>
  </w:footnote>
  <w:footnote w:type="continuationSeparator" w:id="0">
    <w:p w14:paraId="59E87F04" w14:textId="77777777" w:rsidR="00693BA6" w:rsidRDefault="00693BA6" w:rsidP="004D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DC41" w14:textId="77777777" w:rsidR="00A87AA1" w:rsidRDefault="009861E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109223" w14:textId="77777777" w:rsidR="00A87AA1" w:rsidRDefault="00A87AA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7985" w14:textId="77777777" w:rsidR="00A87AA1" w:rsidRDefault="009861E8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3BD49B" w14:textId="77777777" w:rsidR="00A87AA1" w:rsidRDefault="00A87AA1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40C0" w14:textId="77777777" w:rsidR="00A87AA1" w:rsidRDefault="00A87AA1">
    <w:pPr>
      <w:ind w:left="7200" w:firstLine="720"/>
      <w:rPr>
        <w:sz w:val="22"/>
      </w:rPr>
    </w:pPr>
  </w:p>
  <w:p w14:paraId="377FF193" w14:textId="77777777" w:rsidR="00A87AA1" w:rsidRPr="004D5AAF" w:rsidRDefault="009861E8" w:rsidP="004D5AAF">
    <w:pPr>
      <w:pStyle w:val="Antrat1"/>
      <w:jc w:val="right"/>
      <w:rPr>
        <w:rFonts w:ascii="Times New Roman" w:hAnsi="Times New Roman"/>
        <w:color w:val="auto"/>
        <w:sz w:val="24"/>
        <w:szCs w:val="24"/>
      </w:rPr>
    </w:pPr>
    <w:r w:rsidRPr="004D5AAF">
      <w:rPr>
        <w:rFonts w:ascii="Times New Roman" w:hAnsi="Times New Roman"/>
        <w:color w:val="auto"/>
        <w:sz w:val="24"/>
        <w:szCs w:val="24"/>
      </w:rPr>
      <w:t>Projektas</w:t>
    </w:r>
  </w:p>
  <w:p w14:paraId="4263567D" w14:textId="77777777" w:rsidR="00A87AA1" w:rsidRDefault="00A87AA1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F1"/>
    <w:rsid w:val="00011E2F"/>
    <w:rsid w:val="00124FD6"/>
    <w:rsid w:val="00135ECD"/>
    <w:rsid w:val="001C056E"/>
    <w:rsid w:val="00204E70"/>
    <w:rsid w:val="002720DB"/>
    <w:rsid w:val="0029418F"/>
    <w:rsid w:val="0033074A"/>
    <w:rsid w:val="004A2386"/>
    <w:rsid w:val="004D5AAF"/>
    <w:rsid w:val="005160A7"/>
    <w:rsid w:val="00612396"/>
    <w:rsid w:val="00693BA6"/>
    <w:rsid w:val="0070398A"/>
    <w:rsid w:val="00764283"/>
    <w:rsid w:val="009861E8"/>
    <w:rsid w:val="009B19AA"/>
    <w:rsid w:val="009D5000"/>
    <w:rsid w:val="00A314CA"/>
    <w:rsid w:val="00A87AA1"/>
    <w:rsid w:val="00A952B9"/>
    <w:rsid w:val="00BA7B6E"/>
    <w:rsid w:val="00D81439"/>
    <w:rsid w:val="00DE61F1"/>
    <w:rsid w:val="00DE696B"/>
    <w:rsid w:val="00E0278F"/>
    <w:rsid w:val="00E16EEA"/>
    <w:rsid w:val="00E40C02"/>
    <w:rsid w:val="00F6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92FC"/>
  <w15:chartTrackingRefBased/>
  <w15:docId w15:val="{46BCF89D-1585-41EC-982A-13292D3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E6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E61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E61F1"/>
  </w:style>
  <w:style w:type="paragraph" w:styleId="Porat">
    <w:name w:val="footer"/>
    <w:basedOn w:val="prastasis"/>
    <w:link w:val="PoratDiagrama"/>
    <w:uiPriority w:val="99"/>
    <w:unhideWhenUsed/>
    <w:rsid w:val="00DE61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61F1"/>
  </w:style>
  <w:style w:type="character" w:styleId="Puslapionumeris">
    <w:name w:val="page number"/>
    <w:basedOn w:val="Numatytasispastraiposriftas"/>
    <w:rsid w:val="00DE61F1"/>
  </w:style>
  <w:style w:type="paragraph" w:styleId="Pataisymai">
    <w:name w:val="Revision"/>
    <w:hidden/>
    <w:uiPriority w:val="99"/>
    <w:semiHidden/>
    <w:rsid w:val="0098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1621</Words>
  <Characters>924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Skaistė Bakanauskienė</cp:lastModifiedBy>
  <cp:revision>2</cp:revision>
  <dcterms:created xsi:type="dcterms:W3CDTF">2023-08-10T10:04:00Z</dcterms:created>
  <dcterms:modified xsi:type="dcterms:W3CDTF">2023-08-10T10:04:00Z</dcterms:modified>
</cp:coreProperties>
</file>