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B7" w:rsidRPr="00130130" w:rsidRDefault="00F145B7" w:rsidP="00F145B7">
      <w:pPr>
        <w:jc w:val="center"/>
        <w:rPr>
          <w:b/>
          <w:szCs w:val="24"/>
        </w:rPr>
      </w:pPr>
      <w:r w:rsidRPr="00130130">
        <w:rPr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5B7" w:rsidRPr="00130130" w:rsidRDefault="00F145B7" w:rsidP="00F145B7">
      <w:pPr>
        <w:jc w:val="center"/>
        <w:rPr>
          <w:b/>
          <w:szCs w:val="24"/>
        </w:rPr>
      </w:pPr>
    </w:p>
    <w:p w:rsidR="00F145B7" w:rsidRPr="00130130" w:rsidRDefault="00F145B7" w:rsidP="00F145B7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145B7" w:rsidRPr="00130130" w:rsidRDefault="00F145B7" w:rsidP="00F145B7">
      <w:pPr>
        <w:jc w:val="center"/>
        <w:rPr>
          <w:b/>
          <w:szCs w:val="24"/>
        </w:rPr>
      </w:pPr>
    </w:p>
    <w:p w:rsidR="00F145B7" w:rsidRPr="00934659" w:rsidRDefault="00F145B7" w:rsidP="00F145B7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F145B7" w:rsidRPr="00130130" w:rsidRDefault="00F145B7" w:rsidP="00F145B7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F145B7" w:rsidRPr="00130130" w:rsidRDefault="00F145B7" w:rsidP="00F145B7">
      <w:pPr>
        <w:jc w:val="center"/>
        <w:rPr>
          <w:szCs w:val="24"/>
        </w:rPr>
      </w:pPr>
      <w:r w:rsidRPr="00130130">
        <w:rPr>
          <w:szCs w:val="24"/>
        </w:rPr>
        <w:t>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 Nr. 2F-</w:t>
      </w:r>
      <w:r>
        <w:rPr>
          <w:szCs w:val="24"/>
        </w:rPr>
        <w:t>1</w:t>
      </w:r>
    </w:p>
    <w:p w:rsidR="00F145B7" w:rsidRPr="00130130" w:rsidRDefault="00F145B7" w:rsidP="00F145B7">
      <w:pPr>
        <w:jc w:val="center"/>
        <w:rPr>
          <w:szCs w:val="24"/>
        </w:rPr>
      </w:pPr>
      <w:r w:rsidRPr="00130130">
        <w:rPr>
          <w:szCs w:val="24"/>
        </w:rPr>
        <w:t>Panevėžys</w:t>
      </w:r>
    </w:p>
    <w:p w:rsidR="00F145B7" w:rsidRPr="00130130" w:rsidRDefault="00F145B7" w:rsidP="00F145B7">
      <w:pPr>
        <w:jc w:val="center"/>
        <w:rPr>
          <w:szCs w:val="24"/>
        </w:rPr>
      </w:pPr>
    </w:p>
    <w:p w:rsidR="00F145B7" w:rsidRPr="00130130" w:rsidRDefault="00F145B7" w:rsidP="00F145B7">
      <w:pPr>
        <w:jc w:val="center"/>
        <w:rPr>
          <w:szCs w:val="24"/>
        </w:rPr>
      </w:pPr>
    </w:p>
    <w:p w:rsidR="00F145B7" w:rsidRPr="00130130" w:rsidRDefault="00F145B7" w:rsidP="00F145B7">
      <w:pPr>
        <w:ind w:firstLine="851"/>
        <w:jc w:val="both"/>
        <w:rPr>
          <w:color w:val="FF0000"/>
          <w:szCs w:val="24"/>
        </w:rPr>
      </w:pPr>
      <w:r>
        <w:rPr>
          <w:szCs w:val="24"/>
        </w:rPr>
        <w:t>Nuotolinis p</w:t>
      </w:r>
      <w:r w:rsidRPr="00130130">
        <w:rPr>
          <w:szCs w:val="24"/>
        </w:rPr>
        <w:t>osėdis įvyko 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</w:t>
      </w:r>
      <w:r>
        <w:rPr>
          <w:szCs w:val="24"/>
        </w:rPr>
        <w:t xml:space="preserve"> 9.0</w:t>
      </w:r>
      <w:r w:rsidRPr="00130130">
        <w:rPr>
          <w:szCs w:val="24"/>
        </w:rPr>
        <w:t>0 val.</w:t>
      </w:r>
    </w:p>
    <w:p w:rsidR="00F145B7" w:rsidRPr="00130130" w:rsidRDefault="00F145B7" w:rsidP="00F145B7">
      <w:pPr>
        <w:tabs>
          <w:tab w:val="left" w:pos="6237"/>
        </w:tabs>
        <w:ind w:firstLine="851"/>
        <w:jc w:val="both"/>
        <w:rPr>
          <w:szCs w:val="24"/>
        </w:rPr>
      </w:pPr>
    </w:p>
    <w:p w:rsidR="00F145B7" w:rsidRPr="00C6636B" w:rsidRDefault="00F145B7" w:rsidP="00F145B7">
      <w:pPr>
        <w:ind w:firstLine="851"/>
        <w:jc w:val="both"/>
        <w:rPr>
          <w:szCs w:val="24"/>
        </w:rPr>
      </w:pPr>
      <w:r>
        <w:rPr>
          <w:szCs w:val="24"/>
        </w:rPr>
        <w:t>1</w:t>
      </w:r>
      <w:r w:rsidRPr="00C6636B">
        <w:rPr>
          <w:szCs w:val="24"/>
        </w:rPr>
        <w:t xml:space="preserve">2. SVARSTYTA. </w:t>
      </w:r>
      <w:r>
        <w:rPr>
          <w:color w:val="000000"/>
          <w:szCs w:val="24"/>
        </w:rPr>
        <w:t>T</w:t>
      </w:r>
      <w:r w:rsidRPr="00FD4CAB">
        <w:rPr>
          <w:color w:val="000000"/>
          <w:szCs w:val="24"/>
        </w:rPr>
        <w:t>urto perdavim</w:t>
      </w:r>
      <w:r>
        <w:rPr>
          <w:color w:val="000000"/>
          <w:szCs w:val="24"/>
        </w:rPr>
        <w:t>as</w:t>
      </w:r>
      <w:r w:rsidRPr="00FD4CAB">
        <w:rPr>
          <w:color w:val="000000"/>
          <w:szCs w:val="24"/>
        </w:rPr>
        <w:t xml:space="preserve"> Panevėžio regos centrui „Linelis“</w:t>
      </w:r>
      <w:r w:rsidRPr="00C6636B">
        <w:rPr>
          <w:szCs w:val="24"/>
        </w:rPr>
        <w:t>.</w:t>
      </w:r>
    </w:p>
    <w:p w:rsidR="00F145B7" w:rsidRPr="00C6636B" w:rsidRDefault="00F145B7" w:rsidP="00F145B7">
      <w:pPr>
        <w:ind w:firstLine="851"/>
        <w:jc w:val="both"/>
        <w:rPr>
          <w:szCs w:val="24"/>
        </w:rPr>
      </w:pPr>
    </w:p>
    <w:p w:rsidR="00F145B7" w:rsidRPr="00C6636B" w:rsidRDefault="00F145B7" w:rsidP="00F145B7">
      <w:pPr>
        <w:ind w:firstLine="851"/>
        <w:jc w:val="both"/>
        <w:rPr>
          <w:szCs w:val="24"/>
        </w:rPr>
      </w:pPr>
      <w:r w:rsidRPr="00C6636B">
        <w:rPr>
          <w:szCs w:val="24"/>
        </w:rPr>
        <w:t>NUTARTA. Pritarti Tarybos sprendimo „</w:t>
      </w:r>
      <w:r w:rsidRPr="00FD4CAB">
        <w:rPr>
          <w:color w:val="000000"/>
          <w:szCs w:val="24"/>
        </w:rPr>
        <w:t>Dėl turto perdavimo Panevėžio regos centrui „Linelis“</w:t>
      </w:r>
      <w:r w:rsidRPr="00C6636B">
        <w:rPr>
          <w:szCs w:val="24"/>
        </w:rPr>
        <w:t>“ projektui.</w:t>
      </w:r>
    </w:p>
    <w:p w:rsidR="00F145B7" w:rsidRPr="00130130" w:rsidRDefault="00F145B7" w:rsidP="00F145B7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Pr="00130130" w:rsidRDefault="00F145B7" w:rsidP="00F145B7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Pr="00130130" w:rsidRDefault="00F145B7" w:rsidP="00F145B7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pirmininkas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Valdas Staugaitis</w:t>
      </w:r>
    </w:p>
    <w:p w:rsidR="00F145B7" w:rsidRPr="00130130" w:rsidRDefault="00F145B7" w:rsidP="00F145B7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F145B7" w:rsidRPr="00130130" w:rsidRDefault="00F145B7" w:rsidP="00F145B7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F145B7" w:rsidRPr="00130130" w:rsidRDefault="00F145B7" w:rsidP="00F145B7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sekretor</w:t>
      </w:r>
      <w:r>
        <w:rPr>
          <w:szCs w:val="24"/>
        </w:rPr>
        <w:t>ė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Skaistė Bakanauskienė</w:t>
      </w: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7B782A" w:rsidRDefault="007B782A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7B782A" w:rsidRDefault="007B782A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7B782A" w:rsidRDefault="007B782A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7B782A" w:rsidRDefault="007B782A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7B782A" w:rsidRDefault="007B782A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7B782A" w:rsidRPr="00130130" w:rsidRDefault="007B782A" w:rsidP="00F145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F145B7" w:rsidRDefault="00F145B7">
      <w:pPr>
        <w:rPr>
          <w:rFonts w:eastAsia="Times New Roman" w:cs="Times New Roman"/>
          <w:b/>
          <w:szCs w:val="24"/>
        </w:rPr>
      </w:pPr>
    </w:p>
    <w:p w:rsidR="000A5411" w:rsidRPr="000A5411" w:rsidRDefault="000A5411" w:rsidP="000A5411">
      <w:pPr>
        <w:jc w:val="center"/>
        <w:rPr>
          <w:rFonts w:eastAsia="Times New Roman" w:cs="Times New Roman"/>
          <w:b/>
          <w:szCs w:val="24"/>
        </w:rPr>
      </w:pPr>
      <w:bookmarkStart w:id="0" w:name="_GoBack"/>
      <w:bookmarkEnd w:id="0"/>
      <w:r w:rsidRPr="000A5411">
        <w:rPr>
          <w:rFonts w:eastAsia="Times New Roman" w:cs="Times New Roman"/>
          <w:b/>
          <w:noProof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11" w:rsidRPr="000A5411" w:rsidRDefault="000A5411" w:rsidP="000A5411">
      <w:pPr>
        <w:jc w:val="center"/>
        <w:rPr>
          <w:rFonts w:eastAsia="Times New Roman" w:cs="Times New Roman"/>
          <w:b/>
          <w:szCs w:val="24"/>
        </w:rPr>
      </w:pPr>
    </w:p>
    <w:p w:rsidR="000A5411" w:rsidRPr="000A5411" w:rsidRDefault="000A5411" w:rsidP="000A5411">
      <w:pPr>
        <w:jc w:val="center"/>
        <w:rPr>
          <w:rFonts w:eastAsia="Times New Roman" w:cs="Times New Roman"/>
          <w:b/>
          <w:sz w:val="28"/>
          <w:szCs w:val="28"/>
        </w:rPr>
      </w:pPr>
      <w:r w:rsidRPr="000A5411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0A5411" w:rsidRPr="000A5411" w:rsidRDefault="000A5411" w:rsidP="000A5411">
      <w:pPr>
        <w:jc w:val="center"/>
        <w:rPr>
          <w:rFonts w:eastAsia="Times New Roman" w:cs="Times New Roman"/>
          <w:b/>
          <w:szCs w:val="24"/>
        </w:rPr>
      </w:pPr>
    </w:p>
    <w:p w:rsidR="000A5411" w:rsidRPr="000A5411" w:rsidRDefault="000A5411" w:rsidP="000A5411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0A5411">
        <w:rPr>
          <w:rFonts w:eastAsia="Times New Roman" w:cs="Times New Roman"/>
          <w:b/>
          <w:caps/>
          <w:color w:val="000000"/>
          <w:szCs w:val="24"/>
        </w:rPr>
        <w:t>Švietimo, mokslo ir jaunimo reikalų</w:t>
      </w:r>
      <w:r w:rsidRPr="000A5411">
        <w:rPr>
          <w:rFonts w:eastAsia="Times New Roman" w:cs="Times New Roman"/>
          <w:b/>
          <w:caps/>
          <w:szCs w:val="24"/>
        </w:rPr>
        <w:t xml:space="preserve"> KOMITETO POSĖDŽIO</w:t>
      </w:r>
    </w:p>
    <w:p w:rsidR="000A5411" w:rsidRPr="000A5411" w:rsidRDefault="000A5411" w:rsidP="000A5411">
      <w:pPr>
        <w:tabs>
          <w:tab w:val="left" w:pos="1326"/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0A5411">
        <w:rPr>
          <w:rFonts w:eastAsia="Times New Roman" w:cs="Times New Roman"/>
          <w:b/>
          <w:caps/>
          <w:szCs w:val="24"/>
        </w:rPr>
        <w:t>PROTOKOLAS</w:t>
      </w:r>
    </w:p>
    <w:p w:rsidR="000A5411" w:rsidRPr="000A5411" w:rsidRDefault="000A5411" w:rsidP="000A5411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jc w:val="center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>2023 m. sausio 10 d. Nr. 2Š-1</w:t>
      </w:r>
    </w:p>
    <w:p w:rsidR="000A5411" w:rsidRPr="000A5411" w:rsidRDefault="000A5411" w:rsidP="000A5411">
      <w:pPr>
        <w:jc w:val="center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>Panevėžys</w:t>
      </w:r>
    </w:p>
    <w:p w:rsidR="000A5411" w:rsidRPr="000A5411" w:rsidRDefault="000A5411" w:rsidP="000A5411">
      <w:pPr>
        <w:ind w:firstLine="900"/>
        <w:jc w:val="center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>Nuotolinis posėdis įvyko 2023 m. sausio 10 d. 9.00 val.</w:t>
      </w:r>
    </w:p>
    <w:p w:rsidR="000A5411" w:rsidRPr="000A5411" w:rsidRDefault="000A5411" w:rsidP="000A5411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ind w:firstLine="851"/>
        <w:jc w:val="both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>5. SVARSTYTA.</w:t>
      </w:r>
      <w:r w:rsidRPr="000A5411">
        <w:rPr>
          <w:rFonts w:eastAsia="Times New Roman" w:cs="Times New Roman"/>
          <w:color w:val="000000"/>
          <w:szCs w:val="24"/>
        </w:rPr>
        <w:t xml:space="preserve"> T</w:t>
      </w:r>
      <w:r w:rsidRPr="000A5411">
        <w:rPr>
          <w:rFonts w:eastAsia="Times New Roman" w:cs="Times New Roman"/>
          <w:color w:val="000000"/>
          <w:szCs w:val="24"/>
          <w:shd w:val="clear" w:color="auto" w:fill="FFFFFF"/>
        </w:rPr>
        <w:t>urto perdavimas Panevėžio regos centrui „Linelis“</w:t>
      </w:r>
      <w:r w:rsidRPr="000A5411">
        <w:rPr>
          <w:rFonts w:eastAsia="Times New Roman" w:cs="Times New Roman"/>
          <w:szCs w:val="24"/>
        </w:rPr>
        <w:t>.</w:t>
      </w:r>
    </w:p>
    <w:p w:rsidR="000A5411" w:rsidRPr="000A5411" w:rsidRDefault="000A5411" w:rsidP="000A5411">
      <w:pPr>
        <w:ind w:firstLine="851"/>
        <w:jc w:val="both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ind w:firstLine="851"/>
        <w:jc w:val="both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>NUTARTA. Pritarti Tarybos sprendimo „</w:t>
      </w:r>
      <w:r w:rsidRPr="000A5411">
        <w:rPr>
          <w:rFonts w:eastAsia="Times New Roman" w:cs="Times New Roman"/>
          <w:color w:val="000000"/>
          <w:szCs w:val="24"/>
          <w:shd w:val="clear" w:color="auto" w:fill="FFFFFF"/>
        </w:rPr>
        <w:t>Dėl turto perdavimo Panevėžio regos centrui „Linelis“</w:t>
      </w:r>
      <w:r w:rsidRPr="000A5411">
        <w:rPr>
          <w:rFonts w:eastAsia="Times New Roman" w:cs="Times New Roman"/>
          <w:szCs w:val="24"/>
        </w:rPr>
        <w:t>“ projektui.</w:t>
      </w:r>
    </w:p>
    <w:p w:rsidR="000A5411" w:rsidRPr="000A5411" w:rsidRDefault="000A5411" w:rsidP="000A5411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tabs>
          <w:tab w:val="left" w:pos="360"/>
          <w:tab w:val="left" w:pos="720"/>
          <w:tab w:val="left" w:pos="900"/>
        </w:tabs>
        <w:jc w:val="both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ind w:firstLine="900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 xml:space="preserve">Posėdžio pirmininkė </w:t>
      </w:r>
      <w:r w:rsidRPr="000A5411">
        <w:rPr>
          <w:rFonts w:eastAsia="Times New Roman" w:cs="Times New Roman"/>
          <w:szCs w:val="24"/>
        </w:rPr>
        <w:tab/>
      </w:r>
      <w:r w:rsidRPr="000A5411">
        <w:rPr>
          <w:rFonts w:eastAsia="Times New Roman" w:cs="Times New Roman"/>
          <w:szCs w:val="24"/>
        </w:rPr>
        <w:tab/>
      </w:r>
      <w:r w:rsidRPr="000A5411">
        <w:rPr>
          <w:rFonts w:eastAsia="Times New Roman" w:cs="Times New Roman"/>
          <w:szCs w:val="24"/>
        </w:rPr>
        <w:tab/>
        <w:t>Loreta Masiliūnienė</w:t>
      </w:r>
    </w:p>
    <w:p w:rsidR="000A5411" w:rsidRPr="000A5411" w:rsidRDefault="000A5411" w:rsidP="000A5411">
      <w:pPr>
        <w:ind w:firstLine="900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ind w:firstLine="900"/>
        <w:rPr>
          <w:rFonts w:eastAsia="Times New Roman" w:cs="Times New Roman"/>
          <w:szCs w:val="24"/>
        </w:rPr>
      </w:pPr>
    </w:p>
    <w:p w:rsidR="000A5411" w:rsidRPr="000A5411" w:rsidRDefault="000A5411" w:rsidP="000A5411">
      <w:pPr>
        <w:ind w:firstLine="900"/>
        <w:rPr>
          <w:rFonts w:eastAsia="Times New Roman" w:cs="Times New Roman"/>
          <w:szCs w:val="24"/>
        </w:rPr>
      </w:pPr>
      <w:r w:rsidRPr="000A5411">
        <w:rPr>
          <w:rFonts w:eastAsia="Times New Roman" w:cs="Times New Roman"/>
          <w:szCs w:val="24"/>
        </w:rPr>
        <w:t>Posėdžio sekretorė</w:t>
      </w:r>
      <w:r w:rsidRPr="000A5411">
        <w:rPr>
          <w:rFonts w:eastAsia="Times New Roman" w:cs="Times New Roman"/>
          <w:szCs w:val="24"/>
        </w:rPr>
        <w:tab/>
      </w:r>
      <w:r w:rsidRPr="000A5411">
        <w:rPr>
          <w:rFonts w:eastAsia="Times New Roman" w:cs="Times New Roman"/>
          <w:szCs w:val="24"/>
        </w:rPr>
        <w:tab/>
      </w:r>
      <w:r w:rsidRPr="000A5411">
        <w:rPr>
          <w:rFonts w:eastAsia="Times New Roman" w:cs="Times New Roman"/>
          <w:szCs w:val="24"/>
        </w:rPr>
        <w:tab/>
        <w:t>Skaistė Bakanauskienė</w:t>
      </w:r>
    </w:p>
    <w:p w:rsidR="004E47F4" w:rsidRDefault="004E47F4"/>
    <w:sectPr w:rsidR="004E47F4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9ED" w:rsidRDefault="007839ED">
      <w:r>
        <w:separator/>
      </w:r>
    </w:p>
  </w:endnote>
  <w:endnote w:type="continuationSeparator" w:id="0">
    <w:p w:rsidR="007839ED" w:rsidRDefault="0078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9ED" w:rsidRDefault="007839ED">
      <w:r>
        <w:separator/>
      </w:r>
    </w:p>
  </w:footnote>
  <w:footnote w:type="continuationSeparator" w:id="0">
    <w:p w:rsidR="007839ED" w:rsidRDefault="00783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A541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7839E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A541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B782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7839E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0A5411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7839E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47"/>
    <w:rsid w:val="000A5411"/>
    <w:rsid w:val="004E47F4"/>
    <w:rsid w:val="00563006"/>
    <w:rsid w:val="007839ED"/>
    <w:rsid w:val="007B782A"/>
    <w:rsid w:val="00DA3147"/>
    <w:rsid w:val="00F1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4E090-8031-4FE3-B763-BAA771E0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0A54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A5411"/>
  </w:style>
  <w:style w:type="character" w:styleId="Puslapionumeris">
    <w:name w:val="page number"/>
    <w:basedOn w:val="Numatytasispastraiposriftas"/>
    <w:rsid w:val="000A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</Characters>
  <Application>Microsoft Office Word</Application>
  <DocSecurity>0</DocSecurity>
  <Lines>2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2023-01-10T14:32:00Z</dcterms:created>
  <dcterms:modified xsi:type="dcterms:W3CDTF">2023-01-12T08:04:00Z</dcterms:modified>
</cp:coreProperties>
</file>