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37B6D6D3"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10</w:t>
      </w:r>
      <w:r w:rsidRPr="00A838AD">
        <w:rPr>
          <w:b/>
        </w:rPr>
        <w:t>-</w:t>
      </w:r>
      <w:r w:rsidR="001A111B">
        <w:rPr>
          <w:b/>
        </w:rPr>
        <w:t>13</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1B462A9D" w:rsidR="00A620B9" w:rsidRDefault="00A620B9" w:rsidP="0077723B">
      <w:pPr>
        <w:spacing w:line="360" w:lineRule="auto"/>
        <w:ind w:firstLine="748"/>
        <w:jc w:val="both"/>
      </w:pPr>
      <w:r w:rsidRPr="00BC5C1A">
        <w:t>Investicijų projektų programa (02);</w:t>
      </w:r>
    </w:p>
    <w:p w14:paraId="6DDD7A43" w14:textId="2ECDD855" w:rsidR="00631EF2" w:rsidRPr="00BC5C1A" w:rsidRDefault="00631EF2" w:rsidP="0077723B">
      <w:pPr>
        <w:spacing w:line="360" w:lineRule="auto"/>
        <w:ind w:firstLine="748"/>
        <w:jc w:val="both"/>
      </w:pPr>
      <w:r w:rsidRPr="00631EF2">
        <w:t>Aplinkos apsaugos rėmimo specialiosios program</w:t>
      </w:r>
      <w:r>
        <w:t>a (04);</w:t>
      </w:r>
    </w:p>
    <w:p w14:paraId="76AE33E6" w14:textId="21D0F098" w:rsidR="00A620B9" w:rsidRDefault="00A620B9" w:rsidP="0077723B">
      <w:pPr>
        <w:spacing w:line="360" w:lineRule="auto"/>
        <w:ind w:firstLine="748"/>
        <w:jc w:val="both"/>
      </w:pPr>
      <w:r w:rsidRPr="00BC5C1A">
        <w:t>Ekonominės plėtros ir verslo skatinimo programa (05);</w:t>
      </w:r>
    </w:p>
    <w:p w14:paraId="67AAB748" w14:textId="155A12C5" w:rsidR="00631EF2" w:rsidRDefault="00631EF2" w:rsidP="0077723B">
      <w:pPr>
        <w:spacing w:line="360" w:lineRule="auto"/>
        <w:ind w:firstLine="748"/>
        <w:jc w:val="both"/>
      </w:pPr>
      <w:r w:rsidRPr="00631EF2">
        <w:t>Savivaldybės turto valdymo program</w:t>
      </w:r>
      <w:r>
        <w:t>a</w:t>
      </w:r>
      <w:r w:rsidRPr="00631EF2">
        <w:t xml:space="preserve"> (06)</w:t>
      </w:r>
      <w:r>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2644FFDD" w14:textId="19F020CC" w:rsidR="00A83154" w:rsidRPr="00BC5C1A" w:rsidRDefault="00A83154" w:rsidP="0077723B">
      <w:pPr>
        <w:spacing w:line="360" w:lineRule="auto"/>
        <w:ind w:firstLine="748"/>
        <w:jc w:val="both"/>
      </w:pPr>
      <w:r>
        <w:t>Visuomenės iniciatyvų skatinimo ir saugumo užtikrinimo programa (14);</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F52A8" w14:textId="77777777" w:rsidR="00FD057E" w:rsidRDefault="00FD057E">
      <w:r>
        <w:separator/>
      </w:r>
    </w:p>
  </w:endnote>
  <w:endnote w:type="continuationSeparator" w:id="0">
    <w:p w14:paraId="4F970FE0" w14:textId="77777777" w:rsidR="00FD057E" w:rsidRDefault="00FD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1A0215">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D7560" w14:textId="77777777" w:rsidR="00FD057E" w:rsidRDefault="00FD057E">
      <w:r>
        <w:separator/>
      </w:r>
    </w:p>
  </w:footnote>
  <w:footnote w:type="continuationSeparator" w:id="0">
    <w:p w14:paraId="2A2DACE0" w14:textId="77777777" w:rsidR="00FD057E" w:rsidRDefault="00FD05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AD4C4-7F5C-446D-BB00-9D0D25F6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427</Words>
  <Characters>3321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2022-10-14T05:15:00Z</dcterms:created>
  <dcterms:modified xsi:type="dcterms:W3CDTF">2022-10-14T05:15:00Z</dcterms:modified>
</cp:coreProperties>
</file>