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3C7C9" w14:textId="77777777" w:rsidR="005E481F" w:rsidRDefault="005E481F" w:rsidP="005E481F">
      <w:pPr>
        <w:jc w:val="center"/>
        <w:rPr>
          <w:szCs w:val="24"/>
        </w:rPr>
      </w:pPr>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738A55C7" w:rsidR="000B6668" w:rsidRPr="00D30DB1" w:rsidRDefault="00DA2DE7" w:rsidP="000B6668">
      <w:pPr>
        <w:pStyle w:val="Antrats"/>
        <w:tabs>
          <w:tab w:val="clear" w:pos="4320"/>
          <w:tab w:val="clear" w:pos="8640"/>
          <w:tab w:val="left" w:pos="5103"/>
        </w:tabs>
        <w:jc w:val="center"/>
        <w:rPr>
          <w:b/>
          <w:caps/>
          <w:szCs w:val="24"/>
        </w:rPr>
      </w:pPr>
      <w:r w:rsidRPr="0006562F">
        <w:rPr>
          <w:b/>
        </w:rPr>
        <w:t xml:space="preserve">DĖL </w:t>
      </w:r>
      <w:r>
        <w:rPr>
          <w:b/>
        </w:rPr>
        <w:t xml:space="preserve">NUOMPINIGIŲ DYDŽIO </w:t>
      </w:r>
      <w:r w:rsidRPr="00F62AF3">
        <w:rPr>
          <w:b/>
        </w:rPr>
        <w:t>SUMAŽINIMO</w:t>
      </w:r>
      <w:r>
        <w:rPr>
          <w:b/>
          <w:szCs w:val="24"/>
          <w:lang w:eastAsia="lt-LT"/>
        </w:rPr>
        <w:t xml:space="preserve"> MB „TUKA“ UŽ PATALPŲ, ESANČIŲ </w:t>
      </w:r>
      <w:r>
        <w:rPr>
          <w:b/>
          <w:szCs w:val="24"/>
        </w:rPr>
        <w:t>KRANTO G. 28</w:t>
      </w:r>
      <w:r>
        <w:rPr>
          <w:b/>
          <w:szCs w:val="24"/>
          <w:lang w:eastAsia="lt-LT"/>
        </w:rPr>
        <w:t>, PANEVĖŽYJE, NUOMĄ</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2022 m. rugsėjo 15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TSP-372</w:t>
      </w:r>
      <w:r>
        <w:fldChar w:fldCharType="end"/>
      </w:r>
      <w:bookmarkEnd w:id="1"/>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72B66850" w14:textId="0D129870" w:rsidR="00DA2DE7" w:rsidRPr="00376431" w:rsidRDefault="00DA2DE7" w:rsidP="00DA2DE7">
      <w:pPr>
        <w:spacing w:line="360" w:lineRule="auto"/>
        <w:ind w:firstLine="851"/>
        <w:jc w:val="both"/>
        <w:rPr>
          <w:szCs w:val="24"/>
        </w:rPr>
      </w:pPr>
      <w:r>
        <w:t xml:space="preserve">Vadovaudamasi </w:t>
      </w:r>
      <w:r w:rsidR="00576685">
        <w:rPr>
          <w:szCs w:val="24"/>
        </w:rPr>
        <w:t>Lietuvos Respublikos vietos savivaldos įstatymo 16 straipsnio 2 dalies 26</w:t>
      </w:r>
      <w:r w:rsidR="001D2943">
        <w:rPr>
          <w:szCs w:val="24"/>
        </w:rPr>
        <w:t> </w:t>
      </w:r>
      <w:r w:rsidR="00576685">
        <w:rPr>
          <w:szCs w:val="24"/>
        </w:rPr>
        <w:t>punktu,</w:t>
      </w:r>
      <w:r w:rsidR="00576685">
        <w:t xml:space="preserve"> </w:t>
      </w:r>
      <w:r>
        <w:t xml:space="preserve">Nuompinigių už Savivaldybės ilgalaikio ir trumpalaikio turto nuomą skaičiavimo taisyklių, </w:t>
      </w:r>
      <w:r w:rsidRPr="00376431">
        <w:rPr>
          <w:szCs w:val="24"/>
        </w:rPr>
        <w:t xml:space="preserve">patvirtintų </w:t>
      </w:r>
      <w:r w:rsidRPr="00F62AF3">
        <w:rPr>
          <w:szCs w:val="24"/>
        </w:rPr>
        <w:t xml:space="preserve">Panevėžio miesto savivaldybės tarybos 2016 m. gruodžio 29 d. sprendimu Nr. 1-444 </w:t>
      </w:r>
      <w:r>
        <w:rPr>
          <w:szCs w:val="24"/>
        </w:rPr>
        <w:t>„D</w:t>
      </w:r>
      <w:r w:rsidRPr="00020C67">
        <w:rPr>
          <w:szCs w:val="24"/>
        </w:rPr>
        <w:t xml:space="preserve">ėl </w:t>
      </w:r>
      <w:r>
        <w:rPr>
          <w:szCs w:val="24"/>
        </w:rPr>
        <w:t>S</w:t>
      </w:r>
      <w:r w:rsidRPr="00020C67">
        <w:rPr>
          <w:szCs w:val="24"/>
        </w:rPr>
        <w:t xml:space="preserve">avivaldybės turto nuomos tvarkos aprašo ir </w:t>
      </w:r>
      <w:r>
        <w:rPr>
          <w:szCs w:val="24"/>
        </w:rPr>
        <w:t>N</w:t>
      </w:r>
      <w:r w:rsidRPr="00020C67">
        <w:rPr>
          <w:szCs w:val="24"/>
        </w:rPr>
        <w:t xml:space="preserve">uompinigių už </w:t>
      </w:r>
      <w:r>
        <w:rPr>
          <w:szCs w:val="24"/>
        </w:rPr>
        <w:t>S</w:t>
      </w:r>
      <w:r w:rsidRPr="00020C67">
        <w:rPr>
          <w:szCs w:val="24"/>
        </w:rPr>
        <w:t xml:space="preserve">avivaldybės ilgalaikio ir trumpalaikio turto nuomą skaičiavimo taisyklių patvirtinimo, </w:t>
      </w:r>
      <w:r>
        <w:rPr>
          <w:szCs w:val="24"/>
        </w:rPr>
        <w:t>S</w:t>
      </w:r>
      <w:r w:rsidRPr="00020C67">
        <w:rPr>
          <w:szCs w:val="24"/>
        </w:rPr>
        <w:t xml:space="preserve">avivaldybės tarybos 2003 m. birželio 19 d. sprendimo </w:t>
      </w:r>
      <w:r>
        <w:rPr>
          <w:szCs w:val="24"/>
        </w:rPr>
        <w:t>N</w:t>
      </w:r>
      <w:r w:rsidRPr="00020C67">
        <w:rPr>
          <w:szCs w:val="24"/>
        </w:rPr>
        <w:t>r. 1-4-24 pripažinimo netekusiu galios</w:t>
      </w:r>
      <w:r>
        <w:rPr>
          <w:szCs w:val="24"/>
        </w:rPr>
        <w:t>“</w:t>
      </w:r>
      <w:r w:rsidRPr="00376431">
        <w:rPr>
          <w:szCs w:val="24"/>
        </w:rPr>
        <w:t xml:space="preserve">, </w:t>
      </w:r>
      <w:r>
        <w:rPr>
          <w:szCs w:val="24"/>
        </w:rPr>
        <w:t>16 punktu</w:t>
      </w:r>
      <w:r w:rsidRPr="00376431">
        <w:rPr>
          <w:szCs w:val="24"/>
          <w:lang w:eastAsia="lt-LT"/>
        </w:rPr>
        <w:t xml:space="preserve"> ir atsižvelgdama</w:t>
      </w:r>
      <w:r>
        <w:rPr>
          <w:szCs w:val="24"/>
          <w:lang w:eastAsia="lt-LT"/>
        </w:rPr>
        <w:t xml:space="preserve"> į</w:t>
      </w:r>
      <w:r w:rsidRPr="00376431">
        <w:rPr>
          <w:szCs w:val="24"/>
          <w:lang w:eastAsia="lt-LT"/>
        </w:rPr>
        <w:t xml:space="preserve"> </w:t>
      </w:r>
      <w:r>
        <w:rPr>
          <w:szCs w:val="24"/>
          <w:lang w:eastAsia="lt-LT"/>
        </w:rPr>
        <w:t>MB „</w:t>
      </w:r>
      <w:proofErr w:type="spellStart"/>
      <w:r>
        <w:rPr>
          <w:szCs w:val="24"/>
          <w:lang w:eastAsia="lt-LT"/>
        </w:rPr>
        <w:t>Tuka</w:t>
      </w:r>
      <w:proofErr w:type="spellEnd"/>
      <w:r>
        <w:rPr>
          <w:szCs w:val="24"/>
          <w:lang w:eastAsia="lt-LT"/>
        </w:rPr>
        <w:t>“ 202</w:t>
      </w:r>
      <w:r w:rsidR="001D2943">
        <w:rPr>
          <w:szCs w:val="24"/>
          <w:lang w:eastAsia="lt-LT"/>
        </w:rPr>
        <w:t>2</w:t>
      </w:r>
      <w:r>
        <w:rPr>
          <w:szCs w:val="24"/>
          <w:lang w:eastAsia="lt-LT"/>
        </w:rPr>
        <w:t xml:space="preserve"> m. rugpjūčio 5 d. prašymą „Dėl nuompinigių sumažinimo“</w:t>
      </w:r>
      <w:r w:rsidR="00576685">
        <w:rPr>
          <w:szCs w:val="24"/>
          <w:lang w:eastAsia="lt-LT"/>
        </w:rPr>
        <w:t xml:space="preserve">, </w:t>
      </w:r>
      <w:r w:rsidR="00576685">
        <w:rPr>
          <w:szCs w:val="24"/>
        </w:rPr>
        <w:t>Panevėžio miesto savivaldybės taryba n u s p r e n d ž i a:</w:t>
      </w:r>
    </w:p>
    <w:p w14:paraId="5ACCC5A3" w14:textId="2C2E6ACC" w:rsidR="00DA2DE7" w:rsidRPr="00576685" w:rsidRDefault="00576685" w:rsidP="00DA2DE7">
      <w:pPr>
        <w:pStyle w:val="Sraopastraipa"/>
        <w:numPr>
          <w:ilvl w:val="0"/>
          <w:numId w:val="5"/>
        </w:numPr>
        <w:tabs>
          <w:tab w:val="left" w:pos="1134"/>
        </w:tabs>
        <w:spacing w:line="360" w:lineRule="auto"/>
        <w:ind w:left="0" w:firstLine="851"/>
        <w:jc w:val="both"/>
        <w:rPr>
          <w:szCs w:val="24"/>
          <w:lang w:eastAsia="lt-LT"/>
        </w:rPr>
      </w:pPr>
      <w:r w:rsidRPr="00576685">
        <w:rPr>
          <w:szCs w:val="24"/>
        </w:rPr>
        <w:t xml:space="preserve">Sumažinti </w:t>
      </w:r>
      <w:r w:rsidR="00DA2DE7" w:rsidRPr="00576685">
        <w:rPr>
          <w:szCs w:val="24"/>
        </w:rPr>
        <w:t>MB „</w:t>
      </w:r>
      <w:proofErr w:type="spellStart"/>
      <w:r w:rsidR="00DA2DE7" w:rsidRPr="00576685">
        <w:rPr>
          <w:szCs w:val="24"/>
        </w:rPr>
        <w:t>Tuka</w:t>
      </w:r>
      <w:proofErr w:type="spellEnd"/>
      <w:r w:rsidR="00DA2DE7" w:rsidRPr="00576685">
        <w:rPr>
          <w:szCs w:val="24"/>
        </w:rPr>
        <w:t>“</w:t>
      </w:r>
      <w:r w:rsidR="00DA2DE7" w:rsidRPr="00576685">
        <w:rPr>
          <w:szCs w:val="24"/>
          <w:lang w:eastAsia="lt-LT"/>
        </w:rPr>
        <w:t xml:space="preserve"> (kodas </w:t>
      </w:r>
      <w:r w:rsidR="00DA2DE7" w:rsidRPr="00576685">
        <w:rPr>
          <w:szCs w:val="24"/>
          <w:shd w:val="clear" w:color="auto" w:fill="FFFFFF"/>
        </w:rPr>
        <w:t>303164869</w:t>
      </w:r>
      <w:r w:rsidR="00DA2DE7" w:rsidRPr="00576685">
        <w:rPr>
          <w:szCs w:val="24"/>
          <w:lang w:eastAsia="lt-LT"/>
        </w:rPr>
        <w:t xml:space="preserve">) </w:t>
      </w:r>
      <w:r w:rsidR="00DA2DE7" w:rsidRPr="00576685">
        <w:rPr>
          <w:szCs w:val="24"/>
        </w:rPr>
        <w:t xml:space="preserve">mokamų nuompinigių dydį 50 proc. už nuomojamas Savivaldybei nuosavybės teise priklausančias ir šiuo metu kultūros centro Panevėžio </w:t>
      </w:r>
      <w:r w:rsidR="00DA2DE7" w:rsidRPr="00576685">
        <w:rPr>
          <w:szCs w:val="24"/>
          <w:lang w:eastAsia="lt-LT"/>
        </w:rPr>
        <w:t>bendruomenių rūmų</w:t>
      </w:r>
      <w:r w:rsidR="00DA2DE7" w:rsidRPr="00576685">
        <w:rPr>
          <w:szCs w:val="24"/>
        </w:rPr>
        <w:t xml:space="preserve"> patikėjimo teise valdomas negyvenamąsias patalpas, esančias Kranto g. 28, Panevėžyje.</w:t>
      </w:r>
    </w:p>
    <w:p w14:paraId="7CC6F2BA" w14:textId="64AC242E" w:rsidR="00DA2DE7" w:rsidRPr="00AD64D7" w:rsidRDefault="00DA2DE7" w:rsidP="00DA2DE7">
      <w:pPr>
        <w:pStyle w:val="Sraopastraipa"/>
        <w:numPr>
          <w:ilvl w:val="0"/>
          <w:numId w:val="5"/>
        </w:numPr>
        <w:tabs>
          <w:tab w:val="left" w:pos="1134"/>
        </w:tabs>
        <w:spacing w:line="360" w:lineRule="auto"/>
        <w:ind w:left="0" w:firstLine="851"/>
        <w:jc w:val="both"/>
        <w:rPr>
          <w:szCs w:val="24"/>
          <w:lang w:eastAsia="lt-LT"/>
        </w:rPr>
      </w:pPr>
      <w:r>
        <w:rPr>
          <w:szCs w:val="24"/>
          <w:lang w:eastAsia="lt-LT"/>
        </w:rPr>
        <w:t>N</w:t>
      </w:r>
      <w:r w:rsidR="00576685">
        <w:rPr>
          <w:szCs w:val="24"/>
          <w:lang w:eastAsia="lt-LT"/>
        </w:rPr>
        <w:t>ustatyti</w:t>
      </w:r>
      <w:r>
        <w:rPr>
          <w:szCs w:val="24"/>
          <w:lang w:eastAsia="lt-LT"/>
        </w:rPr>
        <w:t xml:space="preserve">, kad </w:t>
      </w:r>
      <w:r>
        <w:rPr>
          <w:szCs w:val="24"/>
        </w:rPr>
        <w:t>mokamų nuompinigių dydžio sumažinimo terminas</w:t>
      </w:r>
      <w:r>
        <w:rPr>
          <w:szCs w:val="24"/>
          <w:lang w:eastAsia="lt-LT"/>
        </w:rPr>
        <w:t xml:space="preserve"> – nuo 2022 m. rugsėjo 1 d. iki</w:t>
      </w:r>
      <w:r w:rsidR="00576685">
        <w:rPr>
          <w:szCs w:val="24"/>
          <w:lang w:eastAsia="lt-LT"/>
        </w:rPr>
        <w:t xml:space="preserve"> kultūros centro Panevėžio bendruomenių rūmų prieigų rekonstrukcijos užbaigimo</w:t>
      </w:r>
      <w:r>
        <w:rPr>
          <w:szCs w:val="24"/>
        </w:rPr>
        <w:t>.</w:t>
      </w:r>
    </w:p>
    <w:p w14:paraId="0963C7D5" w14:textId="4C92721B" w:rsidR="005E481F" w:rsidRPr="009D7531" w:rsidRDefault="00576685" w:rsidP="00DA2DE7">
      <w:pPr>
        <w:pStyle w:val="Sraopastraipa"/>
        <w:numPr>
          <w:ilvl w:val="0"/>
          <w:numId w:val="5"/>
        </w:numPr>
        <w:tabs>
          <w:tab w:val="left" w:pos="1134"/>
        </w:tabs>
        <w:spacing w:line="360" w:lineRule="auto"/>
        <w:ind w:left="0" w:firstLine="851"/>
        <w:jc w:val="both"/>
        <w:rPr>
          <w:szCs w:val="24"/>
        </w:rPr>
      </w:pPr>
      <w:r>
        <w:rPr>
          <w:szCs w:val="24"/>
        </w:rPr>
        <w:t xml:space="preserve">Pavesti kultūros centro </w:t>
      </w:r>
      <w:r w:rsidR="00DA2DE7">
        <w:rPr>
          <w:szCs w:val="24"/>
        </w:rPr>
        <w:t xml:space="preserve">Panevėžio </w:t>
      </w:r>
      <w:r>
        <w:rPr>
          <w:szCs w:val="24"/>
          <w:lang w:eastAsia="lt-LT"/>
        </w:rPr>
        <w:t>bendruomenių rūmų</w:t>
      </w:r>
      <w:r w:rsidR="00DA2DE7">
        <w:rPr>
          <w:szCs w:val="24"/>
        </w:rPr>
        <w:t xml:space="preserve"> direktoriui</w:t>
      </w:r>
      <w:r w:rsidR="00DA2DE7" w:rsidRPr="00376431">
        <w:rPr>
          <w:szCs w:val="24"/>
        </w:rPr>
        <w:t xml:space="preserve"> parengti susitarim</w:t>
      </w:r>
      <w:r w:rsidR="00DA2DE7">
        <w:rPr>
          <w:szCs w:val="24"/>
        </w:rPr>
        <w:t>ą</w:t>
      </w:r>
      <w:r w:rsidR="00DA2DE7" w:rsidRPr="00376431">
        <w:rPr>
          <w:szCs w:val="24"/>
        </w:rPr>
        <w:t xml:space="preserve"> dėl nuomos mokesčio </w:t>
      </w:r>
      <w:r w:rsidR="00DA2DE7">
        <w:rPr>
          <w:szCs w:val="24"/>
        </w:rPr>
        <w:t xml:space="preserve">sumažinimo </w:t>
      </w:r>
      <w:r w:rsidR="00DA2DE7" w:rsidRPr="00376431">
        <w:rPr>
          <w:szCs w:val="24"/>
        </w:rPr>
        <w:t xml:space="preserve">su </w:t>
      </w:r>
      <w:r w:rsidR="00DA2DE7">
        <w:rPr>
          <w:szCs w:val="24"/>
        </w:rPr>
        <w:t xml:space="preserve">1 punkte minima </w:t>
      </w:r>
      <w:r w:rsidR="00DA2DE7" w:rsidRPr="00376431">
        <w:rPr>
          <w:szCs w:val="24"/>
        </w:rPr>
        <w:t>įmon</w:t>
      </w:r>
      <w:r w:rsidR="00DA2DE7">
        <w:rPr>
          <w:szCs w:val="24"/>
        </w:rPr>
        <w:t>e</w:t>
      </w:r>
      <w:r w:rsidR="00DA2DE7" w:rsidRPr="00376431">
        <w:rPr>
          <w:szCs w:val="24"/>
        </w:rPr>
        <w:t xml:space="preserve"> ir j</w:t>
      </w:r>
      <w:r w:rsidR="00DA2DE7">
        <w:rPr>
          <w:szCs w:val="24"/>
        </w:rPr>
        <w:t>į</w:t>
      </w:r>
      <w:r w:rsidR="00DA2DE7" w:rsidRPr="00376431">
        <w:rPr>
          <w:szCs w:val="24"/>
        </w:rPr>
        <w:t xml:space="preserve"> pas</w:t>
      </w:r>
      <w:r w:rsidR="00DA2DE7">
        <w:rPr>
          <w:szCs w:val="24"/>
        </w:rPr>
        <w:t>irašyti.</w:t>
      </w:r>
    </w:p>
    <w:p w14:paraId="0963C7D6" w14:textId="55B24D28"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63C7D7" w14:textId="335562AE" w:rsidR="005E481F" w:rsidRDefault="005E481F" w:rsidP="005E481F">
      <w:pPr>
        <w:tabs>
          <w:tab w:val="left" w:pos="6917"/>
        </w:tabs>
        <w:jc w:val="both"/>
        <w:rPr>
          <w:szCs w:val="24"/>
        </w:rPr>
      </w:pPr>
    </w:p>
    <w:p w14:paraId="6DB78061" w14:textId="77777777" w:rsidR="00212254" w:rsidRDefault="00212254" w:rsidP="005E481F">
      <w:pPr>
        <w:tabs>
          <w:tab w:val="left" w:pos="6917"/>
        </w:tabs>
        <w:jc w:val="both"/>
        <w:rPr>
          <w:szCs w:val="24"/>
        </w:rPr>
      </w:pPr>
    </w:p>
    <w:p w14:paraId="0963C7D9" w14:textId="3EA74602" w:rsidR="005E481F" w:rsidRDefault="005E481F" w:rsidP="005E481F">
      <w:pPr>
        <w:tabs>
          <w:tab w:val="left" w:pos="6917"/>
        </w:tabs>
        <w:jc w:val="both"/>
        <w:rPr>
          <w:rFonts w:eastAsia="Calibri"/>
          <w:szCs w:val="24"/>
        </w:rPr>
      </w:pPr>
      <w:r>
        <w:rPr>
          <w:rFonts w:eastAsia="Calibri"/>
          <w:szCs w:val="24"/>
        </w:rPr>
        <w:t>Savivaldybės meras</w:t>
      </w:r>
      <w:r w:rsidR="001D2943">
        <w:rPr>
          <w:rFonts w:eastAsia="Calibri"/>
          <w:szCs w:val="24"/>
        </w:rPr>
        <w:t xml:space="preserve">                                                                                </w:t>
      </w:r>
      <w:r>
        <w:rPr>
          <w:rFonts w:eastAsia="Calibri"/>
          <w:szCs w:val="24"/>
        </w:rPr>
        <w:t>Rytis Mykolas Račkauskas</w:t>
      </w:r>
    </w:p>
    <w:sectPr w:rsidR="005E481F" w:rsidSect="001D2943">
      <w:headerReference w:type="default" r:id="rId8"/>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0251F" w14:textId="77777777" w:rsidR="00365B40" w:rsidRDefault="00365B40" w:rsidP="009D7531">
      <w:r>
        <w:separator/>
      </w:r>
    </w:p>
  </w:endnote>
  <w:endnote w:type="continuationSeparator" w:id="0">
    <w:p w14:paraId="16421090" w14:textId="77777777" w:rsidR="00365B40" w:rsidRDefault="00365B40"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964C5" w14:textId="77777777" w:rsidR="00365B40" w:rsidRDefault="00365B40" w:rsidP="009D7531">
      <w:r>
        <w:separator/>
      </w:r>
    </w:p>
  </w:footnote>
  <w:footnote w:type="continuationSeparator" w:id="0">
    <w:p w14:paraId="779E59A5" w14:textId="77777777" w:rsidR="00365B40" w:rsidRDefault="00365B40" w:rsidP="009D7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9349761"/>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4AB8"/>
    <w:multiLevelType w:val="hybridMultilevel"/>
    <w:tmpl w:val="5C662E8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C640F7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446764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02709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3466453">
    <w:abstractNumId w:val="1"/>
  </w:num>
  <w:num w:numId="4" w16cid:durableId="209415929">
    <w:abstractNumId w:val="4"/>
  </w:num>
  <w:num w:numId="5" w16cid:durableId="271321691">
    <w:abstractNumId w:val="6"/>
  </w:num>
  <w:num w:numId="6" w16cid:durableId="1533347090">
    <w:abstractNumId w:val="3"/>
  </w:num>
  <w:num w:numId="7" w16cid:durableId="842090852">
    <w:abstractNumId w:val="0"/>
  </w:num>
  <w:num w:numId="8" w16cid:durableId="8092451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A02"/>
    <w:rsid w:val="000343B3"/>
    <w:rsid w:val="0008533D"/>
    <w:rsid w:val="0009023D"/>
    <w:rsid w:val="000B6668"/>
    <w:rsid w:val="0013186E"/>
    <w:rsid w:val="001D2943"/>
    <w:rsid w:val="00212254"/>
    <w:rsid w:val="0025576A"/>
    <w:rsid w:val="002652C8"/>
    <w:rsid w:val="002733AC"/>
    <w:rsid w:val="00365B40"/>
    <w:rsid w:val="00535C62"/>
    <w:rsid w:val="00550B75"/>
    <w:rsid w:val="00576685"/>
    <w:rsid w:val="00577D84"/>
    <w:rsid w:val="00582BBC"/>
    <w:rsid w:val="00592688"/>
    <w:rsid w:val="005E481F"/>
    <w:rsid w:val="00652A02"/>
    <w:rsid w:val="006A6F46"/>
    <w:rsid w:val="006F3256"/>
    <w:rsid w:val="00714BE9"/>
    <w:rsid w:val="00757955"/>
    <w:rsid w:val="007F7C41"/>
    <w:rsid w:val="009D3E38"/>
    <w:rsid w:val="009D7531"/>
    <w:rsid w:val="00AA40C0"/>
    <w:rsid w:val="00AB0C12"/>
    <w:rsid w:val="00B11BC3"/>
    <w:rsid w:val="00B52D69"/>
    <w:rsid w:val="00B96596"/>
    <w:rsid w:val="00BD52AB"/>
    <w:rsid w:val="00D0307A"/>
    <w:rsid w:val="00DA2DE7"/>
    <w:rsid w:val="00F67FB8"/>
    <w:rsid w:val="00F7337F"/>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rsid w:val="00DA2DE7"/>
    <w:rPr>
      <w:rFonts w:ascii="Segoe UI" w:eastAsia="Calibri" w:hAnsi="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DA2DE7"/>
    <w:rPr>
      <w:rFonts w:ascii="Segoe UI" w:eastAsia="Calibri" w:hAnsi="Segoe UI" w:cs="Times New Roman"/>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1328</Words>
  <Characters>757</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Agnė Pakalnė</dc:creator>
  <cp:lastModifiedBy>Mantas Navaruckis</cp:lastModifiedBy>
  <cp:revision>2</cp:revision>
  <dcterms:created xsi:type="dcterms:W3CDTF">2022-09-15T06:37:00Z</dcterms:created>
  <dcterms:modified xsi:type="dcterms:W3CDTF">2022-09-15T06:37:00Z</dcterms:modified>
</cp:coreProperties>
</file>