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7F5" w:rsidRPr="00130130" w:rsidRDefault="001417F5" w:rsidP="001417F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F5" w:rsidRPr="00130130" w:rsidRDefault="001417F5" w:rsidP="001417F5">
      <w:pPr>
        <w:jc w:val="center"/>
        <w:rPr>
          <w:b/>
          <w:sz w:val="24"/>
          <w:szCs w:val="24"/>
        </w:rPr>
      </w:pPr>
    </w:p>
    <w:p w:rsidR="001417F5" w:rsidRPr="00130130" w:rsidRDefault="001417F5" w:rsidP="001417F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1417F5" w:rsidRPr="00130130" w:rsidRDefault="001417F5" w:rsidP="001417F5">
      <w:pPr>
        <w:jc w:val="center"/>
        <w:rPr>
          <w:b/>
          <w:sz w:val="24"/>
          <w:szCs w:val="24"/>
        </w:rPr>
      </w:pPr>
    </w:p>
    <w:p w:rsidR="001417F5" w:rsidRPr="00934659" w:rsidRDefault="001417F5" w:rsidP="001417F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1417F5" w:rsidRPr="00130130" w:rsidRDefault="001417F5" w:rsidP="001417F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1417F5" w:rsidRPr="00130130" w:rsidRDefault="001417F5" w:rsidP="001417F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1417F5" w:rsidRPr="00130130" w:rsidRDefault="001417F5" w:rsidP="001417F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1417F5" w:rsidRPr="00130130" w:rsidRDefault="001417F5" w:rsidP="001417F5">
      <w:pPr>
        <w:jc w:val="center"/>
        <w:rPr>
          <w:sz w:val="24"/>
          <w:szCs w:val="24"/>
        </w:rPr>
      </w:pPr>
    </w:p>
    <w:p w:rsidR="001417F5" w:rsidRPr="00130130" w:rsidRDefault="001417F5" w:rsidP="001417F5">
      <w:pPr>
        <w:jc w:val="center"/>
        <w:rPr>
          <w:sz w:val="24"/>
          <w:szCs w:val="24"/>
        </w:rPr>
      </w:pPr>
    </w:p>
    <w:p w:rsidR="001417F5" w:rsidRPr="00130130" w:rsidRDefault="001417F5" w:rsidP="001417F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1417F5" w:rsidRPr="00130130" w:rsidRDefault="001417F5" w:rsidP="001417F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1417F5" w:rsidRPr="002B08E0" w:rsidRDefault="001417F5" w:rsidP="001417F5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 xml:space="preserve">2. SVARSTYTA. </w:t>
      </w:r>
      <w:r w:rsidRPr="00802CE8">
        <w:rPr>
          <w:rFonts w:eastAsia="Calibri"/>
          <w:color w:val="000000"/>
          <w:sz w:val="24"/>
          <w:szCs w:val="24"/>
          <w:shd w:val="clear" w:color="auto" w:fill="FFFFFF"/>
        </w:rPr>
        <w:t>Savivaldybės tarybos 2022 m. vasario 17 d. sprendimo Nr. 1-26 „Dėl Panevėžio miesto savivaldybės 2022 metų biudžeto patvirtinimo“ pakeitimas</w:t>
      </w:r>
      <w:r w:rsidRPr="002B08E0">
        <w:rPr>
          <w:sz w:val="24"/>
          <w:szCs w:val="24"/>
        </w:rPr>
        <w:t>.</w:t>
      </w:r>
    </w:p>
    <w:p w:rsidR="001417F5" w:rsidRPr="00C6636B" w:rsidRDefault="001417F5" w:rsidP="001417F5">
      <w:pPr>
        <w:ind w:firstLine="851"/>
        <w:jc w:val="both"/>
        <w:rPr>
          <w:sz w:val="24"/>
          <w:szCs w:val="24"/>
        </w:rPr>
      </w:pPr>
    </w:p>
    <w:p w:rsidR="001417F5" w:rsidRPr="00C6636B" w:rsidRDefault="001417F5" w:rsidP="001417F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802CE8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2022 m. vasario 17 d. sprendimo Nr. 1-26 „Dėl Panevėžio miesto savivaldybės 2022 metų biudžeto patvirtinimo“ pakeitimo</w:t>
      </w:r>
      <w:r w:rsidRPr="00C6636B">
        <w:rPr>
          <w:sz w:val="24"/>
          <w:szCs w:val="24"/>
        </w:rPr>
        <w:t>“ projektui.</w:t>
      </w:r>
    </w:p>
    <w:p w:rsidR="001417F5" w:rsidRPr="00130130" w:rsidRDefault="001417F5" w:rsidP="001417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417F5" w:rsidRPr="00130130" w:rsidRDefault="001417F5" w:rsidP="001417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417F5" w:rsidRPr="00130130" w:rsidRDefault="001417F5" w:rsidP="001417F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1417F5" w:rsidRPr="00130130" w:rsidRDefault="001417F5" w:rsidP="001417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417F5" w:rsidRPr="00130130" w:rsidRDefault="001417F5" w:rsidP="001417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417F5" w:rsidRPr="00130130" w:rsidRDefault="001417F5" w:rsidP="001417F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417F5" w:rsidRPr="00130130" w:rsidRDefault="001417F5" w:rsidP="001417F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1417F5" w:rsidRDefault="001417F5" w:rsidP="0001098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417F5" w:rsidRDefault="001417F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10988" w:rsidRPr="00803374" w:rsidRDefault="00010988" w:rsidP="00010988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988" w:rsidRPr="00803374" w:rsidRDefault="00010988" w:rsidP="00010988">
      <w:pPr>
        <w:jc w:val="center"/>
        <w:rPr>
          <w:sz w:val="24"/>
          <w:szCs w:val="24"/>
        </w:rPr>
      </w:pPr>
    </w:p>
    <w:p w:rsidR="00010988" w:rsidRPr="00803374" w:rsidRDefault="00010988" w:rsidP="00010988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010988" w:rsidRPr="00803374" w:rsidRDefault="00010988" w:rsidP="00010988">
      <w:pPr>
        <w:jc w:val="center"/>
        <w:rPr>
          <w:sz w:val="24"/>
          <w:szCs w:val="24"/>
        </w:rPr>
      </w:pPr>
    </w:p>
    <w:p w:rsidR="00010988" w:rsidRPr="00803374" w:rsidRDefault="00010988" w:rsidP="00010988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010988" w:rsidRPr="00803374" w:rsidRDefault="00010988" w:rsidP="00010988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010988" w:rsidRPr="00803374" w:rsidRDefault="00010988" w:rsidP="00010988">
      <w:pPr>
        <w:jc w:val="center"/>
        <w:rPr>
          <w:b/>
          <w:sz w:val="24"/>
          <w:szCs w:val="24"/>
        </w:rPr>
      </w:pPr>
    </w:p>
    <w:p w:rsidR="00010988" w:rsidRPr="00803374" w:rsidRDefault="00010988" w:rsidP="00010988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 m. balandžio 20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5</w:t>
      </w:r>
    </w:p>
    <w:p w:rsidR="00010988" w:rsidRPr="00803374" w:rsidRDefault="00010988" w:rsidP="00010988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010988" w:rsidRPr="00803374" w:rsidRDefault="00010988" w:rsidP="00010988">
      <w:pPr>
        <w:jc w:val="center"/>
        <w:rPr>
          <w:sz w:val="24"/>
          <w:szCs w:val="24"/>
        </w:rPr>
      </w:pPr>
    </w:p>
    <w:p w:rsidR="00010988" w:rsidRPr="00803374" w:rsidRDefault="00010988" w:rsidP="00010988">
      <w:pPr>
        <w:jc w:val="center"/>
        <w:rPr>
          <w:sz w:val="24"/>
          <w:szCs w:val="24"/>
        </w:rPr>
      </w:pPr>
    </w:p>
    <w:p w:rsidR="00010988" w:rsidRPr="00803374" w:rsidRDefault="00010988" w:rsidP="0001098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9</w:t>
      </w:r>
      <w:r w:rsidRPr="00803374">
        <w:rPr>
          <w:sz w:val="24"/>
          <w:szCs w:val="24"/>
        </w:rPr>
        <w:t>.00 val.</w:t>
      </w:r>
    </w:p>
    <w:p w:rsidR="00010988" w:rsidRPr="00803374" w:rsidRDefault="00010988" w:rsidP="00010988">
      <w:pPr>
        <w:ind w:firstLine="851"/>
        <w:jc w:val="both"/>
        <w:rPr>
          <w:sz w:val="24"/>
          <w:szCs w:val="24"/>
        </w:rPr>
      </w:pPr>
    </w:p>
    <w:p w:rsidR="00010988" w:rsidRDefault="00010988" w:rsidP="00010988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2. SVARSTYTA. </w:t>
      </w:r>
      <w:r w:rsidRPr="00B94F0A">
        <w:rPr>
          <w:bCs/>
          <w:color w:val="000000"/>
          <w:sz w:val="24"/>
          <w:szCs w:val="24"/>
          <w:lang w:eastAsia="lt-LT"/>
        </w:rPr>
        <w:t>Savivaldybės tarybos 2022 m. vasario 17 d. sprendimo Nr. 1-26 „Dėl Panevėžio miesto savivaldybės 2022 metų biudžeto patvirtinimo“ pakeitim</w:t>
      </w:r>
      <w:r>
        <w:rPr>
          <w:bCs/>
          <w:color w:val="000000"/>
          <w:sz w:val="24"/>
          <w:szCs w:val="24"/>
          <w:lang w:eastAsia="lt-LT"/>
        </w:rPr>
        <w:t>as</w:t>
      </w:r>
      <w:r>
        <w:rPr>
          <w:sz w:val="24"/>
          <w:szCs w:val="24"/>
        </w:rPr>
        <w:t>.</w:t>
      </w:r>
    </w:p>
    <w:p w:rsidR="00010988" w:rsidRDefault="00010988" w:rsidP="0001098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010988" w:rsidRDefault="00010988" w:rsidP="0001098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 w:rsidRPr="00B94F0A">
        <w:rPr>
          <w:bCs/>
          <w:color w:val="000000"/>
          <w:sz w:val="24"/>
          <w:szCs w:val="24"/>
          <w:lang w:eastAsia="lt-LT"/>
        </w:rPr>
        <w:t>Dėl Savivaldybės tarybos 2022 m. vasario 17 d. sprendimo Nr. 1-26 „Dėl Panevėžio miesto savivaldybės 2022 metų biudžeto patvirtinimo“ pakeitimo</w:t>
      </w:r>
      <w:r>
        <w:rPr>
          <w:sz w:val="24"/>
          <w:szCs w:val="24"/>
        </w:rPr>
        <w:t>“ projektui.</w:t>
      </w:r>
    </w:p>
    <w:p w:rsidR="00010988" w:rsidRPr="00803374" w:rsidRDefault="00010988" w:rsidP="00010988">
      <w:pPr>
        <w:tabs>
          <w:tab w:val="left" w:pos="7371"/>
        </w:tabs>
        <w:rPr>
          <w:sz w:val="24"/>
          <w:szCs w:val="24"/>
        </w:rPr>
      </w:pPr>
    </w:p>
    <w:p w:rsidR="00010988" w:rsidRPr="00803374" w:rsidRDefault="00010988" w:rsidP="00010988">
      <w:pPr>
        <w:tabs>
          <w:tab w:val="left" w:pos="7371"/>
        </w:tabs>
        <w:rPr>
          <w:sz w:val="24"/>
          <w:szCs w:val="24"/>
        </w:rPr>
      </w:pPr>
    </w:p>
    <w:p w:rsidR="00010988" w:rsidRPr="00803374" w:rsidRDefault="00010988" w:rsidP="00010988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010988" w:rsidRPr="00803374" w:rsidRDefault="00010988" w:rsidP="0001098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10988" w:rsidRPr="00803374" w:rsidRDefault="00010988" w:rsidP="0001098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10988" w:rsidRPr="00803374" w:rsidRDefault="00010988" w:rsidP="00010988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010988" w:rsidRPr="00FF3AFA" w:rsidRDefault="00010988" w:rsidP="00010988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10988" w:rsidRDefault="00010988" w:rsidP="005D7D84">
      <w:pPr>
        <w:jc w:val="center"/>
        <w:rPr>
          <w:b/>
          <w:sz w:val="24"/>
          <w:szCs w:val="24"/>
        </w:rPr>
      </w:pPr>
    </w:p>
    <w:p w:rsidR="00010988" w:rsidRDefault="0001098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D7D84" w:rsidRPr="008C21D6" w:rsidRDefault="005D7D84" w:rsidP="005D7D84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84" w:rsidRPr="008C21D6" w:rsidRDefault="005D7D84" w:rsidP="005D7D84">
      <w:pPr>
        <w:jc w:val="center"/>
        <w:rPr>
          <w:b/>
          <w:sz w:val="24"/>
          <w:szCs w:val="24"/>
        </w:rPr>
      </w:pPr>
    </w:p>
    <w:p w:rsidR="005D7D84" w:rsidRPr="008C21D6" w:rsidRDefault="005D7D84" w:rsidP="005D7D84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5D7D84" w:rsidRPr="008C21D6" w:rsidRDefault="005D7D84" w:rsidP="005D7D84">
      <w:pPr>
        <w:jc w:val="center"/>
        <w:rPr>
          <w:b/>
          <w:sz w:val="24"/>
          <w:szCs w:val="24"/>
        </w:rPr>
      </w:pPr>
    </w:p>
    <w:p w:rsidR="005D7D84" w:rsidRDefault="005D7D84" w:rsidP="005D7D8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5D7D84" w:rsidRPr="008C21D6" w:rsidRDefault="005D7D84" w:rsidP="005D7D8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5D7D84" w:rsidRDefault="005D7D84" w:rsidP="005D7D8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5D7D84" w:rsidRPr="008C21D6" w:rsidRDefault="005D7D84" w:rsidP="005D7D8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5D7D84" w:rsidRPr="008C21D6" w:rsidRDefault="005D7D84" w:rsidP="005D7D84">
      <w:pPr>
        <w:jc w:val="center"/>
        <w:rPr>
          <w:sz w:val="24"/>
          <w:szCs w:val="24"/>
        </w:rPr>
      </w:pPr>
    </w:p>
    <w:p w:rsidR="005D7D84" w:rsidRPr="008C21D6" w:rsidRDefault="005D7D84" w:rsidP="005D7D84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D7D84" w:rsidRPr="004D4F71" w:rsidRDefault="005D7D84" w:rsidP="005D7D8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5D7D84" w:rsidRPr="004D4F71" w:rsidRDefault="005D7D84" w:rsidP="005D7D84">
      <w:pPr>
        <w:ind w:firstLine="851"/>
        <w:jc w:val="both"/>
        <w:rPr>
          <w:sz w:val="24"/>
          <w:szCs w:val="24"/>
        </w:rPr>
      </w:pPr>
    </w:p>
    <w:p w:rsidR="005D7D84" w:rsidRPr="004007C6" w:rsidRDefault="005D7D84" w:rsidP="005D7D84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2. SVARSTYTA. </w:t>
      </w:r>
      <w:r w:rsidRPr="00E76A27">
        <w:rPr>
          <w:color w:val="000000"/>
          <w:sz w:val="24"/>
          <w:szCs w:val="24"/>
          <w:shd w:val="clear" w:color="auto" w:fill="FFFFFF"/>
        </w:rPr>
        <w:t>Savivaldybės tarybos 2022 m. vasario 17 d. sprendimo Nr. 1-26 „Dėl Panevėžio miesto savivaldybės 2022 metų biudžeto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5D7D84" w:rsidRPr="004007C6" w:rsidRDefault="005D7D84" w:rsidP="005D7D84">
      <w:pPr>
        <w:ind w:firstLine="851"/>
        <w:jc w:val="both"/>
        <w:rPr>
          <w:sz w:val="24"/>
          <w:szCs w:val="24"/>
        </w:rPr>
      </w:pPr>
    </w:p>
    <w:p w:rsidR="005D7D84" w:rsidRPr="004007C6" w:rsidRDefault="005D7D84" w:rsidP="005D7D84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Savivaldybės tarybos 2022 m. vasario 17 d. sprendimo Nr. 1-26 „Dėl Panevėžio miesto savivaldybės 2022 metų biudžeto patvirtinimo“ pakeitimo</w:t>
      </w:r>
      <w:r w:rsidRPr="004007C6">
        <w:rPr>
          <w:sz w:val="24"/>
          <w:szCs w:val="24"/>
        </w:rPr>
        <w:t>“ projektui.</w:t>
      </w:r>
    </w:p>
    <w:p w:rsidR="005D7D84" w:rsidRDefault="005D7D84" w:rsidP="005D7D8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D7D84" w:rsidRDefault="005D7D84" w:rsidP="005D7D8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D7D84" w:rsidRPr="00CB2A8A" w:rsidRDefault="005D7D84" w:rsidP="005D7D84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5D7D84" w:rsidRDefault="005D7D84" w:rsidP="005D7D8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D7D84" w:rsidRDefault="005D7D84" w:rsidP="005D7D8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D7D84" w:rsidRPr="00CB2A8A" w:rsidRDefault="005D7D84" w:rsidP="005D7D84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5D7D84" w:rsidRDefault="005D7D8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D7319" w:rsidRPr="00A47569" w:rsidRDefault="00D54850" w:rsidP="00D734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FC08B2" w:rsidRPr="00F30675" w:rsidRDefault="00FC08B2" w:rsidP="00FC08B2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2. SVARSTYTA.</w:t>
      </w:r>
      <w:r w:rsidRPr="00F30675">
        <w:rPr>
          <w:color w:val="000000"/>
          <w:sz w:val="24"/>
          <w:szCs w:val="24"/>
        </w:rPr>
        <w:t xml:space="preserve"> </w:t>
      </w:r>
      <w:r w:rsidRPr="00BC5213">
        <w:rPr>
          <w:color w:val="000000"/>
          <w:sz w:val="24"/>
          <w:szCs w:val="24"/>
          <w:lang w:eastAsia="lt-LT"/>
        </w:rPr>
        <w:t>Savivaldybės tarybos 2022 m. vasario 17 d. sprendimo Nr. 1-26 „Dėl Panevėžio miesto savivaldybės 2022 metų biudžeto patvirtinimo“ pakeitim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FC08B2" w:rsidRPr="00F30675" w:rsidRDefault="00FC08B2" w:rsidP="00FC08B2">
      <w:pPr>
        <w:ind w:firstLine="851"/>
        <w:jc w:val="both"/>
        <w:rPr>
          <w:sz w:val="24"/>
          <w:szCs w:val="24"/>
        </w:rPr>
      </w:pPr>
    </w:p>
    <w:p w:rsidR="00FC08B2" w:rsidRPr="00F30675" w:rsidRDefault="00FC08B2" w:rsidP="00FC08B2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Savivaldybės tarybos 2022 m. vasario 17 d. sprendimo Nr. 1-26 „Dėl Panevėžio miesto savivaldybės 2022 metų biudžeto patvirtinimo“ pakeitimo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 xml:space="preserve">Loreta </w:t>
      </w:r>
      <w:proofErr w:type="spellStart"/>
      <w:r w:rsidR="006822CB" w:rsidRPr="00697312">
        <w:rPr>
          <w:sz w:val="24"/>
          <w:szCs w:val="24"/>
        </w:rPr>
        <w:t>Masiliūnienė</w:t>
      </w:r>
      <w:proofErr w:type="spellEnd"/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F9E" w:rsidRDefault="00951F9E">
      <w:r>
        <w:separator/>
      </w:r>
    </w:p>
  </w:endnote>
  <w:endnote w:type="continuationSeparator" w:id="0">
    <w:p w:rsidR="00951F9E" w:rsidRDefault="0095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F9E" w:rsidRDefault="00951F9E">
      <w:r>
        <w:separator/>
      </w:r>
    </w:p>
  </w:footnote>
  <w:footnote w:type="continuationSeparator" w:id="0">
    <w:p w:rsidR="00951F9E" w:rsidRDefault="00951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417F5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599"/>
    <w:rsid w:val="0000474C"/>
    <w:rsid w:val="00004B53"/>
    <w:rsid w:val="00004FF3"/>
    <w:rsid w:val="00006DCA"/>
    <w:rsid w:val="00010042"/>
    <w:rsid w:val="00010218"/>
    <w:rsid w:val="0001035D"/>
    <w:rsid w:val="00010988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17F5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36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D7D84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693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1F9E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1DFC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213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850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0FE4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685E1-DE39-40EA-B208-94607AB5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Pagrindinistekstas1">
    <w:name w:val="Pagrindinis tekstas1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Char Char2"/>
    <w:basedOn w:val="prastasi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1673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6</cp:revision>
  <cp:lastPrinted>2016-02-10T13:26:00Z</cp:lastPrinted>
  <dcterms:created xsi:type="dcterms:W3CDTF">2022-04-20T05:21:00Z</dcterms:created>
  <dcterms:modified xsi:type="dcterms:W3CDTF">2022-04-20T11:39:00Z</dcterms:modified>
</cp:coreProperties>
</file>