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AC3" w:rsidRDefault="000C4AC3" w:rsidP="004308A4">
      <w:pPr>
        <w:jc w:val="center"/>
        <w:rPr>
          <w:b/>
          <w:sz w:val="24"/>
          <w:szCs w:val="24"/>
        </w:rPr>
      </w:pPr>
    </w:p>
    <w:p w:rsidR="000C4AC3" w:rsidRPr="00130130" w:rsidRDefault="000C4AC3" w:rsidP="000C4AC3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AC3" w:rsidRPr="00130130" w:rsidRDefault="000C4AC3" w:rsidP="000C4AC3">
      <w:pPr>
        <w:jc w:val="center"/>
        <w:rPr>
          <w:b/>
          <w:sz w:val="24"/>
          <w:szCs w:val="24"/>
        </w:rPr>
      </w:pPr>
    </w:p>
    <w:p w:rsidR="000C4AC3" w:rsidRPr="00130130" w:rsidRDefault="000C4AC3" w:rsidP="000C4AC3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0C4AC3" w:rsidRPr="00130130" w:rsidRDefault="000C4AC3" w:rsidP="000C4AC3">
      <w:pPr>
        <w:jc w:val="center"/>
        <w:rPr>
          <w:b/>
          <w:sz w:val="24"/>
          <w:szCs w:val="24"/>
        </w:rPr>
      </w:pPr>
    </w:p>
    <w:p w:rsidR="000C4AC3" w:rsidRPr="00934659" w:rsidRDefault="000C4AC3" w:rsidP="000C4AC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0C4AC3" w:rsidRPr="00130130" w:rsidRDefault="000C4AC3" w:rsidP="000C4AC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0C4AC3" w:rsidRPr="00130130" w:rsidRDefault="000C4AC3" w:rsidP="000C4AC3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0C4AC3" w:rsidRPr="00130130" w:rsidRDefault="000C4AC3" w:rsidP="000C4AC3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0C4AC3" w:rsidRPr="00130130" w:rsidRDefault="000C4AC3" w:rsidP="000C4AC3">
      <w:pPr>
        <w:jc w:val="center"/>
        <w:rPr>
          <w:sz w:val="24"/>
          <w:szCs w:val="24"/>
        </w:rPr>
      </w:pPr>
    </w:p>
    <w:p w:rsidR="000C4AC3" w:rsidRPr="00130130" w:rsidRDefault="000C4AC3" w:rsidP="000C4AC3">
      <w:pPr>
        <w:jc w:val="center"/>
        <w:rPr>
          <w:sz w:val="24"/>
          <w:szCs w:val="24"/>
        </w:rPr>
      </w:pPr>
    </w:p>
    <w:p w:rsidR="000C4AC3" w:rsidRPr="00130130" w:rsidRDefault="000C4AC3" w:rsidP="000C4AC3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0C4AC3" w:rsidRPr="00130130" w:rsidRDefault="000C4AC3" w:rsidP="000C4AC3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0C4AC3" w:rsidRPr="002B08E0" w:rsidRDefault="000C4AC3" w:rsidP="000C4AC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Pr="002B08E0">
        <w:rPr>
          <w:sz w:val="24"/>
          <w:szCs w:val="24"/>
        </w:rPr>
        <w:t xml:space="preserve">. SVARSTYTA. </w:t>
      </w:r>
      <w:r w:rsidRPr="000E477F">
        <w:rPr>
          <w:color w:val="000000"/>
          <w:sz w:val="24"/>
          <w:szCs w:val="24"/>
          <w:shd w:val="clear" w:color="auto" w:fill="FFFFFF"/>
        </w:rPr>
        <w:t>Savivaldybės tarybos 2007 m. vasario 15 d. sprendimo Nr. 1-61-3 „Dėl koncesijos pripažinimo tikslinga“ pripažinimas netekusiu galios</w:t>
      </w:r>
      <w:r w:rsidRPr="002B08E0">
        <w:rPr>
          <w:sz w:val="24"/>
          <w:szCs w:val="24"/>
        </w:rPr>
        <w:t>.</w:t>
      </w:r>
    </w:p>
    <w:p w:rsidR="000C4AC3" w:rsidRPr="00C6636B" w:rsidRDefault="000C4AC3" w:rsidP="000C4AC3">
      <w:pPr>
        <w:ind w:firstLine="851"/>
        <w:jc w:val="both"/>
        <w:rPr>
          <w:sz w:val="24"/>
          <w:szCs w:val="24"/>
        </w:rPr>
      </w:pPr>
    </w:p>
    <w:p w:rsidR="000C4AC3" w:rsidRPr="00C6636B" w:rsidRDefault="000C4AC3" w:rsidP="000C4AC3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0E477F">
        <w:rPr>
          <w:color w:val="000000"/>
          <w:sz w:val="24"/>
          <w:szCs w:val="24"/>
        </w:rPr>
        <w:t>D</w:t>
      </w:r>
      <w:r w:rsidRPr="000E477F">
        <w:rPr>
          <w:color w:val="000000"/>
          <w:sz w:val="24"/>
          <w:szCs w:val="24"/>
          <w:shd w:val="clear" w:color="auto" w:fill="FFFFFF"/>
        </w:rPr>
        <w:t>ėl Savivaldybės tarybos 2007 m. vasario 15 d. sprendimo Nr. 1-61-3 „Dėl koncesijos pripažinimo tikslinga“ pripažinimo netekusiu galios</w:t>
      </w:r>
      <w:r w:rsidRPr="00C6636B">
        <w:rPr>
          <w:sz w:val="24"/>
          <w:szCs w:val="24"/>
        </w:rPr>
        <w:t>“ projektui.</w:t>
      </w:r>
    </w:p>
    <w:p w:rsidR="000C4AC3" w:rsidRPr="00130130" w:rsidRDefault="000C4AC3" w:rsidP="000C4AC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C4AC3" w:rsidRPr="00130130" w:rsidRDefault="000C4AC3" w:rsidP="000C4AC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C4AC3" w:rsidRPr="00130130" w:rsidRDefault="000C4AC3" w:rsidP="000C4AC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0C4AC3" w:rsidRPr="00130130" w:rsidRDefault="000C4AC3" w:rsidP="000C4AC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C4AC3" w:rsidRPr="00130130" w:rsidRDefault="000C4AC3" w:rsidP="000C4AC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C4AC3" w:rsidRPr="00130130" w:rsidRDefault="000C4AC3" w:rsidP="000C4AC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C4AC3" w:rsidRPr="00130130" w:rsidRDefault="000C4AC3" w:rsidP="000C4AC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C4AC3" w:rsidRDefault="000C4AC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3511F" w:rsidRDefault="00D3511F" w:rsidP="004308A4">
      <w:pPr>
        <w:jc w:val="center"/>
        <w:rPr>
          <w:b/>
          <w:sz w:val="24"/>
          <w:szCs w:val="24"/>
        </w:rPr>
      </w:pPr>
    </w:p>
    <w:p w:rsidR="00D3511F" w:rsidRPr="008C21D6" w:rsidRDefault="00D3511F" w:rsidP="00D3511F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11F" w:rsidRPr="008C21D6" w:rsidRDefault="00D3511F" w:rsidP="00D3511F">
      <w:pPr>
        <w:jc w:val="center"/>
        <w:rPr>
          <w:b/>
          <w:sz w:val="24"/>
          <w:szCs w:val="24"/>
        </w:rPr>
      </w:pPr>
    </w:p>
    <w:p w:rsidR="00D3511F" w:rsidRPr="008C21D6" w:rsidRDefault="00D3511F" w:rsidP="00D3511F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D3511F" w:rsidRPr="008C21D6" w:rsidRDefault="00D3511F" w:rsidP="00D3511F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D3511F" w:rsidRDefault="00D3511F" w:rsidP="00D3511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D3511F" w:rsidRPr="008C21D6" w:rsidRDefault="00D3511F" w:rsidP="00D3511F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D3511F" w:rsidRDefault="00D3511F" w:rsidP="00D3511F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D3511F" w:rsidRPr="008C21D6" w:rsidRDefault="00D3511F" w:rsidP="00D3511F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D3511F" w:rsidRPr="008C21D6" w:rsidRDefault="00D3511F" w:rsidP="00D3511F">
      <w:pPr>
        <w:jc w:val="center"/>
        <w:rPr>
          <w:sz w:val="24"/>
          <w:szCs w:val="24"/>
        </w:rPr>
      </w:pPr>
    </w:p>
    <w:p w:rsidR="00D3511F" w:rsidRPr="008C21D6" w:rsidRDefault="00D3511F" w:rsidP="00D3511F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3511F" w:rsidRPr="004D4F71" w:rsidRDefault="00D3511F" w:rsidP="00D3511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D3511F" w:rsidRPr="004D4F71" w:rsidRDefault="00D3511F" w:rsidP="00D3511F">
      <w:pPr>
        <w:ind w:firstLine="851"/>
        <w:jc w:val="both"/>
        <w:rPr>
          <w:sz w:val="24"/>
          <w:szCs w:val="24"/>
        </w:rPr>
      </w:pPr>
    </w:p>
    <w:p w:rsidR="00D3511F" w:rsidRPr="004007C6" w:rsidRDefault="00D3511F" w:rsidP="00D3511F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19. SVARSTYTA. </w:t>
      </w:r>
      <w:r w:rsidRPr="004007C6">
        <w:rPr>
          <w:color w:val="000000"/>
          <w:sz w:val="24"/>
          <w:szCs w:val="24"/>
        </w:rPr>
        <w:t>Savivaldybės tarybos 2007 m. vasario 15 d. sprendimo Nr. 1-61-3 „Dėl koncesijos pripažinimo tikslinga“ pripažinim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netekusiu galios</w:t>
      </w:r>
      <w:r w:rsidRPr="004007C6">
        <w:rPr>
          <w:sz w:val="24"/>
          <w:szCs w:val="24"/>
        </w:rPr>
        <w:t>.</w:t>
      </w:r>
    </w:p>
    <w:p w:rsidR="00D3511F" w:rsidRPr="004007C6" w:rsidRDefault="00D3511F" w:rsidP="00D3511F">
      <w:pPr>
        <w:ind w:firstLine="851"/>
        <w:jc w:val="both"/>
        <w:rPr>
          <w:sz w:val="24"/>
          <w:szCs w:val="24"/>
        </w:rPr>
      </w:pPr>
    </w:p>
    <w:p w:rsidR="00D3511F" w:rsidRPr="004007C6" w:rsidRDefault="00D3511F" w:rsidP="00D3511F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Savivaldybės tarybos 2007 m. vasario 15 d. sprendimo Nr. 1-61-3 „Dėl koncesijos pripažinimo tikslinga“ pripažinimo netekusiu galios</w:t>
      </w:r>
      <w:r w:rsidRPr="004007C6">
        <w:rPr>
          <w:sz w:val="24"/>
          <w:szCs w:val="24"/>
        </w:rPr>
        <w:t>“ projektui.</w:t>
      </w:r>
    </w:p>
    <w:p w:rsidR="00D3511F" w:rsidRDefault="00D3511F" w:rsidP="00D3511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D3511F" w:rsidRDefault="00D3511F" w:rsidP="00D3511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D3511F" w:rsidRPr="00CB2A8A" w:rsidRDefault="00D3511F" w:rsidP="00D3511F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D3511F" w:rsidRDefault="00D3511F" w:rsidP="00D3511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3511F" w:rsidRDefault="00D3511F" w:rsidP="00D3511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3511F" w:rsidRPr="00CB2A8A" w:rsidRDefault="00D3511F" w:rsidP="00D3511F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D3511F" w:rsidRDefault="00D3511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11580" w:rsidRDefault="00711580" w:rsidP="004308A4">
      <w:pPr>
        <w:jc w:val="center"/>
        <w:rPr>
          <w:b/>
          <w:sz w:val="24"/>
          <w:szCs w:val="24"/>
        </w:rPr>
      </w:pPr>
    </w:p>
    <w:p w:rsidR="00711580" w:rsidRPr="00803374" w:rsidRDefault="00711580" w:rsidP="00711580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580" w:rsidRPr="00803374" w:rsidRDefault="00711580" w:rsidP="00711580">
      <w:pPr>
        <w:jc w:val="center"/>
        <w:rPr>
          <w:sz w:val="24"/>
          <w:szCs w:val="24"/>
        </w:rPr>
      </w:pPr>
    </w:p>
    <w:p w:rsidR="00711580" w:rsidRPr="00803374" w:rsidRDefault="00711580" w:rsidP="00711580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711580" w:rsidRPr="00803374" w:rsidRDefault="00711580" w:rsidP="00711580">
      <w:pPr>
        <w:jc w:val="center"/>
        <w:rPr>
          <w:sz w:val="24"/>
          <w:szCs w:val="24"/>
        </w:rPr>
      </w:pPr>
    </w:p>
    <w:p w:rsidR="00711580" w:rsidRPr="00803374" w:rsidRDefault="00711580" w:rsidP="00711580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711580" w:rsidRPr="00803374" w:rsidRDefault="00711580" w:rsidP="00711580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711580" w:rsidRPr="00803374" w:rsidRDefault="00711580" w:rsidP="00711580">
      <w:pPr>
        <w:jc w:val="center"/>
        <w:rPr>
          <w:b/>
          <w:sz w:val="24"/>
          <w:szCs w:val="24"/>
        </w:rPr>
      </w:pPr>
    </w:p>
    <w:p w:rsidR="00711580" w:rsidRPr="00803374" w:rsidRDefault="00711580" w:rsidP="00711580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8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711580" w:rsidRPr="00803374" w:rsidRDefault="00711580" w:rsidP="00711580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711580" w:rsidRPr="00803374" w:rsidRDefault="00711580" w:rsidP="00711580">
      <w:pPr>
        <w:jc w:val="center"/>
        <w:rPr>
          <w:sz w:val="24"/>
          <w:szCs w:val="24"/>
        </w:rPr>
      </w:pPr>
    </w:p>
    <w:p w:rsidR="00711580" w:rsidRPr="00803374" w:rsidRDefault="00711580" w:rsidP="00711580">
      <w:pPr>
        <w:jc w:val="center"/>
        <w:rPr>
          <w:sz w:val="24"/>
          <w:szCs w:val="24"/>
        </w:rPr>
      </w:pPr>
    </w:p>
    <w:p w:rsidR="00711580" w:rsidRPr="00803374" w:rsidRDefault="00711580" w:rsidP="0071158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711580" w:rsidRPr="00803374" w:rsidRDefault="00711580" w:rsidP="00711580">
      <w:pPr>
        <w:ind w:firstLine="851"/>
        <w:jc w:val="both"/>
        <w:rPr>
          <w:sz w:val="24"/>
          <w:szCs w:val="24"/>
        </w:rPr>
      </w:pPr>
    </w:p>
    <w:p w:rsidR="00711580" w:rsidRDefault="00711580" w:rsidP="00711580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 xml:space="preserve">12. SVARSTYTA. </w:t>
      </w:r>
      <w:r w:rsidRPr="008C3C5F">
        <w:rPr>
          <w:bCs/>
          <w:sz w:val="24"/>
          <w:szCs w:val="24"/>
        </w:rPr>
        <w:t>Savivaldybės tarybos 2007 m. vasario 15 d. sprendimo Nr. 1-61-3 „Dėl koncesijos pripažinimo tikslinga“ pripažinim</w:t>
      </w:r>
      <w:r>
        <w:rPr>
          <w:bCs/>
          <w:sz w:val="24"/>
          <w:szCs w:val="24"/>
        </w:rPr>
        <w:t>as</w:t>
      </w:r>
      <w:r w:rsidRPr="008C3C5F">
        <w:rPr>
          <w:bCs/>
          <w:sz w:val="24"/>
          <w:szCs w:val="24"/>
        </w:rPr>
        <w:t xml:space="preserve"> netekusiu galios</w:t>
      </w:r>
      <w:r>
        <w:rPr>
          <w:bCs/>
          <w:color w:val="000000"/>
          <w:sz w:val="24"/>
          <w:szCs w:val="24"/>
          <w:lang w:eastAsia="lt-LT"/>
        </w:rPr>
        <w:t>.</w:t>
      </w:r>
    </w:p>
    <w:p w:rsidR="00711580" w:rsidRDefault="00711580" w:rsidP="00711580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</w:p>
    <w:p w:rsidR="00711580" w:rsidRDefault="00711580" w:rsidP="00711580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  <w:r>
        <w:rPr>
          <w:bCs/>
          <w:color w:val="000000"/>
          <w:sz w:val="24"/>
          <w:szCs w:val="24"/>
          <w:lang w:eastAsia="lt-LT"/>
        </w:rPr>
        <w:t>NUTARTA. Pritarti Tarybos sprendimo „</w:t>
      </w:r>
      <w:r w:rsidRPr="008C3C5F">
        <w:rPr>
          <w:bCs/>
          <w:sz w:val="24"/>
          <w:szCs w:val="24"/>
        </w:rPr>
        <w:t>Dėl Savivaldybės tarybos 2007 m. vasario 15 d. sprendimo Nr. 1-61-3 „Dėl koncesijos pripažinimo tikslinga“ pripažinimo netekusiu galios</w:t>
      </w:r>
      <w:r>
        <w:rPr>
          <w:bCs/>
          <w:color w:val="000000"/>
          <w:sz w:val="24"/>
          <w:szCs w:val="24"/>
          <w:lang w:eastAsia="lt-LT"/>
        </w:rPr>
        <w:t>“ projektui.</w:t>
      </w:r>
    </w:p>
    <w:p w:rsidR="00711580" w:rsidRPr="00803374" w:rsidRDefault="00711580" w:rsidP="00711580">
      <w:pPr>
        <w:tabs>
          <w:tab w:val="left" w:pos="7371"/>
        </w:tabs>
        <w:rPr>
          <w:sz w:val="24"/>
          <w:szCs w:val="24"/>
        </w:rPr>
      </w:pPr>
    </w:p>
    <w:p w:rsidR="00711580" w:rsidRPr="00803374" w:rsidRDefault="00711580" w:rsidP="00711580">
      <w:pPr>
        <w:tabs>
          <w:tab w:val="left" w:pos="7371"/>
        </w:tabs>
        <w:rPr>
          <w:sz w:val="24"/>
          <w:szCs w:val="24"/>
        </w:rPr>
      </w:pPr>
    </w:p>
    <w:p w:rsidR="00711580" w:rsidRPr="00803374" w:rsidRDefault="00711580" w:rsidP="00711580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711580" w:rsidRPr="00803374" w:rsidRDefault="00711580" w:rsidP="00711580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711580" w:rsidRPr="00803374" w:rsidRDefault="00711580" w:rsidP="00711580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711580" w:rsidRPr="00803374" w:rsidRDefault="00711580" w:rsidP="00711580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711580" w:rsidRPr="00FF3AFA" w:rsidRDefault="00711580" w:rsidP="00711580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711580" w:rsidRDefault="0071158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308A4" w:rsidRPr="00A47569" w:rsidRDefault="004308A4" w:rsidP="004308A4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8A4" w:rsidRPr="00A47569" w:rsidRDefault="004308A4" w:rsidP="004308A4">
      <w:pPr>
        <w:jc w:val="center"/>
        <w:rPr>
          <w:b/>
          <w:sz w:val="24"/>
          <w:szCs w:val="24"/>
        </w:rPr>
      </w:pPr>
    </w:p>
    <w:p w:rsidR="004308A4" w:rsidRPr="00126165" w:rsidRDefault="004308A4" w:rsidP="004308A4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4308A4" w:rsidRPr="00A47569" w:rsidRDefault="004308A4" w:rsidP="004308A4">
      <w:pPr>
        <w:jc w:val="center"/>
        <w:rPr>
          <w:b/>
          <w:sz w:val="24"/>
          <w:szCs w:val="24"/>
        </w:rPr>
      </w:pPr>
    </w:p>
    <w:p w:rsidR="004308A4" w:rsidRDefault="004308A4" w:rsidP="004308A4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4308A4" w:rsidRDefault="004308A4" w:rsidP="004308A4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4308A4" w:rsidRPr="00A47569" w:rsidRDefault="004308A4" w:rsidP="004308A4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4308A4" w:rsidRDefault="004308A4" w:rsidP="004308A4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4308A4" w:rsidRDefault="004308A4" w:rsidP="004308A4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4308A4" w:rsidRPr="006945CE" w:rsidRDefault="004308A4" w:rsidP="004308A4">
      <w:pPr>
        <w:ind w:firstLine="900"/>
        <w:jc w:val="center"/>
        <w:rPr>
          <w:sz w:val="24"/>
          <w:szCs w:val="24"/>
        </w:rPr>
      </w:pPr>
    </w:p>
    <w:p w:rsidR="004308A4" w:rsidRPr="001F2101" w:rsidRDefault="004308A4" w:rsidP="004308A4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4308A4" w:rsidRPr="00DC72BB" w:rsidRDefault="004308A4" w:rsidP="004308A4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4308A4" w:rsidRPr="00F30675" w:rsidRDefault="004308A4" w:rsidP="004308A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>Savivaldybės tarybos 2007 m. vasario 15 d. sprendimo Nr. 1-61-3 „Dėl koncesijos pripažinimo tikslinga“ pripažinim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as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 xml:space="preserve"> netekusiu galios</w:t>
      </w:r>
      <w:r w:rsidRPr="00F30675">
        <w:rPr>
          <w:sz w:val="24"/>
          <w:szCs w:val="24"/>
        </w:rPr>
        <w:t>.</w:t>
      </w:r>
    </w:p>
    <w:p w:rsidR="004308A4" w:rsidRPr="00F30675" w:rsidRDefault="004308A4" w:rsidP="004308A4">
      <w:pPr>
        <w:ind w:firstLine="851"/>
        <w:jc w:val="both"/>
        <w:rPr>
          <w:sz w:val="24"/>
          <w:szCs w:val="24"/>
        </w:rPr>
      </w:pPr>
    </w:p>
    <w:p w:rsidR="004308A4" w:rsidRPr="00F30675" w:rsidRDefault="004308A4" w:rsidP="004308A4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AF0747">
        <w:rPr>
          <w:rFonts w:eastAsia="Calibri"/>
          <w:color w:val="000000"/>
          <w:sz w:val="24"/>
          <w:szCs w:val="24"/>
        </w:rPr>
        <w:t>D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>ėl Savivaldybės tarybos 2007 m. vasario 15 d. sprendimo Nr. 1-61-3 „Dėl koncesijos pripažinimo tikslinga“ pripažinimo netekusiu galios</w:t>
      </w:r>
      <w:r w:rsidRPr="00F30675">
        <w:rPr>
          <w:sz w:val="24"/>
          <w:szCs w:val="24"/>
        </w:rPr>
        <w:t>“ projektui.</w:t>
      </w:r>
    </w:p>
    <w:p w:rsidR="004308A4" w:rsidRDefault="004308A4" w:rsidP="004308A4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4308A4" w:rsidRPr="002B4B64" w:rsidRDefault="004308A4" w:rsidP="004308A4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4308A4" w:rsidRPr="007E0191" w:rsidRDefault="004308A4" w:rsidP="004308A4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4308A4" w:rsidRPr="007E0191" w:rsidRDefault="004308A4" w:rsidP="004308A4">
      <w:pPr>
        <w:ind w:firstLine="900"/>
        <w:rPr>
          <w:sz w:val="24"/>
          <w:szCs w:val="24"/>
        </w:rPr>
      </w:pPr>
    </w:p>
    <w:p w:rsidR="004308A4" w:rsidRPr="007E0191" w:rsidRDefault="004308A4" w:rsidP="004308A4">
      <w:pPr>
        <w:ind w:firstLine="900"/>
        <w:rPr>
          <w:sz w:val="24"/>
          <w:szCs w:val="24"/>
        </w:rPr>
      </w:pPr>
    </w:p>
    <w:p w:rsidR="004308A4" w:rsidRPr="007E0191" w:rsidRDefault="004308A4" w:rsidP="004308A4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E17" w:rsidRDefault="00B96E17">
      <w:r>
        <w:separator/>
      </w:r>
    </w:p>
  </w:endnote>
  <w:endnote w:type="continuationSeparator" w:id="0">
    <w:p w:rsidR="00B96E17" w:rsidRDefault="00B96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E17" w:rsidRDefault="00B96E17">
      <w:r>
        <w:separator/>
      </w:r>
    </w:p>
  </w:footnote>
  <w:footnote w:type="continuationSeparator" w:id="0">
    <w:p w:rsidR="00B96E17" w:rsidRDefault="00B96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308A4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B96E1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308A4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C4AC3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B96E1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4308A4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B96E1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0C4AC3"/>
    <w:rsid w:val="00295605"/>
    <w:rsid w:val="0038240C"/>
    <w:rsid w:val="004308A4"/>
    <w:rsid w:val="0043798C"/>
    <w:rsid w:val="005542AA"/>
    <w:rsid w:val="00554B89"/>
    <w:rsid w:val="0058086D"/>
    <w:rsid w:val="00616285"/>
    <w:rsid w:val="00680D42"/>
    <w:rsid w:val="006C5C23"/>
    <w:rsid w:val="006F5316"/>
    <w:rsid w:val="00711580"/>
    <w:rsid w:val="00721F5A"/>
    <w:rsid w:val="007729A7"/>
    <w:rsid w:val="00846650"/>
    <w:rsid w:val="008547CE"/>
    <w:rsid w:val="008D0D49"/>
    <w:rsid w:val="00954F67"/>
    <w:rsid w:val="00982176"/>
    <w:rsid w:val="00A37236"/>
    <w:rsid w:val="00A7675C"/>
    <w:rsid w:val="00AB1C71"/>
    <w:rsid w:val="00AB612D"/>
    <w:rsid w:val="00B070E0"/>
    <w:rsid w:val="00B45850"/>
    <w:rsid w:val="00B96E17"/>
    <w:rsid w:val="00C45035"/>
    <w:rsid w:val="00CB429C"/>
    <w:rsid w:val="00D06390"/>
    <w:rsid w:val="00D3511F"/>
    <w:rsid w:val="00D70562"/>
    <w:rsid w:val="00D70DA5"/>
    <w:rsid w:val="00D81DD7"/>
    <w:rsid w:val="00DD3A43"/>
    <w:rsid w:val="00DE68A5"/>
    <w:rsid w:val="00E06571"/>
    <w:rsid w:val="00E8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308A4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308A4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308A4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430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1622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6</cp:revision>
  <dcterms:created xsi:type="dcterms:W3CDTF">2022-02-08T07:57:00Z</dcterms:created>
  <dcterms:modified xsi:type="dcterms:W3CDTF">2022-02-10T13:46:00Z</dcterms:modified>
</cp:coreProperties>
</file>