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CF" w:rsidRPr="00130130" w:rsidRDefault="00EA5ECF" w:rsidP="00EA5ECF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ECF" w:rsidRPr="00130130" w:rsidRDefault="00EA5ECF" w:rsidP="00EA5ECF">
      <w:pPr>
        <w:jc w:val="center"/>
        <w:rPr>
          <w:b/>
          <w:sz w:val="24"/>
          <w:szCs w:val="24"/>
        </w:rPr>
      </w:pPr>
    </w:p>
    <w:p w:rsidR="00EA5ECF" w:rsidRPr="00130130" w:rsidRDefault="00EA5ECF" w:rsidP="00EA5ECF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A5ECF" w:rsidRPr="00130130" w:rsidRDefault="00EA5ECF" w:rsidP="00EA5ECF">
      <w:pPr>
        <w:jc w:val="center"/>
        <w:rPr>
          <w:b/>
          <w:sz w:val="24"/>
          <w:szCs w:val="24"/>
        </w:rPr>
      </w:pPr>
    </w:p>
    <w:p w:rsidR="00EA5ECF" w:rsidRPr="00934659" w:rsidRDefault="00EA5ECF" w:rsidP="00EA5EC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A5ECF" w:rsidRPr="00130130" w:rsidRDefault="00EA5ECF" w:rsidP="00EA5EC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A5ECF" w:rsidRPr="00130130" w:rsidRDefault="00EA5ECF" w:rsidP="00EA5EC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EA5ECF" w:rsidRPr="00130130" w:rsidRDefault="00EA5ECF" w:rsidP="00EA5EC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A5ECF" w:rsidRPr="00130130" w:rsidRDefault="00EA5ECF" w:rsidP="00EA5ECF">
      <w:pPr>
        <w:jc w:val="center"/>
        <w:rPr>
          <w:sz w:val="24"/>
          <w:szCs w:val="24"/>
        </w:rPr>
      </w:pPr>
    </w:p>
    <w:p w:rsidR="00EA5ECF" w:rsidRPr="00130130" w:rsidRDefault="00EA5ECF" w:rsidP="00EA5ECF">
      <w:pPr>
        <w:jc w:val="center"/>
        <w:rPr>
          <w:sz w:val="24"/>
          <w:szCs w:val="24"/>
        </w:rPr>
      </w:pPr>
      <w:bookmarkStart w:id="0" w:name="_GoBack"/>
      <w:bookmarkEnd w:id="0"/>
    </w:p>
    <w:p w:rsidR="00EA5ECF" w:rsidRPr="00130130" w:rsidRDefault="00EA5ECF" w:rsidP="00EA5ECF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EA5ECF" w:rsidRPr="00130130" w:rsidRDefault="00EA5ECF" w:rsidP="00EA5ECF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A5ECF" w:rsidRPr="002B08E0" w:rsidRDefault="00EA5ECF" w:rsidP="00EA5ECF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2B08E0">
        <w:rPr>
          <w:sz w:val="24"/>
          <w:szCs w:val="24"/>
        </w:rPr>
        <w:t xml:space="preserve">. SVARSTYTA. </w:t>
      </w:r>
      <w:r w:rsidRPr="00130D32">
        <w:rPr>
          <w:color w:val="000000"/>
          <w:sz w:val="24"/>
          <w:szCs w:val="24"/>
          <w:shd w:val="clear" w:color="auto" w:fill="FFFFFF"/>
        </w:rPr>
        <w:t>Savivaldybės tarybos 2021 m. balandžio 29 d. sprendimo Nr. 1-129 „Dėl Panevėžio miesto savivaldybės būsto fondo ir socialinio būsto fondo sąrašų patvirtinimo ir Savivaldybės tarybos 2019 m. rugsėjo 26 d. sprendimo Nr. 1-361 „Dėl Panevėžio miesto savivaldybės būsto fondo ir socialinio būsto fondo sąrašų patvirtinimo ir Savivaldybės tarybos 2017 m. rugsėjo 28 d. sprendimo Nr. 1-311 pripažinimo netekusiu galios“ pripažinimo netekusiu galios“ pakeitimas</w:t>
      </w:r>
      <w:r w:rsidRPr="002B08E0">
        <w:rPr>
          <w:sz w:val="24"/>
          <w:szCs w:val="24"/>
        </w:rPr>
        <w:t>.</w:t>
      </w:r>
    </w:p>
    <w:p w:rsidR="00EA5ECF" w:rsidRPr="00C6636B" w:rsidRDefault="00EA5ECF" w:rsidP="00EA5ECF">
      <w:pPr>
        <w:ind w:firstLine="851"/>
        <w:jc w:val="both"/>
        <w:rPr>
          <w:sz w:val="24"/>
          <w:szCs w:val="24"/>
        </w:rPr>
      </w:pPr>
    </w:p>
    <w:p w:rsidR="00EA5ECF" w:rsidRPr="00C6636B" w:rsidRDefault="00EA5ECF" w:rsidP="00EA5ECF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130D32">
        <w:rPr>
          <w:color w:val="000000"/>
          <w:sz w:val="24"/>
          <w:szCs w:val="24"/>
          <w:shd w:val="clear" w:color="auto" w:fill="FFFFFF"/>
        </w:rPr>
        <w:t>Dėl Savivaldybės tarybos 2021 m. balandžio 29 d. sprendimo Nr. 1-129 „Dėl Panevėžio miesto savivaldybės būsto fondo ir socialinio būsto fondo sąrašų patvirtinimo ir Savivaldybės tarybos 2019 m. rugsėjo 26 d. sprendimo Nr. 1-361 „Dėl Panevėžio miesto savivaldybės būsto fondo ir socialinio būsto fondo sąrašų patvirtinimo ir Savivaldybės tarybos 2017 m. rugsėjo 28 d. sprendimo Nr. 1-311 pripažinimo netekusiu galios“ pripažinimo netekusiu galios“ pakeitimo</w:t>
      </w:r>
      <w:r w:rsidRPr="00C6636B">
        <w:rPr>
          <w:sz w:val="24"/>
          <w:szCs w:val="24"/>
        </w:rPr>
        <w:t>“ projektui.</w:t>
      </w:r>
    </w:p>
    <w:p w:rsidR="00EA5ECF" w:rsidRPr="002B08E0" w:rsidRDefault="00EA5ECF" w:rsidP="00EA5ECF">
      <w:pPr>
        <w:ind w:firstLine="851"/>
        <w:jc w:val="both"/>
        <w:rPr>
          <w:sz w:val="24"/>
          <w:szCs w:val="24"/>
        </w:rPr>
      </w:pPr>
    </w:p>
    <w:p w:rsidR="00EA5ECF" w:rsidRPr="00130130" w:rsidRDefault="00EA5ECF" w:rsidP="00EA5EC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A5ECF" w:rsidRPr="00130130" w:rsidRDefault="00EA5ECF" w:rsidP="00EA5EC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A5ECF" w:rsidRPr="00130130" w:rsidRDefault="00EA5ECF" w:rsidP="00EA5EC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A5ECF" w:rsidRPr="00130130" w:rsidRDefault="00EA5ECF" w:rsidP="00EA5EC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A5ECF" w:rsidRPr="00130130" w:rsidRDefault="00EA5ECF" w:rsidP="00EA5EC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A5ECF" w:rsidRPr="00130130" w:rsidRDefault="00EA5ECF" w:rsidP="00EA5ECF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EA5EC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EA5EC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EA5ECF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EA5EC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EA5ECF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EA5EC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5542AA"/>
    <w:rsid w:val="00616285"/>
    <w:rsid w:val="006C5C23"/>
    <w:rsid w:val="006F5316"/>
    <w:rsid w:val="00AB612D"/>
    <w:rsid w:val="00B070E0"/>
    <w:rsid w:val="00D70DA5"/>
    <w:rsid w:val="00D81DD7"/>
    <w:rsid w:val="00DE68A5"/>
    <w:rsid w:val="00E06571"/>
    <w:rsid w:val="00EA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5ECF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5ECF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A5ECF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A5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2022-02-08T07:51:00Z</dcterms:created>
  <dcterms:modified xsi:type="dcterms:W3CDTF">2022-02-10T13:58:00Z</dcterms:modified>
</cp:coreProperties>
</file>