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7ECCD" w14:textId="77777777" w:rsidR="00C642D0" w:rsidRPr="00525496" w:rsidRDefault="00C642D0" w:rsidP="00C642D0">
      <w:pPr>
        <w:jc w:val="center"/>
        <w:rPr>
          <w:b/>
          <w:bCs/>
          <w:color w:val="000000" w:themeColor="text1"/>
        </w:rPr>
      </w:pPr>
      <w:bookmarkStart w:id="0" w:name="_GoBack"/>
      <w:bookmarkEnd w:id="0"/>
      <w:r w:rsidRPr="00525496">
        <w:rPr>
          <w:b/>
          <w:bCs/>
          <w:color w:val="000000" w:themeColor="text1"/>
        </w:rPr>
        <w:t xml:space="preserve">PANEVĖŽIO MIESTO SAVIVALDYBĖS </w:t>
      </w:r>
    </w:p>
    <w:p w14:paraId="10D41C56" w14:textId="77777777" w:rsidR="00C642D0" w:rsidRPr="00525496" w:rsidRDefault="00C642D0" w:rsidP="00C642D0">
      <w:pPr>
        <w:jc w:val="center"/>
        <w:rPr>
          <w:b/>
          <w:bCs/>
          <w:color w:val="000000" w:themeColor="text1"/>
        </w:rPr>
      </w:pPr>
      <w:r w:rsidRPr="00525496">
        <w:rPr>
          <w:b/>
          <w:bCs/>
          <w:color w:val="000000" w:themeColor="text1"/>
        </w:rPr>
        <w:t>NEVYRIAUSYBINIŲ ORGANIZACIJŲ TARYBOS</w:t>
      </w:r>
    </w:p>
    <w:p w14:paraId="344FDAFF" w14:textId="77777777" w:rsidR="00C642D0" w:rsidRPr="00525496" w:rsidRDefault="00C642D0" w:rsidP="00C642D0">
      <w:pPr>
        <w:jc w:val="center"/>
        <w:rPr>
          <w:b/>
          <w:bCs/>
          <w:color w:val="000000" w:themeColor="text1"/>
        </w:rPr>
      </w:pPr>
      <w:r w:rsidRPr="00525496">
        <w:rPr>
          <w:b/>
          <w:bCs/>
          <w:color w:val="000000" w:themeColor="text1"/>
        </w:rPr>
        <w:t>PROTOKOLAS</w:t>
      </w:r>
    </w:p>
    <w:p w14:paraId="7691401D" w14:textId="64BDB6F5" w:rsidR="00C642D0" w:rsidRPr="00525496" w:rsidRDefault="00C642D0" w:rsidP="00C642D0">
      <w:pPr>
        <w:spacing w:after="0"/>
        <w:jc w:val="center"/>
        <w:rPr>
          <w:color w:val="000000" w:themeColor="text1"/>
        </w:rPr>
      </w:pPr>
      <w:r w:rsidRPr="00525496">
        <w:rPr>
          <w:color w:val="000000" w:themeColor="text1"/>
        </w:rPr>
        <w:t xml:space="preserve">2021 </w:t>
      </w:r>
      <w:r w:rsidR="00DD3535" w:rsidRPr="00525496">
        <w:rPr>
          <w:color w:val="000000" w:themeColor="text1"/>
        </w:rPr>
        <w:t xml:space="preserve">rugpjūčio </w:t>
      </w:r>
      <w:r w:rsidR="00F50ED2" w:rsidRPr="00525496">
        <w:rPr>
          <w:color w:val="000000" w:themeColor="text1"/>
        </w:rPr>
        <w:t>25</w:t>
      </w:r>
      <w:r w:rsidR="001A06CF" w:rsidRPr="00525496">
        <w:rPr>
          <w:color w:val="000000" w:themeColor="text1"/>
        </w:rPr>
        <w:t xml:space="preserve"> </w:t>
      </w:r>
      <w:r w:rsidRPr="00525496">
        <w:rPr>
          <w:color w:val="000000" w:themeColor="text1"/>
        </w:rPr>
        <w:t>d. Nr. NOT-</w:t>
      </w:r>
      <w:r w:rsidR="00DF0C46">
        <w:rPr>
          <w:color w:val="000000" w:themeColor="text1"/>
        </w:rPr>
        <w:t>4</w:t>
      </w:r>
    </w:p>
    <w:p w14:paraId="3D558811" w14:textId="77777777" w:rsidR="00C642D0" w:rsidRPr="00525496" w:rsidRDefault="00C642D0" w:rsidP="00C642D0">
      <w:pPr>
        <w:spacing w:after="0"/>
        <w:jc w:val="center"/>
        <w:rPr>
          <w:color w:val="000000" w:themeColor="text1"/>
        </w:rPr>
      </w:pPr>
      <w:r w:rsidRPr="00525496">
        <w:rPr>
          <w:color w:val="000000" w:themeColor="text1"/>
        </w:rPr>
        <w:t>Panevėžys</w:t>
      </w:r>
    </w:p>
    <w:p w14:paraId="1551C939" w14:textId="77777777" w:rsidR="00C642D0" w:rsidRPr="00525496" w:rsidRDefault="00C642D0" w:rsidP="00C642D0">
      <w:pPr>
        <w:spacing w:after="0"/>
        <w:jc w:val="center"/>
        <w:rPr>
          <w:color w:val="000000" w:themeColor="text1"/>
        </w:rPr>
      </w:pPr>
    </w:p>
    <w:p w14:paraId="7DA14966" w14:textId="471909B9" w:rsidR="00C642D0" w:rsidRPr="00525496" w:rsidRDefault="00C642D0" w:rsidP="00C642D0">
      <w:pPr>
        <w:spacing w:after="0"/>
        <w:jc w:val="both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>Posėdis įvyko:</w:t>
      </w:r>
      <w:r w:rsidRPr="00525496">
        <w:rPr>
          <w:color w:val="000000" w:themeColor="text1"/>
        </w:rPr>
        <w:t xml:space="preserve"> 2021 m. </w:t>
      </w:r>
      <w:r w:rsidR="00DD3535" w:rsidRPr="00525496">
        <w:rPr>
          <w:color w:val="000000" w:themeColor="text1"/>
        </w:rPr>
        <w:t xml:space="preserve">rugpjūčio </w:t>
      </w:r>
      <w:r w:rsidR="00F50ED2" w:rsidRPr="00525496">
        <w:rPr>
          <w:color w:val="000000" w:themeColor="text1"/>
        </w:rPr>
        <w:t>25</w:t>
      </w:r>
      <w:r w:rsidR="009B7F16" w:rsidRPr="00525496">
        <w:rPr>
          <w:color w:val="000000" w:themeColor="text1"/>
        </w:rPr>
        <w:t xml:space="preserve"> </w:t>
      </w:r>
      <w:r w:rsidRPr="00525496">
        <w:rPr>
          <w:color w:val="000000" w:themeColor="text1"/>
        </w:rPr>
        <w:t xml:space="preserve">d. </w:t>
      </w:r>
      <w:r w:rsidR="00DD3535" w:rsidRPr="00525496">
        <w:rPr>
          <w:color w:val="000000" w:themeColor="text1"/>
        </w:rPr>
        <w:t>17.</w:t>
      </w:r>
      <w:r w:rsidR="00F50ED2" w:rsidRPr="00525496">
        <w:rPr>
          <w:color w:val="000000" w:themeColor="text1"/>
        </w:rPr>
        <w:t>30-19.00 val. nuotoliniu būdu</w:t>
      </w:r>
      <w:r w:rsidR="00A94A7A" w:rsidRPr="00525496">
        <w:rPr>
          <w:color w:val="000000" w:themeColor="text1"/>
        </w:rPr>
        <w:t xml:space="preserve"> Zoom platformoje.</w:t>
      </w:r>
    </w:p>
    <w:p w14:paraId="2F89C903" w14:textId="77777777" w:rsidR="00C642D0" w:rsidRPr="00525496" w:rsidRDefault="00C642D0" w:rsidP="00C642D0">
      <w:pPr>
        <w:spacing w:after="0"/>
        <w:jc w:val="both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>Posėdžio pirmininkė:</w:t>
      </w:r>
      <w:r w:rsidRPr="00525496">
        <w:rPr>
          <w:color w:val="000000" w:themeColor="text1"/>
        </w:rPr>
        <w:t xml:space="preserve"> Sandra Jakštienė</w:t>
      </w:r>
    </w:p>
    <w:p w14:paraId="53F154C6" w14:textId="77777777" w:rsidR="00C642D0" w:rsidRPr="00525496" w:rsidRDefault="00C642D0" w:rsidP="00C642D0">
      <w:pPr>
        <w:spacing w:after="0"/>
        <w:jc w:val="both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>Posėdžio sekretorė:</w:t>
      </w:r>
      <w:r w:rsidRPr="00525496">
        <w:rPr>
          <w:color w:val="000000" w:themeColor="text1"/>
        </w:rPr>
        <w:t xml:space="preserve"> Goda Voveriūnaitė-Kaminskienė</w:t>
      </w:r>
    </w:p>
    <w:p w14:paraId="6C4E2437" w14:textId="03518C37" w:rsidR="00C642D0" w:rsidRPr="00525496" w:rsidRDefault="00C642D0" w:rsidP="00C642D0">
      <w:pPr>
        <w:spacing w:after="0"/>
        <w:jc w:val="both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 xml:space="preserve">Dalyvauja: </w:t>
      </w:r>
      <w:r w:rsidRPr="00525496">
        <w:rPr>
          <w:color w:val="000000" w:themeColor="text1"/>
        </w:rPr>
        <w:t>Sandra Jakštienė,</w:t>
      </w:r>
      <w:r w:rsidR="00F50ED2" w:rsidRPr="00525496">
        <w:rPr>
          <w:color w:val="000000" w:themeColor="text1"/>
        </w:rPr>
        <w:t xml:space="preserve"> Andrius Busila</w:t>
      </w:r>
      <w:r w:rsidRPr="00525496">
        <w:rPr>
          <w:color w:val="000000" w:themeColor="text1"/>
        </w:rPr>
        <w:t xml:space="preserve">, </w:t>
      </w:r>
      <w:r w:rsidR="00F50ED2" w:rsidRPr="00525496">
        <w:rPr>
          <w:color w:val="000000" w:themeColor="text1"/>
        </w:rPr>
        <w:t xml:space="preserve">Rimantas Narkūnas, Vitalija Vasiliauskaitė, </w:t>
      </w:r>
      <w:r w:rsidRPr="00525496">
        <w:rPr>
          <w:color w:val="000000" w:themeColor="text1"/>
        </w:rPr>
        <w:t xml:space="preserve">Kazimieras Armonavičius, Marija Miknė, Remigijus Kuodis, </w:t>
      </w:r>
      <w:r w:rsidR="00AA37DA" w:rsidRPr="00525496">
        <w:rPr>
          <w:color w:val="000000" w:themeColor="text1"/>
        </w:rPr>
        <w:t>Eglė Aukštuolė, Ieva Grigaitė</w:t>
      </w:r>
    </w:p>
    <w:p w14:paraId="246E30D2" w14:textId="6CD05501" w:rsidR="00C642D0" w:rsidRPr="00525496" w:rsidRDefault="00C642D0" w:rsidP="00C642D0">
      <w:pPr>
        <w:spacing w:after="0"/>
        <w:jc w:val="both"/>
        <w:rPr>
          <w:color w:val="000000" w:themeColor="text1"/>
        </w:rPr>
      </w:pPr>
    </w:p>
    <w:p w14:paraId="7619AED1" w14:textId="77777777" w:rsidR="000D53E7" w:rsidRPr="00525496" w:rsidRDefault="000D53E7" w:rsidP="000D53E7">
      <w:pPr>
        <w:spacing w:after="0" w:line="360" w:lineRule="auto"/>
        <w:ind w:firstLine="851"/>
        <w:rPr>
          <w:color w:val="000000" w:themeColor="text1"/>
        </w:rPr>
      </w:pPr>
    </w:p>
    <w:p w14:paraId="43A614CA" w14:textId="26C5D9D1" w:rsidR="008A4FD0" w:rsidRDefault="009D1EF8" w:rsidP="00DD3535">
      <w:pPr>
        <w:pStyle w:val="Sraopastraipa"/>
        <w:numPr>
          <w:ilvl w:val="3"/>
          <w:numId w:val="1"/>
        </w:numPr>
        <w:spacing w:line="360" w:lineRule="auto"/>
        <w:ind w:left="0" w:firstLine="851"/>
        <w:rPr>
          <w:rFonts w:ascii="Times New Roman" w:hAnsi="Times New Roman" w:cs="Times New Roman"/>
          <w:b/>
          <w:bCs/>
          <w:color w:val="000000" w:themeColor="text1"/>
        </w:rPr>
      </w:pPr>
      <w:r w:rsidRPr="00525496">
        <w:rPr>
          <w:rFonts w:ascii="Times New Roman" w:hAnsi="Times New Roman" w:cs="Times New Roman"/>
          <w:b/>
          <w:bCs/>
          <w:color w:val="000000" w:themeColor="text1"/>
        </w:rPr>
        <w:t xml:space="preserve">SVARSTYTA. </w:t>
      </w:r>
      <w:r w:rsidR="00DD3535" w:rsidRPr="00525496">
        <w:rPr>
          <w:rFonts w:ascii="Times New Roman" w:hAnsi="Times New Roman" w:cs="Times New Roman"/>
          <w:b/>
          <w:bCs/>
          <w:color w:val="000000" w:themeColor="text1"/>
        </w:rPr>
        <w:t>Bendruomeninių organizacijų tarybos funkcijų perdavimas nevyriausybinių organizacijų tarybai</w:t>
      </w:r>
      <w:r w:rsidR="008A4FD0" w:rsidRPr="00525496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</w:p>
    <w:p w14:paraId="0F41F23B" w14:textId="77777777" w:rsidR="00F12F15" w:rsidRPr="00525496" w:rsidRDefault="00F12F15" w:rsidP="00F12F15">
      <w:pPr>
        <w:pStyle w:val="Sraopastraipa"/>
        <w:spacing w:line="360" w:lineRule="auto"/>
        <w:ind w:left="851"/>
        <w:rPr>
          <w:rFonts w:ascii="Times New Roman" w:hAnsi="Times New Roman" w:cs="Times New Roman"/>
          <w:b/>
          <w:bCs/>
          <w:color w:val="000000" w:themeColor="text1"/>
        </w:rPr>
      </w:pPr>
    </w:p>
    <w:p w14:paraId="0A0A58A2" w14:textId="54B3FAF4" w:rsidR="00D90A30" w:rsidRPr="00525496" w:rsidRDefault="00D90A30" w:rsidP="00D67836">
      <w:pPr>
        <w:spacing w:after="0" w:line="360" w:lineRule="auto"/>
        <w:ind w:firstLine="851"/>
        <w:jc w:val="both"/>
        <w:rPr>
          <w:b/>
          <w:bCs/>
          <w:color w:val="000000" w:themeColor="text1"/>
        </w:rPr>
      </w:pPr>
      <w:r w:rsidRPr="00525496">
        <w:rPr>
          <w:b/>
          <w:bCs/>
          <w:color w:val="000000" w:themeColor="text1"/>
        </w:rPr>
        <w:t>NUTARTA. Pritarti BOT funkcijų vykdymo perdavimui NVO Tarybai bei sudaryti penktą bendruomeninę sritį su dviem atstovais, tokiu bū</w:t>
      </w:r>
      <w:r w:rsidR="00525496" w:rsidRPr="00525496">
        <w:rPr>
          <w:b/>
          <w:bCs/>
          <w:color w:val="000000" w:themeColor="text1"/>
        </w:rPr>
        <w:t>d</w:t>
      </w:r>
      <w:r w:rsidR="00A94A7A" w:rsidRPr="00525496">
        <w:rPr>
          <w:b/>
          <w:bCs/>
          <w:color w:val="000000" w:themeColor="text1"/>
        </w:rPr>
        <w:t>u</w:t>
      </w:r>
      <w:r w:rsidRPr="00525496">
        <w:rPr>
          <w:b/>
          <w:bCs/>
          <w:color w:val="000000" w:themeColor="text1"/>
        </w:rPr>
        <w:t xml:space="preserve"> padidinant bendrą NVO Tarybos narių skaičių iki 20 (po 10 iš savivaldos ir NVO).</w:t>
      </w:r>
    </w:p>
    <w:p w14:paraId="4DAAAA7E" w14:textId="275B7A8B" w:rsidR="00F837E2" w:rsidRPr="00525496" w:rsidRDefault="00F837E2" w:rsidP="00D67836">
      <w:pPr>
        <w:spacing w:after="0" w:line="360" w:lineRule="auto"/>
        <w:ind w:firstLine="851"/>
        <w:jc w:val="both"/>
        <w:rPr>
          <w:b/>
          <w:bCs/>
          <w:color w:val="000000" w:themeColor="text1"/>
        </w:rPr>
      </w:pPr>
    </w:p>
    <w:p w14:paraId="7027BB04" w14:textId="77777777" w:rsidR="0098228A" w:rsidRPr="00525496" w:rsidRDefault="0098228A" w:rsidP="00D67836">
      <w:pPr>
        <w:spacing w:after="0" w:line="360" w:lineRule="auto"/>
        <w:ind w:firstLine="851"/>
        <w:jc w:val="both"/>
        <w:rPr>
          <w:color w:val="000000" w:themeColor="text1"/>
        </w:rPr>
      </w:pPr>
    </w:p>
    <w:p w14:paraId="0C6BE7E4" w14:textId="77777777" w:rsidR="002E3C7A" w:rsidRPr="00525496" w:rsidRDefault="002E3C7A" w:rsidP="00D67836">
      <w:pPr>
        <w:spacing w:after="0" w:line="360" w:lineRule="auto"/>
        <w:ind w:firstLine="851"/>
        <w:jc w:val="both"/>
        <w:rPr>
          <w:color w:val="000000" w:themeColor="text1"/>
        </w:rPr>
      </w:pPr>
    </w:p>
    <w:p w14:paraId="2FE1B0FC" w14:textId="77777777" w:rsidR="00E06F0D" w:rsidRPr="00525496" w:rsidRDefault="00E06F0D" w:rsidP="00E06F0D">
      <w:pPr>
        <w:spacing w:after="0" w:line="360" w:lineRule="auto"/>
        <w:ind w:firstLine="851"/>
        <w:jc w:val="both"/>
        <w:rPr>
          <w:color w:val="000000" w:themeColor="text1"/>
        </w:rPr>
      </w:pPr>
    </w:p>
    <w:p w14:paraId="07BC5ECA" w14:textId="77777777" w:rsidR="008B23D2" w:rsidRPr="00525496" w:rsidRDefault="008B23D2" w:rsidP="008B23D2">
      <w:pPr>
        <w:spacing w:after="0" w:line="360" w:lineRule="auto"/>
        <w:jc w:val="both"/>
        <w:rPr>
          <w:color w:val="000000" w:themeColor="text1"/>
        </w:rPr>
      </w:pPr>
      <w:r w:rsidRPr="00525496">
        <w:rPr>
          <w:color w:val="000000" w:themeColor="text1"/>
        </w:rPr>
        <w:t xml:space="preserve">Posėdžio pirmininkė </w:t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  <w:t xml:space="preserve">        Sandra Jakštienė</w:t>
      </w:r>
    </w:p>
    <w:p w14:paraId="608D1258" w14:textId="77777777" w:rsidR="008B23D2" w:rsidRPr="00525496" w:rsidRDefault="008B23D2" w:rsidP="008B23D2">
      <w:pPr>
        <w:spacing w:after="0" w:line="360" w:lineRule="auto"/>
        <w:jc w:val="both"/>
        <w:rPr>
          <w:color w:val="000000" w:themeColor="text1"/>
        </w:rPr>
      </w:pPr>
      <w:r w:rsidRPr="00525496">
        <w:rPr>
          <w:color w:val="000000" w:themeColor="text1"/>
        </w:rPr>
        <w:t xml:space="preserve">Posėdžio sekretorė </w:t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  <w:t xml:space="preserve">    Goda Voveriūnaitė-Kaminskienė</w:t>
      </w:r>
    </w:p>
    <w:p w14:paraId="2257B166" w14:textId="030E8DAE" w:rsidR="008B23D2" w:rsidRPr="00525496" w:rsidRDefault="008B23D2" w:rsidP="00F12F15">
      <w:pPr>
        <w:rPr>
          <w:b/>
          <w:bCs/>
          <w:color w:val="000000" w:themeColor="text1"/>
        </w:rPr>
      </w:pPr>
    </w:p>
    <w:sectPr w:rsidR="008B23D2" w:rsidRPr="00525496" w:rsidSect="00F12F15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550E7" w14:textId="77777777" w:rsidR="00AD0865" w:rsidRDefault="00AD0865" w:rsidP="00F12F15">
      <w:pPr>
        <w:spacing w:after="0" w:line="240" w:lineRule="auto"/>
      </w:pPr>
      <w:r>
        <w:separator/>
      </w:r>
    </w:p>
  </w:endnote>
  <w:endnote w:type="continuationSeparator" w:id="0">
    <w:p w14:paraId="16F64E73" w14:textId="77777777" w:rsidR="00AD0865" w:rsidRDefault="00AD0865" w:rsidP="00F1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3016A" w14:textId="77777777" w:rsidR="00AD0865" w:rsidRDefault="00AD0865" w:rsidP="00F12F15">
      <w:pPr>
        <w:spacing w:after="0" w:line="240" w:lineRule="auto"/>
      </w:pPr>
      <w:r>
        <w:separator/>
      </w:r>
    </w:p>
  </w:footnote>
  <w:footnote w:type="continuationSeparator" w:id="0">
    <w:p w14:paraId="3A040820" w14:textId="77777777" w:rsidR="00AD0865" w:rsidRDefault="00AD0865" w:rsidP="00F12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D7121" w14:textId="7EF57E80" w:rsidR="00F12F15" w:rsidRDefault="00F12F15" w:rsidP="00F12F15">
    <w:pPr>
      <w:pStyle w:val="Antrats"/>
      <w:jc w:val="right"/>
    </w:pPr>
    <w:r>
      <w:t>Išrašas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413E"/>
    <w:multiLevelType w:val="hybridMultilevel"/>
    <w:tmpl w:val="7A3264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1363"/>
    <w:multiLevelType w:val="hybridMultilevel"/>
    <w:tmpl w:val="4EF438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A17F9"/>
    <w:multiLevelType w:val="multilevel"/>
    <w:tmpl w:val="E420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A67D7"/>
    <w:multiLevelType w:val="hybridMultilevel"/>
    <w:tmpl w:val="C62873D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7E1"/>
    <w:multiLevelType w:val="hybridMultilevel"/>
    <w:tmpl w:val="85547EF6"/>
    <w:lvl w:ilvl="0" w:tplc="90966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35ACA"/>
    <w:multiLevelType w:val="hybridMultilevel"/>
    <w:tmpl w:val="6286434A"/>
    <w:lvl w:ilvl="0" w:tplc="0427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" w15:restartNumberingAfterBreak="0">
    <w:nsid w:val="27483658"/>
    <w:multiLevelType w:val="hybridMultilevel"/>
    <w:tmpl w:val="112648C2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83F4072"/>
    <w:multiLevelType w:val="hybridMultilevel"/>
    <w:tmpl w:val="11764440"/>
    <w:lvl w:ilvl="0" w:tplc="C276D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663C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8088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ACC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228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5E4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28F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20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0410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C641B0"/>
    <w:multiLevelType w:val="multilevel"/>
    <w:tmpl w:val="98EAE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A015C9"/>
    <w:multiLevelType w:val="hybridMultilevel"/>
    <w:tmpl w:val="C1C07B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82614"/>
    <w:multiLevelType w:val="hybridMultilevel"/>
    <w:tmpl w:val="3110B7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555F9"/>
    <w:multiLevelType w:val="hybridMultilevel"/>
    <w:tmpl w:val="D008472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233E5"/>
    <w:multiLevelType w:val="hybridMultilevel"/>
    <w:tmpl w:val="3548630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1"/>
  </w:num>
  <w:num w:numId="12">
    <w:abstractNumId w:val="3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A3"/>
    <w:rsid w:val="000143CE"/>
    <w:rsid w:val="0002722A"/>
    <w:rsid w:val="00032208"/>
    <w:rsid w:val="00035E84"/>
    <w:rsid w:val="000646E7"/>
    <w:rsid w:val="000669EE"/>
    <w:rsid w:val="0007483A"/>
    <w:rsid w:val="000758FD"/>
    <w:rsid w:val="00084F91"/>
    <w:rsid w:val="0009120F"/>
    <w:rsid w:val="000B29E0"/>
    <w:rsid w:val="000D53E7"/>
    <w:rsid w:val="000E7505"/>
    <w:rsid w:val="000F25BF"/>
    <w:rsid w:val="0010005E"/>
    <w:rsid w:val="00105F75"/>
    <w:rsid w:val="00141297"/>
    <w:rsid w:val="00143000"/>
    <w:rsid w:val="00146E85"/>
    <w:rsid w:val="0016615B"/>
    <w:rsid w:val="0018235B"/>
    <w:rsid w:val="00184AB5"/>
    <w:rsid w:val="001952A5"/>
    <w:rsid w:val="001A06CF"/>
    <w:rsid w:val="001C2B70"/>
    <w:rsid w:val="001C7880"/>
    <w:rsid w:val="001D0FEC"/>
    <w:rsid w:val="001D6C81"/>
    <w:rsid w:val="001F3D67"/>
    <w:rsid w:val="00202B38"/>
    <w:rsid w:val="00204F2F"/>
    <w:rsid w:val="0027109F"/>
    <w:rsid w:val="00275C45"/>
    <w:rsid w:val="00290A9F"/>
    <w:rsid w:val="002929FD"/>
    <w:rsid w:val="002A0F80"/>
    <w:rsid w:val="002A7AA6"/>
    <w:rsid w:val="002B2958"/>
    <w:rsid w:val="002D2956"/>
    <w:rsid w:val="002D71F5"/>
    <w:rsid w:val="002E3C7A"/>
    <w:rsid w:val="002F44C7"/>
    <w:rsid w:val="002F5950"/>
    <w:rsid w:val="0030635C"/>
    <w:rsid w:val="003078E3"/>
    <w:rsid w:val="00310CC5"/>
    <w:rsid w:val="003206AC"/>
    <w:rsid w:val="00320EC0"/>
    <w:rsid w:val="003234D3"/>
    <w:rsid w:val="00324D53"/>
    <w:rsid w:val="003265E1"/>
    <w:rsid w:val="003366B5"/>
    <w:rsid w:val="00342C77"/>
    <w:rsid w:val="003B0C41"/>
    <w:rsid w:val="003D6CA8"/>
    <w:rsid w:val="003E34DD"/>
    <w:rsid w:val="004045AE"/>
    <w:rsid w:val="00411D12"/>
    <w:rsid w:val="00426995"/>
    <w:rsid w:val="00444B6F"/>
    <w:rsid w:val="00451730"/>
    <w:rsid w:val="004923F4"/>
    <w:rsid w:val="004A389C"/>
    <w:rsid w:val="004C1807"/>
    <w:rsid w:val="004C6D66"/>
    <w:rsid w:val="00501DCF"/>
    <w:rsid w:val="00502C4B"/>
    <w:rsid w:val="00503B5E"/>
    <w:rsid w:val="00506B3C"/>
    <w:rsid w:val="00522E9B"/>
    <w:rsid w:val="00525496"/>
    <w:rsid w:val="00545D37"/>
    <w:rsid w:val="00591E20"/>
    <w:rsid w:val="005A25BE"/>
    <w:rsid w:val="005B3B04"/>
    <w:rsid w:val="005F7F56"/>
    <w:rsid w:val="00627FFE"/>
    <w:rsid w:val="00640878"/>
    <w:rsid w:val="00656DF8"/>
    <w:rsid w:val="00663C36"/>
    <w:rsid w:val="006672F5"/>
    <w:rsid w:val="006A0B30"/>
    <w:rsid w:val="006A3D44"/>
    <w:rsid w:val="006A44A5"/>
    <w:rsid w:val="006C072B"/>
    <w:rsid w:val="006D674E"/>
    <w:rsid w:val="006F09E1"/>
    <w:rsid w:val="006F0AC4"/>
    <w:rsid w:val="006F0C93"/>
    <w:rsid w:val="00700F62"/>
    <w:rsid w:val="0070528E"/>
    <w:rsid w:val="00712283"/>
    <w:rsid w:val="00730A4B"/>
    <w:rsid w:val="0075410A"/>
    <w:rsid w:val="00764242"/>
    <w:rsid w:val="00773996"/>
    <w:rsid w:val="0078257F"/>
    <w:rsid w:val="007946E6"/>
    <w:rsid w:val="007963C6"/>
    <w:rsid w:val="00796CA2"/>
    <w:rsid w:val="007A4028"/>
    <w:rsid w:val="007B6E06"/>
    <w:rsid w:val="007D26FD"/>
    <w:rsid w:val="007F0D5B"/>
    <w:rsid w:val="0080590C"/>
    <w:rsid w:val="00810C9F"/>
    <w:rsid w:val="00816099"/>
    <w:rsid w:val="008239B2"/>
    <w:rsid w:val="00834094"/>
    <w:rsid w:val="00857876"/>
    <w:rsid w:val="00861B7F"/>
    <w:rsid w:val="00883D9D"/>
    <w:rsid w:val="008A2205"/>
    <w:rsid w:val="008A4FD0"/>
    <w:rsid w:val="008B23D2"/>
    <w:rsid w:val="008C1961"/>
    <w:rsid w:val="008C48A2"/>
    <w:rsid w:val="008E2340"/>
    <w:rsid w:val="008E7F3E"/>
    <w:rsid w:val="00901992"/>
    <w:rsid w:val="00956F8E"/>
    <w:rsid w:val="00971E8B"/>
    <w:rsid w:val="00980907"/>
    <w:rsid w:val="00981ABF"/>
    <w:rsid w:val="0098228A"/>
    <w:rsid w:val="00983657"/>
    <w:rsid w:val="00985590"/>
    <w:rsid w:val="009A2DA1"/>
    <w:rsid w:val="009B0DAD"/>
    <w:rsid w:val="009B5F64"/>
    <w:rsid w:val="009B7F16"/>
    <w:rsid w:val="009D0094"/>
    <w:rsid w:val="009D1EF8"/>
    <w:rsid w:val="009E0D45"/>
    <w:rsid w:val="009E7556"/>
    <w:rsid w:val="00A145F3"/>
    <w:rsid w:val="00A1502D"/>
    <w:rsid w:val="00A26060"/>
    <w:rsid w:val="00A310E7"/>
    <w:rsid w:val="00A541B4"/>
    <w:rsid w:val="00A61C57"/>
    <w:rsid w:val="00A739D9"/>
    <w:rsid w:val="00A754A0"/>
    <w:rsid w:val="00A82CE8"/>
    <w:rsid w:val="00A94A7A"/>
    <w:rsid w:val="00AA37DA"/>
    <w:rsid w:val="00AA6ED0"/>
    <w:rsid w:val="00AA7E57"/>
    <w:rsid w:val="00AB102A"/>
    <w:rsid w:val="00AB56A4"/>
    <w:rsid w:val="00AC22DC"/>
    <w:rsid w:val="00AD0865"/>
    <w:rsid w:val="00AE2713"/>
    <w:rsid w:val="00AE2BB6"/>
    <w:rsid w:val="00AE7A24"/>
    <w:rsid w:val="00AF1EBD"/>
    <w:rsid w:val="00B1510A"/>
    <w:rsid w:val="00B6649E"/>
    <w:rsid w:val="00B71552"/>
    <w:rsid w:val="00B72A8E"/>
    <w:rsid w:val="00B86B45"/>
    <w:rsid w:val="00B94E3B"/>
    <w:rsid w:val="00B97783"/>
    <w:rsid w:val="00BF1EAF"/>
    <w:rsid w:val="00C047EF"/>
    <w:rsid w:val="00C51BCD"/>
    <w:rsid w:val="00C56069"/>
    <w:rsid w:val="00C642D0"/>
    <w:rsid w:val="00C67A45"/>
    <w:rsid w:val="00CA06A3"/>
    <w:rsid w:val="00CA2259"/>
    <w:rsid w:val="00CA4684"/>
    <w:rsid w:val="00CE2125"/>
    <w:rsid w:val="00CE31DE"/>
    <w:rsid w:val="00D21A7F"/>
    <w:rsid w:val="00D30E78"/>
    <w:rsid w:val="00D33D1F"/>
    <w:rsid w:val="00D41D8C"/>
    <w:rsid w:val="00D67836"/>
    <w:rsid w:val="00D7088A"/>
    <w:rsid w:val="00D87BD4"/>
    <w:rsid w:val="00D90A30"/>
    <w:rsid w:val="00DB5C0F"/>
    <w:rsid w:val="00DC2990"/>
    <w:rsid w:val="00DD3535"/>
    <w:rsid w:val="00DD598C"/>
    <w:rsid w:val="00DE2F20"/>
    <w:rsid w:val="00DF06E1"/>
    <w:rsid w:val="00DF0C46"/>
    <w:rsid w:val="00DF4D2C"/>
    <w:rsid w:val="00DF6FBC"/>
    <w:rsid w:val="00E016A1"/>
    <w:rsid w:val="00E06F0D"/>
    <w:rsid w:val="00E1443F"/>
    <w:rsid w:val="00E24445"/>
    <w:rsid w:val="00E24EB4"/>
    <w:rsid w:val="00E33E20"/>
    <w:rsid w:val="00E43240"/>
    <w:rsid w:val="00E47FE2"/>
    <w:rsid w:val="00E527C1"/>
    <w:rsid w:val="00E53E4A"/>
    <w:rsid w:val="00E60170"/>
    <w:rsid w:val="00E76F41"/>
    <w:rsid w:val="00E91819"/>
    <w:rsid w:val="00EB2F6A"/>
    <w:rsid w:val="00EC72F1"/>
    <w:rsid w:val="00EE2BA6"/>
    <w:rsid w:val="00EE2D0F"/>
    <w:rsid w:val="00F12F15"/>
    <w:rsid w:val="00F13221"/>
    <w:rsid w:val="00F176E0"/>
    <w:rsid w:val="00F235FF"/>
    <w:rsid w:val="00F32FEC"/>
    <w:rsid w:val="00F50ED2"/>
    <w:rsid w:val="00F61516"/>
    <w:rsid w:val="00F837E2"/>
    <w:rsid w:val="00FA5D3E"/>
    <w:rsid w:val="00FE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3591"/>
  <w15:chartTrackingRefBased/>
  <w15:docId w15:val="{3A1AD408-DCB2-4C64-B196-3553CD9D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42D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D1EF8"/>
    <w:pPr>
      <w:spacing w:after="0" w:line="240" w:lineRule="auto"/>
      <w:ind w:left="720"/>
    </w:pPr>
    <w:rPr>
      <w:rFonts w:ascii="Calibri" w:hAnsi="Calibri" w:cs="Calib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7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7556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796CA2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94A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94A7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94A7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4A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4A7A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F12F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2F15"/>
  </w:style>
  <w:style w:type="paragraph" w:styleId="Porat">
    <w:name w:val="footer"/>
    <w:basedOn w:val="prastasis"/>
    <w:link w:val="PoratDiagrama"/>
    <w:uiPriority w:val="99"/>
    <w:unhideWhenUsed/>
    <w:rsid w:val="00F12F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12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15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1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8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1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7E1E6-EC87-4827-8D05-1D4AC732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330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Daiva Breivienė</cp:lastModifiedBy>
  <cp:revision>2</cp:revision>
  <dcterms:created xsi:type="dcterms:W3CDTF">2021-09-14T13:26:00Z</dcterms:created>
  <dcterms:modified xsi:type="dcterms:W3CDTF">2021-09-14T13:26:00Z</dcterms:modified>
</cp:coreProperties>
</file>