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6CFC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EF6CFD2" wp14:editId="1EF6CFD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EF6CFC1" w14:textId="77777777" w:rsidR="005C41AC" w:rsidRPr="005C41AC" w:rsidRDefault="005C41AC" w:rsidP="005C41AC">
      <w:pPr>
        <w:jc w:val="center"/>
        <w:rPr>
          <w:szCs w:val="24"/>
        </w:rPr>
      </w:pPr>
    </w:p>
    <w:p w14:paraId="1EF6CFC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EF6CFC3" w14:textId="77777777" w:rsidR="005C41AC" w:rsidRPr="005C41AC" w:rsidRDefault="005C41AC" w:rsidP="00571BF3">
      <w:pPr>
        <w:keepNext/>
        <w:jc w:val="center"/>
        <w:outlineLvl w:val="1"/>
      </w:pPr>
    </w:p>
    <w:p w14:paraId="1EF6CFC4" w14:textId="77777777" w:rsidR="005C41AC" w:rsidRPr="005C41AC" w:rsidRDefault="005C41AC" w:rsidP="00571BF3">
      <w:pPr>
        <w:keepNext/>
        <w:jc w:val="center"/>
        <w:outlineLvl w:val="1"/>
      </w:pPr>
    </w:p>
    <w:p w14:paraId="1EF6CFC5" w14:textId="77777777" w:rsidR="0062551B" w:rsidRPr="00A562AA" w:rsidRDefault="00A11511" w:rsidP="00571BF3">
      <w:pPr>
        <w:keepNext/>
        <w:jc w:val="center"/>
        <w:outlineLvl w:val="1"/>
        <w:rPr>
          <w:b/>
        </w:rPr>
      </w:pPr>
      <w:r>
        <w:rPr>
          <w:b/>
        </w:rPr>
        <w:t>SPRENDIMAS</w:t>
      </w:r>
    </w:p>
    <w:p w14:paraId="1EF6CFC6" w14:textId="77777777" w:rsidR="0062551B" w:rsidRPr="00A562AA" w:rsidRDefault="006127B2" w:rsidP="005F44E3">
      <w:pPr>
        <w:pStyle w:val="Antrat1"/>
      </w:pPr>
      <w:r>
        <w:t>DĖL</w:t>
      </w:r>
      <w:r w:rsidR="00D430C7">
        <w:t xml:space="preserve"> </w:t>
      </w:r>
      <w:r w:rsidR="00D430C7" w:rsidRPr="00924EDF">
        <w:rPr>
          <w:szCs w:val="24"/>
        </w:rPr>
        <w:t xml:space="preserve">VŠĮ PANEVĖŽIO </w:t>
      </w:r>
      <w:r w:rsidR="00EA4756" w:rsidRPr="00F82660">
        <w:rPr>
          <w:szCs w:val="24"/>
        </w:rPr>
        <w:t xml:space="preserve">MIESTO </w:t>
      </w:r>
      <w:r w:rsidR="00EA4756">
        <w:rPr>
          <w:szCs w:val="24"/>
        </w:rPr>
        <w:t xml:space="preserve">ODONTOLOGIJOS POLIKLINIKOS </w:t>
      </w:r>
      <w:r w:rsidR="00D430C7" w:rsidRPr="00924EDF">
        <w:rPr>
          <w:szCs w:val="24"/>
        </w:rPr>
        <w:t>VADOVO</w:t>
      </w:r>
      <w:r w:rsidR="00D372A6">
        <w:rPr>
          <w:szCs w:val="24"/>
        </w:rPr>
        <w:t xml:space="preserve"> MĖNESIO DARBO UŽMOKESČIO </w:t>
      </w:r>
      <w:r w:rsidR="00D430C7" w:rsidRPr="00726630">
        <w:rPr>
          <w:szCs w:val="24"/>
        </w:rPr>
        <w:t xml:space="preserve">KINTAMOSIOS DALIES </w:t>
      </w:r>
      <w:r w:rsidR="00D372A6">
        <w:rPr>
          <w:szCs w:val="24"/>
        </w:rPr>
        <w:t xml:space="preserve">DYDŽIO </w:t>
      </w:r>
      <w:r w:rsidR="00D430C7" w:rsidRPr="00726630">
        <w:rPr>
          <w:szCs w:val="24"/>
        </w:rPr>
        <w:t>NUSTATYMO</w:t>
      </w:r>
    </w:p>
    <w:p w14:paraId="1EF6CFC7" w14:textId="77777777" w:rsidR="0062551B" w:rsidRDefault="0062551B" w:rsidP="003E58F0">
      <w:pPr>
        <w:jc w:val="center"/>
      </w:pPr>
    </w:p>
    <w:p w14:paraId="1EF6CFC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TSP-170</w:t>
      </w:r>
      <w:r>
        <w:fldChar w:fldCharType="end"/>
      </w:r>
      <w:bookmarkEnd w:id="2"/>
    </w:p>
    <w:p w14:paraId="1EF6CFC9" w14:textId="77777777" w:rsidR="0062551B" w:rsidRPr="00A562AA" w:rsidRDefault="0062551B" w:rsidP="00571BF3">
      <w:pPr>
        <w:keepNext/>
        <w:jc w:val="center"/>
        <w:outlineLvl w:val="2"/>
        <w:rPr>
          <w:b/>
        </w:rPr>
      </w:pPr>
      <w:r w:rsidRPr="00A562AA">
        <w:t>Panevėžys</w:t>
      </w:r>
    </w:p>
    <w:p w14:paraId="1EF6CFCA" w14:textId="77777777" w:rsidR="0062551B" w:rsidRDefault="0062551B" w:rsidP="00571BF3">
      <w:pPr>
        <w:jc w:val="both"/>
      </w:pPr>
    </w:p>
    <w:p w14:paraId="1EF6CFCB" w14:textId="77777777" w:rsidR="0062551B" w:rsidRPr="00A562AA" w:rsidRDefault="0062551B" w:rsidP="005C41AC">
      <w:pPr>
        <w:ind w:firstLine="851"/>
        <w:jc w:val="both"/>
      </w:pPr>
    </w:p>
    <w:p w14:paraId="1EF6CFCC" w14:textId="2AED218A" w:rsidR="00D430C7" w:rsidRDefault="00D430C7" w:rsidP="00D430C7">
      <w:pPr>
        <w:spacing w:line="360" w:lineRule="auto"/>
        <w:ind w:firstLine="851"/>
        <w:jc w:val="both"/>
        <w:rPr>
          <w:szCs w:val="24"/>
        </w:rPr>
      </w:pPr>
      <w:r>
        <w:rPr>
          <w:szCs w:val="24"/>
        </w:rPr>
        <w:t>Vadovaudamasi Lietuvos Respublikos vietos savivaldos įstatymo 16 straipsnio 4 dalimi, Lietuvos Respublikos sveikatos priežiūros įstaigų įstatymo 15</w:t>
      </w:r>
      <w:r>
        <w:rPr>
          <w:szCs w:val="24"/>
          <w:vertAlign w:val="superscript"/>
        </w:rPr>
        <w:t xml:space="preserve">1 </w:t>
      </w:r>
      <w:r>
        <w:rPr>
          <w:szCs w:val="24"/>
        </w:rPr>
        <w:t xml:space="preserve">straipsnio 6 dalimi, </w:t>
      </w:r>
      <w:r>
        <w:t xml:space="preserve">Lietuvos nacionalinės sveikatos </w:t>
      </w:r>
      <w:r>
        <w:rPr>
          <w:szCs w:val="24"/>
        </w:rPr>
        <w:t>sistemos viešųjų įstaigų vadovų ir jų pavaduotojų mėnesinės algos kintamosios dalies dydžio nustatymo tvarkos aprašu, patvirtintu Lietuvos Respublikos sveikatos apsaugos ministro 2019 m. kovo 25 d. įsakymu Nr. V-361</w:t>
      </w:r>
      <w:r w:rsidR="00F82660">
        <w:rPr>
          <w:szCs w:val="24"/>
        </w:rPr>
        <w:t xml:space="preserve"> „</w:t>
      </w:r>
      <w:r w:rsidR="00F82660" w:rsidRPr="00F82660">
        <w:t>Dėl Lietuvos nacionalinės sveikatos sistemos viešųjų įstaigų vadovų ir jų pavaduotojų mėnesinės algos kintamosios dalies dydžio nustatymo tvarkos aprašo patvirtinimo</w:t>
      </w:r>
      <w:r w:rsidR="00F82660">
        <w:t>“</w:t>
      </w:r>
      <w:r>
        <w:rPr>
          <w:color w:val="000000"/>
          <w:szCs w:val="24"/>
        </w:rPr>
        <w:t>,</w:t>
      </w:r>
      <w:r>
        <w:rPr>
          <w:szCs w:val="24"/>
        </w:rPr>
        <w:t xml:space="preserve"> Panevėžio miesto savivaldybės taryba n u s p r e n d ž i a:</w:t>
      </w:r>
    </w:p>
    <w:p w14:paraId="1EF6CFCD" w14:textId="77777777" w:rsidR="00D430C7" w:rsidRDefault="00F82660" w:rsidP="00D430C7">
      <w:pPr>
        <w:spacing w:line="360" w:lineRule="auto"/>
        <w:ind w:firstLine="851"/>
        <w:jc w:val="both"/>
        <w:rPr>
          <w:szCs w:val="24"/>
        </w:rPr>
      </w:pPr>
      <w:r>
        <w:rPr>
          <w:szCs w:val="24"/>
        </w:rPr>
        <w:t xml:space="preserve">1. </w:t>
      </w:r>
      <w:r w:rsidR="00D430C7">
        <w:rPr>
          <w:szCs w:val="24"/>
        </w:rPr>
        <w:t xml:space="preserve">Nustatyti </w:t>
      </w:r>
      <w:r w:rsidR="00011F6B" w:rsidRPr="00726630">
        <w:rPr>
          <w:szCs w:val="24"/>
        </w:rPr>
        <w:t xml:space="preserve">VšĮ </w:t>
      </w:r>
      <w:r w:rsidR="00011F6B" w:rsidRPr="000360CF">
        <w:rPr>
          <w:szCs w:val="24"/>
        </w:rPr>
        <w:t xml:space="preserve">Panevėžio </w:t>
      </w:r>
      <w:r w:rsidR="00EA4756" w:rsidRPr="00F82660">
        <w:rPr>
          <w:szCs w:val="24"/>
        </w:rPr>
        <w:t xml:space="preserve">miesto </w:t>
      </w:r>
      <w:r w:rsidR="00EA4756">
        <w:rPr>
          <w:szCs w:val="24"/>
        </w:rPr>
        <w:t xml:space="preserve">odontologijos poliklinikos </w:t>
      </w:r>
      <w:r w:rsidR="00011F6B" w:rsidRPr="00490CA4">
        <w:rPr>
          <w:szCs w:val="24"/>
        </w:rPr>
        <w:t xml:space="preserve">ligoninės vadovui </w:t>
      </w:r>
      <w:r w:rsidR="00F22049">
        <w:rPr>
          <w:szCs w:val="24"/>
        </w:rPr>
        <w:t xml:space="preserve">nuo 2021 m. gegužės 1 d. iki 2022 </w:t>
      </w:r>
      <w:r w:rsidR="00D430C7">
        <w:rPr>
          <w:szCs w:val="24"/>
        </w:rPr>
        <w:t>m. balandžio 30 d</w:t>
      </w:r>
      <w:r w:rsidR="00D430C7" w:rsidRPr="00F82660">
        <w:rPr>
          <w:szCs w:val="24"/>
        </w:rPr>
        <w:t xml:space="preserve">. </w:t>
      </w:r>
      <w:r w:rsidRPr="00F82660">
        <w:rPr>
          <w:szCs w:val="24"/>
        </w:rPr>
        <w:t xml:space="preserve">20 </w:t>
      </w:r>
      <w:r w:rsidR="00D430C7" w:rsidRPr="00F82660">
        <w:rPr>
          <w:szCs w:val="24"/>
        </w:rPr>
        <w:t xml:space="preserve">proc. dydžio </w:t>
      </w:r>
      <w:r w:rsidR="00D430C7">
        <w:rPr>
          <w:szCs w:val="24"/>
        </w:rPr>
        <w:t>mėnesio algos kintamąją dalį.</w:t>
      </w:r>
    </w:p>
    <w:p w14:paraId="1EF6CFCE" w14:textId="77777777" w:rsidR="0062551B" w:rsidRDefault="00F82660" w:rsidP="00D430C7">
      <w:pPr>
        <w:spacing w:line="360" w:lineRule="auto"/>
        <w:ind w:firstLine="851"/>
        <w:jc w:val="both"/>
        <w:rPr>
          <w:szCs w:val="24"/>
        </w:rPr>
      </w:pPr>
      <w:r>
        <w:rPr>
          <w:color w:val="000000"/>
          <w:szCs w:val="24"/>
        </w:rPr>
        <w:t>2. Nurodyti, kad š</w:t>
      </w:r>
      <w:r w:rsidR="00D430C7">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011F6B">
        <w:rPr>
          <w:color w:val="000000"/>
          <w:szCs w:val="24"/>
        </w:rPr>
        <w:t>.</w:t>
      </w:r>
    </w:p>
    <w:p w14:paraId="1EF6CFCF" w14:textId="77777777" w:rsidR="005C41AC" w:rsidRPr="00A562AA" w:rsidRDefault="005C41AC" w:rsidP="002D0B3C">
      <w:pPr>
        <w:jc w:val="both"/>
        <w:rPr>
          <w:szCs w:val="24"/>
        </w:rPr>
      </w:pPr>
    </w:p>
    <w:p w14:paraId="1EF6CFD0" w14:textId="77777777" w:rsidR="0062551B" w:rsidRDefault="0062551B" w:rsidP="002D0B3C">
      <w:pPr>
        <w:jc w:val="both"/>
        <w:rPr>
          <w:szCs w:val="24"/>
        </w:rPr>
      </w:pPr>
    </w:p>
    <w:p w14:paraId="1EF6CFD1" w14:textId="77777777" w:rsidR="001D3CB6" w:rsidRPr="00A562AA" w:rsidRDefault="001D3CB6" w:rsidP="00025E92">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6CFD6" w14:textId="77777777" w:rsidR="00E757B0" w:rsidRDefault="00E757B0">
      <w:r>
        <w:separator/>
      </w:r>
    </w:p>
  </w:endnote>
  <w:endnote w:type="continuationSeparator" w:id="0">
    <w:p w14:paraId="1EF6CFD7" w14:textId="77777777" w:rsidR="00E757B0" w:rsidRDefault="00E75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6CFDC" w14:textId="77777777" w:rsidR="0062551B" w:rsidRDefault="0062551B" w:rsidP="00BE4566">
    <w:pPr>
      <w:tabs>
        <w:tab w:val="left" w:pos="8445"/>
      </w:tabs>
    </w:pPr>
    <w:r>
      <w:tab/>
    </w:r>
  </w:p>
  <w:p w14:paraId="1EF6CFDD" w14:textId="77777777" w:rsidR="0062551B" w:rsidRDefault="0062551B"/>
  <w:p w14:paraId="1EF6CFD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6CFDF" w14:textId="77777777" w:rsidR="0062551B" w:rsidRDefault="0062551B" w:rsidP="00DD20B8">
    <w:pPr>
      <w:pStyle w:val="Porat"/>
    </w:pPr>
  </w:p>
  <w:p w14:paraId="1EF6CFE0" w14:textId="77777777" w:rsidR="0062551B" w:rsidRDefault="0062551B" w:rsidP="00DD20B8">
    <w:pPr>
      <w:pStyle w:val="Porat"/>
    </w:pPr>
  </w:p>
  <w:p w14:paraId="1EF6CFE1" w14:textId="77777777" w:rsidR="0062551B" w:rsidRDefault="0062551B" w:rsidP="00DD20B8">
    <w:pPr>
      <w:pStyle w:val="Porat"/>
    </w:pPr>
  </w:p>
  <w:p w14:paraId="1EF6CFE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6CFD4" w14:textId="77777777" w:rsidR="00E757B0" w:rsidRDefault="00E757B0">
      <w:r>
        <w:separator/>
      </w:r>
    </w:p>
  </w:footnote>
  <w:footnote w:type="continuationSeparator" w:id="0">
    <w:p w14:paraId="1EF6CFD5" w14:textId="77777777" w:rsidR="00E757B0" w:rsidRDefault="00E757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6CFD8" w14:textId="77777777" w:rsidR="0062551B" w:rsidRDefault="0062551B">
    <w:pPr>
      <w:pStyle w:val="Antrats"/>
      <w:jc w:val="center"/>
    </w:pPr>
  </w:p>
  <w:p w14:paraId="1EF6CFD9" w14:textId="77777777" w:rsidR="0062551B" w:rsidRDefault="0062551B">
    <w:pPr>
      <w:pStyle w:val="Antrats"/>
      <w:jc w:val="center"/>
    </w:pPr>
  </w:p>
  <w:p w14:paraId="1EF6CFD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EF6CFDB"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F6B"/>
    <w:rsid w:val="00012976"/>
    <w:rsid w:val="0001566B"/>
    <w:rsid w:val="0002192F"/>
    <w:rsid w:val="00025E92"/>
    <w:rsid w:val="0005169C"/>
    <w:rsid w:val="00075594"/>
    <w:rsid w:val="00075D5A"/>
    <w:rsid w:val="000811E1"/>
    <w:rsid w:val="000E2967"/>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543"/>
    <w:rsid w:val="00533646"/>
    <w:rsid w:val="00562BCD"/>
    <w:rsid w:val="00566FC8"/>
    <w:rsid w:val="00571BF3"/>
    <w:rsid w:val="00577C9C"/>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5F34"/>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4C87"/>
    <w:rsid w:val="00CF4026"/>
    <w:rsid w:val="00D16849"/>
    <w:rsid w:val="00D25AF1"/>
    <w:rsid w:val="00D25F2C"/>
    <w:rsid w:val="00D33742"/>
    <w:rsid w:val="00D372A6"/>
    <w:rsid w:val="00D430C7"/>
    <w:rsid w:val="00D625ED"/>
    <w:rsid w:val="00D679FC"/>
    <w:rsid w:val="00DB5818"/>
    <w:rsid w:val="00DC75E0"/>
    <w:rsid w:val="00DD20B8"/>
    <w:rsid w:val="00DE0D95"/>
    <w:rsid w:val="00E00B4D"/>
    <w:rsid w:val="00E21A77"/>
    <w:rsid w:val="00E34BFA"/>
    <w:rsid w:val="00E429EE"/>
    <w:rsid w:val="00E60928"/>
    <w:rsid w:val="00E6329A"/>
    <w:rsid w:val="00E73C7C"/>
    <w:rsid w:val="00E757B0"/>
    <w:rsid w:val="00E81C99"/>
    <w:rsid w:val="00E874D4"/>
    <w:rsid w:val="00E9055A"/>
    <w:rsid w:val="00E94693"/>
    <w:rsid w:val="00E94E7A"/>
    <w:rsid w:val="00EA2453"/>
    <w:rsid w:val="00EA4756"/>
    <w:rsid w:val="00EA6A5E"/>
    <w:rsid w:val="00EB01E1"/>
    <w:rsid w:val="00EC4E26"/>
    <w:rsid w:val="00ED6339"/>
    <w:rsid w:val="00EF2C61"/>
    <w:rsid w:val="00F0681D"/>
    <w:rsid w:val="00F22049"/>
    <w:rsid w:val="00F43577"/>
    <w:rsid w:val="00F47074"/>
    <w:rsid w:val="00F51B6C"/>
    <w:rsid w:val="00F82660"/>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6CFC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46016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199</Words>
  <Characters>1377</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2021-04-19T12:55:00Z</dcterms:created>
  <dcterms:modified xsi:type="dcterms:W3CDTF">2021-04-19T12:55:00Z</dcterms:modified>
</cp:coreProperties>
</file>