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0A766" w14:textId="77777777" w:rsidR="005248C1" w:rsidRDefault="005248C1"/>
    <w:p w14:paraId="5112D370" w14:textId="77777777" w:rsidR="005248C1" w:rsidRDefault="005248C1"/>
    <w:p w14:paraId="5A46524B" w14:textId="77777777" w:rsidR="005248C1" w:rsidRPr="001F6695" w:rsidRDefault="005248C1" w:rsidP="005248C1">
      <w:pPr>
        <w:jc w:val="center"/>
        <w:rPr>
          <w:b/>
        </w:rPr>
      </w:pPr>
      <w:r w:rsidRPr="001F6695">
        <w:rPr>
          <w:b/>
        </w:rPr>
        <w:t>AIŠKINAMASIS RAŠTAS</w:t>
      </w:r>
    </w:p>
    <w:p w14:paraId="548842DA" w14:textId="77777777" w:rsidR="00606555" w:rsidRDefault="00606555" w:rsidP="00E45B66">
      <w:pPr>
        <w:jc w:val="center"/>
        <w:rPr>
          <w:rFonts w:ascii="Arial" w:hAnsi="Arial" w:cs="Arial"/>
          <w:color w:val="000000"/>
          <w:sz w:val="20"/>
          <w:shd w:val="clear" w:color="auto" w:fill="FFFFFF"/>
        </w:rPr>
      </w:pPr>
    </w:p>
    <w:p w14:paraId="1896DDC5" w14:textId="552F6E41" w:rsidR="00606555" w:rsidRDefault="00606555" w:rsidP="00E45B66">
      <w:pPr>
        <w:jc w:val="center"/>
        <w:rPr>
          <w:b/>
          <w:szCs w:val="24"/>
        </w:rPr>
      </w:pPr>
      <w:r w:rsidRPr="00606555">
        <w:rPr>
          <w:b/>
          <w:bCs/>
          <w:color w:val="000000"/>
          <w:szCs w:val="24"/>
          <w:shd w:val="clear" w:color="auto" w:fill="FFFFFF"/>
        </w:rPr>
        <w:t xml:space="preserve">DĖL </w:t>
      </w:r>
      <w:r w:rsidR="000744F0">
        <w:rPr>
          <w:b/>
          <w:szCs w:val="24"/>
        </w:rPr>
        <w:t>SAVIVALDYBĖS TARYBOS 2020 M. SAUSIO 30 D. SPRENDIMO NR. 1-13 „DĖL PAILGINTOS DARBO DIENOS GRUPĖS PASLAUGŲ TEIKIMO PANEVĖŽIO MIESTO SAVIVALDYBĖS BENDROJO UGDYMO MOKYKLOSE TVARKOS APRAŠO PATVIRTINIMO“ PAKEITIMO</w:t>
      </w:r>
    </w:p>
    <w:p w14:paraId="17A5A655" w14:textId="77777777" w:rsidR="000744F0" w:rsidRPr="00606555" w:rsidRDefault="000744F0" w:rsidP="00E45B66">
      <w:pPr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3F2E1516" w14:textId="1AE094B4" w:rsidR="005248C1" w:rsidRPr="00072E22" w:rsidRDefault="00E45B66" w:rsidP="00E45B66">
      <w:pPr>
        <w:jc w:val="center"/>
      </w:pPr>
      <w:r w:rsidRPr="00072E22">
        <w:t xml:space="preserve">2020 </w:t>
      </w:r>
      <w:r w:rsidR="005248C1" w:rsidRPr="00072E22">
        <w:t xml:space="preserve">m. </w:t>
      </w:r>
      <w:r w:rsidR="00606555">
        <w:t>gruodžio 9</w:t>
      </w:r>
      <w:r w:rsidR="005248C1" w:rsidRPr="00072E22">
        <w:t xml:space="preserve">  d.</w:t>
      </w:r>
    </w:p>
    <w:p w14:paraId="65EBCD6C" w14:textId="77777777" w:rsidR="005248C1" w:rsidRPr="00072E22" w:rsidRDefault="00E45B66" w:rsidP="005248C1">
      <w:pPr>
        <w:jc w:val="center"/>
      </w:pPr>
      <w:r w:rsidRPr="00072E22">
        <w:t>Panevėžys</w:t>
      </w:r>
    </w:p>
    <w:p w14:paraId="22349FAC" w14:textId="77777777" w:rsidR="005248C1" w:rsidRPr="001F6695" w:rsidRDefault="005248C1" w:rsidP="005248C1">
      <w:pPr>
        <w:pStyle w:val="Stilius"/>
        <w:ind w:firstLine="1418"/>
        <w:jc w:val="both"/>
        <w:rPr>
          <w:rFonts w:ascii="TimesLT" w:hAnsi="TimesLT"/>
          <w:szCs w:val="20"/>
        </w:rPr>
      </w:pPr>
    </w:p>
    <w:p w14:paraId="6241FAD5" w14:textId="77777777" w:rsidR="004B0B4F" w:rsidRDefault="00E45B66" w:rsidP="00606555">
      <w:pPr>
        <w:pStyle w:val="Betarp"/>
        <w:numPr>
          <w:ilvl w:val="0"/>
          <w:numId w:val="1"/>
        </w:numPr>
        <w:spacing w:line="360" w:lineRule="auto"/>
        <w:jc w:val="both"/>
      </w:pPr>
      <w:r w:rsidRPr="001837A0">
        <w:rPr>
          <w:b/>
        </w:rPr>
        <w:t>Problemos esmė.</w:t>
      </w:r>
      <w:r w:rsidR="00B30B9C" w:rsidRPr="001837A0">
        <w:rPr>
          <w:b/>
        </w:rPr>
        <w:t xml:space="preserve"> </w:t>
      </w:r>
      <w:r w:rsidR="004B0B4F">
        <w:t xml:space="preserve">Vadovaudamasi Lietuvos Respublikos vietos savivaldos įstatymo </w:t>
      </w:r>
    </w:p>
    <w:p w14:paraId="660CE151" w14:textId="6447A43F" w:rsidR="00606555" w:rsidRPr="00606555" w:rsidRDefault="004B0B4F" w:rsidP="004B0B4F">
      <w:pPr>
        <w:pStyle w:val="Betarp"/>
        <w:spacing w:line="360" w:lineRule="auto"/>
        <w:jc w:val="both"/>
      </w:pPr>
      <w:r>
        <w:t xml:space="preserve">18 straipsnio 1 dalimi, paskelbus valstybės lygiu ekstremalią situaciją, reikalinga </w:t>
      </w:r>
      <w:r w:rsidRPr="004B0B4F">
        <w:t>p</w:t>
      </w:r>
      <w:r w:rsidRPr="004B0B4F">
        <w:rPr>
          <w:shd w:val="clear" w:color="auto" w:fill="FFFFFF"/>
        </w:rPr>
        <w:t>akeisti</w:t>
      </w:r>
      <w:r w:rsidRPr="004B0B4F">
        <w:rPr>
          <w:b/>
        </w:rPr>
        <w:t xml:space="preserve"> </w:t>
      </w:r>
      <w:r>
        <w:rPr>
          <w:color w:val="000000"/>
          <w:shd w:val="clear" w:color="auto" w:fill="FFFFFF"/>
        </w:rPr>
        <w:t>S</w:t>
      </w:r>
      <w:r w:rsidRPr="004B0B4F">
        <w:rPr>
          <w:color w:val="000000"/>
          <w:shd w:val="clear" w:color="auto" w:fill="FFFFFF"/>
        </w:rPr>
        <w:t xml:space="preserve">avivaldybės tarybos 2020 m. sausio 30 d. sprendimu </w:t>
      </w:r>
      <w:r>
        <w:rPr>
          <w:color w:val="000000"/>
          <w:shd w:val="clear" w:color="auto" w:fill="FFFFFF"/>
        </w:rPr>
        <w:t>N</w:t>
      </w:r>
      <w:r w:rsidRPr="004B0B4F">
        <w:rPr>
          <w:color w:val="000000"/>
          <w:shd w:val="clear" w:color="auto" w:fill="FFFFFF"/>
        </w:rPr>
        <w:t xml:space="preserve">r. 1-13 patvirtintą </w:t>
      </w:r>
      <w:r>
        <w:rPr>
          <w:color w:val="000000"/>
          <w:shd w:val="clear" w:color="auto" w:fill="FFFFFF"/>
        </w:rPr>
        <w:t>P</w:t>
      </w:r>
      <w:r w:rsidRPr="004B0B4F">
        <w:rPr>
          <w:color w:val="000000"/>
          <w:shd w:val="clear" w:color="auto" w:fill="FFFFFF"/>
        </w:rPr>
        <w:t xml:space="preserve">ailgintos darbo dienos grupės </w:t>
      </w:r>
      <w:r>
        <w:rPr>
          <w:color w:val="000000"/>
          <w:shd w:val="clear" w:color="auto" w:fill="FFFFFF"/>
        </w:rPr>
        <w:t xml:space="preserve">(toliau – Grupės) </w:t>
      </w:r>
      <w:r w:rsidRPr="004B0B4F">
        <w:rPr>
          <w:color w:val="000000"/>
          <w:shd w:val="clear" w:color="auto" w:fill="FFFFFF"/>
        </w:rPr>
        <w:t xml:space="preserve">paslaugų teikimo </w:t>
      </w:r>
      <w:r>
        <w:rPr>
          <w:color w:val="000000"/>
          <w:shd w:val="clear" w:color="auto" w:fill="FFFFFF"/>
        </w:rPr>
        <w:t>P</w:t>
      </w:r>
      <w:r w:rsidRPr="004B0B4F">
        <w:rPr>
          <w:color w:val="000000"/>
          <w:shd w:val="clear" w:color="auto" w:fill="FFFFFF"/>
        </w:rPr>
        <w:t>anevėžio miesto savivaldybės bendrojo ugdymo mokyklose tvarkos aprašą</w:t>
      </w:r>
      <w:r w:rsidR="00E708BA">
        <w:rPr>
          <w:color w:val="000000"/>
          <w:shd w:val="clear" w:color="auto" w:fill="FFFFFF"/>
        </w:rPr>
        <w:t xml:space="preserve"> </w:t>
      </w:r>
      <w:r w:rsidR="00E708BA">
        <w:rPr>
          <w:shd w:val="clear" w:color="auto" w:fill="FFFFFF"/>
        </w:rPr>
        <w:t>(toliau – Aprašas)</w:t>
      </w:r>
      <w:r w:rsidRPr="004B0B4F">
        <w:rPr>
          <w:color w:val="000000"/>
          <w:shd w:val="clear" w:color="auto" w:fill="FFFFFF"/>
        </w:rPr>
        <w:t xml:space="preserve">, numatant, kad už </w:t>
      </w:r>
      <w:r w:rsidR="00E708BA">
        <w:rPr>
          <w:color w:val="000000"/>
          <w:shd w:val="clear" w:color="auto" w:fill="FFFFFF"/>
        </w:rPr>
        <w:t>G</w:t>
      </w:r>
      <w:r w:rsidRPr="004B0B4F">
        <w:rPr>
          <w:color w:val="000000"/>
          <w:shd w:val="clear" w:color="auto" w:fill="FFFFFF"/>
        </w:rPr>
        <w:t xml:space="preserve">rupės paslaugą tėvams mokestis bus proporcingai mažinamas </w:t>
      </w:r>
      <w:r w:rsidRPr="004B0B4F">
        <w:t>atsižvelgiant į faktiškai lankytas grupėje dienas</w:t>
      </w:r>
      <w:r w:rsidRPr="004B0B4F">
        <w:rPr>
          <w:color w:val="000000"/>
          <w:shd w:val="clear" w:color="auto" w:fill="FFFFFF"/>
        </w:rPr>
        <w:t xml:space="preserve">, jei </w:t>
      </w:r>
      <w:r w:rsidRPr="004B0B4F">
        <w:t xml:space="preserve">mokinys nelankė </w:t>
      </w:r>
      <w:r w:rsidR="00E708BA">
        <w:t>G</w:t>
      </w:r>
      <w:r w:rsidRPr="004B0B4F">
        <w:t>rupės paskelbus</w:t>
      </w:r>
      <w:r w:rsidRPr="00A978E6">
        <w:t xml:space="preserve"> karantiną ir (ar) ekstremaliąją situaciją Lietuvos Respublikoje ir privalomai sustabdžius ar perkėlus į nuotolinį mokinių ugdymo procesą mokykloje, įskaitant mokinio priverstinę </w:t>
      </w:r>
      <w:proofErr w:type="spellStart"/>
      <w:r w:rsidRPr="00A978E6">
        <w:t>saviizoliaciją</w:t>
      </w:r>
      <w:proofErr w:type="spellEnd"/>
      <w:r>
        <w:t>.</w:t>
      </w:r>
      <w:r w:rsidRPr="00A978E6">
        <w:t xml:space="preserve"> </w:t>
      </w:r>
    </w:p>
    <w:p w14:paraId="373B5E11" w14:textId="5D9CDE66" w:rsidR="00B77A18" w:rsidRPr="00B77A18" w:rsidRDefault="00E45B66" w:rsidP="00606555">
      <w:pPr>
        <w:pStyle w:val="Betarp"/>
        <w:numPr>
          <w:ilvl w:val="0"/>
          <w:numId w:val="1"/>
        </w:numPr>
        <w:spacing w:line="360" w:lineRule="auto"/>
        <w:jc w:val="both"/>
      </w:pPr>
      <w:r w:rsidRPr="00B77A18">
        <w:rPr>
          <w:b/>
        </w:rPr>
        <w:t xml:space="preserve">Sprendimo priėmimo būtinumo pagrindimas, kokių pozityvių rezultatų </w:t>
      </w:r>
    </w:p>
    <w:p w14:paraId="61DC9472" w14:textId="47B78E7C" w:rsidR="005F60E0" w:rsidRPr="00B0156F" w:rsidRDefault="00E45B66" w:rsidP="005F60E0">
      <w:pPr>
        <w:widowControl w:val="0"/>
        <w:tabs>
          <w:tab w:val="left" w:pos="993"/>
        </w:tabs>
        <w:spacing w:line="360" w:lineRule="auto"/>
        <w:jc w:val="both"/>
        <w:rPr>
          <w:szCs w:val="24"/>
          <w:lang w:eastAsia="lt-LT"/>
        </w:rPr>
      </w:pPr>
      <w:r w:rsidRPr="00B77A18">
        <w:rPr>
          <w:b/>
          <w:szCs w:val="24"/>
        </w:rPr>
        <w:t>laukiama</w:t>
      </w:r>
      <w:r w:rsidR="005248C1" w:rsidRPr="00B77A18">
        <w:rPr>
          <w:b/>
          <w:bCs/>
          <w:szCs w:val="24"/>
        </w:rPr>
        <w:t>:</w:t>
      </w:r>
      <w:r w:rsidR="00E708BA">
        <w:rPr>
          <w:b/>
          <w:bCs/>
          <w:szCs w:val="24"/>
        </w:rPr>
        <w:t xml:space="preserve"> </w:t>
      </w:r>
      <w:r w:rsidR="00E708BA" w:rsidRPr="00E708BA">
        <w:rPr>
          <w:szCs w:val="24"/>
        </w:rPr>
        <w:t>Šiuo metu galiojančiame Apraš</w:t>
      </w:r>
      <w:r w:rsidR="005F60E0">
        <w:rPr>
          <w:szCs w:val="24"/>
        </w:rPr>
        <w:t>o 14 punkte</w:t>
      </w:r>
      <w:r w:rsidR="00E708BA" w:rsidRPr="00E708BA">
        <w:rPr>
          <w:szCs w:val="24"/>
        </w:rPr>
        <w:t xml:space="preserve"> </w:t>
      </w:r>
      <w:r w:rsidR="00E708BA">
        <w:rPr>
          <w:szCs w:val="24"/>
        </w:rPr>
        <w:t xml:space="preserve">reglamentuota, kad </w:t>
      </w:r>
      <w:r w:rsidR="005F60E0">
        <w:rPr>
          <w:szCs w:val="24"/>
          <w:lang w:eastAsia="lt-LT"/>
        </w:rPr>
        <w:t xml:space="preserve">už teikiamą Grupės paslaugą nemokama, jei: šeima gauna socialinę pašalpą pagal Lietuvos Respublikos piniginės paramos nepasiturintiems gyventojams įstatymą ir </w:t>
      </w:r>
      <w:r w:rsidR="005F60E0" w:rsidRPr="00B0156F">
        <w:rPr>
          <w:szCs w:val="24"/>
          <w:lang w:eastAsia="lt-LT"/>
        </w:rPr>
        <w:t xml:space="preserve"> mokinys nelanko Grupės dėl ligos ne trumpiau kaip 15 darbo dienų.</w:t>
      </w:r>
      <w:r w:rsidR="005F60E0" w:rsidRPr="00B0156F">
        <w:rPr>
          <w:szCs w:val="24"/>
        </w:rPr>
        <w:t xml:space="preserve"> </w:t>
      </w:r>
    </w:p>
    <w:p w14:paraId="42156676" w14:textId="65FE5C79" w:rsidR="00B77A18" w:rsidRPr="00F8202C" w:rsidRDefault="005F60E0" w:rsidP="007E6B7C">
      <w:pPr>
        <w:spacing w:line="360" w:lineRule="auto"/>
        <w:ind w:firstLine="1276"/>
        <w:jc w:val="both"/>
        <w:rPr>
          <w:szCs w:val="24"/>
          <w:lang w:eastAsia="lt-LT"/>
        </w:rPr>
      </w:pPr>
      <w:r>
        <w:rPr>
          <w:shd w:val="clear" w:color="auto" w:fill="FFFFFF"/>
        </w:rPr>
        <w:t xml:space="preserve">Lietuvos Respublikos teritorijoje paskelbus karantiną </w:t>
      </w:r>
      <w:r w:rsidRPr="00A978E6">
        <w:t xml:space="preserve">ir (ar) ekstremaliąją situaciją </w:t>
      </w:r>
      <w:r>
        <w:rPr>
          <w:shd w:val="clear" w:color="auto" w:fill="FFFFFF"/>
        </w:rPr>
        <w:t xml:space="preserve">ir sustabdžius ugdymo įstaigų veiklą </w:t>
      </w:r>
      <w:r w:rsidRPr="00A978E6">
        <w:t xml:space="preserve">ar </w:t>
      </w:r>
      <w:r w:rsidRPr="00A978E6">
        <w:rPr>
          <w:szCs w:val="24"/>
          <w:lang w:eastAsia="lt-LT"/>
        </w:rPr>
        <w:t xml:space="preserve">perkėlus į nuotolinį </w:t>
      </w:r>
      <w:r w:rsidRPr="00A978E6">
        <w:t>mokinių ugdymo procesą</w:t>
      </w:r>
      <w:r>
        <w:t>,</w:t>
      </w:r>
      <w:r w:rsidRPr="00A978E6">
        <w:t xml:space="preserve"> </w:t>
      </w:r>
      <w:r>
        <w:rPr>
          <w:shd w:val="clear" w:color="auto" w:fill="FFFFFF"/>
        </w:rPr>
        <w:t xml:space="preserve">ar priverstinai vaikui  </w:t>
      </w:r>
      <w:proofErr w:type="spellStart"/>
      <w:r>
        <w:rPr>
          <w:shd w:val="clear" w:color="auto" w:fill="FFFFFF"/>
        </w:rPr>
        <w:t>saviizoliuojantis</w:t>
      </w:r>
      <w:proofErr w:type="spellEnd"/>
      <w:r>
        <w:rPr>
          <w:shd w:val="clear" w:color="auto" w:fill="FFFFFF"/>
        </w:rPr>
        <w:t>, sprendimo projektu siūloma pakeisti Aprašo 14  punktą. Įvertinus susidariusią situaciją šalyje, vaikų tėvams būtų sudaryta galimybė</w:t>
      </w:r>
      <w:r>
        <w:t xml:space="preserve"> nemokėti</w:t>
      </w:r>
      <w:r>
        <w:rPr>
          <w:shd w:val="clear" w:color="auto" w:fill="FFFFFF"/>
        </w:rPr>
        <w:t xml:space="preserve"> </w:t>
      </w:r>
      <w:r>
        <w:t>už Grupės paslaugą, jei vaikas dėl nurodytų priežasčių nelanko mokyklos.</w:t>
      </w:r>
    </w:p>
    <w:p w14:paraId="3A28F035" w14:textId="77777777" w:rsidR="005F60E0" w:rsidRDefault="00E45B66" w:rsidP="00F8202C">
      <w:pPr>
        <w:pStyle w:val="Sraopastraipa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F8202C">
        <w:rPr>
          <w:b/>
          <w:szCs w:val="24"/>
        </w:rPr>
        <w:t>Kaip šiuo metu sprendžiame projekte aptarti klausimai</w:t>
      </w:r>
      <w:r w:rsidR="005248C1" w:rsidRPr="00F8202C">
        <w:rPr>
          <w:b/>
          <w:szCs w:val="24"/>
        </w:rPr>
        <w:t xml:space="preserve">: </w:t>
      </w:r>
      <w:r w:rsidR="005F60E0">
        <w:rPr>
          <w:b/>
          <w:szCs w:val="24"/>
        </w:rPr>
        <w:t xml:space="preserve"> </w:t>
      </w:r>
      <w:r w:rsidR="00F8202C" w:rsidRPr="005F60E0">
        <w:rPr>
          <w:szCs w:val="24"/>
        </w:rPr>
        <w:t xml:space="preserve">parengtas </w:t>
      </w:r>
    </w:p>
    <w:p w14:paraId="0EC7DA6E" w14:textId="4BDE7994" w:rsidR="005248C1" w:rsidRPr="005F60E0" w:rsidRDefault="00F8202C" w:rsidP="005F60E0">
      <w:pPr>
        <w:spacing w:line="360" w:lineRule="auto"/>
        <w:jc w:val="both"/>
        <w:rPr>
          <w:szCs w:val="24"/>
        </w:rPr>
      </w:pPr>
      <w:r w:rsidRPr="005F60E0">
        <w:rPr>
          <w:szCs w:val="24"/>
        </w:rPr>
        <w:t>Savivaldybės tarybos sprendimo projektas</w:t>
      </w:r>
      <w:r w:rsidR="005F60E0" w:rsidRPr="005F60E0">
        <w:rPr>
          <w:szCs w:val="24"/>
        </w:rPr>
        <w:t>.</w:t>
      </w:r>
    </w:p>
    <w:p w14:paraId="24135454" w14:textId="58D6AD47" w:rsidR="005248C1" w:rsidRPr="001837A0" w:rsidRDefault="005248C1" w:rsidP="004F6137">
      <w:pPr>
        <w:spacing w:line="360" w:lineRule="auto"/>
        <w:ind w:firstLine="851"/>
        <w:jc w:val="both"/>
        <w:rPr>
          <w:szCs w:val="24"/>
        </w:rPr>
      </w:pPr>
      <w:r w:rsidRPr="001837A0">
        <w:rPr>
          <w:b/>
          <w:bCs/>
          <w:szCs w:val="24"/>
          <w:shd w:val="clear" w:color="auto" w:fill="FFFFFF"/>
        </w:rPr>
        <w:t xml:space="preserve">4. </w:t>
      </w:r>
      <w:r w:rsidR="00E45B66" w:rsidRPr="001837A0">
        <w:rPr>
          <w:b/>
          <w:szCs w:val="24"/>
        </w:rPr>
        <w:t>Skaičiavimai, išlaidų sąmatos, finansavimo šaltiniai.</w:t>
      </w:r>
      <w:r w:rsidR="005F60E0">
        <w:rPr>
          <w:b/>
          <w:szCs w:val="24"/>
        </w:rPr>
        <w:t xml:space="preserve"> </w:t>
      </w:r>
      <w:r w:rsidR="005F60E0" w:rsidRPr="005F60E0">
        <w:rPr>
          <w:bCs/>
          <w:szCs w:val="24"/>
        </w:rPr>
        <w:t>Nereikalingas</w:t>
      </w:r>
    </w:p>
    <w:p w14:paraId="3E67B1A3" w14:textId="6609D1BF" w:rsidR="005248C1" w:rsidRPr="005F60E0" w:rsidRDefault="005248C1" w:rsidP="005F60E0">
      <w:pPr>
        <w:tabs>
          <w:tab w:val="left" w:pos="0"/>
          <w:tab w:val="left" w:pos="709"/>
          <w:tab w:val="left" w:pos="851"/>
        </w:tabs>
        <w:spacing w:line="360" w:lineRule="auto"/>
        <w:ind w:firstLine="720"/>
        <w:jc w:val="both"/>
        <w:rPr>
          <w:b/>
          <w:szCs w:val="24"/>
        </w:rPr>
      </w:pPr>
      <w:r w:rsidRPr="001837A0">
        <w:rPr>
          <w:b/>
          <w:szCs w:val="24"/>
        </w:rPr>
        <w:tab/>
        <w:t xml:space="preserve">5. </w:t>
      </w:r>
      <w:r w:rsidR="00E45B66" w:rsidRPr="001837A0">
        <w:rPr>
          <w:b/>
          <w:szCs w:val="24"/>
        </w:rPr>
        <w:t>Galimos neigiamos pasekmės priėmus sprendimą, kokių priemonių reikėtų imtis, kad tokių pasekmių būtų išvengta</w:t>
      </w:r>
      <w:r w:rsidRPr="001837A0">
        <w:rPr>
          <w:b/>
          <w:bCs/>
          <w:szCs w:val="24"/>
          <w:shd w:val="clear" w:color="auto" w:fill="FFFFFF"/>
        </w:rPr>
        <w:t>:</w:t>
      </w:r>
      <w:r w:rsidR="005F60E0">
        <w:rPr>
          <w:b/>
          <w:szCs w:val="24"/>
        </w:rPr>
        <w:t xml:space="preserve">  </w:t>
      </w:r>
      <w:r w:rsidR="008701B8" w:rsidRPr="00B07220">
        <w:t>Neigiamų pasekmių nenumatoma</w:t>
      </w:r>
      <w:r w:rsidRPr="001837A0">
        <w:rPr>
          <w:szCs w:val="24"/>
        </w:rPr>
        <w:t>.</w:t>
      </w:r>
    </w:p>
    <w:p w14:paraId="2B168D03" w14:textId="77777777" w:rsidR="00F8202C" w:rsidRDefault="005248C1" w:rsidP="004F6137">
      <w:pPr>
        <w:tabs>
          <w:tab w:val="left" w:pos="851"/>
        </w:tabs>
        <w:spacing w:line="360" w:lineRule="auto"/>
        <w:ind w:firstLine="851"/>
        <w:jc w:val="both"/>
        <w:rPr>
          <w:b/>
          <w:szCs w:val="24"/>
        </w:rPr>
      </w:pPr>
      <w:r w:rsidRPr="001837A0">
        <w:rPr>
          <w:b/>
          <w:szCs w:val="24"/>
        </w:rPr>
        <w:t xml:space="preserve">6. </w:t>
      </w:r>
      <w:r w:rsidR="00E45B66" w:rsidRPr="001837A0">
        <w:rPr>
          <w:b/>
          <w:szCs w:val="24"/>
        </w:rPr>
        <w:t xml:space="preserve">Kieno iniciatyva parengtas sprendimo projektas. </w:t>
      </w:r>
    </w:p>
    <w:p w14:paraId="1B2C7AEB" w14:textId="734E6B4C" w:rsidR="005248C1" w:rsidRDefault="005F60E0" w:rsidP="004F6137">
      <w:pPr>
        <w:tabs>
          <w:tab w:val="left" w:pos="851"/>
        </w:tabs>
        <w:spacing w:line="360" w:lineRule="auto"/>
        <w:ind w:firstLine="851"/>
        <w:jc w:val="both"/>
        <w:rPr>
          <w:bCs/>
          <w:szCs w:val="24"/>
        </w:rPr>
      </w:pPr>
      <w:r>
        <w:t>Projektas parengtas Švietimo skyriaus iniciatyva.</w:t>
      </w:r>
    </w:p>
    <w:p w14:paraId="3C72FBE9" w14:textId="77777777" w:rsidR="0093711A" w:rsidRDefault="0093711A" w:rsidP="004F6137">
      <w:pPr>
        <w:spacing w:line="360" w:lineRule="auto"/>
        <w:jc w:val="both"/>
        <w:rPr>
          <w:szCs w:val="24"/>
        </w:rPr>
      </w:pPr>
    </w:p>
    <w:p w14:paraId="6FF4BCC2" w14:textId="5D90E775" w:rsidR="00E45B66" w:rsidRDefault="00E45B66" w:rsidP="004F6137">
      <w:pPr>
        <w:spacing w:line="360" w:lineRule="auto"/>
        <w:jc w:val="both"/>
        <w:rPr>
          <w:szCs w:val="24"/>
        </w:rPr>
      </w:pPr>
      <w:r w:rsidRPr="001837A0">
        <w:rPr>
          <w:szCs w:val="24"/>
        </w:rPr>
        <w:t>Švietimo skyriau</w:t>
      </w:r>
      <w:r w:rsidR="00606555">
        <w:rPr>
          <w:szCs w:val="24"/>
        </w:rPr>
        <w:t>s vyriausioji specialistė                                       Audronė Bagdanskienė</w:t>
      </w:r>
      <w:bookmarkStart w:id="0" w:name="_GoBack"/>
      <w:bookmarkEnd w:id="0"/>
    </w:p>
    <w:sectPr w:rsidR="00E45B66" w:rsidSect="0075295D">
      <w:pgSz w:w="11906" w:h="16838"/>
      <w:pgMar w:top="851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F08BD"/>
    <w:multiLevelType w:val="hybridMultilevel"/>
    <w:tmpl w:val="D63676D8"/>
    <w:lvl w:ilvl="0" w:tplc="629EE78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E9D2701"/>
    <w:multiLevelType w:val="hybridMultilevel"/>
    <w:tmpl w:val="03A42AA8"/>
    <w:lvl w:ilvl="0" w:tplc="DE7A9C8A">
      <w:start w:val="1"/>
      <w:numFmt w:val="decimal"/>
      <w:lvlText w:val="%1."/>
      <w:lvlJc w:val="left"/>
      <w:pPr>
        <w:ind w:left="1650" w:hanging="360"/>
      </w:pPr>
      <w:rPr>
        <w:rFonts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26827BB6"/>
    <w:multiLevelType w:val="hybridMultilevel"/>
    <w:tmpl w:val="0686B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C1"/>
    <w:rsid w:val="0005181B"/>
    <w:rsid w:val="00052411"/>
    <w:rsid w:val="00072E22"/>
    <w:rsid w:val="000744F0"/>
    <w:rsid w:val="000A02F2"/>
    <w:rsid w:val="0010111D"/>
    <w:rsid w:val="0012237B"/>
    <w:rsid w:val="00153391"/>
    <w:rsid w:val="001837A0"/>
    <w:rsid w:val="0022500A"/>
    <w:rsid w:val="00233F01"/>
    <w:rsid w:val="002544B9"/>
    <w:rsid w:val="0027778F"/>
    <w:rsid w:val="0036229D"/>
    <w:rsid w:val="004B0B4F"/>
    <w:rsid w:val="004E0B17"/>
    <w:rsid w:val="004F6137"/>
    <w:rsid w:val="005248C1"/>
    <w:rsid w:val="00561380"/>
    <w:rsid w:val="005802AD"/>
    <w:rsid w:val="005F60E0"/>
    <w:rsid w:val="00606555"/>
    <w:rsid w:val="00745E70"/>
    <w:rsid w:val="0075295D"/>
    <w:rsid w:val="007E6B7C"/>
    <w:rsid w:val="007F737F"/>
    <w:rsid w:val="008701B8"/>
    <w:rsid w:val="0091614A"/>
    <w:rsid w:val="0093711A"/>
    <w:rsid w:val="00970D3D"/>
    <w:rsid w:val="009B639D"/>
    <w:rsid w:val="00A750D4"/>
    <w:rsid w:val="00AB769C"/>
    <w:rsid w:val="00AD7985"/>
    <w:rsid w:val="00B30B9C"/>
    <w:rsid w:val="00B34631"/>
    <w:rsid w:val="00B77A18"/>
    <w:rsid w:val="00C763E7"/>
    <w:rsid w:val="00CA4078"/>
    <w:rsid w:val="00CE72AE"/>
    <w:rsid w:val="00E01E05"/>
    <w:rsid w:val="00E175EB"/>
    <w:rsid w:val="00E45B66"/>
    <w:rsid w:val="00E535E5"/>
    <w:rsid w:val="00E65B31"/>
    <w:rsid w:val="00E708BA"/>
    <w:rsid w:val="00EE0174"/>
    <w:rsid w:val="00F53A4B"/>
    <w:rsid w:val="00F60017"/>
    <w:rsid w:val="00F8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DEEB"/>
  <w15:chartTrackingRefBased/>
  <w15:docId w15:val="{D5008255-0B13-482B-A767-672E86A2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248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unhideWhenUsed/>
    <w:rsid w:val="005248C1"/>
  </w:style>
  <w:style w:type="paragraph" w:styleId="Betarp">
    <w:name w:val="No Spacing"/>
    <w:uiPriority w:val="1"/>
    <w:qFormat/>
    <w:rsid w:val="00524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5248C1"/>
    <w:pPr>
      <w:spacing w:after="120"/>
    </w:pPr>
    <w:rPr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248C1"/>
    <w:rPr>
      <w:rFonts w:ascii="Times New Roman" w:eastAsia="Times New Roman" w:hAnsi="Times New Roman" w:cs="Times New Roman"/>
      <w:sz w:val="24"/>
      <w:szCs w:val="24"/>
    </w:rPr>
  </w:style>
  <w:style w:type="paragraph" w:customStyle="1" w:styleId="Stilius">
    <w:name w:val="Stilius"/>
    <w:rsid w:val="005248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ndard">
    <w:name w:val="Standard"/>
    <w:rsid w:val="005248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zh-CN"/>
    </w:rPr>
  </w:style>
  <w:style w:type="paragraph" w:customStyle="1" w:styleId="Betarp1">
    <w:name w:val="Be tarpų1"/>
    <w:uiPriority w:val="1"/>
    <w:qFormat/>
    <w:rsid w:val="00E45B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LT">
    <w:name w:val="NormalLT"/>
    <w:basedOn w:val="prastasis"/>
    <w:rsid w:val="0012237B"/>
    <w:pPr>
      <w:spacing w:line="280" w:lineRule="exact"/>
      <w:ind w:firstLine="720"/>
      <w:jc w:val="both"/>
    </w:pPr>
    <w:rPr>
      <w:rFonts w:ascii="TimesLT" w:hAnsi="TimesLT"/>
    </w:rPr>
  </w:style>
  <w:style w:type="paragraph" w:styleId="Sraopastraipa">
    <w:name w:val="List Paragraph"/>
    <w:basedOn w:val="prastasis"/>
    <w:qFormat/>
    <w:rsid w:val="00122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Bagdanskienė</dc:creator>
  <cp:keywords/>
  <dc:description/>
  <cp:lastModifiedBy>Raimonda Misevičienė</cp:lastModifiedBy>
  <cp:revision>3</cp:revision>
  <cp:lastPrinted>2020-01-06T06:47:00Z</cp:lastPrinted>
  <dcterms:created xsi:type="dcterms:W3CDTF">2020-12-10T07:56:00Z</dcterms:created>
  <dcterms:modified xsi:type="dcterms:W3CDTF">2020-12-10T08:09:00Z</dcterms:modified>
</cp:coreProperties>
</file>