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72C67A1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2DA2CA22" w14:textId="77777777" w:rsidR="00931D0D" w:rsidRPr="0066229D" w:rsidRDefault="00931D0D" w:rsidP="00931D0D">
      <w:pPr>
        <w:jc w:val="center"/>
      </w:pPr>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3FFCBC72" w14:textId="37890FD2" w:rsidR="0031264A" w:rsidRPr="00D02A41" w:rsidRDefault="00793F03" w:rsidP="00C86116">
      <w:pPr>
        <w:pStyle w:val="Antrat2"/>
        <w:spacing w:before="0" w:after="0"/>
        <w:jc w:val="center"/>
        <w:rPr>
          <w:rFonts w:ascii="Times New Roman" w:hAnsi="Times New Roman"/>
          <w:i w:val="0"/>
          <w:sz w:val="24"/>
          <w:szCs w:val="24"/>
        </w:rPr>
      </w:pPr>
      <w:bookmarkStart w:id="2" w:name="Pavadinimas"/>
      <w:r>
        <w:rPr>
          <w:rFonts w:ascii="Times New Roman" w:hAnsi="Times New Roman"/>
          <w:i w:val="0"/>
          <w:color w:val="000000" w:themeColor="text1"/>
          <w:sz w:val="24"/>
          <w:szCs w:val="24"/>
        </w:rPr>
        <w:t xml:space="preserve">DĖL </w:t>
      </w:r>
      <w:r>
        <w:rPr>
          <w:rFonts w:ascii="Times New Roman" w:hAnsi="Times New Roman"/>
          <w:i w:val="0"/>
          <w:sz w:val="24"/>
          <w:szCs w:val="24"/>
        </w:rPr>
        <w:t>SAVIVALDYBĖS TARYBOS 2019</w:t>
      </w:r>
      <w:r w:rsidR="00D02A41">
        <w:rPr>
          <w:rFonts w:ascii="Times New Roman" w:hAnsi="Times New Roman"/>
          <w:i w:val="0"/>
          <w:sz w:val="24"/>
          <w:szCs w:val="24"/>
        </w:rPr>
        <w:t xml:space="preserve"> M. </w:t>
      </w:r>
      <w:r>
        <w:rPr>
          <w:rFonts w:ascii="Times New Roman" w:hAnsi="Times New Roman"/>
          <w:i w:val="0"/>
          <w:sz w:val="24"/>
          <w:szCs w:val="24"/>
        </w:rPr>
        <w:t>GEGUŽĖS 30 D. SPRENDIMO NR. 1-171</w:t>
      </w:r>
      <w:r w:rsidR="00D02A41">
        <w:rPr>
          <w:rFonts w:ascii="Times New Roman" w:hAnsi="Times New Roman"/>
          <w:i w:val="0"/>
          <w:sz w:val="24"/>
          <w:szCs w:val="24"/>
        </w:rPr>
        <w:t xml:space="preserve"> </w:t>
      </w:r>
      <w:r w:rsidR="0030235C">
        <w:rPr>
          <w:rFonts w:ascii="Times New Roman" w:hAnsi="Times New Roman"/>
          <w:i w:val="0"/>
          <w:sz w:val="24"/>
          <w:szCs w:val="24"/>
        </w:rPr>
        <w:t>„DĖL PANEVĖŽIO MIESTO SAVIVALDYBĖS JAUNIMO REIK</w:t>
      </w:r>
      <w:r w:rsidR="00E96D7D">
        <w:rPr>
          <w:rFonts w:ascii="Times New Roman" w:hAnsi="Times New Roman"/>
          <w:i w:val="0"/>
          <w:sz w:val="24"/>
          <w:szCs w:val="24"/>
        </w:rPr>
        <w:t>AL</w:t>
      </w:r>
      <w:r w:rsidR="0030235C">
        <w:rPr>
          <w:rFonts w:ascii="Times New Roman" w:hAnsi="Times New Roman"/>
          <w:i w:val="0"/>
          <w:sz w:val="24"/>
          <w:szCs w:val="24"/>
        </w:rPr>
        <w:t>Ų TARYBOS SUDĖTIES PATVIRTINIMO</w:t>
      </w:r>
      <w:r w:rsidR="00271F0E">
        <w:rPr>
          <w:rFonts w:ascii="Times New Roman" w:hAnsi="Times New Roman"/>
          <w:i w:val="0"/>
          <w:sz w:val="24"/>
          <w:szCs w:val="24"/>
        </w:rPr>
        <w:t xml:space="preserve"> IR SAVIVALDYBĖS TARYBOS 2016 M. LAPKRIČIO 24 D. SPRENDIMO NR. 1-392 PRIPAŽINIMO NETEKUSIU GALIOS</w:t>
      </w:r>
      <w:r w:rsidR="0030235C">
        <w:rPr>
          <w:rFonts w:ascii="Times New Roman" w:hAnsi="Times New Roman"/>
          <w:i w:val="0"/>
          <w:sz w:val="24"/>
          <w:szCs w:val="24"/>
        </w:rPr>
        <w:t xml:space="preserve">“ </w:t>
      </w:r>
      <w:r>
        <w:rPr>
          <w:rFonts w:ascii="Times New Roman" w:hAnsi="Times New Roman"/>
          <w:i w:val="0"/>
          <w:sz w:val="24"/>
          <w:szCs w:val="24"/>
        </w:rPr>
        <w:t>PAKEITIMO</w:t>
      </w:r>
    </w:p>
    <w:bookmarkEnd w:id="2"/>
    <w:p w14:paraId="3FFCBC73" w14:textId="77777777" w:rsidR="0062551B" w:rsidRPr="00785B26" w:rsidRDefault="0062551B" w:rsidP="00C86116">
      <w:pPr>
        <w:jc w:val="center"/>
        <w:rPr>
          <w:szCs w:val="24"/>
        </w:rPr>
      </w:pPr>
    </w:p>
    <w:p w14:paraId="7412B629" w14:textId="77777777" w:rsidR="003C2D03" w:rsidRPr="00A562AA" w:rsidRDefault="003C2D03" w:rsidP="003C2D03">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2020 m. rugpjūčio 10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TSP-262</w:t>
      </w:r>
      <w:r>
        <w:fldChar w:fldCharType="end"/>
      </w:r>
      <w:bookmarkEnd w:id="4"/>
    </w:p>
    <w:p w14:paraId="3FFCBC75" w14:textId="2784B88F" w:rsidR="0062551B" w:rsidRPr="00A562AA" w:rsidRDefault="0062551B" w:rsidP="00C86116">
      <w:pPr>
        <w:keepNext/>
        <w:jc w:val="center"/>
        <w:outlineLvl w:val="2"/>
        <w:rPr>
          <w:b/>
        </w:rPr>
      </w:pPr>
      <w:r w:rsidRPr="00A562AA">
        <w:t>Panevėžys</w:t>
      </w:r>
    </w:p>
    <w:p w14:paraId="3FFCBC76" w14:textId="77777777" w:rsidR="0062551B" w:rsidRPr="00785B26" w:rsidRDefault="0062551B" w:rsidP="00C86116">
      <w:pPr>
        <w:jc w:val="center"/>
        <w:rPr>
          <w:szCs w:val="24"/>
        </w:rPr>
      </w:pPr>
    </w:p>
    <w:p w14:paraId="63D39B07" w14:textId="77777777" w:rsidR="00C7148C" w:rsidRPr="00785B26" w:rsidRDefault="00C7148C" w:rsidP="00C86116">
      <w:pPr>
        <w:jc w:val="center"/>
        <w:rPr>
          <w:szCs w:val="24"/>
        </w:rPr>
      </w:pPr>
    </w:p>
    <w:p w14:paraId="3FFCBC77" w14:textId="53689B04" w:rsidR="006C4676" w:rsidRPr="00A9594A" w:rsidRDefault="0062551B" w:rsidP="00931D0D">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sprendimu Nr. 1-123</w:t>
      </w:r>
      <w:r w:rsidR="006C4676">
        <w:rPr>
          <w:color w:val="000000"/>
        </w:rPr>
        <w:t>,</w:t>
      </w:r>
      <w:r w:rsidR="00AD051C">
        <w:rPr>
          <w:color w:val="000000"/>
        </w:rPr>
        <w:t xml:space="preserve"> </w:t>
      </w:r>
      <w:r w:rsidR="0061535C">
        <w:rPr>
          <w:color w:val="000000"/>
        </w:rPr>
        <w:t>15.1</w:t>
      </w:r>
      <w:r w:rsidR="007E0F80">
        <w:rPr>
          <w:color w:val="000000"/>
        </w:rPr>
        <w:t xml:space="preserve"> papunkčiu</w:t>
      </w:r>
      <w:r w:rsidR="00AD051C">
        <w:rPr>
          <w:color w:val="000000"/>
        </w:rPr>
        <w:t>, 16, 17 punktais</w:t>
      </w:r>
      <w:r w:rsidR="006C4676">
        <w:rPr>
          <w:color w:val="000000"/>
        </w:rPr>
        <w:t xml:space="preserve"> </w:t>
      </w:r>
      <w:r w:rsidR="00793F03">
        <w:rPr>
          <w:color w:val="000000"/>
        </w:rPr>
        <w:t xml:space="preserve">ir </w:t>
      </w:r>
      <w:r w:rsidR="0002278A">
        <w:rPr>
          <w:color w:val="000000"/>
        </w:rPr>
        <w:t>atsižvelgdama</w:t>
      </w:r>
      <w:r w:rsidR="00931D0D">
        <w:rPr>
          <w:color w:val="000000"/>
        </w:rPr>
        <w:t xml:space="preserve"> į </w:t>
      </w:r>
      <w:r w:rsidR="00793F03">
        <w:rPr>
          <w:color w:val="000000"/>
        </w:rPr>
        <w:t>Panevėžio jaunimo organizacijų są</w:t>
      </w:r>
      <w:r w:rsidR="0061535C">
        <w:rPr>
          <w:color w:val="000000"/>
        </w:rPr>
        <w:t>jungos „Apskritasis stalas“ 2020</w:t>
      </w:r>
      <w:r w:rsidR="00931D0D">
        <w:rPr>
          <w:color w:val="000000"/>
        </w:rPr>
        <w:t xml:space="preserve"> m. </w:t>
      </w:r>
      <w:r w:rsidR="001E189B">
        <w:rPr>
          <w:color w:val="000000"/>
        </w:rPr>
        <w:t xml:space="preserve">birželio </w:t>
      </w:r>
      <w:r w:rsidR="003C2D03">
        <w:rPr>
          <w:color w:val="000000"/>
        </w:rPr>
        <w:br/>
      </w:r>
      <w:r w:rsidR="001E189B">
        <w:rPr>
          <w:color w:val="000000"/>
        </w:rPr>
        <w:t xml:space="preserve">19 </w:t>
      </w:r>
      <w:r w:rsidR="00931D0D">
        <w:rPr>
          <w:color w:val="000000"/>
        </w:rPr>
        <w:t>d. raštą</w:t>
      </w:r>
      <w:r w:rsidR="0061535C">
        <w:rPr>
          <w:color w:val="000000"/>
        </w:rPr>
        <w:t xml:space="preserve"> Nr. PAS(1.</w:t>
      </w:r>
      <w:r w:rsidR="001E189B">
        <w:rPr>
          <w:color w:val="000000"/>
        </w:rPr>
        <w:t>8</w:t>
      </w:r>
      <w:r w:rsidR="00793F03">
        <w:rPr>
          <w:color w:val="000000"/>
        </w:rPr>
        <w:t xml:space="preserve">.) „Dėl Panevėžio miesto savivaldybės jaunimo reikalų tarybos delegatų“, </w:t>
      </w:r>
      <w:r w:rsidR="006C4676" w:rsidRPr="00A9594A">
        <w:t>Panevėžio miesto savivaldybės taryba</w:t>
      </w:r>
      <w:r w:rsidR="00C86116">
        <w:t xml:space="preserve"> </w:t>
      </w:r>
      <w:r w:rsidR="0066229D">
        <w:t xml:space="preserve"> </w:t>
      </w:r>
      <w:r w:rsidR="006C4676" w:rsidRPr="00A9594A">
        <w:t>n u s p r e n d ž i a:</w:t>
      </w:r>
    </w:p>
    <w:p w14:paraId="39DCB31B" w14:textId="2A2BF7F5" w:rsidR="004C19EF" w:rsidRDefault="005E766E" w:rsidP="00931D0D">
      <w:pPr>
        <w:spacing w:line="360" w:lineRule="auto"/>
        <w:ind w:firstLine="851"/>
        <w:jc w:val="both"/>
        <w:rPr>
          <w:szCs w:val="24"/>
        </w:rPr>
      </w:pPr>
      <w:r>
        <w:rPr>
          <w:szCs w:val="24"/>
        </w:rPr>
        <w:t>P</w:t>
      </w:r>
      <w:r w:rsidR="00793F03" w:rsidRPr="0030235C">
        <w:rPr>
          <w:szCs w:val="24"/>
        </w:rPr>
        <w:t xml:space="preserve">akeisti </w:t>
      </w:r>
      <w:r w:rsidR="00785B26">
        <w:t xml:space="preserve">Panevėžio miesto savivaldybės </w:t>
      </w:r>
      <w:r w:rsidR="00824F90" w:rsidRPr="0030235C">
        <w:rPr>
          <w:szCs w:val="24"/>
        </w:rPr>
        <w:t xml:space="preserve">tarybos </w:t>
      </w:r>
      <w:r w:rsidR="00AD051C">
        <w:rPr>
          <w:szCs w:val="24"/>
        </w:rPr>
        <w:t>2019 m. gegužės 30 d. sprendimo</w:t>
      </w:r>
      <w:r w:rsidR="0030235C" w:rsidRPr="0030235C">
        <w:rPr>
          <w:szCs w:val="24"/>
        </w:rPr>
        <w:t xml:space="preserve"> </w:t>
      </w:r>
      <w:r w:rsidR="00785B26">
        <w:rPr>
          <w:szCs w:val="24"/>
        </w:rPr>
        <w:br/>
      </w:r>
      <w:r w:rsidR="0030235C" w:rsidRPr="0030235C">
        <w:rPr>
          <w:szCs w:val="24"/>
        </w:rPr>
        <w:t>Nr. 1-171 „Dėl Panevėžio miesto savivaldybės jaunimo reikalų tarybos sudėties patvirtinimo</w:t>
      </w:r>
      <w:r w:rsidR="00931D0D">
        <w:rPr>
          <w:szCs w:val="24"/>
        </w:rPr>
        <w:t xml:space="preserve"> ir S</w:t>
      </w:r>
      <w:r w:rsidR="00271F0E">
        <w:rPr>
          <w:szCs w:val="24"/>
        </w:rPr>
        <w:t xml:space="preserve">avivaldybės tarybos </w:t>
      </w:r>
      <w:r w:rsidR="00271F0E" w:rsidRPr="00C57A4B">
        <w:rPr>
          <w:szCs w:val="24"/>
        </w:rPr>
        <w:t>2016 m. lapkričio 24 d. sprendimo Nr. 1-392 pripažinimo netekusiu galios</w:t>
      </w:r>
      <w:r w:rsidR="0030235C" w:rsidRPr="00C57A4B">
        <w:rPr>
          <w:szCs w:val="24"/>
        </w:rPr>
        <w:t>“</w:t>
      </w:r>
      <w:r w:rsidR="00AD051C" w:rsidRPr="00C57A4B">
        <w:rPr>
          <w:szCs w:val="24"/>
        </w:rPr>
        <w:t xml:space="preserve"> </w:t>
      </w:r>
      <w:r w:rsidR="00225C27">
        <w:rPr>
          <w:szCs w:val="24"/>
        </w:rPr>
        <w:t xml:space="preserve">1.7, </w:t>
      </w:r>
      <w:r w:rsidR="00AD051C" w:rsidRPr="00C57A4B">
        <w:rPr>
          <w:szCs w:val="24"/>
        </w:rPr>
        <w:t>1</w:t>
      </w:r>
      <w:r w:rsidR="0061535C" w:rsidRPr="00C57A4B">
        <w:rPr>
          <w:szCs w:val="24"/>
        </w:rPr>
        <w:t>.</w:t>
      </w:r>
      <w:r w:rsidR="001E189B" w:rsidRPr="00C57A4B">
        <w:rPr>
          <w:szCs w:val="24"/>
        </w:rPr>
        <w:t>8</w:t>
      </w:r>
      <w:r w:rsidR="003C2D03">
        <w:rPr>
          <w:szCs w:val="24"/>
        </w:rPr>
        <w:t>,</w:t>
      </w:r>
      <w:r w:rsidR="005A7A58" w:rsidRPr="00C57A4B">
        <w:rPr>
          <w:szCs w:val="24"/>
        </w:rPr>
        <w:t xml:space="preserve"> </w:t>
      </w:r>
      <w:r w:rsidR="001E189B" w:rsidRPr="00C57A4B">
        <w:rPr>
          <w:szCs w:val="24"/>
        </w:rPr>
        <w:t>1.10 papunk</w:t>
      </w:r>
      <w:r w:rsidR="003C2D03">
        <w:rPr>
          <w:szCs w:val="24"/>
        </w:rPr>
        <w:t>čius</w:t>
      </w:r>
      <w:r w:rsidR="001E189B" w:rsidRPr="00C57A4B">
        <w:rPr>
          <w:szCs w:val="24"/>
        </w:rPr>
        <w:t xml:space="preserve"> ir </w:t>
      </w:r>
      <w:r w:rsidR="005A7A58" w:rsidRPr="00C57A4B">
        <w:rPr>
          <w:szCs w:val="24"/>
          <w:lang w:val="en-US"/>
        </w:rPr>
        <w:t>j</w:t>
      </w:r>
      <w:r w:rsidR="001E189B" w:rsidRPr="00C57A4B">
        <w:rPr>
          <w:szCs w:val="24"/>
          <w:lang w:val="en-US"/>
        </w:rPr>
        <w:t>uos</w:t>
      </w:r>
      <w:r w:rsidR="005A7A58" w:rsidRPr="00C57A4B">
        <w:rPr>
          <w:szCs w:val="24"/>
        </w:rPr>
        <w:t xml:space="preserve"> išdėstyti </w:t>
      </w:r>
      <w:r w:rsidR="00AD051C" w:rsidRPr="00C57A4B">
        <w:rPr>
          <w:szCs w:val="24"/>
        </w:rPr>
        <w:t>taip</w:t>
      </w:r>
      <w:r w:rsidR="0030235C" w:rsidRPr="00C57A4B">
        <w:rPr>
          <w:szCs w:val="24"/>
        </w:rPr>
        <w:t>:</w:t>
      </w:r>
    </w:p>
    <w:p w14:paraId="0779992A" w14:textId="599FA9E7" w:rsidR="00225C27" w:rsidRPr="00C57A4B" w:rsidRDefault="00225C27" w:rsidP="00931D0D">
      <w:pPr>
        <w:spacing w:line="360" w:lineRule="auto"/>
        <w:ind w:firstLine="851"/>
        <w:jc w:val="both"/>
        <w:rPr>
          <w:szCs w:val="24"/>
        </w:rPr>
      </w:pPr>
      <w:r>
        <w:rPr>
          <w:szCs w:val="24"/>
        </w:rPr>
        <w:t xml:space="preserve">„1.7. </w:t>
      </w:r>
      <w:r w:rsidRPr="00225C27">
        <w:rPr>
          <w:szCs w:val="24"/>
        </w:rPr>
        <w:t xml:space="preserve">Ignas Janeliūnas </w:t>
      </w:r>
      <w:r w:rsidR="00BB5E28">
        <w:rPr>
          <w:szCs w:val="24"/>
        </w:rPr>
        <w:t>–</w:t>
      </w:r>
      <w:r w:rsidRPr="00225C27">
        <w:rPr>
          <w:szCs w:val="24"/>
        </w:rPr>
        <w:t xml:space="preserve"> Panevėžio Juozo Balčikonio gimnazijos moksleivis, </w:t>
      </w:r>
      <w:r w:rsidR="00BB5E28">
        <w:rPr>
          <w:szCs w:val="24"/>
        </w:rPr>
        <w:t>Lietuvos moksleivių sąjungos</w:t>
      </w:r>
      <w:r w:rsidRPr="00225C27">
        <w:rPr>
          <w:szCs w:val="24"/>
        </w:rPr>
        <w:t xml:space="preserve"> </w:t>
      </w:r>
      <w:r w:rsidR="00BB5E28" w:rsidRPr="00BB5E28">
        <w:rPr>
          <w:szCs w:val="24"/>
        </w:rPr>
        <w:t>Panevėžio miesto mokinių savivaldų informavimo centr</w:t>
      </w:r>
      <w:r w:rsidR="00BB5E28">
        <w:rPr>
          <w:szCs w:val="24"/>
        </w:rPr>
        <w:t>o</w:t>
      </w:r>
      <w:r w:rsidR="00BB5E28" w:rsidRPr="00BB5E28">
        <w:rPr>
          <w:szCs w:val="24"/>
        </w:rPr>
        <w:t xml:space="preserve"> </w:t>
      </w:r>
      <w:r w:rsidRPr="00225C27">
        <w:rPr>
          <w:szCs w:val="24"/>
        </w:rPr>
        <w:t xml:space="preserve">jaunimo politikos koordinatorius, Švietimo tarybos narys, </w:t>
      </w:r>
      <w:r>
        <w:rPr>
          <w:szCs w:val="24"/>
        </w:rPr>
        <w:t>„</w:t>
      </w:r>
      <w:r w:rsidRPr="00225C27">
        <w:rPr>
          <w:szCs w:val="24"/>
        </w:rPr>
        <w:t>Žinau, ką renku</w:t>
      </w:r>
      <w:r>
        <w:rPr>
          <w:szCs w:val="24"/>
        </w:rPr>
        <w:t>“</w:t>
      </w:r>
      <w:r w:rsidRPr="00225C27">
        <w:rPr>
          <w:szCs w:val="24"/>
        </w:rPr>
        <w:t xml:space="preserve"> tinklo narys, Jaunimo Europos komandos narys</w:t>
      </w:r>
      <w:r w:rsidR="006F6364">
        <w:rPr>
          <w:szCs w:val="24"/>
        </w:rPr>
        <w:t>;</w:t>
      </w:r>
    </w:p>
    <w:p w14:paraId="30F1D14E" w14:textId="041C7F8B" w:rsidR="00AD051C" w:rsidRDefault="005A7A58" w:rsidP="00931D0D">
      <w:pPr>
        <w:pStyle w:val="Sraopastraipa"/>
        <w:spacing w:line="360" w:lineRule="auto"/>
        <w:ind w:left="0" w:firstLine="851"/>
        <w:jc w:val="both"/>
        <w:rPr>
          <w:szCs w:val="24"/>
        </w:rPr>
      </w:pPr>
      <w:r w:rsidRPr="00C57A4B">
        <w:rPr>
          <w:szCs w:val="24"/>
        </w:rPr>
        <w:t>1.</w:t>
      </w:r>
      <w:r w:rsidR="001E189B" w:rsidRPr="00C57A4B">
        <w:rPr>
          <w:szCs w:val="24"/>
        </w:rPr>
        <w:t>8</w:t>
      </w:r>
      <w:r w:rsidRPr="00C57A4B">
        <w:rPr>
          <w:szCs w:val="24"/>
        </w:rPr>
        <w:t xml:space="preserve">. </w:t>
      </w:r>
      <w:r w:rsidR="001E189B" w:rsidRPr="00C57A4B">
        <w:rPr>
          <w:szCs w:val="24"/>
        </w:rPr>
        <w:t>Joana Steponavičiūtė</w:t>
      </w:r>
      <w:r w:rsidR="00AD051C" w:rsidRPr="00C57A4B">
        <w:rPr>
          <w:szCs w:val="24"/>
        </w:rPr>
        <w:t xml:space="preserve"> –</w:t>
      </w:r>
      <w:r w:rsidR="001E189B" w:rsidRPr="00C57A4B">
        <w:t xml:space="preserve"> </w:t>
      </w:r>
      <w:r w:rsidR="004616E1" w:rsidRPr="00C57A4B">
        <w:t xml:space="preserve">Panevėžio Juozo Balčikonio gimnazijos abiturientė, Jaunųjų konservatorių lygos Panevėžio </w:t>
      </w:r>
      <w:r w:rsidR="004616E1" w:rsidRPr="004616E1">
        <w:t xml:space="preserve">skyriaus narė, </w:t>
      </w:r>
      <w:r w:rsidR="00225C27">
        <w:t>„</w:t>
      </w:r>
      <w:r w:rsidR="004616E1" w:rsidRPr="004616E1">
        <w:t>Žinau, ką renku</w:t>
      </w:r>
      <w:r w:rsidR="00225C27">
        <w:t>“</w:t>
      </w:r>
      <w:r w:rsidR="004616E1" w:rsidRPr="004616E1">
        <w:t xml:space="preserve"> tinklo narė</w:t>
      </w:r>
      <w:r w:rsidR="006F6364">
        <w:t>;</w:t>
      </w:r>
      <w:r w:rsidR="00AD051C">
        <w:rPr>
          <w:szCs w:val="24"/>
        </w:rPr>
        <w:t>“</w:t>
      </w:r>
      <w:r w:rsidR="00BB5E28">
        <w:rPr>
          <w:szCs w:val="24"/>
        </w:rPr>
        <w:t>;</w:t>
      </w:r>
    </w:p>
    <w:p w14:paraId="2A76348A" w14:textId="0C73E4AA" w:rsidR="001E189B" w:rsidRDefault="001E189B" w:rsidP="00931D0D">
      <w:pPr>
        <w:pStyle w:val="Sraopastraipa"/>
        <w:spacing w:line="360" w:lineRule="auto"/>
        <w:ind w:left="0" w:firstLine="851"/>
        <w:jc w:val="both"/>
        <w:rPr>
          <w:szCs w:val="24"/>
        </w:rPr>
      </w:pPr>
      <w:r>
        <w:rPr>
          <w:szCs w:val="24"/>
        </w:rPr>
        <w:t xml:space="preserve">„1.10. Domantas Katelė </w:t>
      </w:r>
      <w:r w:rsidR="00BB5E28">
        <w:rPr>
          <w:szCs w:val="24"/>
        </w:rPr>
        <w:t>–</w:t>
      </w:r>
      <w:r>
        <w:rPr>
          <w:szCs w:val="24"/>
        </w:rPr>
        <w:t xml:space="preserve"> </w:t>
      </w:r>
      <w:r w:rsidR="004616E1" w:rsidRPr="004616E1">
        <w:rPr>
          <w:szCs w:val="24"/>
        </w:rPr>
        <w:t>Vilniaus universiteto Tarptautinių santykių ir politikos mokslų institut</w:t>
      </w:r>
      <w:r w:rsidR="00BB5E28">
        <w:rPr>
          <w:szCs w:val="24"/>
        </w:rPr>
        <w:t>o</w:t>
      </w:r>
      <w:r w:rsidR="004616E1" w:rsidRPr="004616E1">
        <w:rPr>
          <w:szCs w:val="24"/>
        </w:rPr>
        <w:t xml:space="preserve"> 3 kurso studentas, Lietuvos jaunimo organizacijų taryb</w:t>
      </w:r>
      <w:r w:rsidR="00BB5E28">
        <w:rPr>
          <w:szCs w:val="24"/>
        </w:rPr>
        <w:t>os</w:t>
      </w:r>
      <w:r w:rsidR="004616E1" w:rsidRPr="004616E1">
        <w:rPr>
          <w:szCs w:val="24"/>
        </w:rPr>
        <w:t xml:space="preserve"> </w:t>
      </w:r>
      <w:r w:rsidR="00BB5E28">
        <w:rPr>
          <w:szCs w:val="24"/>
        </w:rPr>
        <w:t>v</w:t>
      </w:r>
      <w:r w:rsidR="004616E1" w:rsidRPr="004616E1">
        <w:rPr>
          <w:szCs w:val="24"/>
        </w:rPr>
        <w:t>aldybos narys</w:t>
      </w:r>
      <w:r w:rsidR="006F6364">
        <w:rPr>
          <w:szCs w:val="24"/>
        </w:rPr>
        <w:t>.“.</w:t>
      </w:r>
    </w:p>
    <w:p w14:paraId="55BADC66" w14:textId="41BA40B4" w:rsidR="00981CDB" w:rsidRDefault="002E6AF2" w:rsidP="00BB5E28">
      <w:pPr>
        <w:spacing w:line="360" w:lineRule="auto"/>
        <w:ind w:firstLine="851"/>
        <w:jc w:val="both"/>
        <w:rPr>
          <w:szCs w:val="24"/>
        </w:rPr>
      </w:pPr>
      <w:r w:rsidRPr="00170211">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5106A5" w14:textId="77777777" w:rsidR="00BB5E28" w:rsidRDefault="00BB5E28" w:rsidP="00BB5E28">
      <w:pPr>
        <w:spacing w:line="360" w:lineRule="auto"/>
        <w:ind w:firstLine="851"/>
        <w:jc w:val="both"/>
        <w:rPr>
          <w:szCs w:val="24"/>
        </w:rPr>
      </w:pPr>
    </w:p>
    <w:p w14:paraId="3FFCBC86" w14:textId="0845E800" w:rsidR="001D3CB6" w:rsidRPr="00981CDB" w:rsidRDefault="00981CDB" w:rsidP="00981CDB">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1D3CB6" w:rsidRPr="00981CDB" w:rsidSect="00BB5E28">
      <w:headerReference w:type="default" r:id="rId8"/>
      <w:footerReference w:type="default" r:id="rId9"/>
      <w:pgSz w:w="11907" w:h="16840" w:code="9"/>
      <w:pgMar w:top="709"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6D0E6" w14:textId="77777777" w:rsidR="004B7B81" w:rsidRDefault="004B7B81">
      <w:r>
        <w:separator/>
      </w:r>
    </w:p>
  </w:endnote>
  <w:endnote w:type="continuationSeparator" w:id="0">
    <w:p w14:paraId="37D1E93C" w14:textId="77777777" w:rsidR="004B7B81" w:rsidRDefault="004B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8F517" w14:textId="77777777" w:rsidR="004B7B81" w:rsidRDefault="004B7B81">
      <w:r>
        <w:separator/>
      </w:r>
    </w:p>
  </w:footnote>
  <w:footnote w:type="continuationSeparator" w:id="0">
    <w:p w14:paraId="1ACB9DE7" w14:textId="77777777" w:rsidR="004B7B81" w:rsidRDefault="004B7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6F636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75594"/>
    <w:rsid w:val="00075D5A"/>
    <w:rsid w:val="000811E1"/>
    <w:rsid w:val="0009337E"/>
    <w:rsid w:val="000A34CE"/>
    <w:rsid w:val="000E5933"/>
    <w:rsid w:val="000E7131"/>
    <w:rsid w:val="00101F07"/>
    <w:rsid w:val="00111388"/>
    <w:rsid w:val="00124B60"/>
    <w:rsid w:val="00132ABE"/>
    <w:rsid w:val="00153B94"/>
    <w:rsid w:val="00170211"/>
    <w:rsid w:val="00175D25"/>
    <w:rsid w:val="001B1FE3"/>
    <w:rsid w:val="001D1AC1"/>
    <w:rsid w:val="001D3CB6"/>
    <w:rsid w:val="001E189B"/>
    <w:rsid w:val="001E4DFD"/>
    <w:rsid w:val="001F7914"/>
    <w:rsid w:val="0020204A"/>
    <w:rsid w:val="00206FC7"/>
    <w:rsid w:val="00210766"/>
    <w:rsid w:val="00225C27"/>
    <w:rsid w:val="002326A1"/>
    <w:rsid w:val="0023417F"/>
    <w:rsid w:val="00234FD8"/>
    <w:rsid w:val="0024706D"/>
    <w:rsid w:val="002526D2"/>
    <w:rsid w:val="002630A9"/>
    <w:rsid w:val="002658A0"/>
    <w:rsid w:val="00271F0E"/>
    <w:rsid w:val="00276412"/>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C2D03"/>
    <w:rsid w:val="003D113C"/>
    <w:rsid w:val="003D6535"/>
    <w:rsid w:val="003E58F0"/>
    <w:rsid w:val="003F3684"/>
    <w:rsid w:val="004014AB"/>
    <w:rsid w:val="004100D4"/>
    <w:rsid w:val="00420850"/>
    <w:rsid w:val="00421D43"/>
    <w:rsid w:val="004376E8"/>
    <w:rsid w:val="004564CD"/>
    <w:rsid w:val="004616E1"/>
    <w:rsid w:val="00464BB1"/>
    <w:rsid w:val="0047749C"/>
    <w:rsid w:val="00480D2E"/>
    <w:rsid w:val="004849ED"/>
    <w:rsid w:val="00494728"/>
    <w:rsid w:val="004A3610"/>
    <w:rsid w:val="004A772D"/>
    <w:rsid w:val="004B7B81"/>
    <w:rsid w:val="004C07E0"/>
    <w:rsid w:val="004C19EF"/>
    <w:rsid w:val="004C5A51"/>
    <w:rsid w:val="004D35C5"/>
    <w:rsid w:val="004E4142"/>
    <w:rsid w:val="004E5448"/>
    <w:rsid w:val="00510DE4"/>
    <w:rsid w:val="005166E3"/>
    <w:rsid w:val="0052387D"/>
    <w:rsid w:val="00524D2D"/>
    <w:rsid w:val="00533646"/>
    <w:rsid w:val="005577A8"/>
    <w:rsid w:val="005625C6"/>
    <w:rsid w:val="00562BCD"/>
    <w:rsid w:val="00566FC8"/>
    <w:rsid w:val="00571BF3"/>
    <w:rsid w:val="00584C4D"/>
    <w:rsid w:val="005878AF"/>
    <w:rsid w:val="00595F80"/>
    <w:rsid w:val="005A7A58"/>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5356E"/>
    <w:rsid w:val="00655408"/>
    <w:rsid w:val="00655E6A"/>
    <w:rsid w:val="0066229D"/>
    <w:rsid w:val="00662B1F"/>
    <w:rsid w:val="00662FB1"/>
    <w:rsid w:val="0068030A"/>
    <w:rsid w:val="00683C93"/>
    <w:rsid w:val="006A688A"/>
    <w:rsid w:val="006B0BC0"/>
    <w:rsid w:val="006C4676"/>
    <w:rsid w:val="006D107B"/>
    <w:rsid w:val="006D6344"/>
    <w:rsid w:val="006D7A59"/>
    <w:rsid w:val="006F6364"/>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93437"/>
    <w:rsid w:val="00793F03"/>
    <w:rsid w:val="00796E6A"/>
    <w:rsid w:val="007978F3"/>
    <w:rsid w:val="007A38DC"/>
    <w:rsid w:val="007D3F07"/>
    <w:rsid w:val="007E0F80"/>
    <w:rsid w:val="007E2B12"/>
    <w:rsid w:val="007F1F9E"/>
    <w:rsid w:val="007F2ABF"/>
    <w:rsid w:val="007F3F25"/>
    <w:rsid w:val="007F477E"/>
    <w:rsid w:val="00801DD2"/>
    <w:rsid w:val="00811E67"/>
    <w:rsid w:val="008212D1"/>
    <w:rsid w:val="00824F90"/>
    <w:rsid w:val="00850583"/>
    <w:rsid w:val="008608CB"/>
    <w:rsid w:val="0086111D"/>
    <w:rsid w:val="00867B3E"/>
    <w:rsid w:val="00876E15"/>
    <w:rsid w:val="0088367B"/>
    <w:rsid w:val="00883F12"/>
    <w:rsid w:val="00895637"/>
    <w:rsid w:val="008A2000"/>
    <w:rsid w:val="008A2344"/>
    <w:rsid w:val="008B28AB"/>
    <w:rsid w:val="008B3D51"/>
    <w:rsid w:val="008C59D2"/>
    <w:rsid w:val="008D116C"/>
    <w:rsid w:val="008D320A"/>
    <w:rsid w:val="008D7F28"/>
    <w:rsid w:val="008E1497"/>
    <w:rsid w:val="008F1635"/>
    <w:rsid w:val="008F62A9"/>
    <w:rsid w:val="009066DA"/>
    <w:rsid w:val="009111D4"/>
    <w:rsid w:val="00916D5D"/>
    <w:rsid w:val="00931ACB"/>
    <w:rsid w:val="00931D0D"/>
    <w:rsid w:val="00942B11"/>
    <w:rsid w:val="00956EFA"/>
    <w:rsid w:val="00976276"/>
    <w:rsid w:val="00981CDB"/>
    <w:rsid w:val="00983960"/>
    <w:rsid w:val="0099046B"/>
    <w:rsid w:val="00990645"/>
    <w:rsid w:val="009A4733"/>
    <w:rsid w:val="009B542B"/>
    <w:rsid w:val="009C3C68"/>
    <w:rsid w:val="009C55DF"/>
    <w:rsid w:val="009C7C69"/>
    <w:rsid w:val="009D1163"/>
    <w:rsid w:val="009D4140"/>
    <w:rsid w:val="009E5C02"/>
    <w:rsid w:val="009F5E68"/>
    <w:rsid w:val="00A0004E"/>
    <w:rsid w:val="00A11511"/>
    <w:rsid w:val="00A3474A"/>
    <w:rsid w:val="00A36213"/>
    <w:rsid w:val="00A37460"/>
    <w:rsid w:val="00A43D6C"/>
    <w:rsid w:val="00A470AB"/>
    <w:rsid w:val="00A562AA"/>
    <w:rsid w:val="00A57683"/>
    <w:rsid w:val="00A72F74"/>
    <w:rsid w:val="00A81759"/>
    <w:rsid w:val="00A83444"/>
    <w:rsid w:val="00A84DDD"/>
    <w:rsid w:val="00A905DC"/>
    <w:rsid w:val="00A90AC8"/>
    <w:rsid w:val="00A97838"/>
    <w:rsid w:val="00AB02B7"/>
    <w:rsid w:val="00AB0E39"/>
    <w:rsid w:val="00AC3C85"/>
    <w:rsid w:val="00AD051C"/>
    <w:rsid w:val="00AD3E4E"/>
    <w:rsid w:val="00AD778C"/>
    <w:rsid w:val="00AF40A3"/>
    <w:rsid w:val="00B05FC9"/>
    <w:rsid w:val="00B1421A"/>
    <w:rsid w:val="00B14AEE"/>
    <w:rsid w:val="00B408ED"/>
    <w:rsid w:val="00B44F79"/>
    <w:rsid w:val="00B52FFC"/>
    <w:rsid w:val="00B61A88"/>
    <w:rsid w:val="00B6518B"/>
    <w:rsid w:val="00B664FD"/>
    <w:rsid w:val="00B83E18"/>
    <w:rsid w:val="00B92EBF"/>
    <w:rsid w:val="00BA458B"/>
    <w:rsid w:val="00BB0318"/>
    <w:rsid w:val="00BB130F"/>
    <w:rsid w:val="00BB5E28"/>
    <w:rsid w:val="00BB6886"/>
    <w:rsid w:val="00BC0C36"/>
    <w:rsid w:val="00BD5C3A"/>
    <w:rsid w:val="00BE4566"/>
    <w:rsid w:val="00BF06D7"/>
    <w:rsid w:val="00BF0A1B"/>
    <w:rsid w:val="00BF3754"/>
    <w:rsid w:val="00C008EA"/>
    <w:rsid w:val="00C13EA5"/>
    <w:rsid w:val="00C13FDC"/>
    <w:rsid w:val="00C14F8B"/>
    <w:rsid w:val="00C36E58"/>
    <w:rsid w:val="00C40FD3"/>
    <w:rsid w:val="00C420AA"/>
    <w:rsid w:val="00C52416"/>
    <w:rsid w:val="00C53205"/>
    <w:rsid w:val="00C57A4B"/>
    <w:rsid w:val="00C6263D"/>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704A3"/>
    <w:rsid w:val="00D87BF0"/>
    <w:rsid w:val="00DB5818"/>
    <w:rsid w:val="00DC75E0"/>
    <w:rsid w:val="00DD20B8"/>
    <w:rsid w:val="00DE0D95"/>
    <w:rsid w:val="00DE5DE5"/>
    <w:rsid w:val="00DF5AE4"/>
    <w:rsid w:val="00E00B4D"/>
    <w:rsid w:val="00E043F3"/>
    <w:rsid w:val="00E076B1"/>
    <w:rsid w:val="00E21A77"/>
    <w:rsid w:val="00E34BFA"/>
    <w:rsid w:val="00E429EE"/>
    <w:rsid w:val="00E60928"/>
    <w:rsid w:val="00E6329A"/>
    <w:rsid w:val="00E73C7C"/>
    <w:rsid w:val="00E81C99"/>
    <w:rsid w:val="00E874D4"/>
    <w:rsid w:val="00E9055A"/>
    <w:rsid w:val="00E94693"/>
    <w:rsid w:val="00E94E7A"/>
    <w:rsid w:val="00E96D7D"/>
    <w:rsid w:val="00EA2453"/>
    <w:rsid w:val="00EA6A5E"/>
    <w:rsid w:val="00EB01E1"/>
    <w:rsid w:val="00EB3FD4"/>
    <w:rsid w:val="00EC4ABF"/>
    <w:rsid w:val="00EC4E26"/>
    <w:rsid w:val="00ED0A8B"/>
    <w:rsid w:val="00ED6339"/>
    <w:rsid w:val="00EF2557"/>
    <w:rsid w:val="00F0681D"/>
    <w:rsid w:val="00F43577"/>
    <w:rsid w:val="00F47074"/>
    <w:rsid w:val="00F51B6C"/>
    <w:rsid w:val="00F56F76"/>
    <w:rsid w:val="00F83894"/>
    <w:rsid w:val="00F86B18"/>
    <w:rsid w:val="00F9348D"/>
    <w:rsid w:val="00F97C2A"/>
    <w:rsid w:val="00FA4CA6"/>
    <w:rsid w:val="00FA5FAE"/>
    <w:rsid w:val="00FB6C36"/>
    <w:rsid w:val="00FC1FBA"/>
    <w:rsid w:val="00FC7051"/>
    <w:rsid w:val="00FD6215"/>
    <w:rsid w:val="00FD7127"/>
    <w:rsid w:val="00FE4E52"/>
    <w:rsid w:val="00FF127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B40023BC-0003-4F01-82E0-D3081352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02713">
      <w:bodyDiv w:val="1"/>
      <w:marLeft w:val="0"/>
      <w:marRight w:val="0"/>
      <w:marTop w:val="0"/>
      <w:marBottom w:val="0"/>
      <w:divBdr>
        <w:top w:val="none" w:sz="0" w:space="0" w:color="auto"/>
        <w:left w:val="none" w:sz="0" w:space="0" w:color="auto"/>
        <w:bottom w:val="none" w:sz="0" w:space="0" w:color="auto"/>
        <w:right w:val="none" w:sz="0" w:space="0" w:color="auto"/>
      </w:divBdr>
    </w:div>
    <w:div w:id="139123091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292</Words>
  <Characters>2046</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2020-06-01T10:04:00Z</cp:lastPrinted>
  <dcterms:created xsi:type="dcterms:W3CDTF">2020-08-10T05:47:00Z</dcterms:created>
  <dcterms:modified xsi:type="dcterms:W3CDTF">2020-08-10T05:47:00Z</dcterms:modified>
</cp:coreProperties>
</file>