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29E8F" w14:textId="77777777" w:rsidR="00813207" w:rsidRPr="00C92951" w:rsidRDefault="00813207" w:rsidP="003C26FA">
      <w:pPr>
        <w:pStyle w:val="Standard"/>
        <w:pageBreakBefore/>
        <w:ind w:left="5103" w:firstLine="4678"/>
        <w:jc w:val="both"/>
        <w:rPr>
          <w:lang w:eastAsia="en-US"/>
        </w:rPr>
      </w:pPr>
      <w:bookmarkStart w:id="0" w:name="_GoBack"/>
      <w:bookmarkEnd w:id="0"/>
      <w:r w:rsidRPr="00C92951">
        <w:rPr>
          <w:lang w:eastAsia="en-US"/>
        </w:rPr>
        <w:t>PATVIRTINTA</w:t>
      </w:r>
    </w:p>
    <w:p w14:paraId="60729E90" w14:textId="77777777" w:rsidR="00813207" w:rsidRPr="00C92951" w:rsidRDefault="00813207" w:rsidP="003C26FA">
      <w:pPr>
        <w:pStyle w:val="Standard"/>
        <w:ind w:left="5103" w:firstLine="4678"/>
        <w:jc w:val="both"/>
        <w:rPr>
          <w:lang w:eastAsia="en-US"/>
        </w:rPr>
      </w:pPr>
      <w:r w:rsidRPr="00C92951">
        <w:rPr>
          <w:lang w:eastAsia="en-US"/>
        </w:rPr>
        <w:t>Panevėžio miesto savivaldybės tarybos</w:t>
      </w:r>
    </w:p>
    <w:p w14:paraId="60729E91" w14:textId="77777777" w:rsidR="00813207" w:rsidRPr="00C92951" w:rsidRDefault="00813207" w:rsidP="003C26FA">
      <w:pPr>
        <w:pStyle w:val="Standard"/>
        <w:ind w:left="5103" w:firstLine="4678"/>
        <w:jc w:val="both"/>
        <w:rPr>
          <w:lang w:eastAsia="en-US"/>
        </w:rPr>
      </w:pPr>
      <w:r w:rsidRPr="00C92951">
        <w:rPr>
          <w:lang w:eastAsia="en-US"/>
        </w:rPr>
        <w:t>2018 m. gegužės 31 d. sprendimu Nr. 1-183</w:t>
      </w:r>
    </w:p>
    <w:p w14:paraId="60729E92" w14:textId="77777777" w:rsidR="00813207" w:rsidRPr="00C92951" w:rsidRDefault="00813207" w:rsidP="003C26FA">
      <w:pPr>
        <w:pStyle w:val="Standard"/>
        <w:ind w:left="5103" w:firstLine="4678"/>
        <w:jc w:val="both"/>
        <w:rPr>
          <w:lang w:eastAsia="en-US"/>
        </w:rPr>
      </w:pPr>
      <w:r w:rsidRPr="00C92951">
        <w:rPr>
          <w:lang w:eastAsia="en-US"/>
        </w:rPr>
        <w:t>(Panevėžio miesto savivaldybės tarybos</w:t>
      </w:r>
    </w:p>
    <w:p w14:paraId="60729E93" w14:textId="77777777" w:rsidR="00813207" w:rsidRPr="00C92951" w:rsidRDefault="00813207" w:rsidP="003C26FA">
      <w:pPr>
        <w:pStyle w:val="Standard"/>
        <w:ind w:left="5103" w:firstLine="4678"/>
        <w:jc w:val="both"/>
        <w:rPr>
          <w:lang w:eastAsia="en-US"/>
        </w:rPr>
      </w:pPr>
      <w:r w:rsidRPr="00C92951">
        <w:rPr>
          <w:lang w:eastAsia="en-US"/>
        </w:rPr>
        <w:t xml:space="preserve">2019 m. rugsėjo </w:t>
      </w:r>
      <w:r>
        <w:rPr>
          <w:lang w:eastAsia="en-US"/>
        </w:rPr>
        <w:t>26</w:t>
      </w:r>
      <w:r w:rsidRPr="00C92951">
        <w:rPr>
          <w:lang w:eastAsia="en-US"/>
        </w:rPr>
        <w:t xml:space="preserve"> d. sprendimo Nr. </w:t>
      </w:r>
      <w:r>
        <w:rPr>
          <w:lang w:eastAsia="en-US"/>
        </w:rPr>
        <w:t>1-339</w:t>
      </w:r>
    </w:p>
    <w:p w14:paraId="60729E94" w14:textId="77777777" w:rsidR="00813207" w:rsidRPr="00C92951" w:rsidRDefault="00813207" w:rsidP="003C26FA">
      <w:pPr>
        <w:pStyle w:val="Standard"/>
        <w:ind w:left="5103" w:firstLine="4678"/>
        <w:jc w:val="both"/>
        <w:rPr>
          <w:lang w:eastAsia="en-US"/>
        </w:rPr>
      </w:pPr>
      <w:r w:rsidRPr="00C92951">
        <w:rPr>
          <w:lang w:eastAsia="en-US"/>
        </w:rPr>
        <w:t>redakcija)</w:t>
      </w:r>
    </w:p>
    <w:p w14:paraId="60729E95" w14:textId="77777777" w:rsidR="00813207" w:rsidRPr="00C92951" w:rsidRDefault="00813207" w:rsidP="00813207">
      <w:pPr>
        <w:widowControl/>
        <w:jc w:val="both"/>
        <w:rPr>
          <w:rFonts w:eastAsia="Times New Roman"/>
          <w:sz w:val="24"/>
          <w:szCs w:val="24"/>
          <w:lang w:eastAsia="lt-LT"/>
        </w:rPr>
      </w:pPr>
    </w:p>
    <w:p w14:paraId="60729E96" w14:textId="77777777" w:rsidR="00813207" w:rsidRPr="00C92951" w:rsidRDefault="00813207" w:rsidP="00813207">
      <w:pPr>
        <w:widowControl/>
        <w:rPr>
          <w:rFonts w:eastAsia="Times New Roman"/>
          <w:b/>
          <w:sz w:val="24"/>
        </w:rPr>
      </w:pPr>
    </w:p>
    <w:p w14:paraId="60729E97" w14:textId="77777777" w:rsidR="00813207" w:rsidRPr="00C92951" w:rsidRDefault="00813207" w:rsidP="00813207">
      <w:pPr>
        <w:widowControl/>
        <w:jc w:val="center"/>
        <w:rPr>
          <w:rFonts w:eastAsia="Times New Roman"/>
          <w:b/>
          <w:sz w:val="24"/>
        </w:rPr>
      </w:pPr>
      <w:r w:rsidRPr="00C92951">
        <w:rPr>
          <w:rFonts w:eastAsia="Times New Roman"/>
          <w:b/>
          <w:sz w:val="24"/>
        </w:rPr>
        <w:t>KINO CENTRO „GARSAS“ (KODAS 148504349)</w:t>
      </w:r>
    </w:p>
    <w:p w14:paraId="60729E98" w14:textId="77777777" w:rsidR="00813207" w:rsidRPr="00C92951" w:rsidRDefault="00813207" w:rsidP="00813207">
      <w:pPr>
        <w:widowControl/>
        <w:jc w:val="center"/>
        <w:rPr>
          <w:rFonts w:eastAsia="Times New Roman"/>
          <w:b/>
          <w:bCs/>
          <w:sz w:val="24"/>
          <w:szCs w:val="24"/>
        </w:rPr>
      </w:pPr>
      <w:r w:rsidRPr="00C92951">
        <w:rPr>
          <w:rFonts w:eastAsia="Times New Roman"/>
          <w:b/>
          <w:sz w:val="24"/>
        </w:rPr>
        <w:t xml:space="preserve">TEIKIAMŲ MOKAMŲ PASLAUGŲ </w:t>
      </w:r>
      <w:r w:rsidRPr="00C92951">
        <w:rPr>
          <w:rFonts w:eastAsia="Times New Roman"/>
          <w:b/>
          <w:bCs/>
          <w:sz w:val="24"/>
          <w:szCs w:val="24"/>
        </w:rPr>
        <w:t>IR PREKIŲ ANTKAINIO KAINORAŠTIS</w:t>
      </w:r>
    </w:p>
    <w:p w14:paraId="60729E99" w14:textId="77777777" w:rsidR="00813207" w:rsidRPr="00C92951" w:rsidRDefault="00813207" w:rsidP="00813207">
      <w:pPr>
        <w:widowControl/>
        <w:jc w:val="center"/>
        <w:rPr>
          <w:rFonts w:eastAsia="Times New Roman"/>
          <w:b/>
          <w:sz w:val="24"/>
        </w:rPr>
      </w:pPr>
    </w:p>
    <w:tbl>
      <w:tblPr>
        <w:tblW w:w="1487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3965"/>
        <w:gridCol w:w="992"/>
        <w:gridCol w:w="1134"/>
        <w:gridCol w:w="1134"/>
        <w:gridCol w:w="1843"/>
        <w:gridCol w:w="2977"/>
        <w:gridCol w:w="1984"/>
      </w:tblGrid>
      <w:tr w:rsidR="00813207" w:rsidRPr="00C92951" w14:paraId="60729EA7" w14:textId="77777777" w:rsidTr="00813207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E9A" w14:textId="77777777" w:rsidR="00813207" w:rsidRPr="00C92951" w:rsidRDefault="00813207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Eil.</w:t>
            </w:r>
          </w:p>
          <w:p w14:paraId="60729E9B" w14:textId="77777777" w:rsidR="00813207" w:rsidRPr="00C92951" w:rsidRDefault="00813207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Nr.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E9C" w14:textId="77777777" w:rsidR="00813207" w:rsidRPr="00C92951" w:rsidRDefault="00813207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Paslaugų pavadinimas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E9D" w14:textId="77777777" w:rsidR="00813207" w:rsidRPr="00C92951" w:rsidRDefault="00813207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E9E" w14:textId="77777777" w:rsidR="00813207" w:rsidRPr="00C92951" w:rsidRDefault="00813207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Senas t</w:t>
            </w:r>
            <w:r w:rsidRPr="00C92951">
              <w:rPr>
                <w:rFonts w:eastAsia="Times New Roman"/>
                <w:sz w:val="24"/>
              </w:rPr>
              <w:t>arifas</w:t>
            </w:r>
          </w:p>
          <w:p w14:paraId="60729E9F" w14:textId="77777777" w:rsidR="00813207" w:rsidRPr="00C92951" w:rsidRDefault="00813207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A0" w14:textId="77777777" w:rsidR="00813207" w:rsidRDefault="00813207" w:rsidP="00813207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Naujas tarifas </w:t>
            </w:r>
          </w:p>
          <w:p w14:paraId="60729EA1" w14:textId="77777777" w:rsidR="00813207" w:rsidRPr="00EB5FBA" w:rsidRDefault="00813207" w:rsidP="00813207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(Eur)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A2" w14:textId="77777777" w:rsidR="00813207" w:rsidRDefault="00813207" w:rsidP="00813207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Pastabos </w:t>
            </w:r>
          </w:p>
          <w:p w14:paraId="60729EA3" w14:textId="77777777" w:rsidR="00813207" w:rsidRPr="00EB5FBA" w:rsidRDefault="00813207" w:rsidP="00813207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A4" w14:textId="77777777" w:rsidR="00813207" w:rsidRDefault="00813207" w:rsidP="00813207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Pagrįsti prašomo tarifo (pakėlimo/sumažinimo/naujos paslaugos) dydį</w:t>
            </w:r>
          </w:p>
          <w:p w14:paraId="60729EA5" w14:textId="77777777" w:rsidR="00813207" w:rsidRPr="00EB5FBA" w:rsidRDefault="00813207" w:rsidP="00813207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A6" w14:textId="77777777" w:rsidR="00813207" w:rsidRPr="00EB5FBA" w:rsidRDefault="00813207" w:rsidP="00813207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813207" w:rsidRPr="00C92951" w14:paraId="60729EB0" w14:textId="77777777" w:rsidTr="00813207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A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1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A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A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A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A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A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A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A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</w:p>
        </w:tc>
      </w:tr>
      <w:tr w:rsidR="00813207" w:rsidRPr="00C92951" w14:paraId="60729EB6" w14:textId="77777777" w:rsidTr="00813207">
        <w:trPr>
          <w:cantSplit/>
          <w:trHeight w:val="311"/>
        </w:trPr>
        <w:tc>
          <w:tcPr>
            <w:tcW w:w="69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EB1" w14:textId="77777777" w:rsidR="00813207" w:rsidRPr="00C92951" w:rsidRDefault="00813207" w:rsidP="00813207">
            <w:pPr>
              <w:widowControl/>
              <w:numPr>
                <w:ilvl w:val="0"/>
                <w:numId w:val="7"/>
              </w:numPr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t xml:space="preserve"> BILIETŲ KAINOS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EB2" w14:textId="77777777" w:rsidR="00813207" w:rsidRPr="00C92951" w:rsidRDefault="00813207" w:rsidP="00813207">
            <w:pPr>
              <w:widowControl/>
              <w:ind w:left="720"/>
              <w:rPr>
                <w:rFonts w:eastAsia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EB3" w14:textId="77777777" w:rsidR="00813207" w:rsidRPr="00C92951" w:rsidRDefault="00813207" w:rsidP="00813207">
            <w:pPr>
              <w:widowControl/>
              <w:ind w:left="720"/>
              <w:rPr>
                <w:rFonts w:eastAsia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EB4" w14:textId="77777777" w:rsidR="00813207" w:rsidRPr="00C92951" w:rsidRDefault="00813207" w:rsidP="00813207">
            <w:pPr>
              <w:widowControl/>
              <w:ind w:left="720"/>
              <w:rPr>
                <w:rFonts w:eastAsia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EB5" w14:textId="77777777" w:rsidR="00813207" w:rsidRPr="00C92951" w:rsidRDefault="00813207" w:rsidP="00813207">
            <w:pPr>
              <w:widowControl/>
              <w:ind w:left="720"/>
              <w:rPr>
                <w:rFonts w:eastAsia="Times New Roman"/>
                <w:b/>
                <w:sz w:val="24"/>
              </w:rPr>
            </w:pPr>
          </w:p>
        </w:tc>
      </w:tr>
      <w:tr w:rsidR="00813207" w:rsidRPr="00C92951" w14:paraId="60729EC2" w14:textId="77777777" w:rsidTr="00813207">
        <w:trPr>
          <w:cantSplit/>
          <w:trHeight w:val="20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B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1.1.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B8" w14:textId="77777777" w:rsidR="00813207" w:rsidRPr="00C92951" w:rsidRDefault="00813207" w:rsidP="00813207">
            <w:pPr>
              <w:widowControl/>
              <w:numPr>
                <w:ilvl w:val="0"/>
                <w:numId w:val="8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bazinė kaina</w:t>
            </w:r>
          </w:p>
          <w:p w14:paraId="60729EB9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bilietas-dovanų kuponas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B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0729EB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B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4,00</w:t>
            </w:r>
          </w:p>
          <w:p w14:paraId="60729EB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B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B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C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C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ED6" w14:textId="77777777" w:rsidTr="00813207">
        <w:trPr>
          <w:cantSplit/>
          <w:trHeight w:val="20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C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1.2.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C4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Abonementai į kino filmų programas:</w:t>
            </w:r>
          </w:p>
          <w:p w14:paraId="60729EC5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7 ir daugiau programos</w:t>
            </w:r>
          </w:p>
          <w:p w14:paraId="60729EC6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4–6 programos</w:t>
            </w:r>
          </w:p>
          <w:p w14:paraId="60729EC7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 (dokumentinių, trumpametražių, animacinių, retrospektyvos) programos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C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9EC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0729EC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0729EC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0729ECC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C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9EC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15,00</w:t>
            </w:r>
          </w:p>
          <w:p w14:paraId="60729EC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10,00</w:t>
            </w:r>
          </w:p>
          <w:p w14:paraId="60729ED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5,00</w:t>
            </w:r>
          </w:p>
          <w:p w14:paraId="60729ED1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D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D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D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D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EDF" w14:textId="77777777" w:rsidTr="00813207">
        <w:trPr>
          <w:cantSplit/>
          <w:trHeight w:val="202"/>
        </w:trPr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D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D8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Bilietai į programos „Kino naktis“ kino seansus perkant 2 bilietus į 2 kino seansus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D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D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 x 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D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D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D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D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EE8" w14:textId="77777777" w:rsidTr="00813207">
        <w:trPr>
          <w:cantSplit/>
          <w:trHeight w:val="42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E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lastRenderedPageBreak/>
              <w:t>1.3.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E1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Bazinės renginių kainos: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E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E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E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E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E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E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EF1" w14:textId="77777777" w:rsidTr="00813207">
        <w:trPr>
          <w:cantSplit/>
          <w:trHeight w:val="55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E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EA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su profesionaliais atlikėjais iki 90 min.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EE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EE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E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E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E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F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EFA" w14:textId="77777777" w:rsidTr="00813207">
        <w:trPr>
          <w:cantSplit/>
          <w:trHeight w:val="28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F2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F3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90 min. trukmės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EF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EF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F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F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F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F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03" w14:textId="77777777" w:rsidTr="00813207">
        <w:trPr>
          <w:cantSplit/>
          <w:trHeight w:val="25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FB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EFC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60 min. trukmės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EF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EF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EF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0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0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0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0C" w14:textId="77777777" w:rsidTr="00813207">
        <w:trPr>
          <w:cantSplit/>
          <w:trHeight w:val="26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04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05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40 min. trukmės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0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0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0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0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0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0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15" w14:textId="77777777" w:rsidTr="00813207">
        <w:trPr>
          <w:cantSplit/>
          <w:trHeight w:val="247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0D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0E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speciali programa iki 30 min. trukmės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0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1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1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1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1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1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1E" w14:textId="77777777" w:rsidTr="00813207">
        <w:trPr>
          <w:cantSplit/>
          <w:trHeight w:val="247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16" w14:textId="77777777" w:rsidR="00813207" w:rsidRPr="00C92951" w:rsidRDefault="00813207" w:rsidP="00BB136E">
            <w:pPr>
              <w:jc w:val="center"/>
              <w:rPr>
                <w:sz w:val="24"/>
                <w:szCs w:val="24"/>
              </w:rPr>
            </w:pPr>
            <w:r w:rsidRPr="00C92951">
              <w:rPr>
                <w:sz w:val="24"/>
                <w:szCs w:val="24"/>
              </w:rPr>
              <w:t>1.4.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17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 xml:space="preserve">Metinis abonementas į kino filmus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1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1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1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1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1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1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27" w14:textId="77777777" w:rsidTr="00813207">
        <w:trPr>
          <w:cantSplit/>
          <w:trHeight w:val="247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1F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20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12 apsilankymų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2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2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2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2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2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2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30" w14:textId="77777777" w:rsidTr="00813207">
        <w:trPr>
          <w:cantSplit/>
          <w:trHeight w:val="247"/>
        </w:trPr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28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29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24 apsilankymai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2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2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2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2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2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2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DC18C8" w:rsidRPr="00C92951" w14:paraId="60729F3A" w14:textId="77777777" w:rsidTr="00502266">
        <w:trPr>
          <w:cantSplit/>
          <w:trHeight w:val="247"/>
        </w:trPr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31" w14:textId="77777777" w:rsidR="00DC18C8" w:rsidRPr="00502266" w:rsidRDefault="00DC18C8" w:rsidP="00502266">
            <w:pPr>
              <w:jc w:val="center"/>
              <w:rPr>
                <w:sz w:val="24"/>
                <w:szCs w:val="24"/>
              </w:rPr>
            </w:pPr>
            <w:r w:rsidRPr="00502266">
              <w:rPr>
                <w:sz w:val="24"/>
                <w:szCs w:val="24"/>
              </w:rPr>
              <w:t>1.5.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32" w14:textId="77777777" w:rsidR="00DC18C8" w:rsidRPr="00C92951" w:rsidRDefault="0043475E" w:rsidP="00DC18C8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Kitų festivalių organizatorių</w:t>
            </w:r>
            <w:r w:rsidR="00DC18C8">
              <w:rPr>
                <w:rFonts w:eastAsia="Times New Roman"/>
                <w:sz w:val="24"/>
              </w:rPr>
              <w:t xml:space="preserve"> kino </w:t>
            </w:r>
            <w:r>
              <w:rPr>
                <w:rFonts w:eastAsia="Times New Roman"/>
                <w:sz w:val="24"/>
              </w:rPr>
              <w:t xml:space="preserve">festivalių, </w:t>
            </w:r>
            <w:r w:rsidR="00DC18C8">
              <w:rPr>
                <w:rFonts w:eastAsia="Times New Roman"/>
                <w:sz w:val="24"/>
              </w:rPr>
              <w:t>programų bilieto kainos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33" w14:textId="77777777" w:rsidR="00DC18C8" w:rsidRPr="00C92951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34" w14:textId="77777777" w:rsidR="00DC18C8" w:rsidRPr="00C92951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35" w14:textId="77777777" w:rsidR="00DC18C8" w:rsidRPr="00C92951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5; 6; 7; 8; 9; 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36" w14:textId="77777777" w:rsidR="00DC18C8" w:rsidRPr="00C92951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37" w14:textId="77777777" w:rsidR="0043475E" w:rsidRDefault="0043475E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Kino programų, festivalių organizatoriai prašo jų filmų kino seansams taikyti aukštesnes kainas.</w:t>
            </w:r>
            <w:r w:rsidR="00502266">
              <w:rPr>
                <w:rFonts w:eastAsia="Times New Roman"/>
                <w:sz w:val="24"/>
              </w:rPr>
              <w:t xml:space="preserve"> </w:t>
            </w:r>
          </w:p>
          <w:p w14:paraId="60729F38" w14:textId="77777777" w:rsidR="00DC18C8" w:rsidRPr="00C92951" w:rsidRDefault="009C577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Konkreti bilieto kaina į programos</w:t>
            </w:r>
            <w:r w:rsidR="00562A89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>filmus bus įforminama kino programos nuomos sutartyje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39" w14:textId="77777777" w:rsidR="00DC18C8" w:rsidRPr="00C92951" w:rsidRDefault="009C577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Kituose Lietuvos kino teatruose kino programų</w:t>
            </w:r>
            <w:r w:rsidR="0043475E">
              <w:rPr>
                <w:rFonts w:eastAsia="Times New Roman"/>
                <w:sz w:val="24"/>
              </w:rPr>
              <w:t>, festivalių</w:t>
            </w:r>
            <w:r>
              <w:rPr>
                <w:rFonts w:eastAsia="Times New Roman"/>
                <w:sz w:val="24"/>
              </w:rPr>
              <w:t xml:space="preserve"> bilietų kainos </w:t>
            </w:r>
            <w:r w:rsidR="0043475E">
              <w:rPr>
                <w:rFonts w:eastAsia="Times New Roman"/>
                <w:sz w:val="24"/>
              </w:rPr>
              <w:t xml:space="preserve">5, </w:t>
            </w:r>
            <w:r>
              <w:rPr>
                <w:rFonts w:eastAsia="Times New Roman"/>
                <w:sz w:val="24"/>
              </w:rPr>
              <w:t>6, 7, 8</w:t>
            </w:r>
            <w:r w:rsidR="0043475E">
              <w:rPr>
                <w:rFonts w:eastAsia="Times New Roman"/>
                <w:sz w:val="24"/>
              </w:rPr>
              <w:t>, 9, 10</w:t>
            </w:r>
            <w:r>
              <w:rPr>
                <w:rFonts w:eastAsia="Times New Roman"/>
                <w:sz w:val="24"/>
              </w:rPr>
              <w:t xml:space="preserve"> eurų.</w:t>
            </w:r>
          </w:p>
        </w:tc>
      </w:tr>
      <w:tr w:rsidR="00813207" w:rsidRPr="00C92951" w14:paraId="60729F40" w14:textId="77777777" w:rsidTr="00813207">
        <w:trPr>
          <w:cantSplit/>
          <w:trHeight w:val="291"/>
        </w:trPr>
        <w:tc>
          <w:tcPr>
            <w:tcW w:w="69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3B" w14:textId="77777777" w:rsidR="00813207" w:rsidRPr="00C92951" w:rsidRDefault="00813207" w:rsidP="00813207">
            <w:pPr>
              <w:widowControl/>
              <w:numPr>
                <w:ilvl w:val="0"/>
                <w:numId w:val="4"/>
              </w:numPr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t xml:space="preserve"> NUOLAIDOS KINO BILIETAMS NUO BAZINĖS BILIETŲ KAINOS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F3C" w14:textId="77777777" w:rsidR="00813207" w:rsidRPr="00C92951" w:rsidRDefault="00813207" w:rsidP="003447C6">
            <w:pPr>
              <w:widowControl/>
              <w:ind w:left="720"/>
              <w:rPr>
                <w:rFonts w:eastAsia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F3D" w14:textId="77777777" w:rsidR="00813207" w:rsidRPr="00C92951" w:rsidRDefault="00813207" w:rsidP="003447C6">
            <w:pPr>
              <w:widowControl/>
              <w:ind w:left="720"/>
              <w:rPr>
                <w:rFonts w:eastAsia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F3E" w14:textId="77777777" w:rsidR="00813207" w:rsidRPr="00C92951" w:rsidRDefault="00813207" w:rsidP="003447C6">
            <w:pPr>
              <w:widowControl/>
              <w:ind w:left="720"/>
              <w:rPr>
                <w:rFonts w:eastAsia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F3F" w14:textId="77777777" w:rsidR="00813207" w:rsidRPr="00C92951" w:rsidRDefault="00813207" w:rsidP="003447C6">
            <w:pPr>
              <w:widowControl/>
              <w:ind w:left="720"/>
              <w:rPr>
                <w:rFonts w:eastAsia="Times New Roman"/>
                <w:b/>
                <w:sz w:val="24"/>
              </w:rPr>
            </w:pPr>
          </w:p>
        </w:tc>
      </w:tr>
      <w:tr w:rsidR="00813207" w:rsidRPr="00C92951" w14:paraId="60729F49" w14:textId="77777777" w:rsidTr="00813207">
        <w:trPr>
          <w:cantSplit/>
          <w:trHeight w:val="39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4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42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ind w:left="743" w:hanging="383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Nuolaidų kortelės „Ištikimieji“ savininkams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4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4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4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4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4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4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57" w14:textId="77777777" w:rsidTr="00813207">
        <w:trPr>
          <w:cantSplit/>
          <w:trHeight w:val="1534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4A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4B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ind w:left="743" w:hanging="426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Moksleiviams, studentams, pensininkams, neįgaliesiems, šeimos seansui, socialiniams partneriams</w:t>
            </w:r>
          </w:p>
          <w:p w14:paraId="60729F4C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Vaikams  nuo 2 iki 7 metų</w:t>
            </w:r>
          </w:p>
          <w:p w14:paraId="60729F4D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Kiekvieno mėnesio pirmą pirmadienį</w:t>
            </w:r>
          </w:p>
          <w:p w14:paraId="60729F4E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Akcijos „Perki prekę – gauni 1 euro nuolaidą į kiną“ metu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4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0729F5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5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  <w:p w14:paraId="60729F5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0729F5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0729F5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0729F5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0729F5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60" w14:textId="77777777" w:rsidTr="00813207">
        <w:trPr>
          <w:cantSplit/>
          <w:trHeight w:val="57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58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59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Grupėms nuo 10 žmonių į kino pamoką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5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5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5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5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5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5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69" w14:textId="77777777" w:rsidTr="00813207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61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62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Pilnai finansuojamas projektinis kino seansas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6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6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6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6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6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6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77" w14:textId="77777777" w:rsidTr="00813207">
        <w:trPr>
          <w:cantSplit/>
          <w:trHeight w:val="868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6A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6B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Grupių vadovams, lydintiems į kino filmus 10 ir daugiau asmenų</w:t>
            </w:r>
          </w:p>
          <w:p w14:paraId="60729F6C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Vaikams iki 2 metų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6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0729F6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9F6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7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  <w:p w14:paraId="60729F7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ab/>
            </w:r>
          </w:p>
          <w:p w14:paraId="60729F7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7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7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7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7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8F" w14:textId="77777777" w:rsidTr="00813207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78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79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Kartotiniai kino seansai</w:t>
            </w:r>
          </w:p>
          <w:p w14:paraId="60729F7A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Kartotiniai dokumentinių filmų kino seansai</w:t>
            </w:r>
          </w:p>
          <w:p w14:paraId="60729F7B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Programų „Kinas po atviru dangumi“, „Nepatogus kinas“, mėgėjiškų filmų, festivalių kino seansai</w:t>
            </w:r>
          </w:p>
          <w:p w14:paraId="60729F7C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Kino seansai-peržiūros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7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0729F7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0729F7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9F8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0729F8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9F8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9F8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8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  <w:p w14:paraId="60729F8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  <w:p w14:paraId="60729F86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</w:p>
          <w:p w14:paraId="60729F8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  <w:p w14:paraId="60729F8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9F8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9F8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8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8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8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8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98" w14:textId="77777777" w:rsidTr="00813207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90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91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Išankstiniai bilietai į kino renginių programas (iki renginio dienos) perkant 3 bilietus į 3 kino seansus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9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9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 x 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9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9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9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9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A2" w14:textId="77777777" w:rsidTr="00813207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99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9A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Perkant daugiau kaip 10 kino bilietų, kurių kaina nuo 4 eurų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9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0729F9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9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 euro nuolaida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9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9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A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A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AB" w14:textId="77777777" w:rsidTr="00813207">
        <w:trPr>
          <w:cantSplit/>
          <w:trHeight w:val="559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A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A4" w14:textId="77777777" w:rsidR="00813207" w:rsidRPr="00C92951" w:rsidRDefault="00813207" w:rsidP="00813207">
            <w:pPr>
              <w:keepNext/>
              <w:widowControl/>
              <w:numPr>
                <w:ilvl w:val="0"/>
                <w:numId w:val="2"/>
              </w:numPr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Kino seansas, kai finansuojama kino licencija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A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A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A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A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A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A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B4" w14:textId="77777777" w:rsidTr="00813207">
        <w:trPr>
          <w:cantSplit/>
          <w:trHeight w:val="559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A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AD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ind w:left="743" w:hanging="383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Nuolaidų kortelės savininkams 11 bilietas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A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A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B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B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B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B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BD" w14:textId="77777777" w:rsidTr="00813207">
        <w:trPr>
          <w:cantSplit/>
          <w:trHeight w:val="55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B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B6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ind w:left="601" w:hanging="24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 xml:space="preserve"> Akcijų metu: 2-as bilietas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B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B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B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B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B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B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C6" w14:textId="77777777" w:rsidTr="00813207">
        <w:trPr>
          <w:cantSplit/>
          <w:trHeight w:val="55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B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BF" w14:textId="77777777" w:rsidR="00813207" w:rsidRPr="00C92951" w:rsidRDefault="00813207" w:rsidP="00813207">
            <w:pPr>
              <w:widowControl/>
              <w:numPr>
                <w:ilvl w:val="0"/>
                <w:numId w:val="3"/>
              </w:numPr>
              <w:ind w:left="601" w:hanging="24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Valstybinių, atmintinų dienų minėjimui skirti specialūs kino seansai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C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C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C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C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C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C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CC" w14:textId="77777777" w:rsidTr="00813207">
        <w:trPr>
          <w:cantSplit/>
          <w:trHeight w:val="303"/>
        </w:trPr>
        <w:tc>
          <w:tcPr>
            <w:tcW w:w="69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C7" w14:textId="77777777" w:rsidR="00813207" w:rsidRPr="00C92951" w:rsidRDefault="00813207" w:rsidP="00BB136E">
            <w:pPr>
              <w:widowControl/>
              <w:ind w:left="680" w:hanging="680"/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lastRenderedPageBreak/>
              <w:t>3. NUOLAIDOS RENGINIŲ BILIETAMS NUO BAZINĖS BILIETŲ KAINOS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FC8" w14:textId="77777777" w:rsidR="00813207" w:rsidRPr="00C92951" w:rsidRDefault="00813207" w:rsidP="00BB136E">
            <w:pPr>
              <w:widowControl/>
              <w:ind w:left="680" w:hanging="680"/>
              <w:rPr>
                <w:rFonts w:eastAsia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FC9" w14:textId="77777777" w:rsidR="00813207" w:rsidRPr="00C92951" w:rsidRDefault="00813207" w:rsidP="00BB136E">
            <w:pPr>
              <w:widowControl/>
              <w:ind w:left="680" w:hanging="680"/>
              <w:rPr>
                <w:rFonts w:eastAsia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FCA" w14:textId="77777777" w:rsidR="00813207" w:rsidRPr="00C92951" w:rsidRDefault="00813207" w:rsidP="00BB136E">
            <w:pPr>
              <w:widowControl/>
              <w:ind w:left="680" w:hanging="680"/>
              <w:rPr>
                <w:rFonts w:eastAsia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9FCB" w14:textId="77777777" w:rsidR="00813207" w:rsidRPr="00C92951" w:rsidRDefault="00813207" w:rsidP="00BB136E">
            <w:pPr>
              <w:widowControl/>
              <w:ind w:left="680" w:hanging="680"/>
              <w:rPr>
                <w:rFonts w:eastAsia="Times New Roman"/>
                <w:b/>
                <w:sz w:val="24"/>
              </w:rPr>
            </w:pPr>
          </w:p>
        </w:tc>
      </w:tr>
      <w:tr w:rsidR="00813207" w:rsidRPr="00C92951" w14:paraId="60729FD5" w14:textId="77777777" w:rsidTr="00813207">
        <w:trPr>
          <w:cantSplit/>
          <w:trHeight w:val="306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C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CE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Šeimos bilietas (2 s. + 1 v.), tvirtinamas atskiru direktoriaus įsakymu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C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D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D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D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D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D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DE" w14:textId="77777777" w:rsidTr="00813207">
        <w:trPr>
          <w:cantSplit/>
          <w:trHeight w:val="564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D6" w14:textId="77777777" w:rsidR="00813207" w:rsidRPr="00C92951" w:rsidRDefault="00813207" w:rsidP="00BB136E"/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D7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 xml:space="preserve">Šeimos bilietas (2 s. + 2 v.), tvirtinamas atskiru direktoriaus įsakymu     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D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D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D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D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D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D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E7" w14:textId="77777777" w:rsidTr="00813207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DF" w14:textId="77777777" w:rsidR="00813207" w:rsidRPr="00C92951" w:rsidRDefault="00813207" w:rsidP="00BB136E"/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E0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su profesionaliais atlikėjais iki 90 min. moksleiviams, studentams, pensininkams, neįgaliesiems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E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E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E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E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E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E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F0" w14:textId="77777777" w:rsidTr="00813207">
        <w:trPr>
          <w:cantSplit/>
          <w:trHeight w:val="306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E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E9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90 min. trukmės moksleiviams, studentams, pensininkams, neįgaliesiems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E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E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E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E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E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E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9FF9" w14:textId="77777777" w:rsidTr="00813207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F1" w14:textId="77777777" w:rsidR="00813207" w:rsidRPr="00C92951" w:rsidRDefault="00813207" w:rsidP="00BB136E"/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F2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60 min. trukmės moksleiviams, studentams, pensininkams, neįgaliesiems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F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F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F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F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F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F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02" w14:textId="77777777" w:rsidTr="00813207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FA" w14:textId="77777777" w:rsidR="00813207" w:rsidRPr="00C92951" w:rsidRDefault="00813207" w:rsidP="00BB136E"/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FFB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Visiškai finansuojamas fondų lėšomis projektinis renginys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F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9FF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F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9FF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0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0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0F" w14:textId="77777777" w:rsidTr="00813207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03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04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Perkant daugiau kaip 10 bilietų į renginį, kurių kaina nuo 4 eurų</w:t>
            </w:r>
          </w:p>
          <w:p w14:paraId="6072A005" w14:textId="77777777" w:rsidR="00813207" w:rsidRPr="00C92951" w:rsidRDefault="00813207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Vaikams iki 2 metų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0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072A00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A00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0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 euro nuolaida</w:t>
            </w:r>
          </w:p>
          <w:p w14:paraId="6072A00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0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0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0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0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18" w14:textId="77777777" w:rsidTr="00813207">
        <w:trPr>
          <w:cantSplit/>
          <w:trHeight w:val="30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1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11" w14:textId="77777777" w:rsidR="00813207" w:rsidRPr="00C92951" w:rsidRDefault="00813207" w:rsidP="00813207">
            <w:pPr>
              <w:keepNext/>
              <w:widowControl/>
              <w:numPr>
                <w:ilvl w:val="0"/>
                <w:numId w:val="6"/>
              </w:numPr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Iš dalies finansuojamas renginys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1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1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1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1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1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1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1E" w14:textId="77777777" w:rsidTr="00813207">
        <w:trPr>
          <w:cantSplit/>
          <w:trHeight w:val="285"/>
        </w:trPr>
        <w:tc>
          <w:tcPr>
            <w:tcW w:w="69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19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t>4. KITOS PASLAUGOS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01A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01B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01C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01D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sz w:val="24"/>
              </w:rPr>
            </w:pPr>
          </w:p>
        </w:tc>
      </w:tr>
      <w:tr w:rsidR="00813207" w:rsidRPr="00C92951" w14:paraId="6072A029" w14:textId="77777777" w:rsidTr="00813207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1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20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Klubų, būrelių, kolektyvų kainos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2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mėn.</w:t>
            </w:r>
          </w:p>
          <w:p w14:paraId="6072A02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2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15,00</w:t>
            </w:r>
          </w:p>
          <w:p w14:paraId="6072A02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2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2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2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2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32" w14:textId="77777777" w:rsidTr="00813207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2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4.2.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2B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Renginio, programos kaina apskaičiuojama pagal formulę*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2C" w14:textId="77777777" w:rsidR="00813207" w:rsidRPr="00C92951" w:rsidRDefault="00813207" w:rsidP="00BB136E">
            <w:pPr>
              <w:widowControl/>
              <w:ind w:left="720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2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2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2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3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3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3B" w14:textId="77777777" w:rsidTr="00813207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3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4.3.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34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Edukacinių programų kaina apskaičiuojama pagal lektoriaus honorarą, sunaudotų medžiagų kainą ir programos trukmę**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3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3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3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3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3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3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44" w14:textId="77777777" w:rsidTr="00813207">
        <w:trPr>
          <w:cantSplit/>
          <w:trHeight w:val="46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3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4.4.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3D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Renginio organizavimas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3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3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10 proc. sąmatos vertės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4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4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4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4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50" w14:textId="77777777" w:rsidTr="00813207">
        <w:trPr>
          <w:cantSplit/>
          <w:trHeight w:val="83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4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4.5.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46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Bilietų pardavimas:</w:t>
            </w:r>
          </w:p>
          <w:p w14:paraId="6072A047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- klientų, kitų įstaigų bilietų, parduodamų kino centro „Garsas“ kasoje,  pardavimas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4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6072A04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proc.</w:t>
            </w:r>
          </w:p>
          <w:p w14:paraId="6072A04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4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 proc. nuo parduotų bilietų sumos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4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4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4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4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59" w14:textId="77777777" w:rsidTr="00813207">
        <w:trPr>
          <w:cantSplit/>
          <w:trHeight w:val="27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51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52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- elektroninių bilietų pardavimas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5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5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0,29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5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5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5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5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066" w14:textId="77777777" w:rsidTr="00813207">
        <w:trPr>
          <w:cantSplit/>
          <w:trHeight w:val="50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5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4.6.</w:t>
            </w:r>
          </w:p>
          <w:p w14:paraId="6072A05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A05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A05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4.7.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5E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Kino centro „Garsas“ platinamų filmų nuoma: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5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proc.</w:t>
            </w:r>
          </w:p>
          <w:p w14:paraId="6072A06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6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50 proc. nuo parduotų bilietų sumos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6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6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6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6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6F" w14:textId="77777777" w:rsidTr="00813207">
        <w:trPr>
          <w:cantSplit/>
          <w:trHeight w:val="28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67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68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- filmo nuoma vienam seansui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6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6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6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6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6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6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78" w14:textId="77777777" w:rsidTr="00813207">
        <w:trPr>
          <w:cantSplit/>
          <w:trHeight w:val="126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7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4.8.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71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Kino filmo rodymo paslauga (užsakomasis kino seansas) kino centro „Garsas“ patalpose apskaičiuojamas pagal formulę***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7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7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7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7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7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7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84" w14:textId="77777777" w:rsidTr="00813207">
        <w:trPr>
          <w:cantSplit/>
          <w:trHeight w:val="85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7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4.9.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7A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Kino filmo rodymo paslauga (užsakomasis kino seansas) ne kino centro „Garsas“ patalpose:</w:t>
            </w:r>
          </w:p>
          <w:p w14:paraId="6072A07B" w14:textId="77777777" w:rsidR="00813207" w:rsidRPr="00C92951" w:rsidRDefault="00813207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iki 50 km atstumu nuo Panevėžio m. ****</w:t>
            </w:r>
          </w:p>
          <w:p w14:paraId="6072A07C" w14:textId="77777777" w:rsidR="00813207" w:rsidRPr="00C92951" w:rsidRDefault="00813207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daugiau nei 50 km atstumu nuo Panevėžio m. *****</w:t>
            </w:r>
          </w:p>
          <w:p w14:paraId="6072A07D" w14:textId="77777777" w:rsidR="00813207" w:rsidRPr="00C92951" w:rsidRDefault="00813207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užsakovui pageidaujant kino rodymo paslauga su bilietais (apskaičiuojama pagal formulę***)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7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7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8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8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8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8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8D" w14:textId="77777777" w:rsidTr="00813207">
        <w:trPr>
          <w:cantSplit/>
          <w:trHeight w:val="62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8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4.10.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86" w14:textId="77777777" w:rsidR="00813207" w:rsidRPr="00C92951" w:rsidRDefault="00813207" w:rsidP="00BB136E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Kino filmo rodymo paslauga Panevėžio mieste (apskaičiuojama pagal formulę******)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8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8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8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8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8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8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96" w14:textId="77777777" w:rsidTr="0081320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8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4.11.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8F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Filmo įrašas skaitmeninėje laikmenoje (DVD)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9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9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9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9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9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9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A2" w14:textId="77777777" w:rsidTr="0081320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9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4.12.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98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Nuolaidų kortelė „Ištikimieji“</w:t>
            </w:r>
          </w:p>
          <w:p w14:paraId="6072A099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Nuolaidų kortelės „Ištikimieji“ pratęsimas 1 metams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9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6072A09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9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  <w:p w14:paraId="6072A09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9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9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A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A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AB" w14:textId="77777777" w:rsidTr="00813207">
        <w:trPr>
          <w:cantSplit/>
          <w:trHeight w:val="40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A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4.13.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A4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Filmo aptarimas su moderatoriumi grupei iki 25 dalyvių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A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A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A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A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A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A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0C3" w14:textId="77777777" w:rsidTr="0081320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A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AD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sz w:val="24"/>
              </w:rPr>
              <w:t>Reklaminių klipų demonstravimas</w:t>
            </w:r>
            <w:r w:rsidRPr="00C92951">
              <w:rPr>
                <w:rFonts w:eastAsia="Times New Roman"/>
                <w:bCs/>
                <w:sz w:val="24"/>
              </w:rPr>
              <w:t>:</w:t>
            </w:r>
          </w:p>
          <w:p w14:paraId="6072A0AE" w14:textId="77777777" w:rsidR="00813207" w:rsidRPr="00C92951" w:rsidRDefault="00813207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30 sek.</w:t>
            </w:r>
          </w:p>
          <w:p w14:paraId="6072A0AF" w14:textId="77777777" w:rsidR="00813207" w:rsidRPr="00C92951" w:rsidRDefault="00813207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59 sek.</w:t>
            </w:r>
          </w:p>
          <w:p w14:paraId="6072A0B0" w14:textId="77777777" w:rsidR="00813207" w:rsidRPr="00C92951" w:rsidRDefault="00813207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per 60 sek.</w:t>
            </w:r>
          </w:p>
          <w:p w14:paraId="6072A0B1" w14:textId="77777777" w:rsidR="00813207" w:rsidRPr="00C92951" w:rsidRDefault="00813207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30 sek.</w:t>
            </w:r>
          </w:p>
          <w:p w14:paraId="6072A0B2" w14:textId="77777777" w:rsidR="00813207" w:rsidRPr="00C92951" w:rsidRDefault="00813207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60 sek.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B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072A0B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kontaktas</w:t>
            </w:r>
          </w:p>
          <w:p w14:paraId="6072A0B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kontaktas</w:t>
            </w:r>
          </w:p>
          <w:p w14:paraId="6072A0B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kontaktas</w:t>
            </w:r>
          </w:p>
          <w:p w14:paraId="6072A0B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  <w:p w14:paraId="6072A0B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B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6072A0B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0,05</w:t>
            </w:r>
          </w:p>
          <w:p w14:paraId="6072A0B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0,08</w:t>
            </w:r>
          </w:p>
          <w:p w14:paraId="6072A0B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0,12</w:t>
            </w:r>
          </w:p>
          <w:p w14:paraId="6072A0B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1,15</w:t>
            </w:r>
          </w:p>
          <w:p w14:paraId="6072A0B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B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C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C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C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0CC" w14:textId="77777777" w:rsidTr="0081320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C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4.14.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0C5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Tualetas ne kino centro „Garsas“ lankytojams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C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C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C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C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C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C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0D5" w14:textId="77777777" w:rsidTr="0081320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C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4.15.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CE" w14:textId="77777777" w:rsidR="00813207" w:rsidRPr="00C92951" w:rsidRDefault="00813207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Reklama bilieto nugarėlėje (kiekis – 30 000 vnt.)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C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D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D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D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D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D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DE" w14:textId="77777777" w:rsidTr="0081320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D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4.16.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D7" w14:textId="77777777" w:rsidR="00813207" w:rsidRPr="00C92951" w:rsidRDefault="00813207" w:rsidP="00BB136E">
            <w:pPr>
              <w:keepNext/>
              <w:widowControl/>
              <w:tabs>
                <w:tab w:val="left" w:pos="3210"/>
              </w:tabs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Reklama mėnesio kino programėlės galiniame viršelyje (kiekis – 1 000 vnt.)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D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D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D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D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D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D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0ED" w14:textId="77777777" w:rsidTr="0081320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D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4.17.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E0" w14:textId="77777777" w:rsidR="00813207" w:rsidRPr="00C92951" w:rsidRDefault="00813207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Reklama kasų monitoriuje:</w:t>
            </w:r>
          </w:p>
          <w:p w14:paraId="6072A0E1" w14:textId="77777777" w:rsidR="00813207" w:rsidRPr="00C92951" w:rsidRDefault="00813207" w:rsidP="00813207">
            <w:pPr>
              <w:keepNext/>
              <w:widowControl/>
              <w:numPr>
                <w:ilvl w:val="0"/>
                <w:numId w:val="5"/>
              </w:numPr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30 sek. trukmės</w:t>
            </w:r>
          </w:p>
          <w:p w14:paraId="6072A0E2" w14:textId="77777777" w:rsidR="00813207" w:rsidRPr="00C92951" w:rsidRDefault="00813207" w:rsidP="00813207">
            <w:pPr>
              <w:keepNext/>
              <w:widowControl/>
              <w:numPr>
                <w:ilvl w:val="0"/>
                <w:numId w:val="5"/>
              </w:numPr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60 sek. trukmės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E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6072A0E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para</w:t>
            </w:r>
          </w:p>
          <w:p w14:paraId="6072A0E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para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E6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  <w:p w14:paraId="6072A0E7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1,50</w:t>
            </w:r>
          </w:p>
          <w:p w14:paraId="6072A0E8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E9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EA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EB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EC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102" w14:textId="77777777" w:rsidTr="0081320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E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4.18.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EF" w14:textId="77777777" w:rsidR="00813207" w:rsidRPr="00C92951" w:rsidRDefault="00813207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Dokumentų kopijavimo paslaugos:</w:t>
            </w:r>
          </w:p>
          <w:p w14:paraId="6072A0F0" w14:textId="77777777" w:rsidR="00813207" w:rsidRPr="00C92951" w:rsidRDefault="00813207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A4 formatas</w:t>
            </w:r>
          </w:p>
          <w:p w14:paraId="6072A0F1" w14:textId="77777777" w:rsidR="00813207" w:rsidRPr="00C92951" w:rsidRDefault="00813207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A4 formatas iš abiejų pusių</w:t>
            </w:r>
          </w:p>
          <w:p w14:paraId="6072A0F2" w14:textId="77777777" w:rsidR="00813207" w:rsidRPr="00C92951" w:rsidRDefault="00813207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A3 formatas</w:t>
            </w:r>
          </w:p>
          <w:p w14:paraId="6072A0F3" w14:textId="77777777" w:rsidR="00813207" w:rsidRPr="00C92951" w:rsidRDefault="00813207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A3 formatas iš abiejų pusių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F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6072A0F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6072A0F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6072A0F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6072A0F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0F9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  <w:p w14:paraId="6072A0FA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0,05</w:t>
            </w:r>
          </w:p>
          <w:p w14:paraId="6072A0FB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0,10</w:t>
            </w:r>
          </w:p>
          <w:p w14:paraId="6072A0FC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0,10</w:t>
            </w:r>
          </w:p>
          <w:p w14:paraId="6072A0FD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FE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0FF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00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01" w14:textId="77777777" w:rsidR="00813207" w:rsidRPr="00C92951" w:rsidRDefault="00813207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10B" w14:textId="77777777" w:rsidTr="00813207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0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4.19.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04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Palydimojo asortimento prekių pardavimo kasoje antkainis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0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0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50 proc. nuo prekės savikainos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0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0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0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0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114" w14:textId="77777777" w:rsidTr="009C5778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0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4.20.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0D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Edukacinė programa „Kino istorija“</w:t>
            </w:r>
            <w:r w:rsidR="00DC18C8">
              <w:rPr>
                <w:rFonts w:eastAsia="Times New Roman"/>
                <w:sz w:val="24"/>
              </w:rPr>
              <w:t xml:space="preserve"> ir kitos</w:t>
            </w:r>
            <w:r w:rsidR="009C5778">
              <w:rPr>
                <w:rFonts w:eastAsia="Times New Roman"/>
                <w:sz w:val="24"/>
              </w:rPr>
              <w:t xml:space="preserve"> programos, kurių trukmė iki 30 min.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0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0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72A110" w14:textId="77777777" w:rsidR="00813207" w:rsidRPr="00C92951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72A111" w14:textId="77777777" w:rsidR="00813207" w:rsidRPr="00C92951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12" w14:textId="77777777" w:rsidR="00813207" w:rsidRPr="00C92951" w:rsidRDefault="00CF136E" w:rsidP="00CF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Paslaugos pavadinimo redakcija „... ir kitos programos, kurių trukmė iki 30 min.“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1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813207" w:rsidRPr="00C92951" w14:paraId="6072A11D" w14:textId="77777777" w:rsidTr="009C5778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1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4.21.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16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Edukacinė programa „Išmanioji kūryba“</w:t>
            </w:r>
            <w:r w:rsidR="00DC18C8">
              <w:rPr>
                <w:rFonts w:eastAsia="Times New Roman"/>
                <w:sz w:val="24"/>
              </w:rPr>
              <w:t xml:space="preserve"> ir kitos, kurių trukmė daugiau nei 120 min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1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1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72A119" w14:textId="77777777" w:rsidR="00813207" w:rsidRPr="00C92951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3,00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72A11A" w14:textId="77777777" w:rsidR="00813207" w:rsidRPr="00C92951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1B" w14:textId="77777777" w:rsidR="00813207" w:rsidRPr="00C92951" w:rsidRDefault="00CF136E" w:rsidP="00CF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Paslaugos pavadinimo redakcija „... ir kitos programos, kurių trukmė daugiau nei 120 min.“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1C" w14:textId="77777777" w:rsidR="00813207" w:rsidRPr="00C92951" w:rsidRDefault="00813207" w:rsidP="006871A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DC18C8" w:rsidRPr="00C92951" w14:paraId="6072A126" w14:textId="77777777" w:rsidTr="009C5778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1E" w14:textId="77777777" w:rsidR="00DC18C8" w:rsidRPr="00C92951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4.22.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1F" w14:textId="77777777" w:rsidR="00DC18C8" w:rsidRPr="00C92951" w:rsidRDefault="00DC18C8" w:rsidP="00BB136E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Edukacinė programa „Kino vaizdų, kadrų, garso edukacija vaikams“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20" w14:textId="77777777" w:rsidR="00DC18C8" w:rsidRPr="00C92951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21" w14:textId="77777777" w:rsidR="00DC18C8" w:rsidRPr="00C92951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72A122" w14:textId="77777777" w:rsidR="00DC18C8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2,00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72A123" w14:textId="77777777" w:rsidR="00DC18C8" w:rsidRDefault="00DC18C8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Nauja edukacinė programa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24" w14:textId="77777777" w:rsidR="00DC18C8" w:rsidRPr="00C92951" w:rsidRDefault="00CF136E" w:rsidP="006871AB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Naudojamos priemonės: planšetės, ekranas, projektorius, kompiuteris, kanceliarinės prekės.</w:t>
            </w:r>
            <w:r w:rsidR="006871AB">
              <w:rPr>
                <w:rFonts w:eastAsia="Times New Roman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25" w14:textId="77777777" w:rsidR="00DC18C8" w:rsidRPr="00C92951" w:rsidRDefault="009C5778" w:rsidP="006871AB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Edukacinių programų kainos Lietuvoje </w:t>
            </w:r>
            <w:r w:rsidR="006871AB">
              <w:rPr>
                <w:rFonts w:eastAsia="Times New Roman"/>
                <w:sz w:val="24"/>
              </w:rPr>
              <w:t>2-4 eur.</w:t>
            </w:r>
          </w:p>
        </w:tc>
      </w:tr>
      <w:tr w:rsidR="00813207" w:rsidRPr="00C92951" w14:paraId="6072A12C" w14:textId="77777777" w:rsidTr="00813207">
        <w:trPr>
          <w:cantSplit/>
          <w:trHeight w:val="369"/>
        </w:trPr>
        <w:tc>
          <w:tcPr>
            <w:tcW w:w="694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27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  <w:r w:rsidRPr="00C92951">
              <w:rPr>
                <w:rFonts w:eastAsia="Times New Roman"/>
                <w:b/>
                <w:bCs/>
                <w:sz w:val="24"/>
              </w:rPr>
              <w:t>5. INVENTORIAUS NUOMA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128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129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12A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12B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</w:p>
        </w:tc>
      </w:tr>
      <w:tr w:rsidR="00813207" w:rsidRPr="00C92951" w14:paraId="6072A133" w14:textId="77777777" w:rsidTr="00813207">
        <w:trPr>
          <w:cantSplit/>
          <w:trHeight w:val="38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2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5.1.</w:t>
            </w:r>
          </w:p>
        </w:tc>
        <w:tc>
          <w:tcPr>
            <w:tcW w:w="609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2E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Apšvietimo ir garso aparatūra renginiams kino centre „Garsas“: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2F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30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31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32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13C" w14:textId="77777777" w:rsidTr="00813207">
        <w:trPr>
          <w:cantSplit/>
          <w:trHeight w:val="32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3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35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Garso aparatūra (garso daugiafunkcis pultas, kolonėlės, garso akustinė sistema)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3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val.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3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15,00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072A13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072A13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072A13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072A13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145" w14:textId="77777777" w:rsidTr="00813207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3D" w14:textId="77777777" w:rsidR="00813207" w:rsidRPr="00C92951" w:rsidRDefault="00813207" w:rsidP="00BB136E"/>
        </w:tc>
        <w:tc>
          <w:tcPr>
            <w:tcW w:w="39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3E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Projektorius (aukštos raiškos HD projektorius)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3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40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4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4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4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4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14E" w14:textId="77777777" w:rsidTr="00813207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46" w14:textId="77777777" w:rsidR="00813207" w:rsidRPr="00C92951" w:rsidRDefault="00813207" w:rsidP="00BB136E"/>
        </w:tc>
        <w:tc>
          <w:tcPr>
            <w:tcW w:w="39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47" w14:textId="77777777" w:rsidR="00813207" w:rsidRPr="00C92951" w:rsidRDefault="00813207" w:rsidP="00BB136E"/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4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para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49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25,00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4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4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4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4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157" w14:textId="77777777" w:rsidTr="00813207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4F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50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Apšvietimo įranga (8 efektai, veidrodinis pusrutulis)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5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5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5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5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5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5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15E" w14:textId="77777777" w:rsidTr="00813207">
        <w:trPr>
          <w:cantSplit/>
          <w:trHeight w:val="32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5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5.2.</w:t>
            </w:r>
          </w:p>
        </w:tc>
        <w:tc>
          <w:tcPr>
            <w:tcW w:w="6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59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Kita: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5A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5B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5C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5D" w14:textId="77777777" w:rsidR="00813207" w:rsidRPr="00C92951" w:rsidRDefault="00813207" w:rsidP="00BB136E">
            <w:pPr>
              <w:widowControl/>
              <w:rPr>
                <w:rFonts w:eastAsia="Times New Roman"/>
                <w:sz w:val="24"/>
              </w:rPr>
            </w:pPr>
          </w:p>
        </w:tc>
      </w:tr>
      <w:tr w:rsidR="00813207" w:rsidRPr="00C92951" w14:paraId="6072A167" w14:textId="77777777" w:rsidTr="00813207">
        <w:trPr>
          <w:cantSplit/>
          <w:trHeight w:val="32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5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60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Kilimas (15 m x 2 m)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61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6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6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6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6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6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170" w14:textId="77777777" w:rsidTr="00813207">
        <w:trPr>
          <w:cantSplit/>
          <w:trHeight w:val="32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68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69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Pripučiamas ekranas (4,88 m x 2,74 m) su aptarnavimu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6A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 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6B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6C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6D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6E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6F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179" w14:textId="77777777" w:rsidTr="00813207">
        <w:trPr>
          <w:cantSplit/>
          <w:trHeight w:val="321"/>
        </w:trPr>
        <w:tc>
          <w:tcPr>
            <w:tcW w:w="85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71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72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Filmų vertimo titrai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7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7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7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7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7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78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813207" w:rsidRPr="00C92951" w14:paraId="6072A17F" w14:textId="77777777" w:rsidTr="00813207">
        <w:trPr>
          <w:cantSplit/>
          <w:trHeight w:val="369"/>
        </w:trPr>
        <w:tc>
          <w:tcPr>
            <w:tcW w:w="694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7A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  <w:r w:rsidRPr="00C92951">
              <w:rPr>
                <w:rFonts w:eastAsia="Times New Roman"/>
                <w:b/>
                <w:bCs/>
                <w:sz w:val="24"/>
              </w:rPr>
              <w:t>5. KVIETIMAI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17B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17C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17D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072A17E" w14:textId="77777777" w:rsidR="00813207" w:rsidRPr="00C92951" w:rsidRDefault="00813207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</w:p>
        </w:tc>
      </w:tr>
      <w:tr w:rsidR="00813207" w:rsidRPr="00C92951" w14:paraId="6072A188" w14:textId="77777777" w:rsidTr="00813207">
        <w:trPr>
          <w:cantSplit/>
          <w:trHeight w:val="321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80" w14:textId="77777777" w:rsidR="00813207" w:rsidRPr="00C92951" w:rsidRDefault="00813207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A181" w14:textId="77777777" w:rsidR="00813207" w:rsidRPr="00C92951" w:rsidRDefault="00813207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Vidutinis metinis nemokamų žiūrovų skaičius mokamuose kino seansuose, renginiuose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82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A183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Ne daugiau kaip 6 proc. nuo visų metinio žiūrovų skaičiaus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84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85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86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2A187" w14:textId="77777777" w:rsidR="00813207" w:rsidRPr="00C92951" w:rsidRDefault="00813207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</w:tr>
    </w:tbl>
    <w:p w14:paraId="6072A189" w14:textId="77777777" w:rsidR="00813207" w:rsidRPr="00C92951" w:rsidRDefault="00813207" w:rsidP="00813207">
      <w:pPr>
        <w:widowControl/>
        <w:jc w:val="both"/>
        <w:rPr>
          <w:rFonts w:eastAsia="Times New Roman"/>
          <w:sz w:val="24"/>
          <w:szCs w:val="24"/>
          <w:lang w:eastAsia="ar-SA"/>
        </w:rPr>
      </w:pPr>
    </w:p>
    <w:p w14:paraId="6072A18A" w14:textId="77777777" w:rsidR="00813207" w:rsidRPr="00C92951" w:rsidRDefault="00813207" w:rsidP="00813207">
      <w:pPr>
        <w:pStyle w:val="Standard"/>
        <w:jc w:val="both"/>
        <w:rPr>
          <w:szCs w:val="24"/>
          <w:lang w:eastAsia="ar-SA"/>
        </w:rPr>
      </w:pPr>
      <w:r w:rsidRPr="00C92951">
        <w:rPr>
          <w:szCs w:val="24"/>
          <w:lang w:eastAsia="ar-SA"/>
        </w:rPr>
        <w:t>FORMULĖS:</w:t>
      </w:r>
    </w:p>
    <w:p w14:paraId="6072A18B" w14:textId="77777777" w:rsidR="00813207" w:rsidRPr="00C92951" w:rsidRDefault="00813207" w:rsidP="00813207">
      <w:pPr>
        <w:pStyle w:val="Standard"/>
        <w:jc w:val="center"/>
        <w:rPr>
          <w:lang w:eastAsia="en-US"/>
        </w:rPr>
      </w:pPr>
    </w:p>
    <w:p w14:paraId="6072A18C" w14:textId="77777777" w:rsidR="00813207" w:rsidRPr="00C92951" w:rsidRDefault="00813207" w:rsidP="00813207">
      <w:pPr>
        <w:pStyle w:val="Standard"/>
      </w:pPr>
      <w:r w:rsidRPr="00C92951">
        <w:rPr>
          <w:sz w:val="20"/>
          <w:lang w:eastAsia="en-US"/>
        </w:rPr>
        <w:t xml:space="preserve">* </w:t>
      </w:r>
      <w:r w:rsidRPr="00C92951">
        <w:rPr>
          <w:szCs w:val="24"/>
          <w:lang w:eastAsia="en-US"/>
        </w:rPr>
        <w:t>Programos, renginio kaina apskaičiuojama pagal formulę:</w:t>
      </w:r>
    </w:p>
    <w:p w14:paraId="6072A18D" w14:textId="77777777" w:rsidR="00813207" w:rsidRPr="00C92951" w:rsidRDefault="00813207" w:rsidP="00813207">
      <w:pPr>
        <w:pStyle w:val="Standard"/>
        <w:rPr>
          <w:b/>
          <w:szCs w:val="24"/>
          <w:lang w:eastAsia="en-US"/>
        </w:rPr>
      </w:pPr>
      <w:r w:rsidRPr="00C92951">
        <w:rPr>
          <w:b/>
          <w:szCs w:val="24"/>
          <w:lang w:eastAsia="en-US"/>
        </w:rPr>
        <w:t>P = E + M + PI</w:t>
      </w:r>
    </w:p>
    <w:p w14:paraId="6072A18E" w14:textId="77777777" w:rsidR="00813207" w:rsidRPr="00C92951" w:rsidRDefault="00813207" w:rsidP="00813207">
      <w:pPr>
        <w:pStyle w:val="Standard"/>
        <w:rPr>
          <w:szCs w:val="24"/>
          <w:lang w:eastAsia="en-US"/>
        </w:rPr>
      </w:pPr>
    </w:p>
    <w:p w14:paraId="6072A18F" w14:textId="77777777" w:rsidR="00813207" w:rsidRPr="00C92951" w:rsidRDefault="00813207" w:rsidP="00813207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P – programos, renginio kaina, Eur;</w:t>
      </w:r>
    </w:p>
    <w:p w14:paraId="6072A190" w14:textId="77777777" w:rsidR="00813207" w:rsidRPr="00C92951" w:rsidRDefault="00813207" w:rsidP="00813207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E – atlikėjo, lektoriaus ar vedančio renginį ar programą, paslaugų kaina, Eur;</w:t>
      </w:r>
    </w:p>
    <w:p w14:paraId="6072A191" w14:textId="77777777" w:rsidR="00813207" w:rsidRPr="00C92951" w:rsidRDefault="00813207" w:rsidP="00813207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M – maisto produktų / medžiagų kaina, Eur;</w:t>
      </w:r>
    </w:p>
    <w:p w14:paraId="6072A192" w14:textId="77777777" w:rsidR="00813207" w:rsidRPr="00C92951" w:rsidRDefault="00813207" w:rsidP="00813207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PI – papildomi, išskirtinai šiai programai ar renginiui reikalingi kaštai, Eur.</w:t>
      </w:r>
    </w:p>
    <w:p w14:paraId="6072A193" w14:textId="77777777" w:rsidR="00813207" w:rsidRPr="00C92951" w:rsidRDefault="00813207" w:rsidP="00813207">
      <w:pPr>
        <w:pStyle w:val="Standard"/>
        <w:ind w:right="142"/>
        <w:jc w:val="both"/>
        <w:rPr>
          <w:szCs w:val="24"/>
          <w:lang w:eastAsia="en-US"/>
        </w:rPr>
      </w:pPr>
    </w:p>
    <w:p w14:paraId="6072A194" w14:textId="77777777" w:rsidR="00813207" w:rsidRPr="00C92951" w:rsidRDefault="00813207" w:rsidP="00813207">
      <w:pPr>
        <w:pStyle w:val="Standard"/>
        <w:ind w:right="142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** Edukacinių programų kaina apskaičiuojama pagal lektoriaus honorarą, sunaudotų medžiagų kainą ir programos trukmę:</w:t>
      </w:r>
    </w:p>
    <w:p w14:paraId="6072A195" w14:textId="77777777" w:rsidR="00813207" w:rsidRPr="00C92951" w:rsidRDefault="00813207" w:rsidP="00813207">
      <w:pPr>
        <w:pStyle w:val="Standard"/>
        <w:ind w:right="142"/>
        <w:jc w:val="both"/>
      </w:pPr>
      <w:r w:rsidRPr="00C92951">
        <w:rPr>
          <w:b/>
          <w:szCs w:val="24"/>
          <w:lang w:eastAsia="en-US"/>
        </w:rPr>
        <w:t xml:space="preserve">K =  </w:t>
      </w:r>
      <w:r w:rsidRPr="00C92951">
        <w:rPr>
          <w:b/>
          <w:szCs w:val="24"/>
          <w:u w:val="single"/>
          <w:lang w:eastAsia="en-US"/>
        </w:rPr>
        <w:t>(e x l) + m + p</w:t>
      </w:r>
    </w:p>
    <w:p w14:paraId="6072A196" w14:textId="77777777" w:rsidR="00813207" w:rsidRPr="00C92951" w:rsidRDefault="00813207" w:rsidP="00813207">
      <w:pPr>
        <w:pStyle w:val="Standard"/>
        <w:ind w:right="142"/>
        <w:jc w:val="both"/>
        <w:rPr>
          <w:b/>
          <w:szCs w:val="24"/>
          <w:lang w:eastAsia="en-US"/>
        </w:rPr>
      </w:pPr>
      <w:r w:rsidRPr="00C92951">
        <w:rPr>
          <w:b/>
          <w:szCs w:val="24"/>
          <w:lang w:eastAsia="en-US"/>
        </w:rPr>
        <w:t xml:space="preserve">                    D</w:t>
      </w:r>
    </w:p>
    <w:p w14:paraId="6072A197" w14:textId="77777777" w:rsidR="00813207" w:rsidRPr="00C92951" w:rsidRDefault="00813207" w:rsidP="00813207">
      <w:pPr>
        <w:pStyle w:val="Standard"/>
        <w:ind w:right="142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 – edukacinės programos kaina vienam dalyviui, Eur;</w:t>
      </w:r>
    </w:p>
    <w:p w14:paraId="6072A198" w14:textId="77777777" w:rsidR="00813207" w:rsidRPr="00C92951" w:rsidRDefault="00813207" w:rsidP="00813207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e – kviestinio menininko / amatininko / edukatoriaus, dalyvaujančio ar vedančio edukacinę programą, paslaugų kaina, Eur;</w:t>
      </w:r>
    </w:p>
    <w:p w14:paraId="6072A199" w14:textId="77777777" w:rsidR="00813207" w:rsidRPr="00C92951" w:rsidRDefault="00813207" w:rsidP="00813207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l – edukacinės programos valandų skaičius;</w:t>
      </w:r>
    </w:p>
    <w:p w14:paraId="6072A19A" w14:textId="77777777" w:rsidR="00813207" w:rsidRPr="00C92951" w:rsidRDefault="00813207" w:rsidP="00813207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m – maisto produktų / medžiagų kaina, Eur;</w:t>
      </w:r>
    </w:p>
    <w:p w14:paraId="6072A19B" w14:textId="77777777" w:rsidR="00813207" w:rsidRPr="00C92951" w:rsidRDefault="00813207" w:rsidP="00813207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p – papildomi, išskirtinai šiai edukacinei programai reikalingi kaštai, Eur;</w:t>
      </w:r>
    </w:p>
    <w:p w14:paraId="6072A19C" w14:textId="77777777" w:rsidR="00813207" w:rsidRPr="00C92951" w:rsidRDefault="00813207" w:rsidP="00813207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d – dalyvių skaičius.</w:t>
      </w:r>
    </w:p>
    <w:p w14:paraId="6072A19D" w14:textId="77777777" w:rsidR="00813207" w:rsidRPr="00C92951" w:rsidRDefault="00813207" w:rsidP="00813207">
      <w:pPr>
        <w:pStyle w:val="Standard"/>
        <w:keepNext/>
        <w:outlineLvl w:val="7"/>
        <w:rPr>
          <w:szCs w:val="24"/>
          <w:lang w:eastAsia="en-US"/>
        </w:rPr>
      </w:pPr>
      <w:r w:rsidRPr="00C92951">
        <w:rPr>
          <w:szCs w:val="24"/>
          <w:lang w:eastAsia="en-US"/>
        </w:rPr>
        <w:t xml:space="preserve"> </w:t>
      </w:r>
    </w:p>
    <w:p w14:paraId="6072A19E" w14:textId="77777777" w:rsidR="00813207" w:rsidRPr="00C92951" w:rsidRDefault="00813207" w:rsidP="00813207">
      <w:pPr>
        <w:pStyle w:val="Standard"/>
        <w:jc w:val="both"/>
      </w:pPr>
      <w:r w:rsidRPr="00C92951">
        <w:rPr>
          <w:sz w:val="20"/>
          <w:lang w:eastAsia="en-US"/>
        </w:rPr>
        <w:t xml:space="preserve">*** </w:t>
      </w:r>
      <w:r w:rsidRPr="00C92951">
        <w:rPr>
          <w:szCs w:val="24"/>
          <w:lang w:eastAsia="en-US"/>
        </w:rPr>
        <w:t>Kino filmo rodymo paslauga (užsakomasis kino seansas) kino centro „Garsas“ patalpose apskaičiuojamas pagal formulę:</w:t>
      </w:r>
    </w:p>
    <w:p w14:paraId="6072A19F" w14:textId="77777777" w:rsidR="00813207" w:rsidRPr="00C92951" w:rsidRDefault="00813207" w:rsidP="00813207">
      <w:pPr>
        <w:pStyle w:val="Standard"/>
        <w:rPr>
          <w:b/>
          <w:szCs w:val="24"/>
          <w:lang w:eastAsia="en-US"/>
        </w:rPr>
      </w:pPr>
      <w:r w:rsidRPr="00C92951">
        <w:rPr>
          <w:b/>
          <w:szCs w:val="24"/>
          <w:lang w:eastAsia="en-US"/>
        </w:rPr>
        <w:t>F = Ž x BK</w:t>
      </w:r>
    </w:p>
    <w:p w14:paraId="6072A1A0" w14:textId="77777777" w:rsidR="00813207" w:rsidRPr="00C92951" w:rsidRDefault="00813207" w:rsidP="00813207">
      <w:pPr>
        <w:pStyle w:val="Standard"/>
        <w:rPr>
          <w:szCs w:val="24"/>
        </w:rPr>
      </w:pPr>
      <w:r w:rsidRPr="00C92951">
        <w:rPr>
          <w:szCs w:val="24"/>
        </w:rPr>
        <w:t>F – kino filmo rodymo paslauga, Eur;</w:t>
      </w:r>
    </w:p>
    <w:p w14:paraId="6072A1A1" w14:textId="77777777" w:rsidR="00813207" w:rsidRPr="00C92951" w:rsidRDefault="00813207" w:rsidP="00813207">
      <w:pPr>
        <w:pStyle w:val="Standard"/>
        <w:rPr>
          <w:szCs w:val="24"/>
        </w:rPr>
      </w:pPr>
      <w:r w:rsidRPr="00C92951">
        <w:rPr>
          <w:szCs w:val="24"/>
        </w:rPr>
        <w:t>Ž – žiūrovų skaičius;</w:t>
      </w:r>
    </w:p>
    <w:p w14:paraId="6072A1A2" w14:textId="77777777" w:rsidR="00813207" w:rsidRPr="00C92951" w:rsidRDefault="00813207" w:rsidP="00813207">
      <w:pPr>
        <w:pStyle w:val="Standard"/>
        <w:rPr>
          <w:szCs w:val="24"/>
        </w:rPr>
      </w:pPr>
      <w:r w:rsidRPr="00C92951">
        <w:rPr>
          <w:szCs w:val="24"/>
        </w:rPr>
        <w:t>BK – bilieto kaina, Eur.</w:t>
      </w:r>
    </w:p>
    <w:p w14:paraId="6072A1A3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</w:p>
    <w:p w14:paraId="6072A1A4" w14:textId="77777777" w:rsidR="00813207" w:rsidRPr="00C92951" w:rsidRDefault="00813207" w:rsidP="00813207">
      <w:pPr>
        <w:pStyle w:val="Standard"/>
        <w:rPr>
          <w:bCs/>
          <w:lang w:eastAsia="en-US"/>
        </w:rPr>
      </w:pPr>
      <w:r w:rsidRPr="00C92951">
        <w:rPr>
          <w:bCs/>
          <w:lang w:eastAsia="en-US"/>
        </w:rPr>
        <w:t>Kino filmo rodymo paslauga (užsakomasis kino seansas) ne kino centro „Garsas“ patalpose apskaičiuojama pagal formules:</w:t>
      </w:r>
    </w:p>
    <w:p w14:paraId="6072A1A5" w14:textId="77777777" w:rsidR="00813207" w:rsidRPr="00C92951" w:rsidRDefault="00813207" w:rsidP="00813207">
      <w:pPr>
        <w:pStyle w:val="Standard"/>
        <w:jc w:val="both"/>
      </w:pPr>
      <w:r w:rsidRPr="00C92951">
        <w:rPr>
          <w:bCs/>
          <w:lang w:eastAsia="en-US"/>
        </w:rPr>
        <w:t>**** iki 50 km atstumu nuo Panevėžio m.</w:t>
      </w:r>
    </w:p>
    <w:p w14:paraId="6072A1A6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= 80 Eur + FNK</w:t>
      </w:r>
    </w:p>
    <w:p w14:paraId="6072A1A7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</w:p>
    <w:p w14:paraId="6072A1A8" w14:textId="77777777" w:rsidR="00813207" w:rsidRPr="00C92951" w:rsidRDefault="00813207" w:rsidP="00813207">
      <w:pPr>
        <w:pStyle w:val="Standard"/>
        <w:jc w:val="both"/>
      </w:pPr>
      <w:r w:rsidRPr="00C92951">
        <w:rPr>
          <w:bCs/>
          <w:lang w:eastAsia="en-US"/>
        </w:rPr>
        <w:t>***** daugiau nei 50 km atstumu nuo Panevėžio m.</w:t>
      </w:r>
    </w:p>
    <w:p w14:paraId="6072A1A9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= 120 Eur + FNK</w:t>
      </w:r>
    </w:p>
    <w:p w14:paraId="6072A1AA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– kino rodymo paslauga, Eur</w:t>
      </w:r>
    </w:p>
    <w:p w14:paraId="6072A1AB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FNK – filmo nuomos kaina, Eur.</w:t>
      </w:r>
    </w:p>
    <w:p w14:paraId="6072A1AC" w14:textId="77777777" w:rsidR="00813207" w:rsidRPr="00C92951" w:rsidRDefault="00813207" w:rsidP="00813207"/>
    <w:p w14:paraId="6072A1AD" w14:textId="77777777" w:rsidR="00813207" w:rsidRPr="00C92951" w:rsidRDefault="00813207" w:rsidP="00813207"/>
    <w:p w14:paraId="6072A1AE" w14:textId="77777777" w:rsidR="00813207" w:rsidRPr="00C92951" w:rsidRDefault="00813207" w:rsidP="00813207">
      <w:pPr>
        <w:pStyle w:val="Standard"/>
        <w:jc w:val="both"/>
      </w:pPr>
      <w:r w:rsidRPr="00C92951">
        <w:rPr>
          <w:bCs/>
          <w:lang w:eastAsia="en-US"/>
        </w:rPr>
        <w:t>****** Kino filmo rodymas Panevėžio m.</w:t>
      </w:r>
    </w:p>
    <w:p w14:paraId="6072A1AF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= 50 Eur + FNK</w:t>
      </w:r>
    </w:p>
    <w:p w14:paraId="6072A1B0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– kino rodymo paslauga, Eur</w:t>
      </w:r>
    </w:p>
    <w:p w14:paraId="6072A1B1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FNK – filmo nuomos kaina, Eur.</w:t>
      </w:r>
    </w:p>
    <w:p w14:paraId="6072A1B2" w14:textId="77777777" w:rsidR="00813207" w:rsidRPr="00C92951" w:rsidRDefault="00813207" w:rsidP="00813207">
      <w:pPr>
        <w:widowControl/>
        <w:jc w:val="both"/>
        <w:rPr>
          <w:rFonts w:eastAsia="Times New Roman"/>
          <w:sz w:val="24"/>
          <w:szCs w:val="24"/>
        </w:rPr>
      </w:pPr>
    </w:p>
    <w:p w14:paraId="6072A1B3" w14:textId="77777777" w:rsidR="000F23ED" w:rsidRDefault="000F23ED"/>
    <w:sectPr w:rsidR="000F23ED" w:rsidSect="0081320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07"/>
    <w:rsid w:val="000F23ED"/>
    <w:rsid w:val="003447C6"/>
    <w:rsid w:val="003C26FA"/>
    <w:rsid w:val="003E743A"/>
    <w:rsid w:val="0043475E"/>
    <w:rsid w:val="00502266"/>
    <w:rsid w:val="00562A89"/>
    <w:rsid w:val="005F631F"/>
    <w:rsid w:val="006871AB"/>
    <w:rsid w:val="00813207"/>
    <w:rsid w:val="00940F53"/>
    <w:rsid w:val="009C5778"/>
    <w:rsid w:val="00CF136E"/>
    <w:rsid w:val="00DC18C8"/>
    <w:rsid w:val="00E10257"/>
    <w:rsid w:val="00F2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9E8F"/>
  <w15:chartTrackingRefBased/>
  <w15:docId w15:val="{72AD0CFB-C017-4D76-80E8-F7B56F0B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3207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1320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numbering" w:customStyle="1" w:styleId="WWNum11">
    <w:name w:val="WWNum11"/>
    <w:basedOn w:val="Sraonra"/>
    <w:rsid w:val="00813207"/>
    <w:pPr>
      <w:numPr>
        <w:numId w:val="1"/>
      </w:numPr>
    </w:pPr>
  </w:style>
  <w:style w:type="numbering" w:customStyle="1" w:styleId="WWNum13">
    <w:name w:val="WWNum13"/>
    <w:basedOn w:val="Sraonra"/>
    <w:rsid w:val="00813207"/>
    <w:pPr>
      <w:numPr>
        <w:numId w:val="2"/>
      </w:numPr>
    </w:pPr>
  </w:style>
  <w:style w:type="numbering" w:customStyle="1" w:styleId="WWNum42">
    <w:name w:val="WWNum42"/>
    <w:basedOn w:val="Sraonra"/>
    <w:rsid w:val="00813207"/>
    <w:pPr>
      <w:numPr>
        <w:numId w:val="8"/>
      </w:numPr>
    </w:pPr>
  </w:style>
  <w:style w:type="numbering" w:customStyle="1" w:styleId="WWNum43">
    <w:name w:val="WWNum43"/>
    <w:basedOn w:val="Sraonra"/>
    <w:rsid w:val="00813207"/>
    <w:pPr>
      <w:numPr>
        <w:numId w:val="4"/>
      </w:numPr>
    </w:pPr>
  </w:style>
  <w:style w:type="numbering" w:customStyle="1" w:styleId="WWNum47">
    <w:name w:val="WWNum47"/>
    <w:basedOn w:val="Sraonra"/>
    <w:rsid w:val="00813207"/>
    <w:pPr>
      <w:numPr>
        <w:numId w:val="5"/>
      </w:numPr>
    </w:pPr>
  </w:style>
  <w:style w:type="numbering" w:customStyle="1" w:styleId="WWNum48">
    <w:name w:val="WWNum48"/>
    <w:basedOn w:val="Sraonra"/>
    <w:rsid w:val="00813207"/>
    <w:pPr>
      <w:numPr>
        <w:numId w:val="6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2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2A89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5878</Words>
  <Characters>3351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Aleknienė</dc:creator>
  <cp:keywords/>
  <dc:description/>
  <cp:lastModifiedBy>Daiva Breivienė</cp:lastModifiedBy>
  <cp:revision>2</cp:revision>
  <cp:lastPrinted>2020-06-09T07:24:00Z</cp:lastPrinted>
  <dcterms:created xsi:type="dcterms:W3CDTF">2020-06-16T11:28:00Z</dcterms:created>
  <dcterms:modified xsi:type="dcterms:W3CDTF">2020-06-16T11:28:00Z</dcterms:modified>
</cp:coreProperties>
</file>