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5C32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059981" wp14:editId="5DDEC47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3B8E73" w14:textId="77777777" w:rsidR="005C41AC" w:rsidRPr="005C41AC" w:rsidRDefault="005C41AC" w:rsidP="005C41AC">
      <w:pPr>
        <w:jc w:val="center"/>
        <w:rPr>
          <w:szCs w:val="24"/>
        </w:rPr>
      </w:pPr>
    </w:p>
    <w:p w14:paraId="1AD493D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8396710" w14:textId="77777777" w:rsidR="005C41AC" w:rsidRPr="005C41AC" w:rsidRDefault="005C41AC" w:rsidP="00571BF3">
      <w:pPr>
        <w:keepNext/>
        <w:jc w:val="center"/>
        <w:outlineLvl w:val="1"/>
      </w:pPr>
    </w:p>
    <w:p w14:paraId="7D33D296" w14:textId="77777777" w:rsidR="005C41AC" w:rsidRPr="005C41AC" w:rsidRDefault="005C41AC" w:rsidP="00571BF3">
      <w:pPr>
        <w:keepNext/>
        <w:jc w:val="center"/>
        <w:outlineLvl w:val="1"/>
      </w:pPr>
    </w:p>
    <w:p w14:paraId="4822B569" w14:textId="77777777" w:rsidR="0062551B" w:rsidRPr="00A562AA" w:rsidRDefault="00A11511" w:rsidP="00571BF3">
      <w:pPr>
        <w:keepNext/>
        <w:jc w:val="center"/>
        <w:outlineLvl w:val="1"/>
        <w:rPr>
          <w:b/>
        </w:rPr>
      </w:pPr>
      <w:r>
        <w:rPr>
          <w:b/>
        </w:rPr>
        <w:t>SPRENDIMAS</w:t>
      </w:r>
    </w:p>
    <w:p w14:paraId="76964CCA" w14:textId="77777777" w:rsidR="0062551B" w:rsidRDefault="00561B8E" w:rsidP="003E58F0">
      <w:pPr>
        <w:jc w:val="center"/>
        <w:rPr>
          <w:b/>
          <w:szCs w:val="24"/>
        </w:rPr>
      </w:pPr>
      <w:r w:rsidRPr="00561B8E">
        <w:rPr>
          <w:b/>
          <w:szCs w:val="24"/>
        </w:rPr>
        <w:t>DĖL SAVIVALDYBĖS KONTROLIERIAUS, SAVIVALDYBĖS ADMINISTRACIJOS DIREKTORIAUS, ADMINISTRACIJOS DIREKTORIAUS PAVADUOTOJŲ PAREIGYBIŲ APRAŠYMŲ PATVIRTINIMO IR SAVIVALDYBĖS TARYBOS 2018 M. GRUODŽIO 20 D. SPRENDIMO NR. 1-378 PRIPAŽINIMO NETEKUSIU GALIOS</w:t>
      </w:r>
    </w:p>
    <w:p w14:paraId="7F0CE4CE" w14:textId="77777777" w:rsidR="00561B8E" w:rsidRPr="00561B8E" w:rsidRDefault="00561B8E" w:rsidP="003E58F0">
      <w:pPr>
        <w:jc w:val="center"/>
        <w:rPr>
          <w:b/>
          <w:szCs w:val="24"/>
        </w:rPr>
      </w:pPr>
    </w:p>
    <w:p w14:paraId="2CB2A3C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birželio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TSP-235</w:t>
      </w:r>
      <w:r>
        <w:fldChar w:fldCharType="end"/>
      </w:r>
      <w:bookmarkEnd w:id="2"/>
    </w:p>
    <w:p w14:paraId="5C40F2C3" w14:textId="77777777" w:rsidR="0062551B" w:rsidRPr="00A562AA" w:rsidRDefault="0062551B" w:rsidP="00571BF3">
      <w:pPr>
        <w:keepNext/>
        <w:jc w:val="center"/>
        <w:outlineLvl w:val="2"/>
        <w:rPr>
          <w:b/>
        </w:rPr>
      </w:pPr>
      <w:r w:rsidRPr="00A562AA">
        <w:t>Panevėžys</w:t>
      </w:r>
    </w:p>
    <w:p w14:paraId="42ADFFE7" w14:textId="77777777" w:rsidR="0062551B" w:rsidRPr="00A562AA" w:rsidRDefault="0062551B" w:rsidP="00561B8E">
      <w:pPr>
        <w:spacing w:line="360" w:lineRule="auto"/>
        <w:ind w:firstLine="851"/>
        <w:jc w:val="both"/>
      </w:pPr>
    </w:p>
    <w:p w14:paraId="283F0B53" w14:textId="77777777" w:rsidR="0062551B" w:rsidRDefault="00561B8E" w:rsidP="00561B8E">
      <w:pPr>
        <w:spacing w:line="360" w:lineRule="auto"/>
        <w:ind w:firstLine="720"/>
        <w:jc w:val="both"/>
        <w:rPr>
          <w:spacing w:val="44"/>
          <w:szCs w:val="24"/>
        </w:rPr>
      </w:pPr>
      <w:r w:rsidRPr="00CD6272">
        <w:rPr>
          <w:szCs w:val="24"/>
        </w:rPr>
        <w:t xml:space="preserve">Vadovaudamasi Lietuvos Respublikos vietos savivaldos </w:t>
      </w:r>
      <w:r>
        <w:rPr>
          <w:szCs w:val="24"/>
        </w:rPr>
        <w:t>įstatymo</w:t>
      </w:r>
      <w:r w:rsidRPr="00CD6272">
        <w:rPr>
          <w:szCs w:val="24"/>
        </w:rPr>
        <w:t xml:space="preserve"> 18 straipsnio 1 dalimi, Lietuvos Respublikos valstybės tarnybos įstatymo 8 straipsnio 3 dalimi, 4 dalies 5 punktu,</w:t>
      </w:r>
      <w:r w:rsidRPr="00C61FCC">
        <w:t xml:space="preserve"> </w:t>
      </w:r>
      <w:r>
        <w:t>Valstybės tarnautojų pareigybių aprašymo ir vertinimo metodika, patvirtinta Lietuvos Respublikos Vyriausybės 2020 m. kovo 10 d. nutarimu Nr. 213 „Dėl Lietuvos Respublikos Vyriausybės 2018 m. lapkričio 28 d. nutarimo Nr. 1176 „Dėl Lietuvos Respublikos valstybės tarnybos įstatymo įgyvendinimo“ pakeitimo“, ir Valstybės tarnybos departamento prie Lietuvos Respublikos vidaus reikalų ministerijos direktoriaus 2020 m. kovo 31 d. įsakymu Nr. 27V-31 „Dėl valstybės tarnautojų pareigybių aprašymų ruošinių ir bendrųjų, vadybinių ir lyderystės, specifinių ir bendrosios (vidaus administravimo) veiklos srities profesinių kompetencijų aprašymų patvirtinimo“</w:t>
      </w:r>
      <w:r w:rsidRPr="00CD6272">
        <w:rPr>
          <w:szCs w:val="24"/>
        </w:rPr>
        <w:t xml:space="preserve">, </w:t>
      </w:r>
      <w:r>
        <w:rPr>
          <w:szCs w:val="24"/>
        </w:rPr>
        <w:t>Panevėžio</w:t>
      </w:r>
      <w:r w:rsidRPr="00CD6272">
        <w:rPr>
          <w:szCs w:val="24"/>
        </w:rPr>
        <w:t xml:space="preserve"> </w:t>
      </w:r>
      <w:r>
        <w:rPr>
          <w:szCs w:val="24"/>
        </w:rPr>
        <w:t>miesto</w:t>
      </w:r>
      <w:r w:rsidRPr="00CD6272">
        <w:rPr>
          <w:szCs w:val="24"/>
        </w:rPr>
        <w:t xml:space="preserve"> savivaldybės taryba </w:t>
      </w:r>
      <w:r w:rsidRPr="00CD6272">
        <w:rPr>
          <w:spacing w:val="44"/>
          <w:szCs w:val="24"/>
        </w:rPr>
        <w:t>nusprendžia:</w:t>
      </w:r>
    </w:p>
    <w:p w14:paraId="15A230CB" w14:textId="77777777" w:rsidR="00561B8E" w:rsidRPr="00370780" w:rsidRDefault="00561B8E" w:rsidP="00561B8E">
      <w:pPr>
        <w:spacing w:line="360" w:lineRule="auto"/>
        <w:ind w:firstLine="851"/>
        <w:jc w:val="both"/>
      </w:pPr>
      <w:r w:rsidRPr="00370780">
        <w:t>1. Patvirtinti pridedamus:</w:t>
      </w:r>
    </w:p>
    <w:p w14:paraId="0A3693B9" w14:textId="77777777" w:rsidR="00561B8E" w:rsidRPr="00370780" w:rsidRDefault="00561B8E" w:rsidP="00561B8E">
      <w:pPr>
        <w:spacing w:line="360" w:lineRule="auto"/>
        <w:ind w:firstLine="851"/>
        <w:jc w:val="both"/>
      </w:pPr>
      <w:r w:rsidRPr="00370780">
        <w:t>1.1. Panevėžio miesto savivaldybės kontrolieriaus pareigybės aprašymą;</w:t>
      </w:r>
    </w:p>
    <w:p w14:paraId="6ACDC79E" w14:textId="77777777" w:rsidR="00561B8E" w:rsidRPr="00370780" w:rsidRDefault="00561B8E" w:rsidP="00561B8E">
      <w:pPr>
        <w:spacing w:line="360" w:lineRule="auto"/>
        <w:ind w:firstLine="851"/>
        <w:jc w:val="both"/>
      </w:pPr>
      <w:r w:rsidRPr="00370780">
        <w:t>1.2. Panevėžio miesto savivaldybės administracijos direktoriaus pareigybės aprašymą;</w:t>
      </w:r>
    </w:p>
    <w:p w14:paraId="736FE711" w14:textId="77777777" w:rsidR="00561B8E" w:rsidRPr="00370780" w:rsidRDefault="00561B8E" w:rsidP="00561B8E">
      <w:pPr>
        <w:spacing w:line="360" w:lineRule="auto"/>
        <w:ind w:firstLine="851"/>
        <w:jc w:val="both"/>
      </w:pPr>
      <w:r w:rsidRPr="00370780">
        <w:t xml:space="preserve">1.3. Panevėžio miesto savivaldybės administracijos direktoriaus </w:t>
      </w:r>
      <w:r>
        <w:t>pavaduotojo pareigybės aprašymą.</w:t>
      </w:r>
    </w:p>
    <w:p w14:paraId="27005BF5" w14:textId="7BDFC5E4" w:rsidR="00561B8E" w:rsidRDefault="00561B8E" w:rsidP="00561B8E">
      <w:pPr>
        <w:spacing w:line="360" w:lineRule="auto"/>
        <w:ind w:firstLine="720"/>
        <w:jc w:val="both"/>
      </w:pPr>
      <w:r w:rsidRPr="00370780">
        <w:t>2. Pripažinti netekusi</w:t>
      </w:r>
      <w:r>
        <w:t>u</w:t>
      </w:r>
      <w:r w:rsidRPr="00370780">
        <w:t xml:space="preserve"> galios Panevėžio mies</w:t>
      </w:r>
      <w:r>
        <w:t xml:space="preserve">to savivaldybės tarybos </w:t>
      </w:r>
      <w:r w:rsidRPr="00370780">
        <w:t>20</w:t>
      </w:r>
      <w:r w:rsidR="00F91EB1">
        <w:t>18</w:t>
      </w:r>
      <w:r w:rsidRPr="00370780">
        <w:t xml:space="preserve"> m. </w:t>
      </w:r>
      <w:r>
        <w:t>gruodžio</w:t>
      </w:r>
      <w:r w:rsidRPr="00370780">
        <w:t xml:space="preserve"> </w:t>
      </w:r>
      <w:r>
        <w:t>20</w:t>
      </w:r>
      <w:r w:rsidRPr="00370780">
        <w:t xml:space="preserve"> d. sprendimą Nr. 1-</w:t>
      </w:r>
      <w:r>
        <w:t>378</w:t>
      </w:r>
      <w:r w:rsidRPr="00370780">
        <w:t xml:space="preserve"> </w:t>
      </w:r>
      <w:bookmarkStart w:id="3" w:name="Pavadinimas"/>
      <w:r w:rsidRPr="00370780">
        <w:t>„</w:t>
      </w:r>
      <w:bookmarkEnd w:id="3"/>
      <w:r>
        <w:t>D</w:t>
      </w:r>
      <w:r w:rsidRPr="00561B8E">
        <w:t xml:space="preserve">ėl </w:t>
      </w:r>
      <w:r>
        <w:t>S</w:t>
      </w:r>
      <w:r w:rsidRPr="00561B8E">
        <w:t xml:space="preserve">avivaldybės kontrolieriaus, </w:t>
      </w:r>
      <w:r>
        <w:t>S</w:t>
      </w:r>
      <w:r w:rsidRPr="00561B8E">
        <w:t xml:space="preserve">avivaldybės </w:t>
      </w:r>
      <w:r>
        <w:t>a</w:t>
      </w:r>
      <w:r w:rsidRPr="00561B8E">
        <w:t>dministracijos direktoriaus</w:t>
      </w:r>
      <w:r w:rsidRPr="00561B8E">
        <w:rPr>
          <w:caps/>
        </w:rPr>
        <w:t>,</w:t>
      </w:r>
      <w:r w:rsidRPr="00561B8E">
        <w:t xml:space="preserve"> </w:t>
      </w:r>
      <w:r>
        <w:t>A</w:t>
      </w:r>
      <w:r w:rsidRPr="00561B8E">
        <w:t xml:space="preserve">dministracijos direktoriaus pavaduotojų pareigybių aprašymų patvirtinimo ir </w:t>
      </w:r>
      <w:r>
        <w:t>S</w:t>
      </w:r>
      <w:r w:rsidRPr="00561B8E">
        <w:t xml:space="preserve">avivaldybės tarybos </w:t>
      </w:r>
      <w:r w:rsidRPr="00561B8E">
        <w:rPr>
          <w:caps/>
        </w:rPr>
        <w:t>20</w:t>
      </w:r>
      <w:r w:rsidRPr="00561B8E">
        <w:t xml:space="preserve">09 m. </w:t>
      </w:r>
      <w:r>
        <w:t>g</w:t>
      </w:r>
      <w:r w:rsidRPr="00561B8E">
        <w:t xml:space="preserve">egužės 28 d. </w:t>
      </w:r>
      <w:r>
        <w:t>s</w:t>
      </w:r>
      <w:r w:rsidRPr="00561B8E">
        <w:t xml:space="preserve">prendimo </w:t>
      </w:r>
      <w:r>
        <w:t>N</w:t>
      </w:r>
      <w:r w:rsidRPr="00561B8E">
        <w:t xml:space="preserve">r. 1-33-5 ir </w:t>
      </w:r>
      <w:r w:rsidRPr="00561B8E">
        <w:rPr>
          <w:caps/>
        </w:rPr>
        <w:t>2017</w:t>
      </w:r>
      <w:r w:rsidRPr="00561B8E">
        <w:t xml:space="preserve"> m. </w:t>
      </w:r>
      <w:r>
        <w:t>g</w:t>
      </w:r>
      <w:r w:rsidRPr="00561B8E">
        <w:t xml:space="preserve">egužės 25 d. </w:t>
      </w:r>
      <w:r>
        <w:t>s</w:t>
      </w:r>
      <w:r w:rsidRPr="00561B8E">
        <w:t xml:space="preserve">prendimo </w:t>
      </w:r>
      <w:r>
        <w:t>N</w:t>
      </w:r>
      <w:r w:rsidRPr="00561B8E">
        <w:t xml:space="preserve">r. </w:t>
      </w:r>
      <w:r w:rsidRPr="00561B8E">
        <w:rPr>
          <w:caps/>
        </w:rPr>
        <w:t xml:space="preserve">1-178 </w:t>
      </w:r>
      <w:r w:rsidRPr="00561B8E">
        <w:t>pripažinimo netekusiais galios</w:t>
      </w:r>
      <w:r w:rsidRPr="00370780">
        <w:t>“</w:t>
      </w:r>
      <w:r>
        <w:t>.</w:t>
      </w:r>
    </w:p>
    <w:p w14:paraId="4B5EBD69" w14:textId="6446A403" w:rsidR="005F182C" w:rsidRPr="00561B8E" w:rsidRDefault="005F182C" w:rsidP="00561B8E">
      <w:pPr>
        <w:spacing w:line="360" w:lineRule="auto"/>
        <w:ind w:firstLine="720"/>
        <w:jc w:val="both"/>
        <w:rPr>
          <w:caps/>
        </w:rPr>
      </w:pPr>
      <w:r>
        <w:t>3. Nustatyti, kad šis sprendimas įsigalioja 2020 m. liepos 1 d.</w:t>
      </w:r>
    </w:p>
    <w:p w14:paraId="53D48551" w14:textId="77777777" w:rsidR="00561B8E" w:rsidRDefault="00561B8E" w:rsidP="00561B8E">
      <w:pPr>
        <w:ind w:firstLine="720"/>
        <w:jc w:val="both"/>
        <w:rPr>
          <w:szCs w:val="24"/>
        </w:rPr>
      </w:pPr>
    </w:p>
    <w:p w14:paraId="1B0B60ED" w14:textId="77777777" w:rsidR="005C41AC" w:rsidRPr="00A562AA" w:rsidRDefault="005C41AC" w:rsidP="002D0B3C">
      <w:pPr>
        <w:jc w:val="both"/>
        <w:rPr>
          <w:szCs w:val="24"/>
        </w:rPr>
      </w:pPr>
    </w:p>
    <w:p w14:paraId="1E92182D" w14:textId="77777777" w:rsidR="0062551B" w:rsidRDefault="0062551B" w:rsidP="002D0B3C">
      <w:pPr>
        <w:jc w:val="both"/>
        <w:rPr>
          <w:szCs w:val="24"/>
        </w:rPr>
      </w:pPr>
    </w:p>
    <w:p w14:paraId="65B6330A" w14:textId="77777777" w:rsidR="00561B8E"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19D0E56B" w14:textId="77777777" w:rsidR="00561B8E" w:rsidRDefault="00561B8E">
      <w:pPr>
        <w:rPr>
          <w:rFonts w:eastAsia="Calibri"/>
          <w:szCs w:val="24"/>
        </w:rPr>
      </w:pPr>
      <w:r>
        <w:rPr>
          <w:rFonts w:eastAsia="Calibri"/>
          <w:szCs w:val="24"/>
        </w:rPr>
        <w:br w:type="page"/>
      </w:r>
    </w:p>
    <w:p w14:paraId="7DFE0B17" w14:textId="77777777" w:rsidR="00396FBC" w:rsidRDefault="00396FBC" w:rsidP="00561B8E">
      <w:pPr>
        <w:ind w:left="3888" w:firstLine="1296"/>
        <w:rPr>
          <w:szCs w:val="24"/>
        </w:rPr>
      </w:pPr>
    </w:p>
    <w:p w14:paraId="15FC6DAA" w14:textId="77777777" w:rsidR="00396FBC" w:rsidRDefault="00396FBC" w:rsidP="00561B8E">
      <w:pPr>
        <w:ind w:left="3888" w:firstLine="1296"/>
        <w:rPr>
          <w:szCs w:val="24"/>
        </w:rPr>
      </w:pPr>
    </w:p>
    <w:p w14:paraId="1007D36D" w14:textId="77777777" w:rsidR="00561B8E" w:rsidRPr="009F512A" w:rsidRDefault="00561B8E" w:rsidP="00561B8E">
      <w:pPr>
        <w:ind w:left="3888" w:firstLine="1296"/>
        <w:rPr>
          <w:szCs w:val="24"/>
        </w:rPr>
      </w:pPr>
      <w:r w:rsidRPr="009F512A">
        <w:rPr>
          <w:szCs w:val="24"/>
        </w:rPr>
        <w:t xml:space="preserve">PATVIRTINTA </w:t>
      </w:r>
    </w:p>
    <w:p w14:paraId="1746A6B6"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r>
      <w:r>
        <w:rPr>
          <w:szCs w:val="24"/>
        </w:rPr>
        <w:tab/>
      </w:r>
      <w:r>
        <w:rPr>
          <w:szCs w:val="24"/>
        </w:rPr>
        <w:tab/>
      </w:r>
      <w:r>
        <w:rPr>
          <w:szCs w:val="24"/>
        </w:rPr>
        <w:tab/>
        <w:t xml:space="preserve">  </w:t>
      </w:r>
      <w:r w:rsidRPr="009F512A">
        <w:rPr>
          <w:szCs w:val="24"/>
        </w:rPr>
        <w:t>Panevėžio miesto savivaldybės tarybos</w:t>
      </w:r>
    </w:p>
    <w:p w14:paraId="0C764ABE"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t xml:space="preserve">          </w:t>
      </w:r>
      <w:r>
        <w:rPr>
          <w:szCs w:val="24"/>
        </w:rPr>
        <w:tab/>
      </w:r>
      <w:r>
        <w:rPr>
          <w:szCs w:val="24"/>
        </w:rPr>
        <w:tab/>
      </w:r>
      <w:r>
        <w:rPr>
          <w:szCs w:val="24"/>
        </w:rPr>
        <w:tab/>
        <w:t xml:space="preserve">             </w:t>
      </w:r>
      <w:r w:rsidRPr="009F512A">
        <w:rPr>
          <w:szCs w:val="24"/>
        </w:rPr>
        <w:t>sprendimu Nr.</w:t>
      </w:r>
    </w:p>
    <w:p w14:paraId="311E1E76" w14:textId="77777777" w:rsidR="00561B8E" w:rsidRPr="009F512A" w:rsidRDefault="00561B8E" w:rsidP="00561B8E">
      <w:pPr>
        <w:rPr>
          <w:szCs w:val="24"/>
        </w:rPr>
      </w:pPr>
    </w:p>
    <w:p w14:paraId="6B835AA0" w14:textId="31A6D8E8" w:rsidR="00561B8E" w:rsidRPr="00E93C21" w:rsidRDefault="00E93C21" w:rsidP="00561B8E">
      <w:pPr>
        <w:jc w:val="center"/>
        <w:rPr>
          <w:b/>
          <w:szCs w:val="24"/>
        </w:rPr>
      </w:pPr>
      <w:r w:rsidRPr="00E93C21">
        <w:rPr>
          <w:b/>
          <w:szCs w:val="24"/>
        </w:rPr>
        <w:t>PANEVĖŽIO MIESTO SAVIVALDYBĖS KONTROLĖS IR AUDITO TARNYBA</w:t>
      </w:r>
    </w:p>
    <w:p w14:paraId="29388A16" w14:textId="77777777" w:rsidR="00561B8E" w:rsidRPr="009F512A" w:rsidRDefault="00561B8E" w:rsidP="00561B8E">
      <w:pPr>
        <w:jc w:val="center"/>
        <w:rPr>
          <w:b/>
          <w:szCs w:val="24"/>
        </w:rPr>
      </w:pPr>
      <w:r w:rsidRPr="009F512A">
        <w:rPr>
          <w:b/>
          <w:szCs w:val="24"/>
        </w:rPr>
        <w:t>PANEVĖŽIO MIESTO SAVIVALDYBĖS KONTROLIERIAUS</w:t>
      </w:r>
    </w:p>
    <w:p w14:paraId="79163F70" w14:textId="77777777" w:rsidR="00561B8E" w:rsidRPr="009F512A" w:rsidRDefault="00561B8E" w:rsidP="00561B8E">
      <w:pPr>
        <w:jc w:val="center"/>
        <w:rPr>
          <w:b/>
          <w:szCs w:val="24"/>
        </w:rPr>
      </w:pPr>
      <w:r w:rsidRPr="009F512A">
        <w:rPr>
          <w:b/>
          <w:szCs w:val="24"/>
        </w:rPr>
        <w:t>PAREIGYBĖS APRAŠYMAS</w:t>
      </w:r>
    </w:p>
    <w:p w14:paraId="658C9689" w14:textId="77777777" w:rsidR="00561B8E" w:rsidRPr="009F512A" w:rsidRDefault="00561B8E" w:rsidP="00561B8E">
      <w:pPr>
        <w:ind w:left="3888" w:firstLine="1296"/>
        <w:rPr>
          <w:szCs w:val="24"/>
        </w:rPr>
      </w:pPr>
    </w:p>
    <w:p w14:paraId="5D77E082" w14:textId="77777777" w:rsidR="00561B8E" w:rsidRPr="009F512A" w:rsidRDefault="00561B8E" w:rsidP="00561B8E">
      <w:pPr>
        <w:ind w:left="3888" w:firstLine="1296"/>
        <w:rPr>
          <w:szCs w:val="24"/>
        </w:rPr>
      </w:pPr>
    </w:p>
    <w:p w14:paraId="5AECB3CA" w14:textId="77777777" w:rsidR="00561B8E" w:rsidRPr="009F512A" w:rsidRDefault="00561B8E" w:rsidP="00561B8E">
      <w:pPr>
        <w:jc w:val="center"/>
        <w:rPr>
          <w:szCs w:val="24"/>
        </w:rPr>
      </w:pPr>
      <w:r w:rsidRPr="009F512A">
        <w:rPr>
          <w:b/>
          <w:color w:val="000000"/>
          <w:szCs w:val="24"/>
        </w:rPr>
        <w:t>I SKYRIUS</w:t>
      </w:r>
    </w:p>
    <w:p w14:paraId="45BA410C" w14:textId="77777777" w:rsidR="00561B8E" w:rsidRPr="009F512A" w:rsidRDefault="00561B8E" w:rsidP="00561B8E">
      <w:pPr>
        <w:jc w:val="center"/>
        <w:rPr>
          <w:b/>
          <w:color w:val="000000"/>
          <w:szCs w:val="24"/>
        </w:rPr>
      </w:pPr>
      <w:r w:rsidRPr="009F512A">
        <w:rPr>
          <w:b/>
          <w:color w:val="000000"/>
          <w:szCs w:val="24"/>
        </w:rPr>
        <w:t>PAREIGYBĖS CHARAKTERISTIKA</w:t>
      </w:r>
    </w:p>
    <w:p w14:paraId="155E3C15" w14:textId="77777777" w:rsidR="00561B8E" w:rsidRPr="009F512A" w:rsidRDefault="00561B8E" w:rsidP="00561B8E">
      <w:pPr>
        <w:jc w:val="center"/>
        <w:rPr>
          <w:b/>
          <w:color w:val="000000"/>
          <w:szCs w:val="24"/>
        </w:rPr>
      </w:pPr>
    </w:p>
    <w:p w14:paraId="5B33B97C" w14:textId="77777777" w:rsidR="00561B8E" w:rsidRPr="009F512A" w:rsidRDefault="00561B8E" w:rsidP="00561B8E">
      <w:pPr>
        <w:jc w:val="both"/>
        <w:rPr>
          <w:szCs w:val="24"/>
        </w:rPr>
      </w:pPr>
      <w:r w:rsidRPr="009F512A">
        <w:rPr>
          <w:szCs w:val="24"/>
        </w:rPr>
        <w:tab/>
        <w:t xml:space="preserve">1. </w:t>
      </w:r>
      <w:r w:rsidRPr="009F512A">
        <w:rPr>
          <w:color w:val="000000"/>
          <w:szCs w:val="24"/>
        </w:rPr>
        <w:t xml:space="preserve">Pareigybės lygmuo – </w:t>
      </w:r>
      <w:r w:rsidRPr="009F512A">
        <w:rPr>
          <w:color w:val="000000"/>
        </w:rPr>
        <w:t>įstaigos vadovo pavaduotojas (II lygmuo).</w:t>
      </w:r>
      <w:r w:rsidRPr="009F512A">
        <w:rPr>
          <w:szCs w:val="24"/>
        </w:rPr>
        <w:t xml:space="preserve"> </w:t>
      </w:r>
    </w:p>
    <w:p w14:paraId="6A5FAB4D" w14:textId="77777777" w:rsidR="00561B8E" w:rsidRPr="009F512A" w:rsidRDefault="00561B8E" w:rsidP="00561B8E">
      <w:pPr>
        <w:jc w:val="both"/>
        <w:rPr>
          <w:color w:val="000000"/>
          <w:szCs w:val="24"/>
        </w:rPr>
      </w:pPr>
      <w:r w:rsidRPr="009F512A">
        <w:rPr>
          <w:szCs w:val="24"/>
        </w:rPr>
        <w:tab/>
        <w:t xml:space="preserve">2. </w:t>
      </w:r>
      <w:r w:rsidRPr="009F512A">
        <w:rPr>
          <w:color w:val="000000"/>
          <w:szCs w:val="24"/>
        </w:rPr>
        <w:t>Šias pareigas einantis valstybės tarnautojas tiesiogiai pavaldus Savivaldybės tarybai.</w:t>
      </w:r>
    </w:p>
    <w:p w14:paraId="733BA055" w14:textId="77777777" w:rsidR="00561B8E" w:rsidRPr="009F512A" w:rsidRDefault="00561B8E" w:rsidP="00561B8E">
      <w:pPr>
        <w:jc w:val="both"/>
        <w:rPr>
          <w:color w:val="000000"/>
          <w:szCs w:val="24"/>
        </w:rPr>
      </w:pPr>
    </w:p>
    <w:p w14:paraId="5182C447" w14:textId="77777777" w:rsidR="00561B8E" w:rsidRPr="009F512A" w:rsidRDefault="00561B8E" w:rsidP="00561B8E">
      <w:pPr>
        <w:jc w:val="center"/>
      </w:pPr>
      <w:r w:rsidRPr="009F512A">
        <w:rPr>
          <w:b/>
          <w:color w:val="000000"/>
        </w:rPr>
        <w:t>II SKYRIUS</w:t>
      </w:r>
    </w:p>
    <w:p w14:paraId="20B0CB1C" w14:textId="77777777" w:rsidR="00561B8E" w:rsidRPr="009F512A" w:rsidRDefault="00561B8E" w:rsidP="00561B8E">
      <w:pPr>
        <w:jc w:val="center"/>
        <w:rPr>
          <w:b/>
          <w:color w:val="000000"/>
        </w:rPr>
      </w:pPr>
      <w:r w:rsidRPr="009F512A">
        <w:rPr>
          <w:b/>
          <w:color w:val="000000"/>
        </w:rPr>
        <w:t>FUNKCIJOS</w:t>
      </w:r>
    </w:p>
    <w:p w14:paraId="396CB98E" w14:textId="77777777" w:rsidR="00561B8E" w:rsidRPr="009F512A" w:rsidRDefault="00561B8E" w:rsidP="00561B8E">
      <w:pPr>
        <w:jc w:val="center"/>
        <w:rPr>
          <w:b/>
          <w:color w:val="000000"/>
        </w:rPr>
      </w:pPr>
    </w:p>
    <w:p w14:paraId="1B1741E6" w14:textId="77777777" w:rsidR="00561B8E" w:rsidRPr="009F512A" w:rsidRDefault="00561B8E" w:rsidP="00561B8E">
      <w:pPr>
        <w:jc w:val="both"/>
        <w:rPr>
          <w:color w:val="000000"/>
        </w:rPr>
      </w:pPr>
      <w:r w:rsidRPr="009F512A">
        <w:rPr>
          <w:color w:val="000000"/>
        </w:rPr>
        <w:tab/>
        <w:t>3. Atstovauja įstaigai santykiuose su kitomis įstaigomis, organizacijomis bei fiziniais asmenimis.</w:t>
      </w:r>
    </w:p>
    <w:p w14:paraId="6647C8B4" w14:textId="77777777" w:rsidR="00561B8E" w:rsidRPr="009F512A" w:rsidRDefault="00561B8E" w:rsidP="00561B8E">
      <w:pPr>
        <w:jc w:val="both"/>
        <w:rPr>
          <w:color w:val="000000"/>
        </w:rPr>
      </w:pPr>
      <w:r w:rsidRPr="009F512A">
        <w:rPr>
          <w:color w:val="000000"/>
        </w:rPr>
        <w:tab/>
        <w:t>4. Vadovauja įstaigai.</w:t>
      </w:r>
    </w:p>
    <w:p w14:paraId="6AEB8B69" w14:textId="77777777" w:rsidR="00561B8E" w:rsidRPr="009F512A" w:rsidRDefault="00561B8E" w:rsidP="00561B8E">
      <w:pPr>
        <w:jc w:val="both"/>
        <w:rPr>
          <w:color w:val="000000"/>
        </w:rPr>
      </w:pPr>
      <w:r w:rsidRPr="009F512A">
        <w:rPr>
          <w:color w:val="000000"/>
        </w:rPr>
        <w:tab/>
        <w:t>5. Valdo įstaigos funkcijų atlikimo kokybę, savalaikiškumą ir atitiktį veiklos sričiai keliamiems reikalavimams.</w:t>
      </w:r>
    </w:p>
    <w:p w14:paraId="69503C2B" w14:textId="77777777" w:rsidR="00561B8E" w:rsidRPr="009F512A" w:rsidRDefault="00561B8E" w:rsidP="00561B8E">
      <w:pPr>
        <w:jc w:val="both"/>
        <w:rPr>
          <w:color w:val="000000"/>
        </w:rPr>
      </w:pPr>
      <w:r w:rsidRPr="009F512A">
        <w:rPr>
          <w:color w:val="000000"/>
        </w:rPr>
        <w:tab/>
        <w:t>6. Valdo įstaigos išteklius.</w:t>
      </w:r>
    </w:p>
    <w:p w14:paraId="462135BB" w14:textId="77777777" w:rsidR="00561B8E" w:rsidRPr="009F512A" w:rsidRDefault="00561B8E" w:rsidP="00561B8E">
      <w:pPr>
        <w:jc w:val="both"/>
        <w:rPr>
          <w:color w:val="000000"/>
        </w:rPr>
      </w:pPr>
      <w:r w:rsidRPr="009F512A">
        <w:rPr>
          <w:color w:val="000000"/>
        </w:rPr>
        <w:tab/>
        <w:t>7. Atlieka Lietuvos Respublikos vietos savivaldos įstatymo 27 straipsnyje ir kitas  teisės aktuose savivaldybės kontrolieriui nustatytas funkcijas.</w:t>
      </w:r>
    </w:p>
    <w:p w14:paraId="0317274C" w14:textId="77777777" w:rsidR="00561B8E" w:rsidRPr="009F512A" w:rsidRDefault="00561B8E" w:rsidP="00561B8E">
      <w:pPr>
        <w:jc w:val="both"/>
        <w:rPr>
          <w:color w:val="000000"/>
        </w:rPr>
      </w:pPr>
      <w:r w:rsidRPr="009F512A">
        <w:rPr>
          <w:color w:val="000000"/>
        </w:rPr>
        <w:tab/>
        <w:t>8. Vykdo kitus nenuolatinio pobūdžio su įstaigos veikla susijusius pavedimus.</w:t>
      </w:r>
    </w:p>
    <w:p w14:paraId="2A4B325A" w14:textId="77777777" w:rsidR="00561B8E" w:rsidRPr="009F512A" w:rsidRDefault="00561B8E" w:rsidP="00561B8E">
      <w:pPr>
        <w:jc w:val="both"/>
        <w:rPr>
          <w:color w:val="000000"/>
        </w:rPr>
      </w:pPr>
    </w:p>
    <w:p w14:paraId="21D772D4" w14:textId="77777777" w:rsidR="00561B8E" w:rsidRPr="009F512A" w:rsidRDefault="00561B8E" w:rsidP="00561B8E">
      <w:pPr>
        <w:jc w:val="center"/>
      </w:pPr>
      <w:r w:rsidRPr="009F512A">
        <w:rPr>
          <w:b/>
          <w:color w:val="000000"/>
        </w:rPr>
        <w:t>III SKYRIUS</w:t>
      </w:r>
    </w:p>
    <w:p w14:paraId="615CE81C" w14:textId="77777777" w:rsidR="00561B8E" w:rsidRPr="009F512A" w:rsidRDefault="00561B8E" w:rsidP="00561B8E">
      <w:pPr>
        <w:jc w:val="center"/>
        <w:rPr>
          <w:color w:val="000000"/>
        </w:rPr>
      </w:pPr>
      <w:r w:rsidRPr="009F512A">
        <w:rPr>
          <w:b/>
          <w:color w:val="000000"/>
        </w:rPr>
        <w:t>SPECIALIEJI REIKALAVIMAI</w:t>
      </w:r>
    </w:p>
    <w:p w14:paraId="444163BF" w14:textId="77777777" w:rsidR="00561B8E" w:rsidRPr="009F512A" w:rsidRDefault="00561B8E" w:rsidP="00561B8E">
      <w:pPr>
        <w:jc w:val="both"/>
        <w:rPr>
          <w:color w:val="000000"/>
        </w:rPr>
      </w:pPr>
      <w:r w:rsidRPr="009F512A">
        <w:rPr>
          <w:color w:val="000000"/>
        </w:rPr>
        <w:tab/>
      </w:r>
    </w:p>
    <w:p w14:paraId="1B9C6D9B" w14:textId="77777777" w:rsidR="00561B8E" w:rsidRPr="009F512A" w:rsidRDefault="00561B8E" w:rsidP="00561B8E">
      <w:pPr>
        <w:jc w:val="both"/>
        <w:rPr>
          <w:color w:val="000000"/>
        </w:rPr>
      </w:pPr>
      <w:r w:rsidRPr="009F512A">
        <w:rPr>
          <w:color w:val="000000"/>
        </w:rPr>
        <w:tab/>
        <w:t>9. Išsilavinimo ir darbo patirties reikalavimai:</w:t>
      </w:r>
    </w:p>
    <w:p w14:paraId="5B259744" w14:textId="77777777" w:rsidR="00561B8E" w:rsidRPr="009F512A" w:rsidRDefault="00561B8E" w:rsidP="00561B8E">
      <w:pPr>
        <w:jc w:val="both"/>
        <w:rPr>
          <w:color w:val="000000"/>
        </w:rPr>
      </w:pPr>
      <w:r w:rsidRPr="009F512A">
        <w:rPr>
          <w:color w:val="000000"/>
        </w:rPr>
        <w:tab/>
        <w:t>9.1. išsilavinimas – aukštasis universitetinis išsilavinimas (ne žemesnis kaip bakalauro kvalifikacinis laipsnis) arba jam lygiavertė aukštojo mokslo kvalifikacija;</w:t>
      </w:r>
    </w:p>
    <w:p w14:paraId="68DC1239" w14:textId="1CE1B63C" w:rsidR="00E93C21" w:rsidRDefault="00561B8E" w:rsidP="00561B8E">
      <w:pPr>
        <w:jc w:val="both"/>
        <w:rPr>
          <w:color w:val="000000"/>
        </w:rPr>
      </w:pPr>
      <w:r w:rsidRPr="009F512A">
        <w:rPr>
          <w:color w:val="000000"/>
        </w:rPr>
        <w:tab/>
        <w:t xml:space="preserve">9.2. </w:t>
      </w:r>
      <w:r w:rsidR="00E93C21">
        <w:rPr>
          <w:color w:val="000000"/>
        </w:rPr>
        <w:t>vadovaujamo darbo patirties trukmė – ne mažiau kaip 3 metai;</w:t>
      </w:r>
    </w:p>
    <w:p w14:paraId="4C29023D" w14:textId="5CCA4BE6" w:rsidR="00561B8E" w:rsidRPr="009F512A" w:rsidRDefault="00E93C21" w:rsidP="00E93C21">
      <w:pPr>
        <w:ind w:firstLine="720"/>
        <w:jc w:val="both"/>
        <w:rPr>
          <w:color w:val="000000"/>
        </w:rPr>
      </w:pPr>
      <w:r>
        <w:rPr>
          <w:color w:val="000000"/>
        </w:rPr>
        <w:t xml:space="preserve">9.3. </w:t>
      </w:r>
      <w:r w:rsidR="00561B8E" w:rsidRPr="009F512A">
        <w:rPr>
          <w:color w:val="000000"/>
        </w:rPr>
        <w:t>darbo patirtis – finansų, ekonomikos, teisės, audito arba kontrolės srityse;</w:t>
      </w:r>
    </w:p>
    <w:p w14:paraId="5C47C5A2" w14:textId="2B9D17D2" w:rsidR="00561B8E" w:rsidRPr="009F512A" w:rsidRDefault="00561B8E" w:rsidP="00561B8E">
      <w:pPr>
        <w:jc w:val="both"/>
        <w:rPr>
          <w:color w:val="000000"/>
        </w:rPr>
      </w:pPr>
      <w:r w:rsidRPr="009F512A">
        <w:rPr>
          <w:color w:val="000000"/>
        </w:rPr>
        <w:tab/>
        <w:t>9.</w:t>
      </w:r>
      <w:r w:rsidR="00E93C21">
        <w:rPr>
          <w:color w:val="000000"/>
        </w:rPr>
        <w:t>4</w:t>
      </w:r>
      <w:r w:rsidRPr="009F512A">
        <w:rPr>
          <w:color w:val="000000"/>
        </w:rPr>
        <w:t>. darbo patirties trukmė – ne mažiau kaip 3 metai.</w:t>
      </w:r>
    </w:p>
    <w:p w14:paraId="4875D222" w14:textId="77777777" w:rsidR="00561B8E" w:rsidRPr="009F512A" w:rsidRDefault="00561B8E" w:rsidP="00561B8E">
      <w:pPr>
        <w:jc w:val="both"/>
        <w:rPr>
          <w:color w:val="000000"/>
        </w:rPr>
      </w:pPr>
    </w:p>
    <w:p w14:paraId="6B0B4CF9" w14:textId="77777777" w:rsidR="00561B8E" w:rsidRPr="009F512A" w:rsidRDefault="00561B8E" w:rsidP="00561B8E">
      <w:pPr>
        <w:jc w:val="center"/>
      </w:pPr>
      <w:r w:rsidRPr="009F512A">
        <w:rPr>
          <w:b/>
          <w:color w:val="000000"/>
        </w:rPr>
        <w:t>IV SKYRIUS</w:t>
      </w:r>
    </w:p>
    <w:p w14:paraId="2B94D881" w14:textId="77777777" w:rsidR="00561B8E" w:rsidRPr="009F512A" w:rsidRDefault="00561B8E" w:rsidP="00561B8E">
      <w:pPr>
        <w:jc w:val="center"/>
        <w:rPr>
          <w:b/>
          <w:color w:val="000000"/>
        </w:rPr>
      </w:pPr>
      <w:r w:rsidRPr="009F512A">
        <w:rPr>
          <w:b/>
          <w:color w:val="000000"/>
        </w:rPr>
        <w:t>KOMPETENCIJOS</w:t>
      </w:r>
    </w:p>
    <w:p w14:paraId="0842A402" w14:textId="77777777" w:rsidR="00561B8E" w:rsidRPr="009F512A" w:rsidRDefault="00561B8E" w:rsidP="00561B8E">
      <w:pPr>
        <w:jc w:val="center"/>
        <w:rPr>
          <w:b/>
          <w:color w:val="000000"/>
        </w:rPr>
      </w:pPr>
    </w:p>
    <w:p w14:paraId="7F9A9DB7" w14:textId="77777777" w:rsidR="00561B8E" w:rsidRPr="009F512A" w:rsidRDefault="00561B8E" w:rsidP="00561B8E">
      <w:pPr>
        <w:jc w:val="both"/>
        <w:rPr>
          <w:color w:val="000000"/>
        </w:rPr>
      </w:pPr>
      <w:r w:rsidRPr="009F512A">
        <w:rPr>
          <w:color w:val="000000"/>
        </w:rPr>
        <w:tab/>
        <w:t>10. Bendrosios kompetencijos ir jų pakankami lygiai:</w:t>
      </w:r>
    </w:p>
    <w:p w14:paraId="69A17023" w14:textId="77777777" w:rsidR="00561B8E" w:rsidRPr="009F512A" w:rsidRDefault="00561B8E" w:rsidP="00561B8E">
      <w:pPr>
        <w:jc w:val="both"/>
        <w:rPr>
          <w:color w:val="000000"/>
        </w:rPr>
      </w:pPr>
      <w:r w:rsidRPr="009F512A">
        <w:rPr>
          <w:color w:val="000000"/>
        </w:rPr>
        <w:tab/>
        <w:t>10.1. vertės visuomenei kūrimas – 5;</w:t>
      </w:r>
    </w:p>
    <w:p w14:paraId="7157D5E3" w14:textId="77777777" w:rsidR="00561B8E" w:rsidRPr="009F512A" w:rsidRDefault="00561B8E" w:rsidP="00561B8E">
      <w:pPr>
        <w:jc w:val="both"/>
        <w:rPr>
          <w:color w:val="000000"/>
        </w:rPr>
      </w:pPr>
      <w:r w:rsidRPr="009F512A">
        <w:rPr>
          <w:color w:val="000000"/>
        </w:rPr>
        <w:tab/>
        <w:t>10.2. organizuotumas – 5;</w:t>
      </w:r>
    </w:p>
    <w:p w14:paraId="51B56A3D" w14:textId="77777777" w:rsidR="00561B8E" w:rsidRPr="009F512A" w:rsidRDefault="00561B8E" w:rsidP="00561B8E">
      <w:pPr>
        <w:jc w:val="both"/>
        <w:rPr>
          <w:color w:val="000000"/>
        </w:rPr>
      </w:pPr>
      <w:r w:rsidRPr="009F512A">
        <w:rPr>
          <w:color w:val="000000"/>
        </w:rPr>
        <w:tab/>
        <w:t>10.3. patikimumas ir atsakingumas – 5;</w:t>
      </w:r>
    </w:p>
    <w:p w14:paraId="37B97AE8" w14:textId="77777777" w:rsidR="00561B8E" w:rsidRPr="009F512A" w:rsidRDefault="00561B8E" w:rsidP="00561B8E">
      <w:pPr>
        <w:jc w:val="both"/>
        <w:rPr>
          <w:color w:val="000000"/>
        </w:rPr>
      </w:pPr>
      <w:r w:rsidRPr="009F512A">
        <w:rPr>
          <w:color w:val="000000"/>
        </w:rPr>
        <w:tab/>
        <w:t>10.4. analizė ir pagrindimas – 5;</w:t>
      </w:r>
    </w:p>
    <w:p w14:paraId="61ACDA77" w14:textId="77777777" w:rsidR="00561B8E" w:rsidRPr="009F512A" w:rsidRDefault="00561B8E" w:rsidP="00561B8E">
      <w:pPr>
        <w:jc w:val="both"/>
        <w:rPr>
          <w:color w:val="000000"/>
        </w:rPr>
      </w:pPr>
      <w:r w:rsidRPr="009F512A">
        <w:rPr>
          <w:color w:val="000000"/>
        </w:rPr>
        <w:tab/>
        <w:t>10.5. komunikacija – 5.</w:t>
      </w:r>
    </w:p>
    <w:p w14:paraId="3F45EC4F" w14:textId="77777777" w:rsidR="00561B8E" w:rsidRPr="009F512A" w:rsidRDefault="00561B8E" w:rsidP="00561B8E">
      <w:pPr>
        <w:jc w:val="both"/>
        <w:rPr>
          <w:color w:val="FFFFFF"/>
        </w:rPr>
      </w:pPr>
      <w:r w:rsidRPr="009F512A">
        <w:rPr>
          <w:color w:val="000000"/>
        </w:rPr>
        <w:tab/>
        <w:t>11. Vadybinės ir lyderystės kompetencijos ir jų pakankami lygiai:</w:t>
      </w:r>
      <w:r w:rsidRPr="009F512A">
        <w:rPr>
          <w:color w:val="FFFFFF"/>
        </w:rPr>
        <w:t>0</w:t>
      </w:r>
    </w:p>
    <w:p w14:paraId="78876DCF" w14:textId="77777777" w:rsidR="00561B8E" w:rsidRPr="009F512A" w:rsidRDefault="00561B8E" w:rsidP="00561B8E">
      <w:pPr>
        <w:jc w:val="both"/>
        <w:rPr>
          <w:color w:val="000000"/>
        </w:rPr>
      </w:pPr>
      <w:r w:rsidRPr="009F512A">
        <w:rPr>
          <w:color w:val="FFFFFF"/>
        </w:rPr>
        <w:tab/>
      </w:r>
      <w:r w:rsidRPr="009F512A">
        <w:rPr>
          <w:color w:val="000000"/>
        </w:rPr>
        <w:t>11.1. strateginis požiūris – 5;</w:t>
      </w:r>
    </w:p>
    <w:p w14:paraId="7E8C999A" w14:textId="77777777" w:rsidR="00561B8E" w:rsidRPr="009F512A" w:rsidRDefault="00561B8E" w:rsidP="00561B8E">
      <w:pPr>
        <w:jc w:val="both"/>
        <w:rPr>
          <w:color w:val="000000"/>
        </w:rPr>
      </w:pPr>
      <w:r w:rsidRPr="009F512A">
        <w:rPr>
          <w:color w:val="000000"/>
        </w:rPr>
        <w:tab/>
        <w:t>11.2. veiklos valdymas – 5;</w:t>
      </w:r>
    </w:p>
    <w:p w14:paraId="72EDAF70" w14:textId="77777777" w:rsidR="00561B8E" w:rsidRPr="009F512A" w:rsidRDefault="00561B8E" w:rsidP="00561B8E">
      <w:pPr>
        <w:ind w:firstLine="720"/>
        <w:jc w:val="both"/>
        <w:rPr>
          <w:color w:val="000000"/>
        </w:rPr>
      </w:pPr>
      <w:r w:rsidRPr="009F512A">
        <w:rPr>
          <w:color w:val="000000"/>
        </w:rPr>
        <w:lastRenderedPageBreak/>
        <w:t>11.3. lyderystė – 4.</w:t>
      </w:r>
    </w:p>
    <w:p w14:paraId="23705DB1" w14:textId="77777777" w:rsidR="00561B8E" w:rsidRPr="009F512A" w:rsidRDefault="00561B8E" w:rsidP="00561B8E">
      <w:pPr>
        <w:ind w:firstLine="720"/>
        <w:jc w:val="both"/>
        <w:rPr>
          <w:color w:val="000000"/>
        </w:rPr>
      </w:pPr>
      <w:r w:rsidRPr="009F512A">
        <w:rPr>
          <w:color w:val="000000"/>
        </w:rPr>
        <w:t>12. Specifinės kompetencijos ir jų pakankami lygiai:</w:t>
      </w:r>
    </w:p>
    <w:p w14:paraId="28C70879" w14:textId="77777777" w:rsidR="00561B8E" w:rsidRPr="009F512A" w:rsidRDefault="00561B8E" w:rsidP="00561B8E">
      <w:pPr>
        <w:ind w:firstLine="720"/>
        <w:jc w:val="both"/>
        <w:rPr>
          <w:color w:val="000000"/>
        </w:rPr>
      </w:pPr>
      <w:r w:rsidRPr="009F512A">
        <w:rPr>
          <w:color w:val="000000"/>
        </w:rPr>
        <w:t>12.1. kontrolės ir priežiūros proceso valdymas – 5.</w:t>
      </w:r>
    </w:p>
    <w:p w14:paraId="769CD422" w14:textId="77777777" w:rsidR="00561B8E" w:rsidRPr="009F512A" w:rsidRDefault="00561B8E" w:rsidP="00561B8E">
      <w:pPr>
        <w:ind w:firstLine="1296"/>
        <w:jc w:val="both"/>
        <w:rPr>
          <w:color w:val="000000"/>
        </w:rPr>
      </w:pPr>
    </w:p>
    <w:p w14:paraId="798315CF" w14:textId="77777777" w:rsidR="00561B8E" w:rsidRPr="009F512A" w:rsidRDefault="00561B8E" w:rsidP="00561B8E">
      <w:pPr>
        <w:ind w:firstLine="1296"/>
        <w:jc w:val="both"/>
        <w:rPr>
          <w:color w:val="000000"/>
        </w:rPr>
      </w:pPr>
    </w:p>
    <w:tbl>
      <w:tblPr>
        <w:tblW w:w="0" w:type="auto"/>
        <w:tblCellMar>
          <w:left w:w="0" w:type="dxa"/>
          <w:right w:w="0" w:type="dxa"/>
        </w:tblCellMar>
        <w:tblLook w:val="0000" w:firstRow="0" w:lastRow="0" w:firstColumn="0" w:lastColumn="0" w:noHBand="0" w:noVBand="0"/>
      </w:tblPr>
      <w:tblGrid>
        <w:gridCol w:w="13"/>
        <w:gridCol w:w="6"/>
        <w:gridCol w:w="6"/>
        <w:gridCol w:w="9068"/>
      </w:tblGrid>
      <w:tr w:rsidR="00561B8E" w:rsidRPr="009F512A" w14:paraId="34CCE3B6" w14:textId="77777777" w:rsidTr="00382959">
        <w:tc>
          <w:tcPr>
            <w:tcW w:w="13" w:type="dxa"/>
          </w:tcPr>
          <w:p w14:paraId="34E890F9" w14:textId="77777777" w:rsidR="00561B8E" w:rsidRPr="009F512A" w:rsidRDefault="00561B8E" w:rsidP="00382959">
            <w:pPr>
              <w:pStyle w:val="EmptyLayoutCell"/>
              <w:rPr>
                <w:lang w:val="lt-LT"/>
              </w:rPr>
            </w:pPr>
          </w:p>
        </w:tc>
        <w:tc>
          <w:tcPr>
            <w:tcW w:w="1" w:type="dxa"/>
          </w:tcPr>
          <w:p w14:paraId="590E7427" w14:textId="77777777" w:rsidR="00561B8E" w:rsidRPr="009F512A" w:rsidRDefault="00561B8E" w:rsidP="00382959">
            <w:pPr>
              <w:pStyle w:val="EmptyLayoutCell"/>
              <w:rPr>
                <w:lang w:val="lt-LT"/>
              </w:rPr>
            </w:pPr>
          </w:p>
        </w:tc>
        <w:tc>
          <w:tcPr>
            <w:tcW w:w="1" w:type="dxa"/>
          </w:tcPr>
          <w:p w14:paraId="1A8AD1E3" w14:textId="77777777" w:rsidR="00561B8E" w:rsidRPr="009F512A" w:rsidRDefault="00561B8E" w:rsidP="00382959">
            <w:pPr>
              <w:pStyle w:val="EmptyLayoutCell"/>
              <w:rPr>
                <w:lang w:val="lt-LT"/>
              </w:rPr>
            </w:pPr>
          </w:p>
        </w:tc>
        <w:tc>
          <w:tcPr>
            <w:tcW w:w="9068" w:type="dxa"/>
          </w:tcPr>
          <w:tbl>
            <w:tblPr>
              <w:tblW w:w="0" w:type="auto"/>
              <w:tblCellMar>
                <w:left w:w="0" w:type="dxa"/>
                <w:right w:w="0" w:type="dxa"/>
              </w:tblCellMar>
              <w:tblLook w:val="0000" w:firstRow="0" w:lastRow="0" w:firstColumn="0" w:lastColumn="0" w:noHBand="0" w:noVBand="0"/>
            </w:tblPr>
            <w:tblGrid>
              <w:gridCol w:w="3400"/>
              <w:gridCol w:w="5668"/>
            </w:tblGrid>
            <w:tr w:rsidR="00561B8E" w:rsidRPr="009F512A" w14:paraId="1855BE7D" w14:textId="77777777" w:rsidTr="00382959">
              <w:trPr>
                <w:trHeight w:val="260"/>
              </w:trPr>
              <w:tc>
                <w:tcPr>
                  <w:tcW w:w="3401" w:type="dxa"/>
                  <w:tcMar>
                    <w:top w:w="40" w:type="dxa"/>
                    <w:left w:w="40" w:type="dxa"/>
                    <w:bottom w:w="40" w:type="dxa"/>
                    <w:right w:w="40" w:type="dxa"/>
                  </w:tcMar>
                </w:tcPr>
                <w:p w14:paraId="5AA2C383" w14:textId="77777777" w:rsidR="00561B8E" w:rsidRPr="009F512A" w:rsidRDefault="00561B8E" w:rsidP="00382959">
                  <w:r w:rsidRPr="009F512A">
                    <w:rPr>
                      <w:color w:val="000000"/>
                    </w:rPr>
                    <w:t>Susipažinau</w:t>
                  </w:r>
                </w:p>
              </w:tc>
              <w:tc>
                <w:tcPr>
                  <w:tcW w:w="5669" w:type="dxa"/>
                  <w:tcMar>
                    <w:top w:w="40" w:type="dxa"/>
                    <w:left w:w="40" w:type="dxa"/>
                    <w:bottom w:w="40" w:type="dxa"/>
                    <w:right w:w="40" w:type="dxa"/>
                  </w:tcMar>
                </w:tcPr>
                <w:p w14:paraId="31334E75" w14:textId="77777777" w:rsidR="00561B8E" w:rsidRPr="009F512A" w:rsidRDefault="00561B8E" w:rsidP="00382959"/>
              </w:tc>
            </w:tr>
            <w:tr w:rsidR="00561B8E" w:rsidRPr="009F512A" w14:paraId="66D845F2" w14:textId="77777777" w:rsidTr="00382959">
              <w:trPr>
                <w:trHeight w:val="260"/>
              </w:trPr>
              <w:tc>
                <w:tcPr>
                  <w:tcW w:w="3401" w:type="dxa"/>
                  <w:tcBorders>
                    <w:bottom w:val="single" w:sz="2" w:space="0" w:color="000000"/>
                  </w:tcBorders>
                  <w:tcMar>
                    <w:top w:w="40" w:type="dxa"/>
                    <w:left w:w="40" w:type="dxa"/>
                    <w:bottom w:w="40" w:type="dxa"/>
                    <w:right w:w="40" w:type="dxa"/>
                  </w:tcMar>
                </w:tcPr>
                <w:p w14:paraId="2C798F0A" w14:textId="77777777" w:rsidR="00561B8E" w:rsidRPr="009F512A" w:rsidRDefault="00561B8E" w:rsidP="00382959"/>
              </w:tc>
              <w:tc>
                <w:tcPr>
                  <w:tcW w:w="5669" w:type="dxa"/>
                  <w:tcMar>
                    <w:top w:w="40" w:type="dxa"/>
                    <w:left w:w="40" w:type="dxa"/>
                    <w:bottom w:w="40" w:type="dxa"/>
                    <w:right w:w="40" w:type="dxa"/>
                  </w:tcMar>
                </w:tcPr>
                <w:p w14:paraId="4E712D00" w14:textId="77777777" w:rsidR="00561B8E" w:rsidRPr="009F512A" w:rsidRDefault="00561B8E" w:rsidP="00382959"/>
              </w:tc>
            </w:tr>
            <w:tr w:rsidR="00561B8E" w:rsidRPr="009F512A" w14:paraId="04571582" w14:textId="77777777" w:rsidTr="00382959">
              <w:trPr>
                <w:trHeight w:val="260"/>
              </w:trPr>
              <w:tc>
                <w:tcPr>
                  <w:tcW w:w="3401" w:type="dxa"/>
                  <w:tcMar>
                    <w:top w:w="40" w:type="dxa"/>
                    <w:left w:w="40" w:type="dxa"/>
                    <w:bottom w:w="40" w:type="dxa"/>
                    <w:right w:w="40" w:type="dxa"/>
                  </w:tcMar>
                </w:tcPr>
                <w:p w14:paraId="120032CD" w14:textId="77777777" w:rsidR="00561B8E" w:rsidRPr="009F512A" w:rsidRDefault="00561B8E" w:rsidP="00382959">
                  <w:r w:rsidRPr="009F512A">
                    <w:rPr>
                      <w:color w:val="000000"/>
                    </w:rPr>
                    <w:t>(Parašas)</w:t>
                  </w:r>
                </w:p>
              </w:tc>
              <w:tc>
                <w:tcPr>
                  <w:tcW w:w="5669" w:type="dxa"/>
                  <w:tcMar>
                    <w:top w:w="40" w:type="dxa"/>
                    <w:left w:w="40" w:type="dxa"/>
                    <w:bottom w:w="40" w:type="dxa"/>
                    <w:right w:w="40" w:type="dxa"/>
                  </w:tcMar>
                </w:tcPr>
                <w:p w14:paraId="2CA9ACCE" w14:textId="77777777" w:rsidR="00561B8E" w:rsidRPr="009F512A" w:rsidRDefault="00561B8E" w:rsidP="00382959"/>
              </w:tc>
            </w:tr>
            <w:tr w:rsidR="00561B8E" w:rsidRPr="009F512A" w14:paraId="379D16A1" w14:textId="77777777" w:rsidTr="00382959">
              <w:trPr>
                <w:trHeight w:val="260"/>
              </w:trPr>
              <w:tc>
                <w:tcPr>
                  <w:tcW w:w="3401" w:type="dxa"/>
                  <w:tcBorders>
                    <w:bottom w:val="single" w:sz="2" w:space="0" w:color="000000"/>
                  </w:tcBorders>
                  <w:tcMar>
                    <w:top w:w="40" w:type="dxa"/>
                    <w:left w:w="40" w:type="dxa"/>
                    <w:bottom w:w="40" w:type="dxa"/>
                    <w:right w:w="40" w:type="dxa"/>
                  </w:tcMar>
                </w:tcPr>
                <w:p w14:paraId="1BE0D852" w14:textId="77777777" w:rsidR="00561B8E" w:rsidRPr="009F512A" w:rsidRDefault="00561B8E" w:rsidP="00382959"/>
              </w:tc>
              <w:tc>
                <w:tcPr>
                  <w:tcW w:w="5669" w:type="dxa"/>
                  <w:tcMar>
                    <w:top w:w="40" w:type="dxa"/>
                    <w:left w:w="40" w:type="dxa"/>
                    <w:bottom w:w="40" w:type="dxa"/>
                    <w:right w:w="40" w:type="dxa"/>
                  </w:tcMar>
                </w:tcPr>
                <w:p w14:paraId="1BD78F31" w14:textId="77777777" w:rsidR="00561B8E" w:rsidRPr="009F512A" w:rsidRDefault="00561B8E" w:rsidP="00382959"/>
              </w:tc>
            </w:tr>
            <w:tr w:rsidR="00561B8E" w:rsidRPr="009F512A" w14:paraId="2B4C7CE3" w14:textId="77777777" w:rsidTr="00382959">
              <w:trPr>
                <w:trHeight w:val="260"/>
              </w:trPr>
              <w:tc>
                <w:tcPr>
                  <w:tcW w:w="3401" w:type="dxa"/>
                  <w:tcMar>
                    <w:top w:w="40" w:type="dxa"/>
                    <w:left w:w="40" w:type="dxa"/>
                    <w:bottom w:w="40" w:type="dxa"/>
                    <w:right w:w="40" w:type="dxa"/>
                  </w:tcMar>
                </w:tcPr>
                <w:p w14:paraId="2079F170" w14:textId="77777777" w:rsidR="00561B8E" w:rsidRPr="009F512A" w:rsidRDefault="00561B8E" w:rsidP="00382959">
                  <w:r w:rsidRPr="009F512A">
                    <w:rPr>
                      <w:color w:val="000000"/>
                    </w:rPr>
                    <w:t>(Vardas ir pavardė)</w:t>
                  </w:r>
                </w:p>
              </w:tc>
              <w:tc>
                <w:tcPr>
                  <w:tcW w:w="5669" w:type="dxa"/>
                  <w:tcMar>
                    <w:top w:w="40" w:type="dxa"/>
                    <w:left w:w="40" w:type="dxa"/>
                    <w:bottom w:w="40" w:type="dxa"/>
                    <w:right w:w="40" w:type="dxa"/>
                  </w:tcMar>
                </w:tcPr>
                <w:p w14:paraId="01300C17" w14:textId="77777777" w:rsidR="00561B8E" w:rsidRPr="009F512A" w:rsidRDefault="00561B8E" w:rsidP="00382959"/>
              </w:tc>
            </w:tr>
            <w:tr w:rsidR="00561B8E" w:rsidRPr="009F512A" w14:paraId="1AB5BB87" w14:textId="77777777" w:rsidTr="00382959">
              <w:trPr>
                <w:trHeight w:val="260"/>
              </w:trPr>
              <w:tc>
                <w:tcPr>
                  <w:tcW w:w="3401" w:type="dxa"/>
                  <w:tcBorders>
                    <w:bottom w:val="single" w:sz="2" w:space="0" w:color="000000"/>
                  </w:tcBorders>
                  <w:tcMar>
                    <w:top w:w="40" w:type="dxa"/>
                    <w:left w:w="40" w:type="dxa"/>
                    <w:bottom w:w="40" w:type="dxa"/>
                    <w:right w:w="40" w:type="dxa"/>
                  </w:tcMar>
                </w:tcPr>
                <w:p w14:paraId="305FE297" w14:textId="77777777" w:rsidR="00561B8E" w:rsidRPr="009F512A" w:rsidRDefault="00561B8E" w:rsidP="00382959"/>
              </w:tc>
              <w:tc>
                <w:tcPr>
                  <w:tcW w:w="5669" w:type="dxa"/>
                  <w:tcMar>
                    <w:top w:w="40" w:type="dxa"/>
                    <w:left w:w="40" w:type="dxa"/>
                    <w:bottom w:w="40" w:type="dxa"/>
                    <w:right w:w="40" w:type="dxa"/>
                  </w:tcMar>
                </w:tcPr>
                <w:p w14:paraId="69847CD4" w14:textId="77777777" w:rsidR="00561B8E" w:rsidRPr="009F512A" w:rsidRDefault="00561B8E" w:rsidP="00382959"/>
              </w:tc>
            </w:tr>
            <w:tr w:rsidR="00561B8E" w:rsidRPr="009F512A" w14:paraId="46662A0C" w14:textId="77777777" w:rsidTr="00382959">
              <w:trPr>
                <w:trHeight w:val="260"/>
              </w:trPr>
              <w:tc>
                <w:tcPr>
                  <w:tcW w:w="3401" w:type="dxa"/>
                  <w:tcMar>
                    <w:top w:w="40" w:type="dxa"/>
                    <w:left w:w="40" w:type="dxa"/>
                    <w:bottom w:w="40" w:type="dxa"/>
                    <w:right w:w="40" w:type="dxa"/>
                  </w:tcMar>
                </w:tcPr>
                <w:p w14:paraId="48E7F86B" w14:textId="77777777" w:rsidR="00561B8E" w:rsidRPr="009F512A" w:rsidRDefault="00561B8E" w:rsidP="00382959">
                  <w:r w:rsidRPr="009F512A">
                    <w:rPr>
                      <w:color w:val="000000"/>
                    </w:rPr>
                    <w:t>(Data)</w:t>
                  </w:r>
                </w:p>
              </w:tc>
              <w:tc>
                <w:tcPr>
                  <w:tcW w:w="5669" w:type="dxa"/>
                  <w:tcMar>
                    <w:top w:w="40" w:type="dxa"/>
                    <w:left w:w="40" w:type="dxa"/>
                    <w:bottom w:w="40" w:type="dxa"/>
                    <w:right w:w="40" w:type="dxa"/>
                  </w:tcMar>
                </w:tcPr>
                <w:p w14:paraId="0631FA90" w14:textId="77777777" w:rsidR="00561B8E" w:rsidRPr="009F512A" w:rsidRDefault="00561B8E" w:rsidP="00382959"/>
              </w:tc>
            </w:tr>
            <w:tr w:rsidR="00561B8E" w:rsidRPr="009F512A" w14:paraId="7F7F888B" w14:textId="77777777" w:rsidTr="00382959">
              <w:trPr>
                <w:trHeight w:val="260"/>
              </w:trPr>
              <w:tc>
                <w:tcPr>
                  <w:tcW w:w="3401" w:type="dxa"/>
                  <w:tcMar>
                    <w:top w:w="40" w:type="dxa"/>
                    <w:left w:w="40" w:type="dxa"/>
                    <w:bottom w:w="40" w:type="dxa"/>
                    <w:right w:w="40" w:type="dxa"/>
                  </w:tcMar>
                </w:tcPr>
                <w:p w14:paraId="5867EFFD" w14:textId="77777777" w:rsidR="00561B8E" w:rsidRPr="009F512A" w:rsidRDefault="00561B8E" w:rsidP="00382959"/>
              </w:tc>
              <w:tc>
                <w:tcPr>
                  <w:tcW w:w="5669" w:type="dxa"/>
                  <w:tcMar>
                    <w:top w:w="40" w:type="dxa"/>
                    <w:left w:w="40" w:type="dxa"/>
                    <w:bottom w:w="40" w:type="dxa"/>
                    <w:right w:w="40" w:type="dxa"/>
                  </w:tcMar>
                </w:tcPr>
                <w:p w14:paraId="266EB0C0" w14:textId="77777777" w:rsidR="00561B8E" w:rsidRPr="009F512A" w:rsidRDefault="00561B8E" w:rsidP="00382959"/>
              </w:tc>
            </w:tr>
          </w:tbl>
          <w:p w14:paraId="5AA631AF" w14:textId="77777777" w:rsidR="00561B8E" w:rsidRPr="009F512A" w:rsidRDefault="00561B8E" w:rsidP="00382959"/>
        </w:tc>
      </w:tr>
    </w:tbl>
    <w:p w14:paraId="33488E7E" w14:textId="77777777" w:rsidR="00561B8E" w:rsidRPr="009F512A" w:rsidRDefault="00561B8E" w:rsidP="00561B8E">
      <w:pPr>
        <w:ind w:firstLine="1296"/>
        <w:jc w:val="both"/>
        <w:rPr>
          <w:color w:val="000000"/>
          <w:szCs w:val="24"/>
        </w:rPr>
      </w:pPr>
    </w:p>
    <w:p w14:paraId="018F354B" w14:textId="77777777" w:rsidR="00561B8E" w:rsidRPr="009F512A" w:rsidRDefault="00561B8E" w:rsidP="00561B8E">
      <w:pPr>
        <w:ind w:left="3888" w:firstLine="1296"/>
        <w:rPr>
          <w:szCs w:val="24"/>
        </w:rPr>
      </w:pPr>
    </w:p>
    <w:p w14:paraId="6DFC3697" w14:textId="77777777" w:rsidR="00561B8E" w:rsidRPr="009F512A" w:rsidRDefault="00561B8E" w:rsidP="00561B8E">
      <w:pPr>
        <w:ind w:left="3888" w:firstLine="1296"/>
        <w:rPr>
          <w:szCs w:val="24"/>
        </w:rPr>
      </w:pPr>
    </w:p>
    <w:p w14:paraId="7FC72F78" w14:textId="77777777" w:rsidR="00561B8E" w:rsidRPr="009F512A" w:rsidRDefault="00561B8E" w:rsidP="00561B8E">
      <w:pPr>
        <w:ind w:left="3888" w:firstLine="1296"/>
        <w:rPr>
          <w:szCs w:val="24"/>
        </w:rPr>
      </w:pPr>
    </w:p>
    <w:p w14:paraId="17751AA3" w14:textId="77777777" w:rsidR="00561B8E" w:rsidRPr="009F512A" w:rsidRDefault="00561B8E" w:rsidP="00561B8E">
      <w:pPr>
        <w:ind w:left="3888" w:firstLine="1296"/>
        <w:rPr>
          <w:szCs w:val="24"/>
        </w:rPr>
      </w:pPr>
    </w:p>
    <w:p w14:paraId="028BA56D" w14:textId="77777777" w:rsidR="00561B8E" w:rsidRPr="009F512A" w:rsidRDefault="00561B8E" w:rsidP="00561B8E">
      <w:pPr>
        <w:ind w:left="3888" w:firstLine="1296"/>
        <w:rPr>
          <w:szCs w:val="24"/>
        </w:rPr>
      </w:pPr>
    </w:p>
    <w:p w14:paraId="425601A4" w14:textId="77777777" w:rsidR="00561B8E" w:rsidRPr="009F512A" w:rsidRDefault="00561B8E" w:rsidP="00561B8E">
      <w:pPr>
        <w:ind w:left="3888" w:firstLine="1296"/>
        <w:rPr>
          <w:szCs w:val="24"/>
        </w:rPr>
      </w:pPr>
    </w:p>
    <w:p w14:paraId="7889CF83" w14:textId="77777777" w:rsidR="00561B8E" w:rsidRPr="009F512A" w:rsidRDefault="00561B8E" w:rsidP="00561B8E">
      <w:pPr>
        <w:ind w:left="3888" w:firstLine="1296"/>
        <w:rPr>
          <w:szCs w:val="24"/>
        </w:rPr>
      </w:pPr>
    </w:p>
    <w:p w14:paraId="59EACAC0" w14:textId="77777777" w:rsidR="00561B8E" w:rsidRPr="009F512A" w:rsidRDefault="00561B8E" w:rsidP="00561B8E">
      <w:pPr>
        <w:ind w:left="3888" w:firstLine="1296"/>
        <w:rPr>
          <w:szCs w:val="24"/>
        </w:rPr>
      </w:pPr>
    </w:p>
    <w:p w14:paraId="1F7112D3" w14:textId="77777777" w:rsidR="00561B8E" w:rsidRPr="009F512A" w:rsidRDefault="00561B8E" w:rsidP="00561B8E">
      <w:pPr>
        <w:ind w:left="3888" w:firstLine="1296"/>
        <w:rPr>
          <w:szCs w:val="24"/>
        </w:rPr>
      </w:pPr>
    </w:p>
    <w:p w14:paraId="4FEBF1C8" w14:textId="77777777" w:rsidR="00561B8E" w:rsidRPr="009F512A" w:rsidRDefault="00561B8E" w:rsidP="00561B8E">
      <w:pPr>
        <w:ind w:left="3888" w:firstLine="1296"/>
        <w:rPr>
          <w:szCs w:val="24"/>
        </w:rPr>
      </w:pPr>
    </w:p>
    <w:p w14:paraId="29A76A49" w14:textId="77777777" w:rsidR="00561B8E" w:rsidRPr="009F512A" w:rsidRDefault="00561B8E" w:rsidP="00561B8E">
      <w:pPr>
        <w:ind w:left="3888" w:firstLine="1296"/>
        <w:rPr>
          <w:szCs w:val="24"/>
        </w:rPr>
      </w:pPr>
    </w:p>
    <w:p w14:paraId="16A54A30" w14:textId="77777777" w:rsidR="00561B8E" w:rsidRPr="009F512A" w:rsidRDefault="00561B8E" w:rsidP="00561B8E">
      <w:pPr>
        <w:spacing w:after="160" w:line="259" w:lineRule="auto"/>
        <w:rPr>
          <w:szCs w:val="24"/>
        </w:rPr>
      </w:pPr>
      <w:r w:rsidRPr="009F512A">
        <w:rPr>
          <w:szCs w:val="24"/>
        </w:rPr>
        <w:br w:type="page"/>
      </w:r>
    </w:p>
    <w:p w14:paraId="5E1BDAD8" w14:textId="77777777" w:rsidR="00396FBC" w:rsidRDefault="00396FBC" w:rsidP="00561B8E">
      <w:pPr>
        <w:ind w:left="3888" w:firstLine="1296"/>
        <w:rPr>
          <w:szCs w:val="24"/>
        </w:rPr>
      </w:pPr>
    </w:p>
    <w:p w14:paraId="6DA76E47" w14:textId="77777777" w:rsidR="00396FBC" w:rsidRDefault="00396FBC" w:rsidP="00561B8E">
      <w:pPr>
        <w:ind w:left="3888" w:firstLine="1296"/>
        <w:rPr>
          <w:szCs w:val="24"/>
        </w:rPr>
      </w:pPr>
    </w:p>
    <w:p w14:paraId="4B3E8384" w14:textId="77777777" w:rsidR="00561B8E" w:rsidRPr="009F512A" w:rsidRDefault="00561B8E" w:rsidP="00561B8E">
      <w:pPr>
        <w:ind w:left="3888" w:firstLine="1296"/>
        <w:rPr>
          <w:szCs w:val="24"/>
        </w:rPr>
      </w:pPr>
      <w:r w:rsidRPr="009F512A">
        <w:rPr>
          <w:szCs w:val="24"/>
        </w:rPr>
        <w:t xml:space="preserve">PATVIRTINTA </w:t>
      </w:r>
    </w:p>
    <w:p w14:paraId="3848442F"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r>
      <w:r w:rsidR="00396FBC">
        <w:rPr>
          <w:szCs w:val="24"/>
        </w:rPr>
        <w:tab/>
      </w:r>
      <w:r w:rsidR="00396FBC">
        <w:rPr>
          <w:szCs w:val="24"/>
        </w:rPr>
        <w:tab/>
      </w:r>
      <w:r w:rsidR="00396FBC">
        <w:rPr>
          <w:szCs w:val="24"/>
        </w:rPr>
        <w:tab/>
        <w:t xml:space="preserve">  </w:t>
      </w:r>
      <w:r w:rsidRPr="009F512A">
        <w:rPr>
          <w:szCs w:val="24"/>
        </w:rPr>
        <w:t>Panevėžio miesto savivaldybės tarybos</w:t>
      </w:r>
    </w:p>
    <w:p w14:paraId="476C81C3"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t xml:space="preserve">          </w:t>
      </w:r>
      <w:r w:rsidR="00396FBC">
        <w:rPr>
          <w:szCs w:val="24"/>
        </w:rPr>
        <w:t xml:space="preserve">                                        </w:t>
      </w:r>
      <w:r w:rsidRPr="009F512A">
        <w:rPr>
          <w:szCs w:val="24"/>
        </w:rPr>
        <w:t>sprendimu Nr.</w:t>
      </w:r>
    </w:p>
    <w:p w14:paraId="28BAE2A5" w14:textId="77777777" w:rsidR="00561B8E" w:rsidRPr="009F512A" w:rsidRDefault="00561B8E" w:rsidP="00561B8E">
      <w:pPr>
        <w:rPr>
          <w:szCs w:val="24"/>
        </w:rPr>
      </w:pPr>
    </w:p>
    <w:p w14:paraId="24958E63" w14:textId="6E3E8DB0" w:rsidR="00561B8E" w:rsidRPr="009F512A" w:rsidRDefault="00E93C21" w:rsidP="00561B8E">
      <w:pPr>
        <w:jc w:val="center"/>
        <w:rPr>
          <w:szCs w:val="24"/>
        </w:rPr>
      </w:pPr>
      <w:r w:rsidRPr="009F512A">
        <w:rPr>
          <w:b/>
          <w:szCs w:val="24"/>
        </w:rPr>
        <w:t>PANEVĖŽIO MI</w:t>
      </w:r>
      <w:r>
        <w:rPr>
          <w:b/>
          <w:szCs w:val="24"/>
        </w:rPr>
        <w:t>ESTO SAVIVALDYBĖS ADMINISTRACIJA</w:t>
      </w:r>
    </w:p>
    <w:p w14:paraId="18843985" w14:textId="77777777" w:rsidR="00561B8E" w:rsidRPr="009F512A" w:rsidRDefault="00561B8E" w:rsidP="00561B8E">
      <w:pPr>
        <w:jc w:val="center"/>
        <w:rPr>
          <w:b/>
          <w:szCs w:val="24"/>
        </w:rPr>
      </w:pPr>
      <w:r w:rsidRPr="009F512A">
        <w:rPr>
          <w:b/>
          <w:szCs w:val="24"/>
        </w:rPr>
        <w:t>PANEVĖŽIO MIESTO SAVIVALDYBĖS ADMINISTRACIJOS DIREKTORIAUS</w:t>
      </w:r>
    </w:p>
    <w:p w14:paraId="239F56B8" w14:textId="77777777" w:rsidR="00561B8E" w:rsidRPr="009F512A" w:rsidRDefault="00561B8E" w:rsidP="00561B8E">
      <w:pPr>
        <w:jc w:val="center"/>
        <w:rPr>
          <w:b/>
          <w:szCs w:val="24"/>
        </w:rPr>
      </w:pPr>
      <w:r w:rsidRPr="009F512A">
        <w:rPr>
          <w:b/>
          <w:szCs w:val="24"/>
        </w:rPr>
        <w:t>PAREIGYBĖS APRAŠYMAS</w:t>
      </w:r>
    </w:p>
    <w:p w14:paraId="32CE9B8C" w14:textId="77777777" w:rsidR="00561B8E" w:rsidRPr="009F512A" w:rsidRDefault="00561B8E" w:rsidP="00561B8E">
      <w:pPr>
        <w:jc w:val="center"/>
        <w:rPr>
          <w:b/>
          <w:szCs w:val="24"/>
        </w:rPr>
      </w:pPr>
    </w:p>
    <w:p w14:paraId="3B32275F" w14:textId="77777777" w:rsidR="00561B8E" w:rsidRPr="009F512A" w:rsidRDefault="00561B8E" w:rsidP="00561B8E">
      <w:pPr>
        <w:jc w:val="center"/>
        <w:rPr>
          <w:szCs w:val="24"/>
        </w:rPr>
      </w:pPr>
      <w:r w:rsidRPr="009F512A">
        <w:rPr>
          <w:b/>
          <w:color w:val="000000"/>
          <w:szCs w:val="24"/>
        </w:rPr>
        <w:t>I SKYRIUS</w:t>
      </w:r>
    </w:p>
    <w:p w14:paraId="0E1D355E" w14:textId="77777777" w:rsidR="00561B8E" w:rsidRPr="009F512A" w:rsidRDefault="00561B8E" w:rsidP="00561B8E">
      <w:pPr>
        <w:jc w:val="center"/>
        <w:rPr>
          <w:b/>
          <w:color w:val="000000"/>
          <w:szCs w:val="24"/>
        </w:rPr>
      </w:pPr>
      <w:r w:rsidRPr="009F512A">
        <w:rPr>
          <w:b/>
          <w:color w:val="000000"/>
          <w:szCs w:val="24"/>
        </w:rPr>
        <w:t>PAREIGYBĖS CHARAKTERISTIKA</w:t>
      </w:r>
    </w:p>
    <w:p w14:paraId="11950010" w14:textId="77777777" w:rsidR="00561B8E" w:rsidRPr="009F512A" w:rsidRDefault="00561B8E" w:rsidP="00561B8E">
      <w:pPr>
        <w:jc w:val="center"/>
        <w:rPr>
          <w:b/>
          <w:color w:val="000000"/>
          <w:szCs w:val="24"/>
        </w:rPr>
      </w:pPr>
    </w:p>
    <w:p w14:paraId="1C302009" w14:textId="77777777" w:rsidR="00561B8E" w:rsidRPr="009F512A" w:rsidRDefault="00561B8E" w:rsidP="00561B8E">
      <w:pPr>
        <w:jc w:val="both"/>
        <w:rPr>
          <w:szCs w:val="24"/>
        </w:rPr>
      </w:pPr>
      <w:r w:rsidRPr="009F512A">
        <w:rPr>
          <w:szCs w:val="24"/>
        </w:rPr>
        <w:tab/>
        <w:t xml:space="preserve">1. </w:t>
      </w:r>
      <w:r w:rsidRPr="009F512A">
        <w:rPr>
          <w:color w:val="000000"/>
          <w:szCs w:val="24"/>
        </w:rPr>
        <w:t xml:space="preserve">Pareigybės lygmuo – </w:t>
      </w:r>
      <w:r w:rsidRPr="009F512A">
        <w:rPr>
          <w:color w:val="000000"/>
        </w:rPr>
        <w:t>įstaigos vadovo pavaduotojas (II lygmuo).</w:t>
      </w:r>
      <w:r w:rsidRPr="009F512A">
        <w:rPr>
          <w:szCs w:val="24"/>
        </w:rPr>
        <w:t xml:space="preserve"> </w:t>
      </w:r>
    </w:p>
    <w:p w14:paraId="7D49B1E9" w14:textId="77777777" w:rsidR="00561B8E" w:rsidRPr="009F512A" w:rsidRDefault="00561B8E" w:rsidP="00561B8E">
      <w:pPr>
        <w:jc w:val="both"/>
        <w:rPr>
          <w:color w:val="000000"/>
          <w:szCs w:val="24"/>
        </w:rPr>
      </w:pPr>
      <w:r w:rsidRPr="009F512A">
        <w:rPr>
          <w:szCs w:val="24"/>
        </w:rPr>
        <w:tab/>
        <w:t xml:space="preserve">2. </w:t>
      </w:r>
      <w:r w:rsidRPr="009F512A">
        <w:rPr>
          <w:color w:val="000000"/>
          <w:szCs w:val="24"/>
        </w:rPr>
        <w:t>Šias pareigas einantis valstybės tarnautojas tiesiogiai pavaldus Savivaldybės tarybai, atskaitingas Savivaldybės tarybai ir merui.</w:t>
      </w:r>
    </w:p>
    <w:p w14:paraId="0F3B4423" w14:textId="77777777" w:rsidR="00561B8E" w:rsidRPr="009F512A" w:rsidRDefault="00561B8E" w:rsidP="00561B8E">
      <w:pPr>
        <w:jc w:val="both"/>
        <w:rPr>
          <w:color w:val="000000"/>
          <w:szCs w:val="24"/>
        </w:rPr>
      </w:pPr>
    </w:p>
    <w:p w14:paraId="6FB1BC5E" w14:textId="77777777" w:rsidR="00561B8E" w:rsidRPr="009F512A" w:rsidRDefault="00561B8E" w:rsidP="00561B8E">
      <w:pPr>
        <w:jc w:val="center"/>
        <w:rPr>
          <w:szCs w:val="24"/>
        </w:rPr>
      </w:pPr>
      <w:r w:rsidRPr="009F512A">
        <w:rPr>
          <w:b/>
          <w:color w:val="000000"/>
          <w:szCs w:val="24"/>
        </w:rPr>
        <w:t>II SKYRIUS</w:t>
      </w:r>
    </w:p>
    <w:p w14:paraId="10945132" w14:textId="77777777" w:rsidR="00561B8E" w:rsidRPr="009F512A" w:rsidRDefault="00561B8E" w:rsidP="00561B8E">
      <w:pPr>
        <w:jc w:val="center"/>
        <w:rPr>
          <w:b/>
          <w:color w:val="000000"/>
          <w:szCs w:val="24"/>
        </w:rPr>
      </w:pPr>
      <w:r w:rsidRPr="009F512A">
        <w:rPr>
          <w:b/>
          <w:color w:val="000000"/>
          <w:szCs w:val="24"/>
        </w:rPr>
        <w:t>FUNKCIJOS</w:t>
      </w:r>
    </w:p>
    <w:p w14:paraId="24FBA622" w14:textId="77777777" w:rsidR="00561B8E" w:rsidRPr="009F512A" w:rsidRDefault="00561B8E" w:rsidP="00561B8E">
      <w:pPr>
        <w:jc w:val="center"/>
        <w:rPr>
          <w:b/>
          <w:color w:val="000000"/>
          <w:szCs w:val="24"/>
        </w:rPr>
      </w:pPr>
    </w:p>
    <w:p w14:paraId="65213E51" w14:textId="77777777" w:rsidR="00561B8E" w:rsidRPr="009F512A" w:rsidRDefault="00561B8E" w:rsidP="00561B8E">
      <w:pPr>
        <w:jc w:val="both"/>
        <w:rPr>
          <w:color w:val="000000"/>
          <w:szCs w:val="24"/>
        </w:rPr>
      </w:pPr>
      <w:r w:rsidRPr="009F512A">
        <w:rPr>
          <w:b/>
          <w:color w:val="000000"/>
          <w:szCs w:val="24"/>
        </w:rPr>
        <w:tab/>
      </w:r>
      <w:r w:rsidRPr="009F512A">
        <w:rPr>
          <w:color w:val="000000"/>
          <w:szCs w:val="24"/>
        </w:rPr>
        <w:t>3. Vadovauja įstaigai ir organizuoja jos darbą, užtikrina vidaus kontrolės sukūrimą ir veikimą.</w:t>
      </w:r>
    </w:p>
    <w:p w14:paraId="47608CB5" w14:textId="77777777" w:rsidR="00561B8E" w:rsidRPr="009F512A" w:rsidRDefault="00561B8E" w:rsidP="00561B8E">
      <w:pPr>
        <w:jc w:val="both"/>
        <w:rPr>
          <w:color w:val="000000"/>
          <w:szCs w:val="24"/>
        </w:rPr>
      </w:pPr>
      <w:r w:rsidRPr="009F512A">
        <w:rPr>
          <w:color w:val="000000"/>
          <w:szCs w:val="24"/>
        </w:rPr>
        <w:tab/>
        <w:t>4. Valdo įstaigos išteklius, funkcijų atlikimo kokybę, savalaikiškumą ir atitiktį teisės aktų keliamiems reikalavimams.</w:t>
      </w:r>
    </w:p>
    <w:p w14:paraId="5E02C914" w14:textId="77777777" w:rsidR="00561B8E" w:rsidRPr="009F512A" w:rsidRDefault="00561B8E" w:rsidP="00561B8E">
      <w:pPr>
        <w:jc w:val="both"/>
        <w:rPr>
          <w:color w:val="000000"/>
          <w:szCs w:val="24"/>
        </w:rPr>
      </w:pPr>
      <w:r w:rsidRPr="009F512A">
        <w:rPr>
          <w:color w:val="000000"/>
          <w:szCs w:val="24"/>
        </w:rPr>
        <w:tab/>
        <w:t>5. Atstovauja įstaigai ir įgalioja kitus asmenis atstovauti santykiuose su kitomis įstaigomis, organizacijomis bei fiziniais asmenimis.</w:t>
      </w:r>
    </w:p>
    <w:p w14:paraId="2BE8EF7D" w14:textId="77777777" w:rsidR="00561B8E" w:rsidRPr="009F512A" w:rsidRDefault="00561B8E" w:rsidP="00561B8E">
      <w:pPr>
        <w:jc w:val="both"/>
        <w:rPr>
          <w:color w:val="000000"/>
          <w:szCs w:val="24"/>
        </w:rPr>
      </w:pPr>
      <w:r w:rsidRPr="009F512A">
        <w:rPr>
          <w:color w:val="000000"/>
          <w:szCs w:val="24"/>
        </w:rPr>
        <w:tab/>
        <w:t>6. Organizuoja Tarybos ir mero sekretoriato, mero, tarybos narių finansinį, ūkinį ir materialinį aptarnavimą bei Savivaldybės kontrolės ir audito tarnybos ūkinį ir materialinį aptarnavimą.</w:t>
      </w:r>
    </w:p>
    <w:p w14:paraId="2238657B" w14:textId="77777777" w:rsidR="00561B8E" w:rsidRPr="009F512A" w:rsidRDefault="00561B8E" w:rsidP="00561B8E">
      <w:pPr>
        <w:jc w:val="both"/>
        <w:rPr>
          <w:color w:val="000000"/>
          <w:szCs w:val="24"/>
        </w:rPr>
      </w:pPr>
      <w:r w:rsidRPr="009F512A">
        <w:rPr>
          <w:color w:val="000000"/>
          <w:szCs w:val="24"/>
        </w:rPr>
        <w:tab/>
        <w:t xml:space="preserve">7. </w:t>
      </w:r>
      <w:r w:rsidRPr="009F512A">
        <w:rPr>
          <w:color w:val="000000"/>
        </w:rPr>
        <w:t>Turi teisę, kiek ji neapribota Tarybos sprendimu, įstatymų nustatytus ir Tarybos perduotus įgaliojimus pavesti vykdyti Administracijos direktoriaus pavaduotojui (pavaduotojams), išskyrus tuos, kurie įstatymais imperatyviai nustatyti Administracijos direktoriui.</w:t>
      </w:r>
    </w:p>
    <w:p w14:paraId="6899D5B4" w14:textId="77777777" w:rsidR="00561B8E" w:rsidRPr="009F512A" w:rsidRDefault="00561B8E" w:rsidP="0013460F">
      <w:pPr>
        <w:ind w:firstLine="720"/>
        <w:jc w:val="both"/>
        <w:rPr>
          <w:color w:val="000000"/>
          <w:szCs w:val="24"/>
        </w:rPr>
      </w:pPr>
      <w:r w:rsidRPr="009F512A">
        <w:rPr>
          <w:color w:val="000000"/>
          <w:szCs w:val="24"/>
        </w:rPr>
        <w:t>8. Atlieka Savivaldybės administracijos direktoriaus pavaduotojo funkcijas jo atostogų, komandiruočių, ligos meru ir kai jis laikinai negali eiti pareigų dėl kitų priežasčių.</w:t>
      </w:r>
    </w:p>
    <w:p w14:paraId="70A8592B" w14:textId="77777777" w:rsidR="00561B8E" w:rsidRPr="009F512A" w:rsidRDefault="00561B8E" w:rsidP="00561B8E">
      <w:pPr>
        <w:jc w:val="both"/>
        <w:rPr>
          <w:color w:val="000000"/>
          <w:szCs w:val="24"/>
        </w:rPr>
      </w:pPr>
      <w:r w:rsidRPr="009F512A">
        <w:rPr>
          <w:color w:val="000000"/>
          <w:szCs w:val="24"/>
        </w:rPr>
        <w:tab/>
        <w:t>9. Atlieka Lietuvos Respublikos vietos savivaldos įstatymo 29 straipsnyje ir kitas teisės aktuose savivaldybės vykdomajai institucijai nustatytas funkcijas.</w:t>
      </w:r>
    </w:p>
    <w:p w14:paraId="0571AD5A" w14:textId="77777777" w:rsidR="00561B8E" w:rsidRPr="009F512A" w:rsidRDefault="00561B8E" w:rsidP="00561B8E">
      <w:pPr>
        <w:jc w:val="both"/>
        <w:rPr>
          <w:color w:val="000000"/>
          <w:szCs w:val="24"/>
        </w:rPr>
      </w:pPr>
      <w:r w:rsidRPr="009F512A">
        <w:rPr>
          <w:color w:val="000000"/>
          <w:szCs w:val="24"/>
        </w:rPr>
        <w:tab/>
        <w:t>10. Vykdo kitus nenuolatinio pobūdžio su įstaigos veikla susijusius pavedimus.</w:t>
      </w:r>
    </w:p>
    <w:p w14:paraId="75140A5E" w14:textId="77777777" w:rsidR="00561B8E" w:rsidRPr="009F512A" w:rsidRDefault="00561B8E" w:rsidP="00561B8E">
      <w:pPr>
        <w:jc w:val="both"/>
        <w:rPr>
          <w:color w:val="000000"/>
          <w:szCs w:val="24"/>
        </w:rPr>
      </w:pPr>
    </w:p>
    <w:p w14:paraId="1CDEAC97" w14:textId="77777777" w:rsidR="00561B8E" w:rsidRPr="009F512A" w:rsidRDefault="00561B8E" w:rsidP="00561B8E">
      <w:pPr>
        <w:jc w:val="center"/>
        <w:rPr>
          <w:szCs w:val="24"/>
        </w:rPr>
      </w:pPr>
      <w:r w:rsidRPr="009F512A">
        <w:rPr>
          <w:b/>
          <w:color w:val="000000"/>
          <w:szCs w:val="24"/>
        </w:rPr>
        <w:t>III SKYRIUS</w:t>
      </w:r>
    </w:p>
    <w:p w14:paraId="258FDAD3" w14:textId="77777777" w:rsidR="00561B8E" w:rsidRPr="009F512A" w:rsidRDefault="00561B8E" w:rsidP="00561B8E">
      <w:pPr>
        <w:jc w:val="center"/>
        <w:rPr>
          <w:b/>
          <w:color w:val="000000"/>
          <w:szCs w:val="24"/>
        </w:rPr>
      </w:pPr>
      <w:r w:rsidRPr="009F512A">
        <w:rPr>
          <w:b/>
          <w:color w:val="000000"/>
          <w:szCs w:val="24"/>
        </w:rPr>
        <w:t>SPECIALIEJI REIKALAVIMAI</w:t>
      </w:r>
    </w:p>
    <w:p w14:paraId="1ACA8C73" w14:textId="77777777" w:rsidR="00561B8E" w:rsidRPr="009F512A" w:rsidRDefault="00561B8E" w:rsidP="00561B8E">
      <w:pPr>
        <w:jc w:val="center"/>
        <w:rPr>
          <w:b/>
          <w:color w:val="000000"/>
          <w:szCs w:val="24"/>
        </w:rPr>
      </w:pPr>
    </w:p>
    <w:p w14:paraId="677AC94E" w14:textId="77777777" w:rsidR="00561B8E" w:rsidRPr="009F512A" w:rsidRDefault="00561B8E" w:rsidP="00561B8E">
      <w:pPr>
        <w:jc w:val="both"/>
        <w:rPr>
          <w:color w:val="000000"/>
          <w:szCs w:val="24"/>
        </w:rPr>
      </w:pPr>
      <w:r w:rsidRPr="009F512A">
        <w:rPr>
          <w:color w:val="000000"/>
          <w:szCs w:val="24"/>
        </w:rPr>
        <w:tab/>
        <w:t>11. Išsilavinimo ir darbo patirties reikalavimai:</w:t>
      </w:r>
    </w:p>
    <w:p w14:paraId="6C8991A5" w14:textId="77777777" w:rsidR="00561B8E" w:rsidRPr="009F512A" w:rsidRDefault="00561B8E" w:rsidP="00561B8E">
      <w:pPr>
        <w:jc w:val="both"/>
        <w:rPr>
          <w:color w:val="000000"/>
          <w:szCs w:val="24"/>
        </w:rPr>
      </w:pPr>
      <w:r w:rsidRPr="009F512A">
        <w:rPr>
          <w:color w:val="000000"/>
          <w:szCs w:val="24"/>
        </w:rPr>
        <w:tab/>
        <w:t>11.1. išsilavinimas – aukštasis universitetinis išsilavinimas (ne žemesnis kaip bakalauro kvalifikacinis laipsnis) arba jam lygiavertė aukštojo mokslo kvalifikacija;</w:t>
      </w:r>
    </w:p>
    <w:p w14:paraId="74A55EC0" w14:textId="77777777" w:rsidR="00561B8E" w:rsidRPr="009F512A" w:rsidRDefault="00561B8E" w:rsidP="00561B8E">
      <w:pPr>
        <w:jc w:val="both"/>
        <w:rPr>
          <w:color w:val="000000"/>
          <w:szCs w:val="24"/>
        </w:rPr>
      </w:pPr>
      <w:r w:rsidRPr="009F512A">
        <w:rPr>
          <w:color w:val="000000"/>
          <w:szCs w:val="24"/>
        </w:rPr>
        <w:tab/>
        <w:t>11.2. vadovaujamo darbo patirties trukmė – ne mažiau kaip 4 metai;</w:t>
      </w:r>
    </w:p>
    <w:p w14:paraId="0730D6AD" w14:textId="77777777" w:rsidR="00561B8E" w:rsidRPr="009F512A" w:rsidRDefault="00561B8E" w:rsidP="00561B8E">
      <w:pPr>
        <w:jc w:val="both"/>
        <w:rPr>
          <w:color w:val="000000"/>
          <w:szCs w:val="24"/>
        </w:rPr>
      </w:pPr>
      <w:r w:rsidRPr="009F512A">
        <w:rPr>
          <w:color w:val="000000"/>
          <w:szCs w:val="24"/>
        </w:rPr>
        <w:tab/>
        <w:t>12. Atitikimas kitiems reikalavimams - atitikti teisės aktuose nustatytus reikalavimus, būtinus išduodant leidimą ir asmens patikimumo pažymėjimą dirbti ar susipažinti su įslaptinta informacija, žymima slaptumo žyma „slaptai“.</w:t>
      </w:r>
    </w:p>
    <w:p w14:paraId="77A8661D" w14:textId="77777777" w:rsidR="00561B8E" w:rsidRPr="009F512A" w:rsidRDefault="00561B8E" w:rsidP="00561B8E">
      <w:pPr>
        <w:jc w:val="both"/>
        <w:rPr>
          <w:color w:val="000000"/>
          <w:szCs w:val="24"/>
        </w:rPr>
      </w:pPr>
    </w:p>
    <w:p w14:paraId="12625A61" w14:textId="77777777" w:rsidR="00561B8E" w:rsidRPr="009F512A" w:rsidRDefault="00561B8E" w:rsidP="00561B8E">
      <w:pPr>
        <w:jc w:val="center"/>
        <w:rPr>
          <w:szCs w:val="24"/>
        </w:rPr>
      </w:pPr>
      <w:r w:rsidRPr="009F512A">
        <w:rPr>
          <w:b/>
          <w:color w:val="000000"/>
          <w:szCs w:val="24"/>
        </w:rPr>
        <w:t>IV SKYRIUS</w:t>
      </w:r>
    </w:p>
    <w:p w14:paraId="6231E7D2" w14:textId="77777777" w:rsidR="00561B8E" w:rsidRPr="009F512A" w:rsidRDefault="00561B8E" w:rsidP="00561B8E">
      <w:pPr>
        <w:jc w:val="center"/>
        <w:rPr>
          <w:b/>
          <w:color w:val="000000"/>
          <w:szCs w:val="24"/>
        </w:rPr>
      </w:pPr>
      <w:r w:rsidRPr="009F512A">
        <w:rPr>
          <w:b/>
          <w:color w:val="000000"/>
          <w:szCs w:val="24"/>
        </w:rPr>
        <w:t>KOMPETENCIJOS</w:t>
      </w:r>
    </w:p>
    <w:p w14:paraId="2F97400D" w14:textId="77777777" w:rsidR="00561B8E" w:rsidRPr="009F512A" w:rsidRDefault="00561B8E" w:rsidP="00561B8E">
      <w:pPr>
        <w:jc w:val="center"/>
        <w:rPr>
          <w:b/>
          <w:color w:val="000000"/>
          <w:szCs w:val="24"/>
        </w:rPr>
      </w:pPr>
    </w:p>
    <w:p w14:paraId="5881079E" w14:textId="77777777" w:rsidR="00561B8E" w:rsidRPr="009F512A" w:rsidRDefault="00561B8E" w:rsidP="00561B8E">
      <w:pPr>
        <w:jc w:val="both"/>
        <w:rPr>
          <w:color w:val="FFFFFF"/>
          <w:szCs w:val="24"/>
        </w:rPr>
      </w:pPr>
      <w:r w:rsidRPr="009F512A">
        <w:rPr>
          <w:color w:val="000000"/>
          <w:szCs w:val="24"/>
        </w:rPr>
        <w:tab/>
        <w:t>13. Bendrosios kompetencijos ir jų pakankami lygiai:</w:t>
      </w:r>
      <w:r w:rsidRPr="009F512A">
        <w:rPr>
          <w:color w:val="FFFFFF"/>
          <w:szCs w:val="24"/>
        </w:rPr>
        <w:t>0</w:t>
      </w:r>
    </w:p>
    <w:p w14:paraId="690E0A85" w14:textId="77777777" w:rsidR="00561B8E" w:rsidRPr="009F512A" w:rsidRDefault="00561B8E" w:rsidP="00561B8E">
      <w:pPr>
        <w:jc w:val="both"/>
        <w:rPr>
          <w:color w:val="000000"/>
          <w:szCs w:val="24"/>
        </w:rPr>
      </w:pPr>
      <w:r w:rsidRPr="009F512A">
        <w:rPr>
          <w:color w:val="FFFFFF"/>
          <w:szCs w:val="24"/>
        </w:rPr>
        <w:tab/>
      </w:r>
      <w:r w:rsidRPr="009F512A">
        <w:rPr>
          <w:color w:val="000000"/>
          <w:szCs w:val="24"/>
        </w:rPr>
        <w:t>13.1. komunikacija – 5;</w:t>
      </w:r>
    </w:p>
    <w:p w14:paraId="5AB66D27" w14:textId="77777777" w:rsidR="00561B8E" w:rsidRPr="009F512A" w:rsidRDefault="00561B8E" w:rsidP="00561B8E">
      <w:pPr>
        <w:ind w:firstLine="1296"/>
        <w:jc w:val="both"/>
        <w:rPr>
          <w:color w:val="000000"/>
          <w:szCs w:val="24"/>
        </w:rPr>
      </w:pPr>
      <w:r w:rsidRPr="009F512A">
        <w:rPr>
          <w:color w:val="000000"/>
          <w:szCs w:val="24"/>
        </w:rPr>
        <w:t>13.2. analizė ir pagrindimas – 5;</w:t>
      </w:r>
    </w:p>
    <w:p w14:paraId="23864D08" w14:textId="77777777" w:rsidR="00561B8E" w:rsidRPr="009F512A" w:rsidRDefault="00561B8E" w:rsidP="00561B8E">
      <w:pPr>
        <w:ind w:firstLine="1296"/>
        <w:jc w:val="both"/>
        <w:rPr>
          <w:color w:val="000000"/>
          <w:szCs w:val="24"/>
        </w:rPr>
      </w:pPr>
      <w:r w:rsidRPr="009F512A">
        <w:rPr>
          <w:color w:val="000000"/>
          <w:szCs w:val="24"/>
        </w:rPr>
        <w:t>13.3. patikimumas ir atsakingumas – 5;</w:t>
      </w:r>
    </w:p>
    <w:p w14:paraId="7245F9E7" w14:textId="77777777" w:rsidR="00561B8E" w:rsidRPr="009F512A" w:rsidRDefault="00561B8E" w:rsidP="00561B8E">
      <w:pPr>
        <w:ind w:firstLine="1296"/>
        <w:jc w:val="both"/>
        <w:rPr>
          <w:color w:val="000000"/>
          <w:szCs w:val="24"/>
        </w:rPr>
      </w:pPr>
      <w:r w:rsidRPr="009F512A">
        <w:rPr>
          <w:color w:val="000000"/>
          <w:szCs w:val="24"/>
        </w:rPr>
        <w:t>13.4. organizuotumas – 5;</w:t>
      </w:r>
    </w:p>
    <w:p w14:paraId="0191167F" w14:textId="77777777" w:rsidR="00561B8E" w:rsidRPr="009F512A" w:rsidRDefault="00561B8E" w:rsidP="00561B8E">
      <w:pPr>
        <w:ind w:firstLine="1296"/>
        <w:jc w:val="both"/>
        <w:rPr>
          <w:color w:val="000000"/>
          <w:szCs w:val="24"/>
        </w:rPr>
      </w:pPr>
      <w:r w:rsidRPr="009F512A">
        <w:rPr>
          <w:color w:val="000000"/>
          <w:szCs w:val="24"/>
        </w:rPr>
        <w:t>13.5. vertės visuomenei kūrimas – 5.</w:t>
      </w:r>
    </w:p>
    <w:p w14:paraId="3618B81D" w14:textId="77777777" w:rsidR="00561B8E" w:rsidRPr="009F512A" w:rsidRDefault="00561B8E" w:rsidP="00561B8E">
      <w:pPr>
        <w:ind w:firstLine="1296"/>
        <w:jc w:val="both"/>
        <w:rPr>
          <w:color w:val="000000"/>
          <w:szCs w:val="24"/>
        </w:rPr>
      </w:pPr>
      <w:r w:rsidRPr="009F512A">
        <w:rPr>
          <w:color w:val="000000"/>
          <w:szCs w:val="24"/>
        </w:rPr>
        <w:t>14. Vadybinės ir lyderystės kompetencijos ir jų pakankami lygiai:</w:t>
      </w:r>
    </w:p>
    <w:p w14:paraId="6D5C104B" w14:textId="77777777" w:rsidR="00561B8E" w:rsidRPr="009F512A" w:rsidRDefault="00561B8E" w:rsidP="00561B8E">
      <w:pPr>
        <w:ind w:firstLine="1296"/>
        <w:jc w:val="both"/>
        <w:rPr>
          <w:color w:val="000000"/>
          <w:szCs w:val="24"/>
        </w:rPr>
      </w:pPr>
      <w:r w:rsidRPr="009F512A">
        <w:rPr>
          <w:color w:val="000000"/>
          <w:szCs w:val="24"/>
        </w:rPr>
        <w:t>14.1. lyderystė – 4;</w:t>
      </w:r>
    </w:p>
    <w:p w14:paraId="7FE9F7CA" w14:textId="77777777" w:rsidR="00561B8E" w:rsidRPr="009F512A" w:rsidRDefault="00561B8E" w:rsidP="00561B8E">
      <w:pPr>
        <w:ind w:firstLine="1296"/>
        <w:jc w:val="both"/>
        <w:rPr>
          <w:color w:val="000000"/>
          <w:szCs w:val="24"/>
        </w:rPr>
      </w:pPr>
      <w:r w:rsidRPr="009F512A">
        <w:rPr>
          <w:color w:val="000000"/>
          <w:szCs w:val="24"/>
        </w:rPr>
        <w:t>14.2. veiklos valdymas – 5;</w:t>
      </w:r>
    </w:p>
    <w:p w14:paraId="4DD40BF9" w14:textId="77777777" w:rsidR="00561B8E" w:rsidRPr="009F512A" w:rsidRDefault="00561B8E" w:rsidP="00561B8E">
      <w:pPr>
        <w:ind w:firstLine="1296"/>
        <w:jc w:val="both"/>
        <w:rPr>
          <w:color w:val="000000"/>
          <w:szCs w:val="24"/>
        </w:rPr>
      </w:pPr>
      <w:r w:rsidRPr="009F512A">
        <w:rPr>
          <w:color w:val="000000"/>
          <w:szCs w:val="24"/>
        </w:rPr>
        <w:t>14.3. strateginis požiūris – 5.</w:t>
      </w:r>
    </w:p>
    <w:p w14:paraId="5ADC3895" w14:textId="77777777" w:rsidR="00561B8E" w:rsidRPr="009F512A" w:rsidRDefault="00561B8E" w:rsidP="00561B8E">
      <w:pPr>
        <w:ind w:firstLine="1296"/>
        <w:jc w:val="both"/>
        <w:rPr>
          <w:color w:val="000000"/>
          <w:szCs w:val="24"/>
        </w:rPr>
      </w:pPr>
      <w:r w:rsidRPr="009F512A">
        <w:rPr>
          <w:color w:val="000000"/>
          <w:szCs w:val="24"/>
        </w:rPr>
        <w:t>15. Specifinės kompetencijos ir jų pakankami lygiai:</w:t>
      </w:r>
    </w:p>
    <w:p w14:paraId="4D737FE6" w14:textId="77777777" w:rsidR="00561B8E" w:rsidRPr="009F512A" w:rsidRDefault="00561B8E" w:rsidP="00561B8E">
      <w:pPr>
        <w:ind w:firstLine="1296"/>
        <w:jc w:val="both"/>
        <w:rPr>
          <w:color w:val="000000"/>
          <w:szCs w:val="24"/>
        </w:rPr>
      </w:pPr>
      <w:r w:rsidRPr="009F512A">
        <w:rPr>
          <w:color w:val="000000"/>
          <w:szCs w:val="24"/>
        </w:rPr>
        <w:t>15.1. konfliktų valdymas – 5.</w:t>
      </w:r>
    </w:p>
    <w:p w14:paraId="62FE773D" w14:textId="77777777" w:rsidR="00561B8E" w:rsidRPr="009F512A" w:rsidRDefault="00561B8E" w:rsidP="00561B8E">
      <w:pPr>
        <w:ind w:firstLine="1296"/>
        <w:jc w:val="both"/>
        <w:rPr>
          <w:color w:val="000000"/>
          <w:szCs w:val="24"/>
        </w:rPr>
      </w:pPr>
    </w:p>
    <w:p w14:paraId="57315373" w14:textId="77777777" w:rsidR="00561B8E" w:rsidRPr="009F512A" w:rsidRDefault="00561B8E" w:rsidP="00561B8E">
      <w:pPr>
        <w:ind w:firstLine="1296"/>
        <w:jc w:val="both"/>
        <w:rPr>
          <w:color w:val="000000"/>
          <w:szCs w:val="24"/>
        </w:rPr>
      </w:pPr>
    </w:p>
    <w:tbl>
      <w:tblPr>
        <w:tblW w:w="0" w:type="auto"/>
        <w:tblCellMar>
          <w:left w:w="0" w:type="dxa"/>
          <w:right w:w="0" w:type="dxa"/>
        </w:tblCellMar>
        <w:tblLook w:val="0000" w:firstRow="0" w:lastRow="0" w:firstColumn="0" w:lastColumn="0" w:noHBand="0" w:noVBand="0"/>
      </w:tblPr>
      <w:tblGrid>
        <w:gridCol w:w="3401"/>
      </w:tblGrid>
      <w:tr w:rsidR="00561B8E" w:rsidRPr="009F512A" w14:paraId="38A75147" w14:textId="77777777" w:rsidTr="00382959">
        <w:trPr>
          <w:trHeight w:val="260"/>
        </w:trPr>
        <w:tc>
          <w:tcPr>
            <w:tcW w:w="3401" w:type="dxa"/>
            <w:tcMar>
              <w:top w:w="40" w:type="dxa"/>
              <w:left w:w="40" w:type="dxa"/>
              <w:bottom w:w="40" w:type="dxa"/>
              <w:right w:w="40" w:type="dxa"/>
            </w:tcMar>
          </w:tcPr>
          <w:p w14:paraId="1A5B3906" w14:textId="77777777" w:rsidR="00561B8E" w:rsidRPr="009F512A" w:rsidRDefault="00561B8E" w:rsidP="00382959">
            <w:pPr>
              <w:rPr>
                <w:szCs w:val="24"/>
              </w:rPr>
            </w:pPr>
            <w:r w:rsidRPr="009F512A">
              <w:rPr>
                <w:color w:val="000000"/>
                <w:szCs w:val="24"/>
              </w:rPr>
              <w:t>Susipažinau</w:t>
            </w:r>
          </w:p>
        </w:tc>
      </w:tr>
      <w:tr w:rsidR="00561B8E" w:rsidRPr="009F512A" w14:paraId="613BD0F4" w14:textId="77777777" w:rsidTr="00382959">
        <w:trPr>
          <w:trHeight w:val="260"/>
        </w:trPr>
        <w:tc>
          <w:tcPr>
            <w:tcW w:w="3401" w:type="dxa"/>
            <w:tcBorders>
              <w:bottom w:val="single" w:sz="2" w:space="0" w:color="000000"/>
            </w:tcBorders>
            <w:tcMar>
              <w:top w:w="40" w:type="dxa"/>
              <w:left w:w="40" w:type="dxa"/>
              <w:bottom w:w="40" w:type="dxa"/>
              <w:right w:w="40" w:type="dxa"/>
            </w:tcMar>
          </w:tcPr>
          <w:p w14:paraId="05E5F02E" w14:textId="77777777" w:rsidR="00561B8E" w:rsidRPr="009F512A" w:rsidRDefault="00561B8E" w:rsidP="00382959">
            <w:pPr>
              <w:rPr>
                <w:szCs w:val="24"/>
              </w:rPr>
            </w:pPr>
          </w:p>
        </w:tc>
      </w:tr>
      <w:tr w:rsidR="00561B8E" w:rsidRPr="009F512A" w14:paraId="028E8FC6" w14:textId="77777777" w:rsidTr="00382959">
        <w:trPr>
          <w:trHeight w:val="260"/>
        </w:trPr>
        <w:tc>
          <w:tcPr>
            <w:tcW w:w="3401" w:type="dxa"/>
            <w:tcMar>
              <w:top w:w="40" w:type="dxa"/>
              <w:left w:w="40" w:type="dxa"/>
              <w:bottom w:w="40" w:type="dxa"/>
              <w:right w:w="40" w:type="dxa"/>
            </w:tcMar>
          </w:tcPr>
          <w:p w14:paraId="4ECBFBFA" w14:textId="77777777" w:rsidR="00561B8E" w:rsidRPr="009F512A" w:rsidRDefault="00561B8E" w:rsidP="00382959">
            <w:pPr>
              <w:rPr>
                <w:szCs w:val="24"/>
              </w:rPr>
            </w:pPr>
            <w:r w:rsidRPr="009F512A">
              <w:rPr>
                <w:color w:val="000000"/>
                <w:szCs w:val="24"/>
              </w:rPr>
              <w:t>(Parašas)</w:t>
            </w:r>
          </w:p>
        </w:tc>
      </w:tr>
      <w:tr w:rsidR="00561B8E" w:rsidRPr="009F512A" w14:paraId="35307C10" w14:textId="77777777" w:rsidTr="00382959">
        <w:trPr>
          <w:trHeight w:val="260"/>
        </w:trPr>
        <w:tc>
          <w:tcPr>
            <w:tcW w:w="3401" w:type="dxa"/>
            <w:tcBorders>
              <w:bottom w:val="single" w:sz="2" w:space="0" w:color="000000"/>
            </w:tcBorders>
            <w:tcMar>
              <w:top w:w="40" w:type="dxa"/>
              <w:left w:w="40" w:type="dxa"/>
              <w:bottom w:w="40" w:type="dxa"/>
              <w:right w:w="40" w:type="dxa"/>
            </w:tcMar>
          </w:tcPr>
          <w:p w14:paraId="322E4C43" w14:textId="77777777" w:rsidR="00561B8E" w:rsidRPr="009F512A" w:rsidRDefault="00561B8E" w:rsidP="00382959">
            <w:pPr>
              <w:rPr>
                <w:szCs w:val="24"/>
              </w:rPr>
            </w:pPr>
          </w:p>
        </w:tc>
      </w:tr>
      <w:tr w:rsidR="00561B8E" w:rsidRPr="009F512A" w14:paraId="422EDF4D" w14:textId="77777777" w:rsidTr="00382959">
        <w:trPr>
          <w:trHeight w:val="260"/>
        </w:trPr>
        <w:tc>
          <w:tcPr>
            <w:tcW w:w="3401" w:type="dxa"/>
            <w:tcMar>
              <w:top w:w="40" w:type="dxa"/>
              <w:left w:w="40" w:type="dxa"/>
              <w:bottom w:w="40" w:type="dxa"/>
              <w:right w:w="40" w:type="dxa"/>
            </w:tcMar>
          </w:tcPr>
          <w:p w14:paraId="20143480" w14:textId="77777777" w:rsidR="00561B8E" w:rsidRPr="009F512A" w:rsidRDefault="00561B8E" w:rsidP="00382959">
            <w:pPr>
              <w:rPr>
                <w:szCs w:val="24"/>
              </w:rPr>
            </w:pPr>
            <w:r w:rsidRPr="009F512A">
              <w:rPr>
                <w:color w:val="000000"/>
                <w:szCs w:val="24"/>
              </w:rPr>
              <w:t>(Vardas ir pavardė)</w:t>
            </w:r>
          </w:p>
        </w:tc>
      </w:tr>
      <w:tr w:rsidR="00561B8E" w:rsidRPr="009F512A" w14:paraId="05355F36" w14:textId="77777777" w:rsidTr="00382959">
        <w:trPr>
          <w:trHeight w:val="260"/>
        </w:trPr>
        <w:tc>
          <w:tcPr>
            <w:tcW w:w="3401" w:type="dxa"/>
            <w:tcBorders>
              <w:bottom w:val="single" w:sz="2" w:space="0" w:color="000000"/>
            </w:tcBorders>
            <w:tcMar>
              <w:top w:w="40" w:type="dxa"/>
              <w:left w:w="40" w:type="dxa"/>
              <w:bottom w:w="40" w:type="dxa"/>
              <w:right w:w="40" w:type="dxa"/>
            </w:tcMar>
          </w:tcPr>
          <w:p w14:paraId="1B396DC8" w14:textId="77777777" w:rsidR="00561B8E" w:rsidRPr="009F512A" w:rsidRDefault="00561B8E" w:rsidP="00382959">
            <w:pPr>
              <w:rPr>
                <w:szCs w:val="24"/>
              </w:rPr>
            </w:pPr>
          </w:p>
        </w:tc>
      </w:tr>
      <w:tr w:rsidR="00561B8E" w:rsidRPr="009F512A" w14:paraId="06295A14" w14:textId="77777777" w:rsidTr="00382959">
        <w:trPr>
          <w:trHeight w:val="260"/>
        </w:trPr>
        <w:tc>
          <w:tcPr>
            <w:tcW w:w="3401" w:type="dxa"/>
            <w:tcMar>
              <w:top w:w="40" w:type="dxa"/>
              <w:left w:w="40" w:type="dxa"/>
              <w:bottom w:w="40" w:type="dxa"/>
              <w:right w:w="40" w:type="dxa"/>
            </w:tcMar>
          </w:tcPr>
          <w:p w14:paraId="6B924E04" w14:textId="77777777" w:rsidR="00561B8E" w:rsidRPr="009F512A" w:rsidRDefault="00561B8E" w:rsidP="00382959">
            <w:pPr>
              <w:rPr>
                <w:color w:val="000000"/>
                <w:szCs w:val="24"/>
              </w:rPr>
            </w:pPr>
            <w:r w:rsidRPr="009F512A">
              <w:rPr>
                <w:color w:val="000000"/>
                <w:szCs w:val="24"/>
              </w:rPr>
              <w:t>(Data)</w:t>
            </w:r>
          </w:p>
          <w:p w14:paraId="66C7E085" w14:textId="77777777" w:rsidR="00561B8E" w:rsidRPr="009F512A" w:rsidRDefault="00561B8E" w:rsidP="00382959">
            <w:pPr>
              <w:rPr>
                <w:color w:val="000000"/>
                <w:szCs w:val="24"/>
              </w:rPr>
            </w:pPr>
          </w:p>
          <w:p w14:paraId="1CFD2BE8" w14:textId="77777777" w:rsidR="00561B8E" w:rsidRPr="009F512A" w:rsidRDefault="00561B8E" w:rsidP="00382959">
            <w:pPr>
              <w:rPr>
                <w:szCs w:val="24"/>
              </w:rPr>
            </w:pPr>
          </w:p>
          <w:p w14:paraId="378A11BD" w14:textId="77777777" w:rsidR="00561B8E" w:rsidRPr="009F512A" w:rsidRDefault="00561B8E" w:rsidP="00382959">
            <w:pPr>
              <w:rPr>
                <w:szCs w:val="24"/>
              </w:rPr>
            </w:pPr>
          </w:p>
          <w:p w14:paraId="46D74AD0" w14:textId="77777777" w:rsidR="00561B8E" w:rsidRPr="009F512A" w:rsidRDefault="00561B8E" w:rsidP="00382959">
            <w:pPr>
              <w:rPr>
                <w:szCs w:val="24"/>
              </w:rPr>
            </w:pPr>
          </w:p>
          <w:p w14:paraId="4C5DEE85" w14:textId="77777777" w:rsidR="00561B8E" w:rsidRPr="009F512A" w:rsidRDefault="00561B8E" w:rsidP="00382959">
            <w:pPr>
              <w:rPr>
                <w:szCs w:val="24"/>
              </w:rPr>
            </w:pPr>
          </w:p>
          <w:p w14:paraId="4A943FCE" w14:textId="77777777" w:rsidR="00561B8E" w:rsidRPr="009F512A" w:rsidRDefault="00561B8E" w:rsidP="00382959">
            <w:pPr>
              <w:rPr>
                <w:szCs w:val="24"/>
              </w:rPr>
            </w:pPr>
          </w:p>
          <w:p w14:paraId="3460935C" w14:textId="77777777" w:rsidR="00561B8E" w:rsidRPr="009F512A" w:rsidRDefault="00561B8E" w:rsidP="00382959">
            <w:pPr>
              <w:rPr>
                <w:szCs w:val="24"/>
              </w:rPr>
            </w:pPr>
          </w:p>
          <w:p w14:paraId="7801FBDF" w14:textId="77777777" w:rsidR="00561B8E" w:rsidRPr="009F512A" w:rsidRDefault="00561B8E" w:rsidP="00382959">
            <w:pPr>
              <w:rPr>
                <w:szCs w:val="24"/>
              </w:rPr>
            </w:pPr>
          </w:p>
          <w:p w14:paraId="7F2896D7" w14:textId="77777777" w:rsidR="00561B8E" w:rsidRPr="009F512A" w:rsidRDefault="00561B8E" w:rsidP="00382959">
            <w:pPr>
              <w:rPr>
                <w:szCs w:val="24"/>
              </w:rPr>
            </w:pPr>
          </w:p>
          <w:p w14:paraId="532FA79F" w14:textId="77777777" w:rsidR="00561B8E" w:rsidRPr="009F512A" w:rsidRDefault="00561B8E" w:rsidP="00382959">
            <w:pPr>
              <w:rPr>
                <w:szCs w:val="24"/>
              </w:rPr>
            </w:pPr>
          </w:p>
          <w:p w14:paraId="663E5FCB" w14:textId="77777777" w:rsidR="00561B8E" w:rsidRPr="009F512A" w:rsidRDefault="00561B8E" w:rsidP="00382959">
            <w:pPr>
              <w:rPr>
                <w:szCs w:val="24"/>
              </w:rPr>
            </w:pPr>
          </w:p>
          <w:p w14:paraId="01EDD135" w14:textId="77777777" w:rsidR="00561B8E" w:rsidRPr="009F512A" w:rsidRDefault="00561B8E" w:rsidP="00382959">
            <w:pPr>
              <w:rPr>
                <w:szCs w:val="24"/>
              </w:rPr>
            </w:pPr>
          </w:p>
          <w:p w14:paraId="1B7F854B" w14:textId="77777777" w:rsidR="00561B8E" w:rsidRPr="009F512A" w:rsidRDefault="00561B8E" w:rsidP="00382959">
            <w:pPr>
              <w:rPr>
                <w:szCs w:val="24"/>
              </w:rPr>
            </w:pPr>
          </w:p>
        </w:tc>
      </w:tr>
    </w:tbl>
    <w:p w14:paraId="7B7174D9" w14:textId="77777777" w:rsidR="00561B8E" w:rsidRPr="009F512A" w:rsidRDefault="00561B8E" w:rsidP="00561B8E">
      <w:pPr>
        <w:ind w:firstLine="1296"/>
        <w:jc w:val="both"/>
        <w:rPr>
          <w:szCs w:val="24"/>
        </w:rPr>
      </w:pPr>
      <w:r w:rsidRPr="009F512A">
        <w:rPr>
          <w:color w:val="FFFFFF"/>
          <w:szCs w:val="24"/>
        </w:rPr>
        <w:t>44444</w:t>
      </w:r>
    </w:p>
    <w:p w14:paraId="4A9CA2E4" w14:textId="77777777" w:rsidR="00561B8E" w:rsidRPr="009F512A" w:rsidRDefault="00561B8E" w:rsidP="00561B8E">
      <w:pPr>
        <w:spacing w:after="160" w:line="259" w:lineRule="auto"/>
        <w:rPr>
          <w:szCs w:val="24"/>
        </w:rPr>
      </w:pPr>
      <w:r w:rsidRPr="009F512A">
        <w:rPr>
          <w:szCs w:val="24"/>
        </w:rPr>
        <w:br w:type="page"/>
      </w:r>
    </w:p>
    <w:p w14:paraId="7621DA9E" w14:textId="77777777" w:rsidR="00396FBC" w:rsidRDefault="00396FBC" w:rsidP="00561B8E">
      <w:pPr>
        <w:ind w:left="3888" w:firstLine="1296"/>
        <w:rPr>
          <w:szCs w:val="24"/>
        </w:rPr>
      </w:pPr>
    </w:p>
    <w:p w14:paraId="0BCCDEC8" w14:textId="77777777" w:rsidR="00396FBC" w:rsidRDefault="00396FBC" w:rsidP="00561B8E">
      <w:pPr>
        <w:ind w:left="3888" w:firstLine="1296"/>
        <w:rPr>
          <w:szCs w:val="24"/>
        </w:rPr>
      </w:pPr>
    </w:p>
    <w:p w14:paraId="4D8B4A0A" w14:textId="77777777" w:rsidR="00561B8E" w:rsidRPr="009F512A" w:rsidRDefault="00561B8E" w:rsidP="00561B8E">
      <w:pPr>
        <w:ind w:left="3888" w:firstLine="1296"/>
        <w:rPr>
          <w:szCs w:val="24"/>
        </w:rPr>
      </w:pPr>
      <w:r w:rsidRPr="009F512A">
        <w:rPr>
          <w:szCs w:val="24"/>
        </w:rPr>
        <w:t xml:space="preserve">PATVIRTINTA </w:t>
      </w:r>
    </w:p>
    <w:p w14:paraId="73A441FD"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r>
      <w:r w:rsidR="00396FBC">
        <w:rPr>
          <w:szCs w:val="24"/>
        </w:rPr>
        <w:tab/>
      </w:r>
      <w:r w:rsidR="00396FBC">
        <w:rPr>
          <w:szCs w:val="24"/>
        </w:rPr>
        <w:tab/>
      </w:r>
      <w:r w:rsidR="00396FBC">
        <w:rPr>
          <w:szCs w:val="24"/>
        </w:rPr>
        <w:tab/>
        <w:t xml:space="preserve">  </w:t>
      </w:r>
      <w:r w:rsidRPr="009F512A">
        <w:rPr>
          <w:szCs w:val="24"/>
        </w:rPr>
        <w:t>Panevėžio miesto savivaldybės tarybos</w:t>
      </w:r>
    </w:p>
    <w:p w14:paraId="7F847760" w14:textId="77777777" w:rsidR="00561B8E" w:rsidRPr="009F512A" w:rsidRDefault="00561B8E" w:rsidP="00561B8E">
      <w:pPr>
        <w:rPr>
          <w:szCs w:val="24"/>
        </w:rPr>
      </w:pPr>
      <w:r w:rsidRPr="009F512A">
        <w:rPr>
          <w:szCs w:val="24"/>
        </w:rPr>
        <w:tab/>
      </w:r>
      <w:r w:rsidRPr="009F512A">
        <w:rPr>
          <w:szCs w:val="24"/>
        </w:rPr>
        <w:tab/>
      </w:r>
      <w:r w:rsidRPr="009F512A">
        <w:rPr>
          <w:szCs w:val="24"/>
        </w:rPr>
        <w:tab/>
      </w:r>
      <w:r w:rsidRPr="009F512A">
        <w:rPr>
          <w:szCs w:val="24"/>
        </w:rPr>
        <w:tab/>
        <w:t xml:space="preserve">         </w:t>
      </w:r>
      <w:r w:rsidR="00396FBC">
        <w:rPr>
          <w:szCs w:val="24"/>
        </w:rPr>
        <w:t xml:space="preserve">                                        </w:t>
      </w:r>
      <w:r w:rsidRPr="009F512A">
        <w:rPr>
          <w:szCs w:val="24"/>
        </w:rPr>
        <w:t xml:space="preserve"> sprendimu Nr.</w:t>
      </w:r>
    </w:p>
    <w:p w14:paraId="17E49071" w14:textId="77777777" w:rsidR="00561B8E" w:rsidRPr="009F512A" w:rsidRDefault="00561B8E" w:rsidP="00561B8E">
      <w:pPr>
        <w:rPr>
          <w:szCs w:val="24"/>
        </w:rPr>
      </w:pPr>
    </w:p>
    <w:p w14:paraId="36860E8D" w14:textId="6DB74D33" w:rsidR="00561B8E" w:rsidRPr="009F512A" w:rsidRDefault="00E93C21" w:rsidP="00E93C21">
      <w:pPr>
        <w:jc w:val="center"/>
        <w:rPr>
          <w:szCs w:val="24"/>
        </w:rPr>
      </w:pPr>
      <w:r w:rsidRPr="009F512A">
        <w:rPr>
          <w:b/>
          <w:szCs w:val="24"/>
        </w:rPr>
        <w:t>PANEVĖŽIO MI</w:t>
      </w:r>
      <w:r>
        <w:rPr>
          <w:b/>
          <w:szCs w:val="24"/>
        </w:rPr>
        <w:t>ESTO SAVIVALDYBĖS ADMINISTRACIJA</w:t>
      </w:r>
    </w:p>
    <w:p w14:paraId="4FE90659" w14:textId="77777777" w:rsidR="00561B8E" w:rsidRPr="009F512A" w:rsidRDefault="00561B8E" w:rsidP="00561B8E">
      <w:pPr>
        <w:jc w:val="center"/>
        <w:rPr>
          <w:b/>
          <w:szCs w:val="24"/>
        </w:rPr>
      </w:pPr>
      <w:r w:rsidRPr="009F512A">
        <w:rPr>
          <w:b/>
          <w:szCs w:val="24"/>
        </w:rPr>
        <w:t>PANEVĖŽIO MIESTO SAVIVALDYBĖS ADMINISTRACIJOS DIREKTORIAUS PAVADUOTOJO</w:t>
      </w:r>
    </w:p>
    <w:p w14:paraId="39A556FB" w14:textId="77777777" w:rsidR="00561B8E" w:rsidRPr="009F512A" w:rsidRDefault="00561B8E" w:rsidP="00561B8E">
      <w:pPr>
        <w:jc w:val="center"/>
        <w:rPr>
          <w:b/>
          <w:szCs w:val="24"/>
        </w:rPr>
      </w:pPr>
      <w:r w:rsidRPr="009F512A">
        <w:rPr>
          <w:b/>
          <w:szCs w:val="24"/>
        </w:rPr>
        <w:t>PAREIGYBĖS APRAŠYMAS</w:t>
      </w:r>
    </w:p>
    <w:p w14:paraId="17069C13" w14:textId="77777777" w:rsidR="00561B8E" w:rsidRPr="009F512A" w:rsidRDefault="00561B8E" w:rsidP="00561B8E">
      <w:pPr>
        <w:jc w:val="center"/>
        <w:rPr>
          <w:b/>
          <w:szCs w:val="24"/>
        </w:rPr>
      </w:pPr>
    </w:p>
    <w:p w14:paraId="739E43EA" w14:textId="77777777" w:rsidR="00561B8E" w:rsidRPr="009F512A" w:rsidRDefault="00561B8E" w:rsidP="00561B8E">
      <w:pPr>
        <w:jc w:val="center"/>
        <w:rPr>
          <w:szCs w:val="24"/>
        </w:rPr>
      </w:pPr>
      <w:r w:rsidRPr="009F512A">
        <w:rPr>
          <w:b/>
          <w:color w:val="000000"/>
          <w:szCs w:val="24"/>
        </w:rPr>
        <w:t>I SKYRIUS</w:t>
      </w:r>
    </w:p>
    <w:p w14:paraId="19A05EFF" w14:textId="77777777" w:rsidR="00561B8E" w:rsidRPr="009F512A" w:rsidRDefault="00561B8E" w:rsidP="00561B8E">
      <w:pPr>
        <w:jc w:val="center"/>
        <w:rPr>
          <w:b/>
          <w:color w:val="000000"/>
          <w:szCs w:val="24"/>
        </w:rPr>
      </w:pPr>
      <w:r w:rsidRPr="009F512A">
        <w:rPr>
          <w:b/>
          <w:color w:val="000000"/>
          <w:szCs w:val="24"/>
        </w:rPr>
        <w:t>PAREIGYBĖS CHARAKTERISTIKA</w:t>
      </w:r>
    </w:p>
    <w:p w14:paraId="38692132" w14:textId="77777777" w:rsidR="00561B8E" w:rsidRPr="009F512A" w:rsidRDefault="00561B8E" w:rsidP="00561B8E">
      <w:pPr>
        <w:jc w:val="center"/>
        <w:rPr>
          <w:b/>
          <w:color w:val="000000"/>
          <w:szCs w:val="24"/>
        </w:rPr>
      </w:pPr>
    </w:p>
    <w:p w14:paraId="342B5CB9" w14:textId="77777777" w:rsidR="00561B8E" w:rsidRPr="009F512A" w:rsidRDefault="00561B8E" w:rsidP="00561B8E">
      <w:pPr>
        <w:jc w:val="both"/>
        <w:rPr>
          <w:szCs w:val="24"/>
        </w:rPr>
      </w:pPr>
      <w:r w:rsidRPr="009F512A">
        <w:rPr>
          <w:szCs w:val="24"/>
        </w:rPr>
        <w:tab/>
        <w:t xml:space="preserve">1. </w:t>
      </w:r>
      <w:r w:rsidRPr="009F512A">
        <w:rPr>
          <w:color w:val="000000"/>
        </w:rPr>
        <w:t>Pareigybės lygmuo – departamento (valdybos, grupės) vadovas (III pareigybės lygmuo).</w:t>
      </w:r>
      <w:r w:rsidRPr="009F512A">
        <w:rPr>
          <w:szCs w:val="24"/>
        </w:rPr>
        <w:t xml:space="preserve"> </w:t>
      </w:r>
    </w:p>
    <w:p w14:paraId="7E90EBB6" w14:textId="77777777" w:rsidR="00561B8E" w:rsidRPr="009F512A" w:rsidRDefault="00561B8E" w:rsidP="00561B8E">
      <w:pPr>
        <w:jc w:val="both"/>
        <w:rPr>
          <w:color w:val="000000"/>
        </w:rPr>
      </w:pPr>
      <w:r w:rsidRPr="009F512A">
        <w:rPr>
          <w:szCs w:val="24"/>
        </w:rPr>
        <w:tab/>
        <w:t xml:space="preserve">2. </w:t>
      </w:r>
      <w:r w:rsidRPr="009F512A">
        <w:rPr>
          <w:color w:val="000000"/>
        </w:rPr>
        <w:t>Šias pareigas einantis valstybės tarnautojas tiesiogiai pavaldus Savivaldybės administracijos direktoriui.</w:t>
      </w:r>
    </w:p>
    <w:p w14:paraId="18AFA266" w14:textId="77777777" w:rsidR="00561B8E" w:rsidRPr="009F512A" w:rsidRDefault="00561B8E" w:rsidP="00561B8E">
      <w:pPr>
        <w:jc w:val="both"/>
        <w:rPr>
          <w:color w:val="000000"/>
        </w:rPr>
      </w:pPr>
    </w:p>
    <w:p w14:paraId="24F5F182" w14:textId="77777777" w:rsidR="00561B8E" w:rsidRPr="009F512A" w:rsidRDefault="00561B8E" w:rsidP="00561B8E">
      <w:pPr>
        <w:jc w:val="center"/>
      </w:pPr>
      <w:r w:rsidRPr="009F512A">
        <w:rPr>
          <w:b/>
          <w:color w:val="000000"/>
        </w:rPr>
        <w:t>II SKYRIUS</w:t>
      </w:r>
    </w:p>
    <w:p w14:paraId="0A3EC286" w14:textId="77777777" w:rsidR="00561B8E" w:rsidRPr="009F512A" w:rsidRDefault="00561B8E" w:rsidP="00561B8E">
      <w:pPr>
        <w:jc w:val="center"/>
        <w:rPr>
          <w:b/>
          <w:color w:val="000000"/>
        </w:rPr>
      </w:pPr>
      <w:r w:rsidRPr="009F512A">
        <w:rPr>
          <w:b/>
          <w:color w:val="000000"/>
        </w:rPr>
        <w:t>VEIKLOS SRITIS</w:t>
      </w:r>
    </w:p>
    <w:p w14:paraId="24B94E4C" w14:textId="77777777" w:rsidR="00561B8E" w:rsidRPr="009F512A" w:rsidRDefault="00561B8E" w:rsidP="00561B8E">
      <w:pPr>
        <w:jc w:val="center"/>
        <w:rPr>
          <w:b/>
          <w:color w:val="000000"/>
        </w:rPr>
      </w:pPr>
    </w:p>
    <w:p w14:paraId="73FD7540" w14:textId="77777777" w:rsidR="00561B8E" w:rsidRPr="009F512A" w:rsidRDefault="00561B8E" w:rsidP="00561B8E">
      <w:pPr>
        <w:ind w:firstLine="1296"/>
        <w:jc w:val="both"/>
        <w:rPr>
          <w:color w:val="000000"/>
        </w:rPr>
      </w:pPr>
      <w:r w:rsidRPr="009F512A">
        <w:rPr>
          <w:color w:val="000000"/>
          <w:szCs w:val="24"/>
        </w:rPr>
        <w:t xml:space="preserve">3. </w:t>
      </w:r>
      <w:r w:rsidRPr="009F512A">
        <w:rPr>
          <w:color w:val="000000"/>
        </w:rPr>
        <w:t>Veiklos planavimas.</w:t>
      </w:r>
    </w:p>
    <w:p w14:paraId="5D880891" w14:textId="77777777" w:rsidR="00561B8E" w:rsidRPr="009F512A" w:rsidRDefault="00561B8E" w:rsidP="00561B8E">
      <w:pPr>
        <w:ind w:firstLine="1296"/>
        <w:jc w:val="both"/>
        <w:rPr>
          <w:color w:val="000000"/>
        </w:rPr>
      </w:pPr>
      <w:r w:rsidRPr="009F512A">
        <w:rPr>
          <w:color w:val="000000"/>
          <w:szCs w:val="24"/>
        </w:rPr>
        <w:t xml:space="preserve">4. </w:t>
      </w:r>
      <w:r w:rsidRPr="009F512A">
        <w:rPr>
          <w:color w:val="000000"/>
        </w:rPr>
        <w:t>Sprendimų įgyvendinimas.</w:t>
      </w:r>
    </w:p>
    <w:p w14:paraId="46BD874E" w14:textId="77777777" w:rsidR="00561B8E" w:rsidRDefault="00561B8E" w:rsidP="00561B8E">
      <w:pPr>
        <w:ind w:firstLine="1296"/>
        <w:jc w:val="both"/>
        <w:rPr>
          <w:color w:val="000000"/>
        </w:rPr>
      </w:pPr>
      <w:r w:rsidRPr="009F512A">
        <w:rPr>
          <w:color w:val="000000"/>
        </w:rPr>
        <w:t>5. Viešųjų paslaugų teikimo administravimas.</w:t>
      </w:r>
    </w:p>
    <w:p w14:paraId="6FFC9300" w14:textId="77777777" w:rsidR="00561B8E" w:rsidRPr="009F512A" w:rsidRDefault="00561B8E" w:rsidP="00561B8E">
      <w:pPr>
        <w:ind w:firstLine="1296"/>
        <w:jc w:val="both"/>
        <w:rPr>
          <w:color w:val="000000"/>
        </w:rPr>
      </w:pPr>
      <w:r>
        <w:rPr>
          <w:color w:val="000000"/>
        </w:rPr>
        <w:t>6. Administracinių paslaugų teikimas.</w:t>
      </w:r>
    </w:p>
    <w:p w14:paraId="47A054C5" w14:textId="77777777" w:rsidR="00561B8E" w:rsidRPr="009F512A" w:rsidRDefault="00561B8E" w:rsidP="00561B8E">
      <w:pPr>
        <w:jc w:val="both"/>
        <w:rPr>
          <w:color w:val="000000"/>
        </w:rPr>
      </w:pPr>
    </w:p>
    <w:p w14:paraId="6CE0E773" w14:textId="77777777" w:rsidR="00561B8E" w:rsidRPr="009F512A" w:rsidRDefault="00561B8E" w:rsidP="00561B8E">
      <w:pPr>
        <w:jc w:val="center"/>
      </w:pPr>
      <w:r w:rsidRPr="009F512A">
        <w:rPr>
          <w:b/>
          <w:color w:val="000000"/>
        </w:rPr>
        <w:t>III SKYRIUS</w:t>
      </w:r>
    </w:p>
    <w:p w14:paraId="0B1C1779" w14:textId="77777777" w:rsidR="00561B8E" w:rsidRPr="009F512A" w:rsidRDefault="00561B8E" w:rsidP="00561B8E">
      <w:pPr>
        <w:jc w:val="center"/>
        <w:rPr>
          <w:b/>
          <w:color w:val="000000"/>
        </w:rPr>
      </w:pPr>
      <w:r w:rsidRPr="009F512A">
        <w:rPr>
          <w:b/>
          <w:color w:val="000000"/>
        </w:rPr>
        <w:t>PAREIGYBĖS SPECIALIZACIJA</w:t>
      </w:r>
    </w:p>
    <w:p w14:paraId="4FBD37A0" w14:textId="77777777" w:rsidR="00561B8E" w:rsidRPr="009F512A" w:rsidRDefault="00561B8E" w:rsidP="00561B8E">
      <w:pPr>
        <w:jc w:val="center"/>
        <w:rPr>
          <w:b/>
          <w:color w:val="000000"/>
        </w:rPr>
      </w:pPr>
    </w:p>
    <w:p w14:paraId="290BD795" w14:textId="77777777" w:rsidR="00561B8E" w:rsidRPr="009F512A" w:rsidRDefault="00561B8E" w:rsidP="00561B8E">
      <w:pPr>
        <w:ind w:firstLine="1296"/>
        <w:jc w:val="both"/>
        <w:rPr>
          <w:color w:val="000000"/>
        </w:rPr>
      </w:pPr>
      <w:r>
        <w:rPr>
          <w:color w:val="000000"/>
        </w:rPr>
        <w:t>7</w:t>
      </w:r>
      <w:r w:rsidRPr="009F512A">
        <w:rPr>
          <w:color w:val="000000"/>
        </w:rPr>
        <w:t>. Veiklos vidaus administravimas.</w:t>
      </w:r>
    </w:p>
    <w:p w14:paraId="465A3C88" w14:textId="77777777" w:rsidR="00561B8E" w:rsidRPr="009F512A" w:rsidRDefault="00561B8E" w:rsidP="00561B8E">
      <w:pPr>
        <w:ind w:firstLine="1296"/>
        <w:jc w:val="both"/>
        <w:rPr>
          <w:color w:val="000000"/>
        </w:rPr>
      </w:pPr>
      <w:r>
        <w:rPr>
          <w:color w:val="000000"/>
        </w:rPr>
        <w:t>8</w:t>
      </w:r>
      <w:r w:rsidRPr="009F512A">
        <w:rPr>
          <w:color w:val="000000"/>
        </w:rPr>
        <w:t>. Savivaldybės institucijų sprendimų įgyvendinimas.</w:t>
      </w:r>
    </w:p>
    <w:p w14:paraId="0ED0F93D" w14:textId="77777777" w:rsidR="00561B8E" w:rsidRDefault="00561B8E" w:rsidP="00561B8E">
      <w:pPr>
        <w:ind w:firstLine="1296"/>
        <w:jc w:val="both"/>
        <w:rPr>
          <w:color w:val="FFFFFF"/>
        </w:rPr>
      </w:pPr>
      <w:r>
        <w:rPr>
          <w:color w:val="000000"/>
        </w:rPr>
        <w:t>9</w:t>
      </w:r>
      <w:r w:rsidRPr="009F512A">
        <w:rPr>
          <w:color w:val="000000"/>
        </w:rPr>
        <w:t>. Viešųjų paslaugų teikimo koordinavimas.</w:t>
      </w:r>
      <w:r w:rsidRPr="009F512A">
        <w:rPr>
          <w:color w:val="FFFFFF"/>
        </w:rPr>
        <w:t xml:space="preserve">0 </w:t>
      </w:r>
    </w:p>
    <w:p w14:paraId="01F645BF" w14:textId="77777777" w:rsidR="00561B8E" w:rsidRPr="009F512A" w:rsidRDefault="00561B8E" w:rsidP="00561B8E">
      <w:pPr>
        <w:ind w:firstLine="1296"/>
        <w:jc w:val="both"/>
        <w:rPr>
          <w:color w:val="000000"/>
          <w:szCs w:val="24"/>
        </w:rPr>
      </w:pPr>
      <w:r w:rsidRPr="009F512A">
        <w:rPr>
          <w:color w:val="000000"/>
        </w:rPr>
        <w:t>10.</w:t>
      </w:r>
      <w:r>
        <w:rPr>
          <w:color w:val="000000"/>
        </w:rPr>
        <w:t xml:space="preserve"> Administracinių paslaugų teikimo koordinavimas.</w:t>
      </w:r>
      <w:r>
        <w:rPr>
          <w:color w:val="FFFFFF"/>
        </w:rPr>
        <w:t xml:space="preserve">10. </w:t>
      </w:r>
      <w:r w:rsidRPr="009F512A">
        <w:rPr>
          <w:color w:val="FFFFFF"/>
        </w:rPr>
        <w:t>0</w:t>
      </w:r>
    </w:p>
    <w:p w14:paraId="5FDE66C8" w14:textId="77777777" w:rsidR="00561B8E" w:rsidRPr="009F512A" w:rsidRDefault="00561B8E" w:rsidP="00561B8E">
      <w:pPr>
        <w:jc w:val="both"/>
        <w:rPr>
          <w:color w:val="000000"/>
          <w:szCs w:val="24"/>
        </w:rPr>
      </w:pPr>
    </w:p>
    <w:p w14:paraId="721A01EA" w14:textId="77777777" w:rsidR="00561B8E" w:rsidRPr="009F512A" w:rsidRDefault="00561B8E" w:rsidP="00561B8E">
      <w:pPr>
        <w:jc w:val="center"/>
        <w:rPr>
          <w:szCs w:val="24"/>
        </w:rPr>
      </w:pPr>
      <w:r w:rsidRPr="009F512A">
        <w:rPr>
          <w:b/>
          <w:color w:val="000000"/>
          <w:szCs w:val="24"/>
        </w:rPr>
        <w:t>II SKYRIUS</w:t>
      </w:r>
    </w:p>
    <w:p w14:paraId="6AC85721" w14:textId="77777777" w:rsidR="00561B8E" w:rsidRPr="009F512A" w:rsidRDefault="00561B8E" w:rsidP="00561B8E">
      <w:pPr>
        <w:jc w:val="center"/>
        <w:rPr>
          <w:b/>
          <w:color w:val="000000"/>
          <w:szCs w:val="24"/>
        </w:rPr>
      </w:pPr>
      <w:r w:rsidRPr="009F512A">
        <w:rPr>
          <w:b/>
          <w:color w:val="000000"/>
          <w:szCs w:val="24"/>
        </w:rPr>
        <w:t>FUNKCIJOS</w:t>
      </w:r>
    </w:p>
    <w:p w14:paraId="22C38733" w14:textId="77777777" w:rsidR="00561B8E" w:rsidRPr="009F512A" w:rsidRDefault="00561B8E" w:rsidP="00561B8E">
      <w:pPr>
        <w:jc w:val="center"/>
        <w:rPr>
          <w:b/>
          <w:color w:val="000000"/>
          <w:szCs w:val="24"/>
        </w:rPr>
      </w:pPr>
    </w:p>
    <w:p w14:paraId="42266CE5" w14:textId="77777777" w:rsidR="00561B8E" w:rsidRPr="009F512A" w:rsidRDefault="00561B8E" w:rsidP="00561B8E">
      <w:pPr>
        <w:jc w:val="both"/>
        <w:rPr>
          <w:color w:val="000000"/>
          <w:szCs w:val="24"/>
        </w:rPr>
      </w:pPr>
      <w:r w:rsidRPr="009F512A">
        <w:rPr>
          <w:b/>
          <w:color w:val="000000"/>
          <w:szCs w:val="24"/>
        </w:rPr>
        <w:tab/>
      </w:r>
    </w:p>
    <w:p w14:paraId="572C5DF7" w14:textId="77777777" w:rsidR="00561B8E" w:rsidRPr="009F512A" w:rsidRDefault="00561B8E" w:rsidP="00561B8E">
      <w:pPr>
        <w:jc w:val="both"/>
        <w:rPr>
          <w:color w:val="000000"/>
        </w:rPr>
      </w:pPr>
      <w:r w:rsidRPr="009F512A">
        <w:rPr>
          <w:color w:val="000000"/>
          <w:szCs w:val="24"/>
        </w:rPr>
        <w:tab/>
      </w:r>
      <w:r>
        <w:rPr>
          <w:color w:val="000000"/>
          <w:szCs w:val="24"/>
        </w:rPr>
        <w:t>11</w:t>
      </w:r>
      <w:r w:rsidRPr="009F512A">
        <w:rPr>
          <w:color w:val="000000"/>
          <w:szCs w:val="24"/>
        </w:rPr>
        <w:t xml:space="preserve">. </w:t>
      </w:r>
      <w:r w:rsidRPr="009F512A">
        <w:rPr>
          <w:color w:val="000000"/>
        </w:rPr>
        <w:t>Administracijos direktoriaus pavedimu atstovauja įstaigai santykiuose su kitomis įstaigomis, organizacijomis bei fiziniais asmenimis.</w:t>
      </w:r>
    </w:p>
    <w:p w14:paraId="5C1D9F3A" w14:textId="77777777" w:rsidR="00561B8E" w:rsidRPr="009F512A" w:rsidRDefault="00561B8E" w:rsidP="00561B8E">
      <w:pPr>
        <w:jc w:val="both"/>
        <w:rPr>
          <w:color w:val="000000"/>
        </w:rPr>
      </w:pPr>
      <w:r w:rsidRPr="009F512A">
        <w:rPr>
          <w:color w:val="000000"/>
        </w:rPr>
        <w:tab/>
        <w:t>1</w:t>
      </w:r>
      <w:r>
        <w:rPr>
          <w:color w:val="000000"/>
        </w:rPr>
        <w:t>2</w:t>
      </w:r>
      <w:r w:rsidRPr="009F512A">
        <w:rPr>
          <w:color w:val="000000"/>
        </w:rPr>
        <w:t>. Prireikus, Tarybos veiklos reglamento nustatyta tvarka, vadovauja įstaigai ir valdo įstaigos išteklius.</w:t>
      </w:r>
    </w:p>
    <w:p w14:paraId="77724D62" w14:textId="77777777" w:rsidR="00561B8E" w:rsidRPr="009F512A" w:rsidRDefault="00561B8E" w:rsidP="00561B8E">
      <w:pPr>
        <w:jc w:val="both"/>
        <w:rPr>
          <w:color w:val="000000"/>
        </w:rPr>
      </w:pPr>
      <w:r w:rsidRPr="009F512A">
        <w:rPr>
          <w:color w:val="000000"/>
        </w:rPr>
        <w:tab/>
        <w:t>1</w:t>
      </w:r>
      <w:r>
        <w:rPr>
          <w:color w:val="000000"/>
        </w:rPr>
        <w:t>3</w:t>
      </w:r>
      <w:r w:rsidRPr="009F512A">
        <w:rPr>
          <w:color w:val="000000"/>
        </w:rPr>
        <w:t>. Administracijos direktoriaus pavedimu vykdo įstatymuose nustatytas ir Tarybos perduotas Administracijos direktoriui funkcijas, išskyrus tas, kurias įstatymų nustatyta tvarka gali atlikti tik Administracijos direktorius.</w:t>
      </w:r>
    </w:p>
    <w:p w14:paraId="770F9638" w14:textId="77777777" w:rsidR="00561B8E" w:rsidRPr="009F512A" w:rsidRDefault="00561B8E" w:rsidP="00561B8E">
      <w:pPr>
        <w:jc w:val="both"/>
        <w:rPr>
          <w:color w:val="000000"/>
        </w:rPr>
      </w:pPr>
      <w:r w:rsidRPr="009F512A">
        <w:rPr>
          <w:color w:val="000000"/>
        </w:rPr>
        <w:tab/>
        <w:t>1</w:t>
      </w:r>
      <w:r>
        <w:rPr>
          <w:color w:val="000000"/>
        </w:rPr>
        <w:t>4</w:t>
      </w:r>
      <w:r w:rsidRPr="009F512A">
        <w:rPr>
          <w:color w:val="000000"/>
        </w:rPr>
        <w:t>. Valdo priskirtų struktūrinių padalinių ir pareigybių, neįeinančių į skyrių sudėtį,  užduočių ir funkcijų atlikimo kokybę, savalaikiškumą ir atitiktį veiklos sričiai keliamiems reikalavimams.</w:t>
      </w:r>
    </w:p>
    <w:p w14:paraId="2C02D8A8" w14:textId="77777777" w:rsidR="00561B8E" w:rsidRPr="009F512A" w:rsidRDefault="00561B8E" w:rsidP="00561B8E">
      <w:pPr>
        <w:jc w:val="both"/>
        <w:rPr>
          <w:color w:val="000000"/>
        </w:rPr>
      </w:pPr>
      <w:r w:rsidRPr="009F512A">
        <w:rPr>
          <w:color w:val="000000"/>
        </w:rPr>
        <w:tab/>
        <w:t>1</w:t>
      </w:r>
      <w:r>
        <w:rPr>
          <w:color w:val="000000"/>
        </w:rPr>
        <w:t>5</w:t>
      </w:r>
      <w:r w:rsidRPr="009F512A">
        <w:rPr>
          <w:color w:val="000000"/>
        </w:rPr>
        <w:t>. Koordinuoja kuruojamų struktūrinių padalinių reguliavimo sričiai priskirtų įmonių, įstaigų ir organizacijų veiklą.</w:t>
      </w:r>
    </w:p>
    <w:p w14:paraId="043E77AE" w14:textId="77777777" w:rsidR="00561B8E" w:rsidRPr="009F512A" w:rsidRDefault="00561B8E" w:rsidP="00561B8E">
      <w:pPr>
        <w:jc w:val="both"/>
        <w:rPr>
          <w:color w:val="000000"/>
        </w:rPr>
      </w:pPr>
      <w:r w:rsidRPr="009F512A">
        <w:rPr>
          <w:color w:val="000000"/>
        </w:rPr>
        <w:tab/>
        <w:t>1</w:t>
      </w:r>
      <w:r>
        <w:rPr>
          <w:color w:val="000000"/>
        </w:rPr>
        <w:t>6</w:t>
      </w:r>
      <w:r w:rsidRPr="009F512A">
        <w:rPr>
          <w:color w:val="000000"/>
        </w:rPr>
        <w:t>. Koordinuoja ir kontroliuoja komisijų ir darbo grupių veiklą pagal priskirtą veiklos sritį.</w:t>
      </w:r>
    </w:p>
    <w:p w14:paraId="6B820F19" w14:textId="77777777" w:rsidR="00561B8E" w:rsidRPr="009F512A" w:rsidRDefault="00561B8E" w:rsidP="00561B8E">
      <w:pPr>
        <w:jc w:val="both"/>
        <w:rPr>
          <w:color w:val="000000"/>
        </w:rPr>
      </w:pPr>
      <w:r w:rsidRPr="009F512A">
        <w:rPr>
          <w:color w:val="000000"/>
        </w:rPr>
        <w:tab/>
        <w:t>1</w:t>
      </w:r>
      <w:r>
        <w:rPr>
          <w:color w:val="000000"/>
        </w:rPr>
        <w:t>7</w:t>
      </w:r>
      <w:r w:rsidRPr="009F512A">
        <w:rPr>
          <w:color w:val="000000"/>
        </w:rPr>
        <w:t>. Rengia ir teikia pasiūlymus su priskirtos srities veikla susijusiais klausimais.</w:t>
      </w:r>
    </w:p>
    <w:p w14:paraId="778A1775" w14:textId="77777777" w:rsidR="00561B8E" w:rsidRPr="009F512A" w:rsidRDefault="00561B8E" w:rsidP="00561B8E">
      <w:pPr>
        <w:jc w:val="both"/>
        <w:rPr>
          <w:color w:val="000000"/>
        </w:rPr>
      </w:pPr>
      <w:r w:rsidRPr="009F512A">
        <w:rPr>
          <w:color w:val="000000"/>
        </w:rPr>
        <w:tab/>
        <w:t>1</w:t>
      </w:r>
      <w:r>
        <w:rPr>
          <w:color w:val="000000"/>
        </w:rPr>
        <w:t>8</w:t>
      </w:r>
      <w:r w:rsidRPr="009F512A">
        <w:rPr>
          <w:color w:val="000000"/>
        </w:rPr>
        <w:t>. Nagrinėja, vizuoja, derina, pasirašo dokumentus su priskirtos srities veikla susijusiais klausimais.</w:t>
      </w:r>
    </w:p>
    <w:p w14:paraId="07B2DA92" w14:textId="77777777" w:rsidR="00561B8E" w:rsidRPr="009F512A" w:rsidRDefault="00561B8E" w:rsidP="00561B8E">
      <w:pPr>
        <w:jc w:val="both"/>
        <w:rPr>
          <w:color w:val="000000"/>
        </w:rPr>
      </w:pPr>
      <w:r w:rsidRPr="009F512A">
        <w:rPr>
          <w:color w:val="000000"/>
        </w:rPr>
        <w:tab/>
        <w:t>1</w:t>
      </w:r>
      <w:r>
        <w:rPr>
          <w:color w:val="000000"/>
        </w:rPr>
        <w:t>9</w:t>
      </w:r>
      <w:r w:rsidRPr="009F512A">
        <w:rPr>
          <w:color w:val="000000"/>
        </w:rPr>
        <w:t>. Atlieka kitas teisės aktuose nustatytas funkcijas.</w:t>
      </w:r>
    </w:p>
    <w:p w14:paraId="7377B847" w14:textId="77777777" w:rsidR="00561B8E" w:rsidRPr="009F512A" w:rsidRDefault="00561B8E" w:rsidP="00561B8E">
      <w:pPr>
        <w:jc w:val="both"/>
        <w:rPr>
          <w:color w:val="000000"/>
        </w:rPr>
      </w:pPr>
      <w:r>
        <w:rPr>
          <w:color w:val="000000"/>
        </w:rPr>
        <w:tab/>
        <w:t>20</w:t>
      </w:r>
      <w:r w:rsidRPr="009F512A">
        <w:rPr>
          <w:color w:val="000000"/>
        </w:rPr>
        <w:t>. Vykdo kitus nenuolatinio pobūdžio su įstaigos veikla susijusius pavedimus.</w:t>
      </w:r>
    </w:p>
    <w:p w14:paraId="52E56032" w14:textId="77777777" w:rsidR="00561B8E" w:rsidRPr="009F512A" w:rsidRDefault="00561B8E" w:rsidP="00561B8E">
      <w:pPr>
        <w:jc w:val="both"/>
        <w:rPr>
          <w:color w:val="000000"/>
          <w:szCs w:val="24"/>
        </w:rPr>
      </w:pPr>
    </w:p>
    <w:p w14:paraId="44A8474A" w14:textId="77777777" w:rsidR="00561B8E" w:rsidRPr="009F512A" w:rsidRDefault="00561B8E" w:rsidP="00561B8E">
      <w:pPr>
        <w:jc w:val="center"/>
        <w:rPr>
          <w:szCs w:val="24"/>
        </w:rPr>
      </w:pPr>
      <w:r w:rsidRPr="009F512A">
        <w:rPr>
          <w:b/>
          <w:color w:val="000000"/>
          <w:szCs w:val="24"/>
        </w:rPr>
        <w:t>III SKYRIUS</w:t>
      </w:r>
    </w:p>
    <w:p w14:paraId="06C3B5A8" w14:textId="77777777" w:rsidR="00561B8E" w:rsidRPr="009F512A" w:rsidRDefault="00561B8E" w:rsidP="00561B8E">
      <w:pPr>
        <w:jc w:val="center"/>
        <w:rPr>
          <w:b/>
          <w:color w:val="000000"/>
          <w:szCs w:val="24"/>
        </w:rPr>
      </w:pPr>
      <w:r w:rsidRPr="009F512A">
        <w:rPr>
          <w:b/>
          <w:color w:val="000000"/>
          <w:szCs w:val="24"/>
        </w:rPr>
        <w:t>SPECIALIEJI REIKALAVIMAI</w:t>
      </w:r>
    </w:p>
    <w:p w14:paraId="1D1CA45B" w14:textId="77777777" w:rsidR="00561B8E" w:rsidRPr="009F512A" w:rsidRDefault="00561B8E" w:rsidP="00561B8E">
      <w:pPr>
        <w:jc w:val="center"/>
        <w:rPr>
          <w:b/>
          <w:color w:val="000000"/>
          <w:szCs w:val="24"/>
        </w:rPr>
      </w:pPr>
    </w:p>
    <w:p w14:paraId="6EDA04FB" w14:textId="77777777" w:rsidR="00561B8E" w:rsidRPr="009F512A" w:rsidRDefault="00561B8E" w:rsidP="00561B8E">
      <w:pPr>
        <w:jc w:val="both"/>
        <w:rPr>
          <w:color w:val="000000"/>
          <w:szCs w:val="24"/>
        </w:rPr>
      </w:pPr>
      <w:r w:rsidRPr="009F512A">
        <w:rPr>
          <w:color w:val="000000"/>
          <w:szCs w:val="24"/>
        </w:rPr>
        <w:tab/>
      </w:r>
      <w:r>
        <w:rPr>
          <w:color w:val="000000"/>
          <w:szCs w:val="24"/>
        </w:rPr>
        <w:t>21</w:t>
      </w:r>
      <w:r w:rsidRPr="009F512A">
        <w:rPr>
          <w:color w:val="000000"/>
          <w:szCs w:val="24"/>
        </w:rPr>
        <w:t>. Išsilavinimo ir darbo patirties reikalavimai:</w:t>
      </w:r>
    </w:p>
    <w:p w14:paraId="3CFE0DCA" w14:textId="77777777" w:rsidR="00561B8E" w:rsidRPr="009F512A" w:rsidRDefault="00561B8E" w:rsidP="00561B8E">
      <w:pPr>
        <w:jc w:val="both"/>
        <w:rPr>
          <w:color w:val="000000"/>
          <w:szCs w:val="24"/>
        </w:rPr>
      </w:pPr>
      <w:r w:rsidRPr="009F512A">
        <w:rPr>
          <w:color w:val="000000"/>
          <w:szCs w:val="24"/>
        </w:rPr>
        <w:tab/>
      </w:r>
      <w:r>
        <w:rPr>
          <w:color w:val="000000"/>
          <w:szCs w:val="24"/>
        </w:rPr>
        <w:t>21</w:t>
      </w:r>
      <w:r w:rsidRPr="009F512A">
        <w:rPr>
          <w:color w:val="000000"/>
          <w:szCs w:val="24"/>
        </w:rPr>
        <w:t>.1. išsilavinimas – aukštasis universitetinis išsilavinimas (ne žemesnis kaip bakalauro kvalifikacinis laipsnis) arba jam lygiavertė aukštojo mokslo kvalifikacija;</w:t>
      </w:r>
    </w:p>
    <w:p w14:paraId="7963DAEB" w14:textId="6D74644D" w:rsidR="00561B8E" w:rsidRPr="009F512A" w:rsidRDefault="00561B8E" w:rsidP="00561B8E">
      <w:pPr>
        <w:jc w:val="both"/>
        <w:rPr>
          <w:color w:val="000000"/>
          <w:szCs w:val="24"/>
        </w:rPr>
      </w:pPr>
      <w:r w:rsidRPr="009F512A">
        <w:rPr>
          <w:color w:val="000000"/>
          <w:szCs w:val="24"/>
        </w:rPr>
        <w:tab/>
      </w:r>
      <w:r>
        <w:rPr>
          <w:color w:val="000000"/>
          <w:szCs w:val="24"/>
        </w:rPr>
        <w:t>21</w:t>
      </w:r>
      <w:r w:rsidRPr="009F512A">
        <w:rPr>
          <w:color w:val="000000"/>
          <w:szCs w:val="24"/>
        </w:rPr>
        <w:t xml:space="preserve">.2. vadovaujamo darbo patirties trukmė – ne mažiau kaip </w:t>
      </w:r>
      <w:r w:rsidR="00E93C21">
        <w:rPr>
          <w:color w:val="000000"/>
          <w:szCs w:val="24"/>
        </w:rPr>
        <w:t>3</w:t>
      </w:r>
      <w:r w:rsidRPr="009F512A">
        <w:rPr>
          <w:color w:val="000000"/>
          <w:szCs w:val="24"/>
        </w:rPr>
        <w:t xml:space="preserve"> metai;</w:t>
      </w:r>
    </w:p>
    <w:p w14:paraId="06D24FBA" w14:textId="77777777" w:rsidR="00561B8E" w:rsidRPr="009F512A" w:rsidRDefault="00561B8E" w:rsidP="00561B8E">
      <w:pPr>
        <w:jc w:val="both"/>
        <w:rPr>
          <w:color w:val="000000"/>
          <w:szCs w:val="24"/>
        </w:rPr>
      </w:pPr>
      <w:r w:rsidRPr="009F512A">
        <w:rPr>
          <w:color w:val="000000"/>
          <w:szCs w:val="24"/>
        </w:rPr>
        <w:tab/>
        <w:t>2</w:t>
      </w:r>
      <w:r>
        <w:rPr>
          <w:color w:val="000000"/>
          <w:szCs w:val="24"/>
        </w:rPr>
        <w:t>2</w:t>
      </w:r>
      <w:r w:rsidRPr="009F512A">
        <w:rPr>
          <w:color w:val="000000"/>
          <w:szCs w:val="24"/>
        </w:rPr>
        <w:t>. Atitikimas kitiems reikalavimams - atitikti teisės aktuose nustatytus reikalavimus, būtinus išduodant leidimą ir asmens patikimumo pažymėjimą dirbti ar susipažinti su įslaptinta informacija, žymima slaptumo žyma „slaptai“.</w:t>
      </w:r>
    </w:p>
    <w:p w14:paraId="4D494AD7" w14:textId="77777777" w:rsidR="00561B8E" w:rsidRPr="009F512A" w:rsidRDefault="00561B8E" w:rsidP="00561B8E">
      <w:pPr>
        <w:jc w:val="both"/>
        <w:rPr>
          <w:color w:val="000000"/>
          <w:szCs w:val="24"/>
        </w:rPr>
      </w:pPr>
    </w:p>
    <w:p w14:paraId="0FC903C2" w14:textId="77777777" w:rsidR="00561B8E" w:rsidRPr="009F512A" w:rsidRDefault="00561B8E" w:rsidP="00561B8E">
      <w:pPr>
        <w:jc w:val="center"/>
        <w:rPr>
          <w:szCs w:val="24"/>
        </w:rPr>
      </w:pPr>
      <w:r w:rsidRPr="009F512A">
        <w:rPr>
          <w:b/>
          <w:color w:val="000000"/>
          <w:szCs w:val="24"/>
        </w:rPr>
        <w:t>IV SKYRIUS</w:t>
      </w:r>
    </w:p>
    <w:p w14:paraId="2DA1E14D" w14:textId="77777777" w:rsidR="00561B8E" w:rsidRPr="009F512A" w:rsidRDefault="00561B8E" w:rsidP="00561B8E">
      <w:pPr>
        <w:jc w:val="center"/>
        <w:rPr>
          <w:b/>
          <w:color w:val="000000"/>
          <w:szCs w:val="24"/>
        </w:rPr>
      </w:pPr>
      <w:r w:rsidRPr="009F512A">
        <w:rPr>
          <w:b/>
          <w:color w:val="000000"/>
          <w:szCs w:val="24"/>
        </w:rPr>
        <w:t>KOMPETENCIJOS</w:t>
      </w:r>
    </w:p>
    <w:p w14:paraId="364D06D0" w14:textId="77777777" w:rsidR="00561B8E" w:rsidRPr="009F512A" w:rsidRDefault="00561B8E" w:rsidP="00561B8E">
      <w:pPr>
        <w:jc w:val="center"/>
        <w:rPr>
          <w:b/>
          <w:color w:val="000000"/>
          <w:szCs w:val="24"/>
        </w:rPr>
      </w:pPr>
    </w:p>
    <w:p w14:paraId="440B2A1C" w14:textId="77777777" w:rsidR="00561B8E" w:rsidRPr="009F512A" w:rsidRDefault="00561B8E" w:rsidP="00561B8E">
      <w:pPr>
        <w:jc w:val="both"/>
        <w:rPr>
          <w:color w:val="FFFFFF"/>
          <w:szCs w:val="24"/>
        </w:rPr>
      </w:pPr>
      <w:r w:rsidRPr="009F512A">
        <w:rPr>
          <w:color w:val="000000"/>
          <w:szCs w:val="24"/>
        </w:rPr>
        <w:tab/>
        <w:t>2</w:t>
      </w:r>
      <w:r>
        <w:rPr>
          <w:color w:val="000000"/>
          <w:szCs w:val="24"/>
        </w:rPr>
        <w:t>3</w:t>
      </w:r>
      <w:r w:rsidRPr="009F512A">
        <w:rPr>
          <w:color w:val="000000"/>
          <w:szCs w:val="24"/>
        </w:rPr>
        <w:t>. Bendrosios kompetencijos ir jų pakankami lygiai:</w:t>
      </w:r>
      <w:r w:rsidRPr="009F512A">
        <w:rPr>
          <w:color w:val="FFFFFF"/>
          <w:szCs w:val="24"/>
        </w:rPr>
        <w:t>0</w:t>
      </w:r>
    </w:p>
    <w:p w14:paraId="7B5B581F" w14:textId="77777777" w:rsidR="00561B8E" w:rsidRPr="009F512A" w:rsidRDefault="00561B8E" w:rsidP="00561B8E">
      <w:pPr>
        <w:jc w:val="both"/>
        <w:rPr>
          <w:color w:val="000000"/>
          <w:szCs w:val="24"/>
        </w:rPr>
      </w:pPr>
      <w:r w:rsidRPr="009F512A">
        <w:rPr>
          <w:color w:val="FFFFFF"/>
          <w:szCs w:val="24"/>
        </w:rPr>
        <w:tab/>
      </w:r>
      <w:r w:rsidRPr="009F512A">
        <w:rPr>
          <w:color w:val="000000"/>
          <w:szCs w:val="24"/>
        </w:rPr>
        <w:t>2</w:t>
      </w:r>
      <w:r>
        <w:rPr>
          <w:color w:val="000000"/>
          <w:szCs w:val="24"/>
        </w:rPr>
        <w:t>3</w:t>
      </w:r>
      <w:r w:rsidRPr="009F512A">
        <w:rPr>
          <w:color w:val="000000"/>
          <w:szCs w:val="24"/>
        </w:rPr>
        <w:t>.1. vertės visuomenei kūrimas – 5;</w:t>
      </w:r>
    </w:p>
    <w:p w14:paraId="7A50A94D"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3</w:t>
      </w:r>
      <w:r w:rsidRPr="009F512A">
        <w:rPr>
          <w:color w:val="000000"/>
          <w:szCs w:val="24"/>
        </w:rPr>
        <w:t>.2. organizuotumas – 5;</w:t>
      </w:r>
    </w:p>
    <w:p w14:paraId="037BDB8C"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3</w:t>
      </w:r>
      <w:r w:rsidRPr="009F512A">
        <w:rPr>
          <w:color w:val="000000"/>
          <w:szCs w:val="24"/>
        </w:rPr>
        <w:t>.3. patikimumas ir atsakingumas – 5;</w:t>
      </w:r>
    </w:p>
    <w:p w14:paraId="41A244FA"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3</w:t>
      </w:r>
      <w:r w:rsidRPr="009F512A">
        <w:rPr>
          <w:color w:val="000000"/>
          <w:szCs w:val="24"/>
        </w:rPr>
        <w:t>.4. analizė ir pagrindimas – 5;</w:t>
      </w:r>
    </w:p>
    <w:p w14:paraId="093D10BA"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3</w:t>
      </w:r>
      <w:r w:rsidRPr="009F512A">
        <w:rPr>
          <w:color w:val="000000"/>
          <w:szCs w:val="24"/>
        </w:rPr>
        <w:t>.5. komunikacija – 5.</w:t>
      </w:r>
    </w:p>
    <w:p w14:paraId="06B76440"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4</w:t>
      </w:r>
      <w:r w:rsidRPr="009F512A">
        <w:rPr>
          <w:color w:val="000000"/>
          <w:szCs w:val="24"/>
        </w:rPr>
        <w:t>. Vadybinės ir lyderystės kompetencijos ir jų pakankami lygiai:</w:t>
      </w:r>
    </w:p>
    <w:p w14:paraId="448D92F6"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4</w:t>
      </w:r>
      <w:r w:rsidRPr="009F512A">
        <w:rPr>
          <w:color w:val="000000"/>
          <w:szCs w:val="24"/>
        </w:rPr>
        <w:t>.1. strateginis požiūris – 4;</w:t>
      </w:r>
    </w:p>
    <w:p w14:paraId="064BCB8D" w14:textId="77777777" w:rsidR="00561B8E" w:rsidRPr="009F512A" w:rsidRDefault="00561B8E" w:rsidP="00561B8E">
      <w:pPr>
        <w:ind w:firstLine="1296"/>
        <w:jc w:val="both"/>
        <w:rPr>
          <w:color w:val="000000"/>
          <w:szCs w:val="24"/>
        </w:rPr>
      </w:pPr>
      <w:r>
        <w:rPr>
          <w:color w:val="000000"/>
          <w:szCs w:val="24"/>
        </w:rPr>
        <w:t>24</w:t>
      </w:r>
      <w:r w:rsidRPr="009F512A">
        <w:rPr>
          <w:color w:val="000000"/>
          <w:szCs w:val="24"/>
        </w:rPr>
        <w:t>.2. veiklos valdymas – 5;</w:t>
      </w:r>
    </w:p>
    <w:p w14:paraId="24CC8E15"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4</w:t>
      </w:r>
      <w:r w:rsidRPr="009F512A">
        <w:rPr>
          <w:color w:val="000000"/>
          <w:szCs w:val="24"/>
        </w:rPr>
        <w:t>.3. lyderystė – 4;</w:t>
      </w:r>
    </w:p>
    <w:p w14:paraId="56737566"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5</w:t>
      </w:r>
      <w:r w:rsidRPr="009F512A">
        <w:rPr>
          <w:color w:val="000000"/>
          <w:szCs w:val="24"/>
        </w:rPr>
        <w:t>. Specifinės kompetencijos ir jų pakankami lygiai:</w:t>
      </w:r>
    </w:p>
    <w:p w14:paraId="266BA59E" w14:textId="77777777" w:rsidR="00561B8E" w:rsidRPr="009F512A" w:rsidRDefault="00561B8E" w:rsidP="00561B8E">
      <w:pPr>
        <w:ind w:firstLine="1296"/>
        <w:jc w:val="both"/>
        <w:rPr>
          <w:color w:val="000000"/>
          <w:szCs w:val="24"/>
        </w:rPr>
      </w:pPr>
      <w:r w:rsidRPr="009F512A">
        <w:rPr>
          <w:color w:val="000000"/>
          <w:szCs w:val="24"/>
        </w:rPr>
        <w:t>2</w:t>
      </w:r>
      <w:r>
        <w:rPr>
          <w:color w:val="000000"/>
          <w:szCs w:val="24"/>
        </w:rPr>
        <w:t>5</w:t>
      </w:r>
      <w:r w:rsidRPr="009F512A">
        <w:rPr>
          <w:color w:val="000000"/>
          <w:szCs w:val="24"/>
        </w:rPr>
        <w:t>.1. konfliktų valdymas – 5.</w:t>
      </w:r>
    </w:p>
    <w:p w14:paraId="0ABD76E4" w14:textId="77777777" w:rsidR="00561B8E" w:rsidRPr="009F512A" w:rsidRDefault="00561B8E" w:rsidP="00561B8E">
      <w:pPr>
        <w:ind w:firstLine="1296"/>
        <w:jc w:val="both"/>
        <w:rPr>
          <w:color w:val="000000"/>
          <w:szCs w:val="24"/>
        </w:rPr>
      </w:pPr>
    </w:p>
    <w:p w14:paraId="2186D029" w14:textId="77777777" w:rsidR="00561B8E" w:rsidRPr="009F512A" w:rsidRDefault="00561B8E" w:rsidP="00561B8E">
      <w:pPr>
        <w:ind w:firstLine="1296"/>
        <w:jc w:val="both"/>
        <w:rPr>
          <w:color w:val="000000"/>
          <w:szCs w:val="24"/>
        </w:rPr>
      </w:pPr>
    </w:p>
    <w:tbl>
      <w:tblPr>
        <w:tblW w:w="0" w:type="auto"/>
        <w:tblCellMar>
          <w:left w:w="0" w:type="dxa"/>
          <w:right w:w="0" w:type="dxa"/>
        </w:tblCellMar>
        <w:tblLook w:val="0000" w:firstRow="0" w:lastRow="0" w:firstColumn="0" w:lastColumn="0" w:noHBand="0" w:noVBand="0"/>
      </w:tblPr>
      <w:tblGrid>
        <w:gridCol w:w="3401"/>
      </w:tblGrid>
      <w:tr w:rsidR="00561B8E" w:rsidRPr="009F512A" w14:paraId="4CB99924" w14:textId="77777777" w:rsidTr="00382959">
        <w:trPr>
          <w:trHeight w:val="260"/>
        </w:trPr>
        <w:tc>
          <w:tcPr>
            <w:tcW w:w="3401" w:type="dxa"/>
            <w:tcMar>
              <w:top w:w="40" w:type="dxa"/>
              <w:left w:w="40" w:type="dxa"/>
              <w:bottom w:w="40" w:type="dxa"/>
              <w:right w:w="40" w:type="dxa"/>
            </w:tcMar>
          </w:tcPr>
          <w:p w14:paraId="4BEC8BBC" w14:textId="77777777" w:rsidR="00561B8E" w:rsidRPr="009F512A" w:rsidRDefault="00561B8E" w:rsidP="00382959">
            <w:pPr>
              <w:rPr>
                <w:szCs w:val="24"/>
              </w:rPr>
            </w:pPr>
            <w:r w:rsidRPr="009F512A">
              <w:rPr>
                <w:color w:val="000000"/>
                <w:szCs w:val="24"/>
              </w:rPr>
              <w:t>Susipažinau</w:t>
            </w:r>
          </w:p>
        </w:tc>
      </w:tr>
      <w:tr w:rsidR="00561B8E" w:rsidRPr="009F512A" w14:paraId="12565D2A" w14:textId="77777777" w:rsidTr="00382959">
        <w:trPr>
          <w:trHeight w:val="260"/>
        </w:trPr>
        <w:tc>
          <w:tcPr>
            <w:tcW w:w="3401" w:type="dxa"/>
            <w:tcBorders>
              <w:bottom w:val="single" w:sz="2" w:space="0" w:color="000000"/>
            </w:tcBorders>
            <w:tcMar>
              <w:top w:w="40" w:type="dxa"/>
              <w:left w:w="40" w:type="dxa"/>
              <w:bottom w:w="40" w:type="dxa"/>
              <w:right w:w="40" w:type="dxa"/>
            </w:tcMar>
          </w:tcPr>
          <w:p w14:paraId="0734DEDC" w14:textId="77777777" w:rsidR="00561B8E" w:rsidRPr="009F512A" w:rsidRDefault="00561B8E" w:rsidP="00382959">
            <w:pPr>
              <w:rPr>
                <w:szCs w:val="24"/>
              </w:rPr>
            </w:pPr>
          </w:p>
        </w:tc>
      </w:tr>
      <w:tr w:rsidR="00561B8E" w:rsidRPr="009F512A" w14:paraId="4FFBB4CB" w14:textId="77777777" w:rsidTr="00382959">
        <w:trPr>
          <w:trHeight w:val="260"/>
        </w:trPr>
        <w:tc>
          <w:tcPr>
            <w:tcW w:w="3401" w:type="dxa"/>
            <w:tcMar>
              <w:top w:w="40" w:type="dxa"/>
              <w:left w:w="40" w:type="dxa"/>
              <w:bottom w:w="40" w:type="dxa"/>
              <w:right w:w="40" w:type="dxa"/>
            </w:tcMar>
          </w:tcPr>
          <w:p w14:paraId="1640D36D" w14:textId="77777777" w:rsidR="00561B8E" w:rsidRPr="009F512A" w:rsidRDefault="00561B8E" w:rsidP="00382959">
            <w:pPr>
              <w:rPr>
                <w:szCs w:val="24"/>
              </w:rPr>
            </w:pPr>
            <w:r w:rsidRPr="009F512A">
              <w:rPr>
                <w:color w:val="000000"/>
                <w:szCs w:val="24"/>
              </w:rPr>
              <w:t>(Parašas)</w:t>
            </w:r>
          </w:p>
        </w:tc>
      </w:tr>
      <w:tr w:rsidR="00561B8E" w:rsidRPr="009F512A" w14:paraId="53F0E1E7" w14:textId="77777777" w:rsidTr="00382959">
        <w:trPr>
          <w:trHeight w:val="260"/>
        </w:trPr>
        <w:tc>
          <w:tcPr>
            <w:tcW w:w="3401" w:type="dxa"/>
            <w:tcBorders>
              <w:bottom w:val="single" w:sz="2" w:space="0" w:color="000000"/>
            </w:tcBorders>
            <w:tcMar>
              <w:top w:w="40" w:type="dxa"/>
              <w:left w:w="40" w:type="dxa"/>
              <w:bottom w:w="40" w:type="dxa"/>
              <w:right w:w="40" w:type="dxa"/>
            </w:tcMar>
          </w:tcPr>
          <w:p w14:paraId="0653B26E" w14:textId="77777777" w:rsidR="00561B8E" w:rsidRPr="009F512A" w:rsidRDefault="00561B8E" w:rsidP="00382959">
            <w:pPr>
              <w:rPr>
                <w:szCs w:val="24"/>
              </w:rPr>
            </w:pPr>
          </w:p>
        </w:tc>
      </w:tr>
      <w:tr w:rsidR="00561B8E" w:rsidRPr="009F512A" w14:paraId="261BB375" w14:textId="77777777" w:rsidTr="00382959">
        <w:trPr>
          <w:trHeight w:val="260"/>
        </w:trPr>
        <w:tc>
          <w:tcPr>
            <w:tcW w:w="3401" w:type="dxa"/>
            <w:tcMar>
              <w:top w:w="40" w:type="dxa"/>
              <w:left w:w="40" w:type="dxa"/>
              <w:bottom w:w="40" w:type="dxa"/>
              <w:right w:w="40" w:type="dxa"/>
            </w:tcMar>
          </w:tcPr>
          <w:p w14:paraId="5B1740BF" w14:textId="77777777" w:rsidR="00561B8E" w:rsidRPr="009F512A" w:rsidRDefault="00561B8E" w:rsidP="00382959">
            <w:pPr>
              <w:rPr>
                <w:szCs w:val="24"/>
              </w:rPr>
            </w:pPr>
            <w:r w:rsidRPr="009F512A">
              <w:rPr>
                <w:color w:val="000000"/>
                <w:szCs w:val="24"/>
              </w:rPr>
              <w:t>(Vardas ir pavardė)</w:t>
            </w:r>
          </w:p>
        </w:tc>
      </w:tr>
      <w:tr w:rsidR="00561B8E" w:rsidRPr="009F512A" w14:paraId="6270F3D4" w14:textId="77777777" w:rsidTr="00382959">
        <w:trPr>
          <w:trHeight w:val="260"/>
        </w:trPr>
        <w:tc>
          <w:tcPr>
            <w:tcW w:w="3401" w:type="dxa"/>
            <w:tcBorders>
              <w:bottom w:val="single" w:sz="2" w:space="0" w:color="000000"/>
            </w:tcBorders>
            <w:tcMar>
              <w:top w:w="40" w:type="dxa"/>
              <w:left w:w="40" w:type="dxa"/>
              <w:bottom w:w="40" w:type="dxa"/>
              <w:right w:w="40" w:type="dxa"/>
            </w:tcMar>
          </w:tcPr>
          <w:p w14:paraId="0FC061B4" w14:textId="77777777" w:rsidR="00561B8E" w:rsidRPr="009F512A" w:rsidRDefault="00561B8E" w:rsidP="00382959">
            <w:pPr>
              <w:rPr>
                <w:szCs w:val="24"/>
              </w:rPr>
            </w:pPr>
          </w:p>
        </w:tc>
      </w:tr>
      <w:tr w:rsidR="00561B8E" w:rsidRPr="009F512A" w14:paraId="4C57914E" w14:textId="77777777" w:rsidTr="00382959">
        <w:trPr>
          <w:trHeight w:val="260"/>
        </w:trPr>
        <w:tc>
          <w:tcPr>
            <w:tcW w:w="3401" w:type="dxa"/>
            <w:tcMar>
              <w:top w:w="40" w:type="dxa"/>
              <w:left w:w="40" w:type="dxa"/>
              <w:bottom w:w="40" w:type="dxa"/>
              <w:right w:w="40" w:type="dxa"/>
            </w:tcMar>
          </w:tcPr>
          <w:p w14:paraId="22470A1F" w14:textId="77777777" w:rsidR="00561B8E" w:rsidRPr="009F512A" w:rsidRDefault="00561B8E" w:rsidP="00382959">
            <w:pPr>
              <w:rPr>
                <w:color w:val="000000"/>
                <w:szCs w:val="24"/>
              </w:rPr>
            </w:pPr>
            <w:r w:rsidRPr="009F512A">
              <w:rPr>
                <w:color w:val="000000"/>
                <w:szCs w:val="24"/>
              </w:rPr>
              <w:t>(Data)</w:t>
            </w:r>
          </w:p>
          <w:p w14:paraId="1A5C15A4" w14:textId="77777777" w:rsidR="00561B8E" w:rsidRPr="009F512A" w:rsidRDefault="00561B8E" w:rsidP="00382959">
            <w:pPr>
              <w:rPr>
                <w:color w:val="000000"/>
                <w:szCs w:val="24"/>
              </w:rPr>
            </w:pPr>
          </w:p>
          <w:p w14:paraId="59B6E7E7" w14:textId="77777777" w:rsidR="00561B8E" w:rsidRPr="009F512A" w:rsidRDefault="00561B8E" w:rsidP="00382959">
            <w:pPr>
              <w:rPr>
                <w:szCs w:val="24"/>
              </w:rPr>
            </w:pPr>
          </w:p>
          <w:p w14:paraId="58EB7304" w14:textId="77777777" w:rsidR="00561B8E" w:rsidRPr="009F512A" w:rsidRDefault="00561B8E" w:rsidP="00382959">
            <w:pPr>
              <w:rPr>
                <w:szCs w:val="24"/>
              </w:rPr>
            </w:pPr>
          </w:p>
          <w:p w14:paraId="5BA84215" w14:textId="77777777" w:rsidR="00561B8E" w:rsidRPr="009F512A" w:rsidRDefault="00561B8E" w:rsidP="00382959">
            <w:pPr>
              <w:rPr>
                <w:szCs w:val="24"/>
              </w:rPr>
            </w:pPr>
          </w:p>
          <w:p w14:paraId="60FC1377" w14:textId="77777777" w:rsidR="00561B8E" w:rsidRPr="009F512A" w:rsidRDefault="00561B8E" w:rsidP="00382959">
            <w:pPr>
              <w:rPr>
                <w:szCs w:val="24"/>
              </w:rPr>
            </w:pPr>
          </w:p>
          <w:p w14:paraId="4183B564" w14:textId="77777777" w:rsidR="00561B8E" w:rsidRPr="009F512A" w:rsidRDefault="00561B8E" w:rsidP="00382959">
            <w:pPr>
              <w:rPr>
                <w:szCs w:val="24"/>
              </w:rPr>
            </w:pPr>
          </w:p>
          <w:p w14:paraId="74D28C26" w14:textId="77777777" w:rsidR="00561B8E" w:rsidRPr="009F512A" w:rsidRDefault="00561B8E" w:rsidP="00382959">
            <w:pPr>
              <w:rPr>
                <w:szCs w:val="24"/>
              </w:rPr>
            </w:pPr>
          </w:p>
        </w:tc>
      </w:tr>
    </w:tbl>
    <w:p w14:paraId="566E2EC8" w14:textId="77777777" w:rsidR="001D3CB6" w:rsidRPr="00A562AA" w:rsidRDefault="001D3CB6" w:rsidP="00895637">
      <w:pPr>
        <w:tabs>
          <w:tab w:val="left" w:pos="6663"/>
        </w:tabs>
        <w:jc w:val="both"/>
        <w:rPr>
          <w:szCs w:val="24"/>
        </w:rPr>
      </w:pPr>
    </w:p>
    <w:sectPr w:rsidR="001D3CB6" w:rsidRPr="00A562AA" w:rsidSect="00561B8E">
      <w:headerReference w:type="default" r:id="rId7"/>
      <w:footerReference w:type="default" r:id="rId8"/>
      <w:footerReference w:type="first" r:id="rId9"/>
      <w:pgSz w:w="11907" w:h="16840" w:code="9"/>
      <w:pgMar w:top="567"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42371" w14:textId="77777777" w:rsidR="00312A5C" w:rsidRDefault="00312A5C">
      <w:r>
        <w:separator/>
      </w:r>
    </w:p>
  </w:endnote>
  <w:endnote w:type="continuationSeparator" w:id="0">
    <w:p w14:paraId="45D9DE4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04AC" w14:textId="77777777" w:rsidR="0062551B" w:rsidRDefault="0062551B" w:rsidP="00BE4566">
    <w:pPr>
      <w:tabs>
        <w:tab w:val="left" w:pos="8445"/>
      </w:tabs>
    </w:pPr>
    <w:r>
      <w:tab/>
    </w:r>
  </w:p>
  <w:p w14:paraId="111020D7" w14:textId="77777777" w:rsidR="0062551B" w:rsidRDefault="0062551B"/>
  <w:p w14:paraId="32C890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CB16" w14:textId="77777777" w:rsidR="0062551B" w:rsidRDefault="0062551B" w:rsidP="00DD20B8">
    <w:pPr>
      <w:pStyle w:val="Porat"/>
    </w:pPr>
  </w:p>
  <w:p w14:paraId="556ECA15" w14:textId="77777777" w:rsidR="0062551B" w:rsidRDefault="0062551B" w:rsidP="00DD20B8">
    <w:pPr>
      <w:pStyle w:val="Porat"/>
    </w:pPr>
  </w:p>
  <w:p w14:paraId="164B5F39" w14:textId="77777777" w:rsidR="0062551B" w:rsidRDefault="0062551B" w:rsidP="00DD20B8">
    <w:pPr>
      <w:pStyle w:val="Porat"/>
    </w:pPr>
  </w:p>
  <w:p w14:paraId="6490CE2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43F5" w14:textId="77777777" w:rsidR="00312A5C" w:rsidRDefault="00312A5C">
      <w:r>
        <w:separator/>
      </w:r>
    </w:p>
  </w:footnote>
  <w:footnote w:type="continuationSeparator" w:id="0">
    <w:p w14:paraId="1321923D"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5F2A" w14:textId="77777777" w:rsidR="0062551B" w:rsidRDefault="0062551B">
    <w:pPr>
      <w:pStyle w:val="Antrats"/>
      <w:jc w:val="center"/>
    </w:pPr>
  </w:p>
  <w:p w14:paraId="31E9A9AC" w14:textId="77777777" w:rsidR="0062551B" w:rsidRDefault="0062551B">
    <w:pPr>
      <w:pStyle w:val="Antrats"/>
      <w:jc w:val="center"/>
    </w:pPr>
  </w:p>
  <w:p w14:paraId="6C1EF609" w14:textId="77777777" w:rsidR="0062551B" w:rsidRDefault="002E4357">
    <w:pPr>
      <w:pStyle w:val="Antrats"/>
      <w:jc w:val="center"/>
    </w:pPr>
    <w:r>
      <w:fldChar w:fldCharType="begin"/>
    </w:r>
    <w:r>
      <w:instrText xml:space="preserve"> PAGE   \* MERGEFORMAT </w:instrText>
    </w:r>
    <w:r>
      <w:fldChar w:fldCharType="separate"/>
    </w:r>
    <w:r w:rsidR="004E7223">
      <w:rPr>
        <w:noProof/>
      </w:rPr>
      <w:t>2</w:t>
    </w:r>
    <w:r>
      <w:rPr>
        <w:noProof/>
      </w:rPr>
      <w:fldChar w:fldCharType="end"/>
    </w:r>
  </w:p>
  <w:p w14:paraId="7AD1AD3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3460F"/>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6FBC"/>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7223"/>
    <w:rsid w:val="00510DE4"/>
    <w:rsid w:val="005166E3"/>
    <w:rsid w:val="0052387D"/>
    <w:rsid w:val="00524D2D"/>
    <w:rsid w:val="00533646"/>
    <w:rsid w:val="00561B8E"/>
    <w:rsid w:val="00562BCD"/>
    <w:rsid w:val="00566FC8"/>
    <w:rsid w:val="00571BF3"/>
    <w:rsid w:val="00584C4D"/>
    <w:rsid w:val="00595F80"/>
    <w:rsid w:val="005B1469"/>
    <w:rsid w:val="005B727C"/>
    <w:rsid w:val="005C41AC"/>
    <w:rsid w:val="005C605B"/>
    <w:rsid w:val="005F182C"/>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C21"/>
    <w:rsid w:val="00E94693"/>
    <w:rsid w:val="00E94E7A"/>
    <w:rsid w:val="00EA2453"/>
    <w:rsid w:val="00EA6A5E"/>
    <w:rsid w:val="00EB01E1"/>
    <w:rsid w:val="00EC4E26"/>
    <w:rsid w:val="00ED6339"/>
    <w:rsid w:val="00F0681D"/>
    <w:rsid w:val="00F43577"/>
    <w:rsid w:val="00F47074"/>
    <w:rsid w:val="00F51B6C"/>
    <w:rsid w:val="00F83894"/>
    <w:rsid w:val="00F86B18"/>
    <w:rsid w:val="00F91E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32B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EmptyLayoutCell">
    <w:name w:val="EmptyLayoutCell"/>
    <w:basedOn w:val="prastasis"/>
    <w:rsid w:val="00561B8E"/>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1159</Words>
  <Characters>8979</Characters>
  <Application>Microsoft Office Word</Application>
  <DocSecurity>4</DocSecurity>
  <Lines>74</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2020-06-16T05:41:00Z</dcterms:created>
  <dcterms:modified xsi:type="dcterms:W3CDTF">2020-06-16T05:41:00Z</dcterms:modified>
</cp:coreProperties>
</file>