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bookmarkStart w:id="0" w:name="_GoBack"/>
      <w:bookmarkEnd w:id="0"/>
    </w:p>
    <w:p w14:paraId="51A99504" w14:textId="77777777" w:rsidR="00CE4261" w:rsidRPr="00D87A40" w:rsidRDefault="00CE4261" w:rsidP="005D57A3">
      <w:pPr>
        <w:tabs>
          <w:tab w:val="left" w:pos="0"/>
        </w:tabs>
        <w:jc w:val="center"/>
        <w:rPr>
          <w:b/>
        </w:rPr>
      </w:pPr>
      <w:r w:rsidRPr="00D87A40">
        <w:rPr>
          <w:b/>
        </w:rPr>
        <w:t>AIŠKINAMASIS RAŠTAS</w:t>
      </w:r>
    </w:p>
    <w:p w14:paraId="2FF24E2E" w14:textId="4D806BBB" w:rsidR="00F5233E" w:rsidRPr="00D87A40" w:rsidRDefault="00F5233E" w:rsidP="00F5233E">
      <w:pPr>
        <w:jc w:val="center"/>
        <w:rPr>
          <w:b/>
          <w:bCs/>
          <w:caps/>
        </w:rPr>
      </w:pPr>
      <w:r w:rsidRPr="00D87A40">
        <w:rPr>
          <w:b/>
        </w:rPr>
        <w:t xml:space="preserve">DĖL PRITARIMO TEIKTI PROJEKTĄ </w:t>
      </w:r>
      <w:r w:rsidR="002D3A70" w:rsidRPr="00D87A40">
        <w:rPr>
          <w:b/>
          <w:color w:val="000000"/>
        </w:rPr>
        <w:t>„</w:t>
      </w:r>
      <w:r w:rsidR="002D3A70" w:rsidRPr="00D87A40">
        <w:rPr>
          <w:b/>
        </w:rPr>
        <w:t>PARAMA VIETOS IR REGIONŲ INICIATYVOMS EKOLOGINĖS IR SKAITMENINĖS PLĖTROS SRITYJE“</w:t>
      </w:r>
      <w:r w:rsidRPr="00D87A40">
        <w:rPr>
          <w:b/>
        </w:rPr>
        <w:t xml:space="preserve"> PAGAL </w:t>
      </w:r>
      <w:r w:rsidR="002D3A70" w:rsidRPr="00D87A40">
        <w:rPr>
          <w:b/>
        </w:rPr>
        <w:t xml:space="preserve">EUROPOS KOMISIJOS </w:t>
      </w:r>
      <w:r w:rsidRPr="00D87A40">
        <w:rPr>
          <w:b/>
        </w:rPr>
        <w:t>PRIEMONĖS</w:t>
      </w:r>
      <w:r w:rsidR="002D3A70" w:rsidRPr="00D87A40">
        <w:rPr>
          <w:b/>
        </w:rPr>
        <w:t xml:space="preserve"> COS-SEM-2020-4-01: SOCIALINĖS EKONOMIKOS MISIJOS </w:t>
      </w:r>
      <w:r w:rsidRPr="00D87A40">
        <w:rPr>
          <w:b/>
        </w:rPr>
        <w:t>PROGRAMĄ IR JO DALINIO FINANSAVIMO</w:t>
      </w:r>
    </w:p>
    <w:p w14:paraId="6DFF6734" w14:textId="77777777" w:rsidR="00B0596B" w:rsidRPr="002B3D66" w:rsidRDefault="00B0596B" w:rsidP="005D57A3">
      <w:pPr>
        <w:pStyle w:val="Pagrindinistekstas3"/>
        <w:rPr>
          <w:bCs/>
          <w:szCs w:val="24"/>
        </w:rPr>
      </w:pPr>
    </w:p>
    <w:p w14:paraId="7A2729CD" w14:textId="40D4BF3E" w:rsidR="00CE4261" w:rsidRPr="002B3D66" w:rsidRDefault="002D3A70" w:rsidP="005D57A3">
      <w:pPr>
        <w:tabs>
          <w:tab w:val="left" w:pos="0"/>
        </w:tabs>
        <w:jc w:val="center"/>
      </w:pPr>
      <w:r>
        <w:t>2020</w:t>
      </w:r>
      <w:r w:rsidR="00CE4261" w:rsidRPr="002B3D66">
        <w:t xml:space="preserve"> m. </w:t>
      </w:r>
      <w:r w:rsidR="00D87A40">
        <w:t>birželio</w:t>
      </w:r>
      <w:r w:rsidR="00F5233E">
        <w:t xml:space="preserve"> 10</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10D186A2" w14:textId="77777777" w:rsidR="00775802" w:rsidRDefault="00CE4261" w:rsidP="00775802">
      <w:pPr>
        <w:numPr>
          <w:ilvl w:val="0"/>
          <w:numId w:val="3"/>
        </w:numPr>
        <w:jc w:val="both"/>
      </w:pPr>
      <w:r w:rsidRPr="002B3D66">
        <w:rPr>
          <w:b/>
        </w:rPr>
        <w:t>Problemos esmė</w:t>
      </w:r>
      <w:r w:rsidRPr="002B3D66">
        <w:t>:</w:t>
      </w:r>
      <w:r w:rsidR="008407DC" w:rsidRPr="002B3D66">
        <w:t xml:space="preserve"> </w:t>
      </w:r>
    </w:p>
    <w:p w14:paraId="6650C714" w14:textId="2EBE881B" w:rsidR="00D87A40" w:rsidRPr="006C426C" w:rsidRDefault="00775802" w:rsidP="00D87A40">
      <w:pPr>
        <w:ind w:firstLine="851"/>
        <w:jc w:val="both"/>
      </w:pPr>
      <w:r w:rsidRPr="00775802">
        <w:t xml:space="preserve">Teikiamame Tarybos sprendimo projekte prašoma pritarti </w:t>
      </w:r>
      <w:r w:rsidR="00B92F21">
        <w:t xml:space="preserve">Panevėžio miesto </w:t>
      </w:r>
      <w:r w:rsidR="003A5E29">
        <w:t xml:space="preserve">savivaldybės administracijos </w:t>
      </w:r>
      <w:r w:rsidR="00F5233E">
        <w:t xml:space="preserve">kartu su partneriais rengiamam projektui </w:t>
      </w:r>
      <w:r w:rsidR="00D87A40" w:rsidRPr="00D87A40">
        <w:rPr>
          <w:color w:val="000000"/>
        </w:rPr>
        <w:t>„</w:t>
      </w:r>
      <w:r w:rsidR="00D87A40">
        <w:t>P</w:t>
      </w:r>
      <w:r w:rsidR="00D87A40" w:rsidRPr="00D87A40">
        <w:t>arama vietos ir regionų iniciatyvoms ekologinės ir skaitmeninės plėtros srityje“</w:t>
      </w:r>
      <w:r w:rsidR="00D87A40">
        <w:rPr>
          <w:b/>
        </w:rPr>
        <w:t xml:space="preserve"> </w:t>
      </w:r>
      <w:r w:rsidR="00D87A40">
        <w:t>pagal Europos K</w:t>
      </w:r>
      <w:r w:rsidR="00D87A40" w:rsidRPr="00D87A40">
        <w:t>omisijos priemonės COS-SEM-</w:t>
      </w:r>
      <w:r w:rsidR="00D87A40">
        <w:t>2020-4-01: S</w:t>
      </w:r>
      <w:r w:rsidR="00D87A40" w:rsidRPr="00D87A40">
        <w:t>ocial</w:t>
      </w:r>
      <w:r w:rsidR="00D87A40">
        <w:t>inės ekonomikos misijos programos</w:t>
      </w:r>
      <w:r>
        <w:t xml:space="preserve"> paskelbtą</w:t>
      </w:r>
      <w:r w:rsidRPr="00775802">
        <w:rPr>
          <w:rStyle w:val="Grietas"/>
          <w:b w:val="0"/>
        </w:rPr>
        <w:t xml:space="preserve"> kvi</w:t>
      </w:r>
      <w:r>
        <w:rPr>
          <w:rStyle w:val="Grietas"/>
          <w:b w:val="0"/>
        </w:rPr>
        <w:t>etimą</w:t>
      </w:r>
      <w:r w:rsidR="00F5233E">
        <w:rPr>
          <w:rStyle w:val="Grietas"/>
          <w:b w:val="0"/>
        </w:rPr>
        <w:t xml:space="preserve"> ir dalyvavimą jame partnerio teisėmis</w:t>
      </w:r>
      <w:r w:rsidRPr="00775802">
        <w:t>.</w:t>
      </w:r>
      <w:r>
        <w:t xml:space="preserve"> Programos </w:t>
      </w:r>
      <w:r>
        <w:rPr>
          <w:rStyle w:val="Grietas"/>
        </w:rPr>
        <w:t>tikslas</w:t>
      </w:r>
      <w:r w:rsidR="00D87A40">
        <w:rPr>
          <w:rStyle w:val="Grietas"/>
        </w:rPr>
        <w:t xml:space="preserve"> </w:t>
      </w:r>
      <w:r w:rsidR="00D87A40">
        <w:t>yra tęsti sėkmingo Europos socialinės ekonomikos regionų 2018 (ESER) bandomąjį projektą, kuris sudarė pagrindą sukurti veiksmingus socialinės ekonomikos suinteresuotųjų subjektų tinklus regioniniu lygmeniu visoje Europoje ir skatinti tarpregioninius ryšius ir bendradarbiavimą socialinės ekonomikos srityje. Projektu siekiama įtraukti ES ir COSME dalyvaujančių šalių regionų ir vietos valdžios institucijų tinklą ir suinteresuotuosius subjektus, turinčius panašius socialinės ekonomikos prioritetus ir sukurti erdvę tarpregioniniam mokymuisi ir bendradarbiavimui. Glaudesnis tarpregioninis bendradarbiavimas socialinės ekonomikos srityje reikšmingai prisidės prie laipsniško socialinės ekonomikos bendruomenės praktikos kūrimo, kaip neatsiejam</w:t>
      </w:r>
      <w:r w:rsidR="00D87A40" w:rsidRPr="006C426C">
        <w:t>o tvaraus Europos ekonominio modelio dalies.</w:t>
      </w:r>
    </w:p>
    <w:p w14:paraId="62921106" w14:textId="5A5951B0" w:rsidR="006C426C" w:rsidRPr="006C426C" w:rsidRDefault="006C426C" w:rsidP="00D87A40">
      <w:pPr>
        <w:ind w:firstLine="851"/>
        <w:jc w:val="both"/>
      </w:pPr>
      <w:r>
        <w:rPr>
          <w:color w:val="000000"/>
        </w:rPr>
        <w:t>P</w:t>
      </w:r>
      <w:r w:rsidRPr="006C426C">
        <w:rPr>
          <w:color w:val="000000"/>
        </w:rPr>
        <w:t>rojektui pritarta 2020 m. birželio 8 d.  Investicijų projektų atrankos grupės posėdyje</w:t>
      </w:r>
      <w:r>
        <w:rPr>
          <w:color w:val="000000"/>
        </w:rPr>
        <w:t xml:space="preserve"> (2 punktas).</w:t>
      </w:r>
    </w:p>
    <w:p w14:paraId="5310EBA9" w14:textId="2FBF8D1A" w:rsidR="00775802" w:rsidRPr="00775802" w:rsidRDefault="00775802" w:rsidP="00D01449">
      <w:pPr>
        <w:ind w:firstLine="851"/>
        <w:jc w:val="both"/>
      </w:pPr>
      <w:r>
        <w:t>Planuojam</w:t>
      </w:r>
      <w:r w:rsidR="00F5233E">
        <w:t>a</w:t>
      </w:r>
      <w:r>
        <w:t xml:space="preserve"> teikti projekto </w:t>
      </w:r>
      <w:r w:rsidRPr="00775802">
        <w:t>paraišką</w:t>
      </w:r>
      <w:r w:rsidR="00D87A40">
        <w:t xml:space="preserve"> pagal 5</w:t>
      </w:r>
      <w:r w:rsidRPr="00775802">
        <w:t xml:space="preserve"> tematin</w:t>
      </w:r>
      <w:r w:rsidR="00F5233E">
        <w:t>io</w:t>
      </w:r>
      <w:r w:rsidRPr="00775802">
        <w:t xml:space="preserve"> tiksl</w:t>
      </w:r>
      <w:r w:rsidR="00D87A40">
        <w:t>ą: Parama vietos ir regionų iniciatyvoms ekologinės ir skaitmeninės plėtros srityje.</w:t>
      </w:r>
    </w:p>
    <w:p w14:paraId="1C5CE526" w14:textId="07554394" w:rsidR="00F5233E" w:rsidRDefault="00775802" w:rsidP="00D01449">
      <w:pPr>
        <w:ind w:firstLine="851"/>
        <w:jc w:val="both"/>
      </w:pPr>
      <w:r w:rsidRPr="00775802">
        <w:t xml:space="preserve">Pagrindinis paraiškos teikėjas – </w:t>
      </w:r>
      <w:r w:rsidR="00EC0936">
        <w:t>Panevėžio miesto</w:t>
      </w:r>
      <w:r w:rsidRPr="00775802">
        <w:t xml:space="preserve"> savivaldybė. Partneriais dalyvauti šiame projekte pakviesti</w:t>
      </w:r>
      <w:r w:rsidR="00EC0936">
        <w:t xml:space="preserve"> Daugpilio miesto savivaldybė (Latvija), Jakobstad regiono plėtros agentūra Concordia (Suomija), Panevėžio plėtros agentūra ir </w:t>
      </w:r>
      <w:r w:rsidR="00334EFE">
        <w:t>Verslumo institutas</w:t>
      </w:r>
      <w:r w:rsidR="00EC0936">
        <w:t xml:space="preserve">. </w:t>
      </w:r>
      <w:r w:rsidRPr="00775802">
        <w:t xml:space="preserve"> </w:t>
      </w:r>
      <w:r w:rsidR="00F5233E">
        <w:t xml:space="preserve">Bendros projekto veiklos: </w:t>
      </w:r>
    </w:p>
    <w:p w14:paraId="6044C9B6" w14:textId="1E01338A" w:rsidR="00F5233E" w:rsidRPr="00DC7E07" w:rsidRDefault="00EC0936" w:rsidP="00D01449">
      <w:pPr>
        <w:pStyle w:val="HTMLiankstoformatuotas"/>
        <w:numPr>
          <w:ilvl w:val="0"/>
          <w:numId w:val="12"/>
        </w:numPr>
        <w:tabs>
          <w:tab w:val="left" w:pos="1134"/>
        </w:tabs>
        <w:ind w:left="0" w:firstLine="851"/>
        <w:jc w:val="both"/>
        <w:rPr>
          <w:rFonts w:ascii="Times New Roman" w:hAnsi="Times New Roman"/>
          <w:sz w:val="24"/>
          <w:szCs w:val="24"/>
          <w:lang w:eastAsia="lt-LT"/>
        </w:rPr>
      </w:pPr>
      <w:r>
        <w:rPr>
          <w:rFonts w:ascii="Times New Roman" w:hAnsi="Times New Roman"/>
          <w:sz w:val="24"/>
          <w:szCs w:val="24"/>
          <w:lang w:eastAsia="lt-LT"/>
        </w:rPr>
        <w:t>B</w:t>
      </w:r>
      <w:r w:rsidR="00F5233E">
        <w:rPr>
          <w:rFonts w:ascii="Times New Roman" w:hAnsi="Times New Roman"/>
          <w:sz w:val="24"/>
          <w:szCs w:val="24"/>
          <w:lang w:eastAsia="lt-LT"/>
        </w:rPr>
        <w:t>end</w:t>
      </w:r>
      <w:r>
        <w:rPr>
          <w:rFonts w:ascii="Times New Roman" w:hAnsi="Times New Roman"/>
          <w:sz w:val="24"/>
          <w:szCs w:val="24"/>
          <w:lang w:eastAsia="lt-LT"/>
        </w:rPr>
        <w:t xml:space="preserve">radarbiauti, </w:t>
      </w:r>
      <w:r w:rsidR="00F5233E">
        <w:rPr>
          <w:rFonts w:ascii="Times New Roman" w:hAnsi="Times New Roman"/>
          <w:sz w:val="24"/>
          <w:szCs w:val="24"/>
          <w:lang w:eastAsia="lt-LT"/>
        </w:rPr>
        <w:t>siekiant</w:t>
      </w:r>
      <w:r>
        <w:rPr>
          <w:rFonts w:ascii="Times New Roman" w:hAnsi="Times New Roman"/>
          <w:sz w:val="24"/>
          <w:szCs w:val="24"/>
          <w:lang w:eastAsia="lt-LT"/>
        </w:rPr>
        <w:t xml:space="preserve"> perimti kiekvienos šalies gerąją patirtį ekologinės ir skaitmeninės plėtros srityje</w:t>
      </w:r>
      <w:r w:rsidR="00F5233E">
        <w:rPr>
          <w:rFonts w:ascii="Times New Roman" w:hAnsi="Times New Roman"/>
          <w:sz w:val="24"/>
          <w:szCs w:val="24"/>
          <w:lang w:eastAsia="lt-LT"/>
        </w:rPr>
        <w:t xml:space="preserve"> </w:t>
      </w:r>
      <w:r w:rsidR="00F5233E" w:rsidRPr="00F5233E">
        <w:rPr>
          <w:rFonts w:ascii="Times New Roman" w:hAnsi="Times New Roman"/>
          <w:sz w:val="24"/>
          <w:szCs w:val="24"/>
          <w:lang w:eastAsia="lt-LT"/>
        </w:rPr>
        <w:t>–</w:t>
      </w:r>
      <w:r w:rsidR="00F5233E">
        <w:rPr>
          <w:rFonts w:ascii="Times New Roman" w:hAnsi="Times New Roman"/>
          <w:sz w:val="24"/>
          <w:szCs w:val="24"/>
          <w:lang w:eastAsia="lt-LT"/>
        </w:rPr>
        <w:t xml:space="preserve"> </w:t>
      </w:r>
      <w:r w:rsidR="000D6FB6">
        <w:rPr>
          <w:rFonts w:ascii="Times New Roman" w:hAnsi="Times New Roman"/>
          <w:sz w:val="24"/>
          <w:szCs w:val="24"/>
          <w:lang w:eastAsia="lt-LT"/>
        </w:rPr>
        <w:t xml:space="preserve">3 </w:t>
      </w:r>
      <w:r>
        <w:rPr>
          <w:rFonts w:ascii="Times New Roman" w:hAnsi="Times New Roman"/>
          <w:sz w:val="24"/>
          <w:szCs w:val="24"/>
          <w:lang w:eastAsia="lt-LT"/>
        </w:rPr>
        <w:t>darbiniai seminarai</w:t>
      </w:r>
      <w:r w:rsidR="000D6FB6">
        <w:rPr>
          <w:rFonts w:ascii="Times New Roman" w:hAnsi="Times New Roman"/>
          <w:sz w:val="24"/>
          <w:szCs w:val="24"/>
          <w:lang w:eastAsia="lt-LT"/>
        </w:rPr>
        <w:t xml:space="preserve"> (po vieną Lietuvoje, Latvijoje ir Suomijoje)</w:t>
      </w:r>
      <w:r>
        <w:rPr>
          <w:rFonts w:ascii="Times New Roman" w:hAnsi="Times New Roman"/>
          <w:sz w:val="24"/>
          <w:szCs w:val="24"/>
          <w:lang w:eastAsia="lt-LT"/>
        </w:rPr>
        <w:t>, informacinis renginys</w:t>
      </w:r>
      <w:r w:rsidR="000D6FB6">
        <w:rPr>
          <w:rFonts w:ascii="Times New Roman" w:hAnsi="Times New Roman"/>
          <w:sz w:val="24"/>
          <w:szCs w:val="24"/>
          <w:lang w:eastAsia="lt-LT"/>
        </w:rPr>
        <w:t xml:space="preserve"> Panevėžyje, pasirašytas bendradarbiavimo memorandumas.</w:t>
      </w:r>
    </w:p>
    <w:p w14:paraId="252FA61A" w14:textId="757667EB" w:rsidR="00DC7E07" w:rsidRPr="00EC0936" w:rsidRDefault="00DC7E07" w:rsidP="00EC0936">
      <w:pPr>
        <w:pStyle w:val="HTMLiankstoformatuotas"/>
        <w:numPr>
          <w:ilvl w:val="0"/>
          <w:numId w:val="12"/>
        </w:numPr>
        <w:tabs>
          <w:tab w:val="left" w:pos="1134"/>
        </w:tabs>
        <w:ind w:left="0" w:firstLine="851"/>
        <w:jc w:val="both"/>
        <w:rPr>
          <w:rFonts w:ascii="Times New Roman" w:hAnsi="Times New Roman"/>
          <w:sz w:val="24"/>
          <w:szCs w:val="24"/>
          <w:lang w:eastAsia="lt-LT"/>
        </w:rPr>
      </w:pPr>
      <w:r w:rsidRPr="00EC0936">
        <w:rPr>
          <w:rFonts w:ascii="Times New Roman" w:hAnsi="Times New Roman"/>
          <w:sz w:val="24"/>
          <w:szCs w:val="24"/>
          <w:lang w:eastAsia="lt-LT"/>
        </w:rPr>
        <w:t>Projekto viešinimas</w:t>
      </w:r>
      <w:r w:rsidR="000D6FB6">
        <w:rPr>
          <w:rFonts w:ascii="Times New Roman" w:hAnsi="Times New Roman"/>
          <w:sz w:val="24"/>
          <w:szCs w:val="24"/>
          <w:lang w:eastAsia="lt-LT"/>
        </w:rPr>
        <w:t>: 3 tarpiniai informaciniai leidiniai, 1 galutinė gerosios patirties pasidalinimo ataskaita, 3 spaudos pranešimai</w:t>
      </w:r>
      <w:r w:rsidRPr="00EC0936">
        <w:rPr>
          <w:rFonts w:ascii="Times New Roman" w:hAnsi="Times New Roman"/>
          <w:sz w:val="24"/>
          <w:szCs w:val="24"/>
          <w:lang w:eastAsia="lt-LT"/>
        </w:rPr>
        <w:t xml:space="preserve">. </w:t>
      </w:r>
    </w:p>
    <w:p w14:paraId="6C256290" w14:textId="51B75EBE" w:rsidR="00775802" w:rsidRPr="00775802" w:rsidRDefault="00B92F21" w:rsidP="00D01449">
      <w:pPr>
        <w:ind w:firstLine="851"/>
        <w:jc w:val="both"/>
      </w:pPr>
      <w:r>
        <w:t xml:space="preserve">Panevėžio </w:t>
      </w:r>
      <w:r w:rsidR="00EC0936">
        <w:t xml:space="preserve">plėtros agentūra kaip </w:t>
      </w:r>
      <w:r w:rsidR="00B01F1C">
        <w:t xml:space="preserve">partneris planuoja </w:t>
      </w:r>
      <w:r w:rsidR="00334EFE">
        <w:t xml:space="preserve">prisidėti įtraukiant socialinius partnerius dalintis gerąja patirtimis ir aktualiomis problemomis, kaip pasinaudojant skaitmeninėmis technologijomis galima gerinti viešųjų paslaugų teikimo kokybę, mažinti aplinkos taršą pasirenkant efektyvesnius ir gamtą tausojančius technologinius sprendimus viešosioms paslaugoms užtikrinti. </w:t>
      </w:r>
    </w:p>
    <w:p w14:paraId="4EFF0828" w14:textId="77777777" w:rsidR="00775802" w:rsidRPr="002B3D66" w:rsidRDefault="00775802" w:rsidP="00775802">
      <w:pPr>
        <w:ind w:left="720"/>
        <w:jc w:val="both"/>
      </w:pPr>
    </w:p>
    <w:p w14:paraId="09208120" w14:textId="77777777" w:rsidR="00B12A30" w:rsidRPr="002B3D66" w:rsidRDefault="00CE4261" w:rsidP="005D57A3">
      <w:pPr>
        <w:numPr>
          <w:ilvl w:val="0"/>
          <w:numId w:val="3"/>
        </w:numPr>
        <w:jc w:val="both"/>
      </w:pPr>
      <w:r w:rsidRPr="002B3D66">
        <w:rPr>
          <w:b/>
        </w:rPr>
        <w:t>Kaip šiuo metu sprendžiami sprendimo projekte aptarti klausimai</w:t>
      </w:r>
      <w:r w:rsidR="00B12A30" w:rsidRPr="002B3D66">
        <w:rPr>
          <w:b/>
        </w:rPr>
        <w:t>:</w:t>
      </w:r>
    </w:p>
    <w:p w14:paraId="43BD637C" w14:textId="559E18EB" w:rsidR="006748DD" w:rsidRDefault="003A0A40" w:rsidP="00861B2C">
      <w:pPr>
        <w:tabs>
          <w:tab w:val="left" w:pos="0"/>
        </w:tabs>
        <w:ind w:firstLine="851"/>
        <w:jc w:val="both"/>
      </w:pPr>
      <w:r>
        <w:t xml:space="preserve">Šiuo metu rengiama bendra projekto paraiška bei teikiamas Tarybos sprendimo projektas dėl pritarimo projektui ir lėšų skyrimo. </w:t>
      </w:r>
    </w:p>
    <w:p w14:paraId="2D2ECB89" w14:textId="77777777" w:rsidR="003A0A40" w:rsidRPr="002B3D66" w:rsidRDefault="003A0A40"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7B5C5A34" w14:textId="717C0417" w:rsidR="0098055A" w:rsidRDefault="003A0A40" w:rsidP="00585C2A">
      <w:pPr>
        <w:shd w:val="clear" w:color="auto" w:fill="FFFFFF"/>
        <w:ind w:firstLine="720"/>
        <w:jc w:val="both"/>
      </w:pPr>
      <w:r>
        <w:t>Teikiama paraiška konkursinei priemonei, todėl tinkamai įvertinus paraišką būtų gautas 90 proc. projekto finansavimas</w:t>
      </w:r>
      <w:r w:rsidR="00334EFE">
        <w:t xml:space="preserve"> administravimo lėšoms padengti ir 100 proc.</w:t>
      </w:r>
      <w:r w:rsidR="000D6FB6">
        <w:t xml:space="preserve"> projekto finansavimas numatytoms veikloms.</w:t>
      </w:r>
    </w:p>
    <w:p w14:paraId="7D611D92" w14:textId="77777777" w:rsidR="003A0A40" w:rsidRPr="0098055A" w:rsidRDefault="003A0A40" w:rsidP="00585C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7777777" w:rsidR="006453AD" w:rsidRDefault="006453AD" w:rsidP="008E72F5">
      <w:pPr>
        <w:pStyle w:val="Default"/>
        <w:ind w:firstLine="851"/>
        <w:jc w:val="both"/>
        <w:rPr>
          <w:rFonts w:eastAsia="Times New Roman"/>
          <w:color w:val="auto"/>
        </w:rPr>
      </w:pPr>
    </w:p>
    <w:p w14:paraId="4028CFAE" w14:textId="4C77E5FA" w:rsidR="00464C3B" w:rsidRPr="007133F3" w:rsidRDefault="003A0A40" w:rsidP="007133F3">
      <w:pPr>
        <w:spacing w:after="200" w:line="276" w:lineRule="auto"/>
        <w:ind w:firstLine="709"/>
        <w:jc w:val="both"/>
      </w:pPr>
      <w:r w:rsidRPr="00464C3B">
        <w:rPr>
          <w:rStyle w:val="Grietas"/>
          <w:b w:val="0"/>
        </w:rPr>
        <w:t>ES</w:t>
      </w:r>
      <w:r w:rsidRPr="00464C3B">
        <w:rPr>
          <w:b/>
        </w:rPr>
        <w:t> </w:t>
      </w:r>
      <w:r w:rsidRPr="00464C3B">
        <w:rPr>
          <w:rStyle w:val="Grietas"/>
          <w:b w:val="0"/>
        </w:rPr>
        <w:t>parama</w:t>
      </w:r>
      <w:r w:rsidRPr="00464C3B">
        <w:t xml:space="preserve"> finansuoti patvirtintame projekte sudarys 90 % visų tinkamų</w:t>
      </w:r>
      <w:r w:rsidR="000D6FB6">
        <w:t xml:space="preserve"> administracinių išlaidų ir 100 </w:t>
      </w:r>
      <w:r w:rsidR="000D6FB6">
        <w:rPr>
          <w:lang w:val="en-US"/>
        </w:rPr>
        <w:t>% vis</w:t>
      </w:r>
      <w:r w:rsidR="000D6FB6">
        <w:t>ų projekto veikloms numatytų išlaidų.</w:t>
      </w:r>
      <w:r w:rsidRPr="00464C3B">
        <w:t xml:space="preserve"> 10% visų</w:t>
      </w:r>
      <w:r w:rsidR="000D6FB6">
        <w:t xml:space="preserve"> administracinių </w:t>
      </w:r>
      <w:r w:rsidRPr="00464C3B">
        <w:t>išlaidų turės finansuoti paramos gavėjai.</w:t>
      </w:r>
      <w:r w:rsidR="00464C3B">
        <w:t xml:space="preserve"> </w:t>
      </w:r>
      <w:r w:rsidR="005D5437">
        <w:t>Planuojama b</w:t>
      </w:r>
      <w:r w:rsidR="007133F3">
        <w:t>endr</w:t>
      </w:r>
      <w:r w:rsidR="000D6FB6">
        <w:t>a preliminari projekto vertė 100</w:t>
      </w:r>
      <w:r w:rsidR="007133F3">
        <w:t xml:space="preserve"> tūkst. eurų, iš jų </w:t>
      </w:r>
      <w:r w:rsidR="00467673">
        <w:lastRenderedPageBreak/>
        <w:t xml:space="preserve">planuojama </w:t>
      </w:r>
      <w:r w:rsidR="00B92F21">
        <w:t xml:space="preserve">Panevėžio miesto </w:t>
      </w:r>
      <w:r w:rsidR="000D6FB6">
        <w:t>Savivaldybės dalis</w:t>
      </w:r>
      <w:r w:rsidR="003A5E29">
        <w:t xml:space="preserve"> – 11 000,00</w:t>
      </w:r>
      <w:r w:rsidR="007133F3">
        <w:t xml:space="preserve"> eurų</w:t>
      </w:r>
      <w:r w:rsidR="003A5E29">
        <w:t>, iš kurių 10 5</w:t>
      </w:r>
      <w:r w:rsidR="00467673">
        <w:t xml:space="preserve">00,00 </w:t>
      </w:r>
      <w:r w:rsidR="00467673" w:rsidRPr="00403F37">
        <w:t>Eur Europos Sąjungos lėšos (90 proc.</w:t>
      </w:r>
      <w:r w:rsidR="003A5E29">
        <w:t xml:space="preserve"> administracinės ir 100 proc. veiklų</w:t>
      </w:r>
      <w:r w:rsidR="00467673" w:rsidRPr="00403F37">
        <w:t xml:space="preserve">), </w:t>
      </w:r>
      <w:r w:rsidR="003A5E29">
        <w:t>50</w:t>
      </w:r>
      <w:r w:rsidR="00467673">
        <w:t>0</w:t>
      </w:r>
      <w:r w:rsidR="00467673" w:rsidRPr="00403F37">
        <w:t>,00 Eur Savivaldybės biudžeto lėšos (10 proc.</w:t>
      </w:r>
      <w:r w:rsidR="003A5E29">
        <w:t xml:space="preserve"> administracinės</w:t>
      </w:r>
      <w:r w:rsidR="00467673" w:rsidRPr="00403F37">
        <w:t>).</w:t>
      </w:r>
      <w:r w:rsidR="00464C3B">
        <w:tab/>
        <w:t xml:space="preserve"> </w:t>
      </w: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61B54198" w:rsidR="00CE4261" w:rsidRPr="002B3D66" w:rsidRDefault="008A4728" w:rsidP="006453AD">
      <w:pPr>
        <w:ind w:firstLine="851"/>
        <w:jc w:val="both"/>
      </w:pPr>
      <w:r w:rsidRPr="002B3D66">
        <w:t>Panevėžio miesto savivaldybės administracijos</w:t>
      </w:r>
    </w:p>
    <w:p w14:paraId="0BBFB68F" w14:textId="77777777" w:rsidR="00885D3F" w:rsidRPr="002B3D66" w:rsidRDefault="00885D3F" w:rsidP="005D57A3">
      <w:pPr>
        <w:jc w:val="both"/>
      </w:pPr>
    </w:p>
    <w:p w14:paraId="2F65D6EA" w14:textId="77777777" w:rsidR="00AA5B8E" w:rsidRDefault="00AA5B8E" w:rsidP="005D57A3">
      <w:pPr>
        <w:jc w:val="both"/>
      </w:pPr>
    </w:p>
    <w:p w14:paraId="15B3B159" w14:textId="77777777" w:rsidR="001B6546" w:rsidRDefault="001B6546" w:rsidP="005D57A3">
      <w:pPr>
        <w:jc w:val="both"/>
      </w:pPr>
    </w:p>
    <w:p w14:paraId="5C234113" w14:textId="462FB6A7" w:rsidR="00501AD3" w:rsidRPr="002B3D66" w:rsidRDefault="003A5E29" w:rsidP="005D57A3">
      <w:pPr>
        <w:jc w:val="both"/>
      </w:pPr>
      <w:r>
        <w:t xml:space="preserve">Miesto plėtros skyriaus projektų vadovas </w:t>
      </w:r>
      <w:r>
        <w:tab/>
      </w:r>
      <w:r>
        <w:tab/>
        <w:t xml:space="preserve">                Vytautas Kalinauskas</w:t>
      </w:r>
    </w:p>
    <w:sectPr w:rsidR="00501AD3" w:rsidRPr="002B3D66"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2E975" w14:textId="77777777" w:rsidR="00413521" w:rsidRDefault="00413521" w:rsidP="00D610C3">
      <w:r>
        <w:separator/>
      </w:r>
    </w:p>
  </w:endnote>
  <w:endnote w:type="continuationSeparator" w:id="0">
    <w:p w14:paraId="7176D424" w14:textId="77777777" w:rsidR="00413521" w:rsidRDefault="0041352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4F03E" w14:textId="77777777" w:rsidR="00413521" w:rsidRDefault="00413521" w:rsidP="00D610C3">
      <w:r>
        <w:separator/>
      </w:r>
    </w:p>
  </w:footnote>
  <w:footnote w:type="continuationSeparator" w:id="0">
    <w:p w14:paraId="3DDA2AC4" w14:textId="77777777" w:rsidR="00413521" w:rsidRDefault="0041352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E7240D">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1"/>
  </w:num>
  <w:num w:numId="4">
    <w:abstractNumId w:val="6"/>
  </w:num>
  <w:num w:numId="5">
    <w:abstractNumId w:val="8"/>
  </w:num>
  <w:num w:numId="6">
    <w:abstractNumId w:val="5"/>
  </w:num>
  <w:num w:numId="7">
    <w:abstractNumId w:val="3"/>
  </w:num>
  <w:num w:numId="8">
    <w:abstractNumId w:val="11"/>
  </w:num>
  <w:num w:numId="9">
    <w:abstractNumId w:val="7"/>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1E82"/>
    <w:rsid w:val="00003C8C"/>
    <w:rsid w:val="000079AF"/>
    <w:rsid w:val="00010E0C"/>
    <w:rsid w:val="000114DD"/>
    <w:rsid w:val="00012A0B"/>
    <w:rsid w:val="00017363"/>
    <w:rsid w:val="00023946"/>
    <w:rsid w:val="00035DF8"/>
    <w:rsid w:val="00050CB3"/>
    <w:rsid w:val="00050D33"/>
    <w:rsid w:val="000A395C"/>
    <w:rsid w:val="000B6FD8"/>
    <w:rsid w:val="000D1CCA"/>
    <w:rsid w:val="000D3297"/>
    <w:rsid w:val="000D3727"/>
    <w:rsid w:val="000D6FB6"/>
    <w:rsid w:val="000E6C2A"/>
    <w:rsid w:val="000E6FCA"/>
    <w:rsid w:val="000F142F"/>
    <w:rsid w:val="000F6EAA"/>
    <w:rsid w:val="00101EF7"/>
    <w:rsid w:val="00105414"/>
    <w:rsid w:val="00122A9D"/>
    <w:rsid w:val="00127FA5"/>
    <w:rsid w:val="00134410"/>
    <w:rsid w:val="00144285"/>
    <w:rsid w:val="00153D8F"/>
    <w:rsid w:val="00156131"/>
    <w:rsid w:val="00173464"/>
    <w:rsid w:val="001825A4"/>
    <w:rsid w:val="0019105B"/>
    <w:rsid w:val="00194B34"/>
    <w:rsid w:val="001A31DD"/>
    <w:rsid w:val="001A59CF"/>
    <w:rsid w:val="001A6C6F"/>
    <w:rsid w:val="001B1CD5"/>
    <w:rsid w:val="001B6546"/>
    <w:rsid w:val="001B756A"/>
    <w:rsid w:val="001C60B4"/>
    <w:rsid w:val="001C62CB"/>
    <w:rsid w:val="001F0F56"/>
    <w:rsid w:val="0021297C"/>
    <w:rsid w:val="0021352E"/>
    <w:rsid w:val="002316BC"/>
    <w:rsid w:val="00237E62"/>
    <w:rsid w:val="00244250"/>
    <w:rsid w:val="002450DA"/>
    <w:rsid w:val="00247AF9"/>
    <w:rsid w:val="00264EEB"/>
    <w:rsid w:val="00265456"/>
    <w:rsid w:val="002808FA"/>
    <w:rsid w:val="00292DCE"/>
    <w:rsid w:val="002937AC"/>
    <w:rsid w:val="0029507D"/>
    <w:rsid w:val="002A2CE8"/>
    <w:rsid w:val="002A2E19"/>
    <w:rsid w:val="002A40B1"/>
    <w:rsid w:val="002B3D66"/>
    <w:rsid w:val="002B5A69"/>
    <w:rsid w:val="002C333C"/>
    <w:rsid w:val="002D1241"/>
    <w:rsid w:val="002D22EE"/>
    <w:rsid w:val="002D3A70"/>
    <w:rsid w:val="002D5815"/>
    <w:rsid w:val="002E30B2"/>
    <w:rsid w:val="002E51AC"/>
    <w:rsid w:val="002F52D8"/>
    <w:rsid w:val="0030285B"/>
    <w:rsid w:val="00311EF9"/>
    <w:rsid w:val="00327D6D"/>
    <w:rsid w:val="00327DF7"/>
    <w:rsid w:val="00334EFE"/>
    <w:rsid w:val="00341BA1"/>
    <w:rsid w:val="0036366C"/>
    <w:rsid w:val="003647E6"/>
    <w:rsid w:val="003666E4"/>
    <w:rsid w:val="00383F67"/>
    <w:rsid w:val="003A0A40"/>
    <w:rsid w:val="003A43A7"/>
    <w:rsid w:val="003A5E29"/>
    <w:rsid w:val="003B09E9"/>
    <w:rsid w:val="003C4CFD"/>
    <w:rsid w:val="003D3040"/>
    <w:rsid w:val="003D4ADA"/>
    <w:rsid w:val="003E056D"/>
    <w:rsid w:val="003E77B1"/>
    <w:rsid w:val="003F0F9F"/>
    <w:rsid w:val="0040182A"/>
    <w:rsid w:val="004127D6"/>
    <w:rsid w:val="00413521"/>
    <w:rsid w:val="004272FF"/>
    <w:rsid w:val="00453716"/>
    <w:rsid w:val="0046421B"/>
    <w:rsid w:val="00464C3B"/>
    <w:rsid w:val="00467673"/>
    <w:rsid w:val="004717F3"/>
    <w:rsid w:val="00477FFB"/>
    <w:rsid w:val="00481282"/>
    <w:rsid w:val="00481FD8"/>
    <w:rsid w:val="004826A2"/>
    <w:rsid w:val="00493B21"/>
    <w:rsid w:val="0049685F"/>
    <w:rsid w:val="00496A0B"/>
    <w:rsid w:val="004B3270"/>
    <w:rsid w:val="004C2DF6"/>
    <w:rsid w:val="004D5BEC"/>
    <w:rsid w:val="004D7DA8"/>
    <w:rsid w:val="004E19F6"/>
    <w:rsid w:val="004E3334"/>
    <w:rsid w:val="004F4BDD"/>
    <w:rsid w:val="00501AD3"/>
    <w:rsid w:val="00514654"/>
    <w:rsid w:val="0051631F"/>
    <w:rsid w:val="00523C62"/>
    <w:rsid w:val="005253B8"/>
    <w:rsid w:val="00533821"/>
    <w:rsid w:val="00542F1D"/>
    <w:rsid w:val="00556676"/>
    <w:rsid w:val="005738F6"/>
    <w:rsid w:val="00575255"/>
    <w:rsid w:val="00580FF4"/>
    <w:rsid w:val="005812E0"/>
    <w:rsid w:val="005817D7"/>
    <w:rsid w:val="005821EF"/>
    <w:rsid w:val="00582730"/>
    <w:rsid w:val="00585C2A"/>
    <w:rsid w:val="005865D5"/>
    <w:rsid w:val="00594F35"/>
    <w:rsid w:val="005978A6"/>
    <w:rsid w:val="005A1D94"/>
    <w:rsid w:val="005A3F6A"/>
    <w:rsid w:val="005A7B9E"/>
    <w:rsid w:val="005B41C4"/>
    <w:rsid w:val="005B7CC3"/>
    <w:rsid w:val="005D5437"/>
    <w:rsid w:val="005D57A3"/>
    <w:rsid w:val="005E4165"/>
    <w:rsid w:val="005F4AB2"/>
    <w:rsid w:val="00607A29"/>
    <w:rsid w:val="00616A7A"/>
    <w:rsid w:val="00625AD6"/>
    <w:rsid w:val="006359AF"/>
    <w:rsid w:val="006453AD"/>
    <w:rsid w:val="00647C0A"/>
    <w:rsid w:val="00651020"/>
    <w:rsid w:val="006633D5"/>
    <w:rsid w:val="00671E53"/>
    <w:rsid w:val="00673E98"/>
    <w:rsid w:val="006748DD"/>
    <w:rsid w:val="00675968"/>
    <w:rsid w:val="006808AA"/>
    <w:rsid w:val="00686A8E"/>
    <w:rsid w:val="006A0C54"/>
    <w:rsid w:val="006A3F4E"/>
    <w:rsid w:val="006A50DC"/>
    <w:rsid w:val="006C426C"/>
    <w:rsid w:val="006D1BEC"/>
    <w:rsid w:val="007010AF"/>
    <w:rsid w:val="00710A07"/>
    <w:rsid w:val="007133F3"/>
    <w:rsid w:val="00714A9E"/>
    <w:rsid w:val="007252A9"/>
    <w:rsid w:val="007258D5"/>
    <w:rsid w:val="00751CEC"/>
    <w:rsid w:val="0075239B"/>
    <w:rsid w:val="007568E6"/>
    <w:rsid w:val="00761009"/>
    <w:rsid w:val="0077527C"/>
    <w:rsid w:val="00775802"/>
    <w:rsid w:val="00776D79"/>
    <w:rsid w:val="007F5C17"/>
    <w:rsid w:val="0080253F"/>
    <w:rsid w:val="00802F82"/>
    <w:rsid w:val="008075A6"/>
    <w:rsid w:val="00807FB2"/>
    <w:rsid w:val="008217A7"/>
    <w:rsid w:val="00831518"/>
    <w:rsid w:val="008407DC"/>
    <w:rsid w:val="008421B7"/>
    <w:rsid w:val="00843093"/>
    <w:rsid w:val="00861B2C"/>
    <w:rsid w:val="008644AF"/>
    <w:rsid w:val="008645BB"/>
    <w:rsid w:val="008715A4"/>
    <w:rsid w:val="00876427"/>
    <w:rsid w:val="00885D3F"/>
    <w:rsid w:val="00891F8B"/>
    <w:rsid w:val="008A4728"/>
    <w:rsid w:val="008C6255"/>
    <w:rsid w:val="008C7A8F"/>
    <w:rsid w:val="008D65D6"/>
    <w:rsid w:val="008E72F5"/>
    <w:rsid w:val="008F55CF"/>
    <w:rsid w:val="009104ED"/>
    <w:rsid w:val="00915CAB"/>
    <w:rsid w:val="00916F0F"/>
    <w:rsid w:val="00924E14"/>
    <w:rsid w:val="009268AA"/>
    <w:rsid w:val="0095798B"/>
    <w:rsid w:val="00957E06"/>
    <w:rsid w:val="009622CA"/>
    <w:rsid w:val="00976D44"/>
    <w:rsid w:val="009801B8"/>
    <w:rsid w:val="0098055A"/>
    <w:rsid w:val="00991168"/>
    <w:rsid w:val="009A096E"/>
    <w:rsid w:val="009A5834"/>
    <w:rsid w:val="009B0F09"/>
    <w:rsid w:val="009B127A"/>
    <w:rsid w:val="009B2D57"/>
    <w:rsid w:val="009B5DBB"/>
    <w:rsid w:val="009E5ACE"/>
    <w:rsid w:val="009F706A"/>
    <w:rsid w:val="00A043FD"/>
    <w:rsid w:val="00A0703D"/>
    <w:rsid w:val="00A10F3E"/>
    <w:rsid w:val="00A359FC"/>
    <w:rsid w:val="00A42799"/>
    <w:rsid w:val="00A55A35"/>
    <w:rsid w:val="00A57B12"/>
    <w:rsid w:val="00A77EA0"/>
    <w:rsid w:val="00A8179F"/>
    <w:rsid w:val="00A84DD9"/>
    <w:rsid w:val="00AA314C"/>
    <w:rsid w:val="00AA5B8E"/>
    <w:rsid w:val="00AB18B3"/>
    <w:rsid w:val="00AB1A7D"/>
    <w:rsid w:val="00AB4B05"/>
    <w:rsid w:val="00AC1759"/>
    <w:rsid w:val="00AC740E"/>
    <w:rsid w:val="00AC7ABA"/>
    <w:rsid w:val="00AD553C"/>
    <w:rsid w:val="00AD7EB7"/>
    <w:rsid w:val="00AE3554"/>
    <w:rsid w:val="00AE74C4"/>
    <w:rsid w:val="00AF352B"/>
    <w:rsid w:val="00B0063E"/>
    <w:rsid w:val="00B01F1C"/>
    <w:rsid w:val="00B0596B"/>
    <w:rsid w:val="00B12A30"/>
    <w:rsid w:val="00B250B6"/>
    <w:rsid w:val="00B31656"/>
    <w:rsid w:val="00B40FB8"/>
    <w:rsid w:val="00B47D5A"/>
    <w:rsid w:val="00B500B7"/>
    <w:rsid w:val="00B64AE4"/>
    <w:rsid w:val="00B679D1"/>
    <w:rsid w:val="00B7566C"/>
    <w:rsid w:val="00B7592A"/>
    <w:rsid w:val="00B828EB"/>
    <w:rsid w:val="00B92F21"/>
    <w:rsid w:val="00BD4FA6"/>
    <w:rsid w:val="00BE171C"/>
    <w:rsid w:val="00BF0CC4"/>
    <w:rsid w:val="00BF4BB8"/>
    <w:rsid w:val="00BF5709"/>
    <w:rsid w:val="00C22CD9"/>
    <w:rsid w:val="00C23621"/>
    <w:rsid w:val="00C25BD0"/>
    <w:rsid w:val="00C30A38"/>
    <w:rsid w:val="00C526B7"/>
    <w:rsid w:val="00C565C6"/>
    <w:rsid w:val="00C56D5C"/>
    <w:rsid w:val="00C60A01"/>
    <w:rsid w:val="00C63956"/>
    <w:rsid w:val="00C64801"/>
    <w:rsid w:val="00C96D4D"/>
    <w:rsid w:val="00CA23AE"/>
    <w:rsid w:val="00CA7E83"/>
    <w:rsid w:val="00CC063E"/>
    <w:rsid w:val="00CC6D07"/>
    <w:rsid w:val="00CC7B37"/>
    <w:rsid w:val="00CE4261"/>
    <w:rsid w:val="00CF6FD9"/>
    <w:rsid w:val="00D01449"/>
    <w:rsid w:val="00D019E3"/>
    <w:rsid w:val="00D03439"/>
    <w:rsid w:val="00D04B9C"/>
    <w:rsid w:val="00D24BC8"/>
    <w:rsid w:val="00D409E4"/>
    <w:rsid w:val="00D418B1"/>
    <w:rsid w:val="00D508B4"/>
    <w:rsid w:val="00D55973"/>
    <w:rsid w:val="00D610C3"/>
    <w:rsid w:val="00D72E08"/>
    <w:rsid w:val="00D87A40"/>
    <w:rsid w:val="00D91DC5"/>
    <w:rsid w:val="00DC1ACF"/>
    <w:rsid w:val="00DC7E07"/>
    <w:rsid w:val="00DD6DF9"/>
    <w:rsid w:val="00DE774C"/>
    <w:rsid w:val="00E01517"/>
    <w:rsid w:val="00E142DD"/>
    <w:rsid w:val="00E14F26"/>
    <w:rsid w:val="00E30C40"/>
    <w:rsid w:val="00E34D0F"/>
    <w:rsid w:val="00E421BD"/>
    <w:rsid w:val="00E600EB"/>
    <w:rsid w:val="00E7201B"/>
    <w:rsid w:val="00E7240D"/>
    <w:rsid w:val="00E77D95"/>
    <w:rsid w:val="00E80656"/>
    <w:rsid w:val="00E966EA"/>
    <w:rsid w:val="00E9775B"/>
    <w:rsid w:val="00EB0BEF"/>
    <w:rsid w:val="00EB65FA"/>
    <w:rsid w:val="00EC0936"/>
    <w:rsid w:val="00EC373D"/>
    <w:rsid w:val="00EC4035"/>
    <w:rsid w:val="00ED5674"/>
    <w:rsid w:val="00EF1E80"/>
    <w:rsid w:val="00F0591C"/>
    <w:rsid w:val="00F13CCC"/>
    <w:rsid w:val="00F16EA1"/>
    <w:rsid w:val="00F20CFE"/>
    <w:rsid w:val="00F24CDA"/>
    <w:rsid w:val="00F2547C"/>
    <w:rsid w:val="00F32F02"/>
    <w:rsid w:val="00F436F6"/>
    <w:rsid w:val="00F5233E"/>
    <w:rsid w:val="00F5430F"/>
    <w:rsid w:val="00F73A98"/>
    <w:rsid w:val="00F74901"/>
    <w:rsid w:val="00F8746D"/>
    <w:rsid w:val="00F931C0"/>
    <w:rsid w:val="00F966EC"/>
    <w:rsid w:val="00FA04C3"/>
    <w:rsid w:val="00FC7D3C"/>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7C048D7F-D0DA-4BE6-99B7-0619EEAD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character" w:styleId="Grietas">
    <w:name w:val="Strong"/>
    <w:basedOn w:val="Numatytasispastraiposriftas"/>
    <w:uiPriority w:val="22"/>
    <w:qFormat/>
    <w:rsid w:val="00775802"/>
    <w:rPr>
      <w:b/>
      <w:bCs/>
    </w:rPr>
  </w:style>
  <w:style w:type="paragraph" w:styleId="HTMLiankstoformatuotas">
    <w:name w:val="HTML Preformatted"/>
    <w:basedOn w:val="prastasis"/>
    <w:link w:val="HTMLiankstoformatuotasDiagrama"/>
    <w:uiPriority w:val="99"/>
    <w:rsid w:val="00F5233E"/>
    <w:rPr>
      <w:rFonts w:ascii="Consolas" w:hAnsi="Consolas"/>
      <w:sz w:val="20"/>
      <w:szCs w:val="20"/>
      <w:lang w:eastAsia="en-US"/>
    </w:rPr>
  </w:style>
  <w:style w:type="character" w:customStyle="1" w:styleId="HTMLiankstoformatuotasDiagrama">
    <w:name w:val="HTML iš anksto formatuotas Diagrama"/>
    <w:basedOn w:val="Numatytasispastraiposriftas"/>
    <w:link w:val="HTMLiankstoformatuotas"/>
    <w:uiPriority w:val="99"/>
    <w:rsid w:val="00F5233E"/>
    <w:rPr>
      <w:rFonts w:ascii="Consolas" w:eastAsia="Times New Roman"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137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502F-F467-4908-86D6-5F097B1B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2641</Words>
  <Characters>1506</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2016-12-08T12:26:00Z</cp:lastPrinted>
  <dcterms:created xsi:type="dcterms:W3CDTF">2020-06-12T11:58:00Z</dcterms:created>
  <dcterms:modified xsi:type="dcterms:W3CDTF">2020-06-12T11:58:00Z</dcterms:modified>
</cp:coreProperties>
</file>