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E9" w:rsidRPr="005C41AC" w:rsidRDefault="001426E9" w:rsidP="001426E9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D6C0BC8" wp14:editId="050CB68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6E9" w:rsidRPr="005C41AC" w:rsidRDefault="001426E9" w:rsidP="001426E9">
      <w:pPr>
        <w:jc w:val="center"/>
        <w:rPr>
          <w:szCs w:val="24"/>
        </w:rPr>
      </w:pPr>
    </w:p>
    <w:p w:rsidR="001426E9" w:rsidRPr="00A562AA" w:rsidRDefault="001426E9" w:rsidP="001426E9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:rsidR="001426E9" w:rsidRPr="005C41AC" w:rsidRDefault="001426E9" w:rsidP="001426E9">
      <w:pPr>
        <w:keepNext/>
        <w:jc w:val="center"/>
        <w:outlineLvl w:val="1"/>
      </w:pPr>
    </w:p>
    <w:p w:rsidR="001426E9" w:rsidRPr="005C41AC" w:rsidRDefault="001426E9" w:rsidP="001426E9">
      <w:pPr>
        <w:keepNext/>
        <w:jc w:val="center"/>
        <w:outlineLvl w:val="1"/>
      </w:pPr>
    </w:p>
    <w:p w:rsidR="001426E9" w:rsidRPr="00A562AA" w:rsidRDefault="001426E9" w:rsidP="001426E9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A23699" w:rsidRPr="00A23699" w:rsidRDefault="001426E9" w:rsidP="00A23699">
      <w:pPr>
        <w:jc w:val="center"/>
        <w:rPr>
          <w:b/>
          <w:bCs/>
        </w:rPr>
      </w:pPr>
      <w:bookmarkStart w:id="1" w:name="_Hlk37062917"/>
      <w:r w:rsidRPr="00A23699">
        <w:rPr>
          <w:b/>
          <w:bCs/>
        </w:rPr>
        <w:t xml:space="preserve">DĖL SAVIVALDYBĖS TARYBOS 2020 M. BALANDŽIO </w:t>
      </w:r>
      <w:r w:rsidR="00F509CF" w:rsidRPr="00A23699">
        <w:rPr>
          <w:b/>
          <w:bCs/>
        </w:rPr>
        <w:t xml:space="preserve">30 </w:t>
      </w:r>
      <w:r w:rsidRPr="00A23699">
        <w:rPr>
          <w:b/>
          <w:bCs/>
        </w:rPr>
        <w:t xml:space="preserve">D. </w:t>
      </w:r>
      <w:r w:rsidR="00F509CF" w:rsidRPr="00A23699">
        <w:rPr>
          <w:b/>
          <w:bCs/>
        </w:rPr>
        <w:t>SPRENDIMO NR. 1</w:t>
      </w:r>
      <w:r w:rsidRPr="00A23699">
        <w:rPr>
          <w:b/>
          <w:bCs/>
        </w:rPr>
        <w:t>-</w:t>
      </w:r>
      <w:r w:rsidR="00F509CF" w:rsidRPr="00A23699">
        <w:rPr>
          <w:b/>
          <w:bCs/>
        </w:rPr>
        <w:t>9</w:t>
      </w:r>
      <w:r w:rsidR="00A23699" w:rsidRPr="00A23699">
        <w:rPr>
          <w:b/>
          <w:bCs/>
        </w:rPr>
        <w:t>3</w:t>
      </w:r>
      <w:r w:rsidRPr="00A23699">
        <w:rPr>
          <w:b/>
          <w:bCs/>
        </w:rPr>
        <w:t xml:space="preserve"> „</w:t>
      </w:r>
      <w:r w:rsidR="00A23699" w:rsidRPr="00A23699">
        <w:rPr>
          <w:b/>
          <w:bCs/>
        </w:rPr>
        <w:t xml:space="preserve">DĖL ATLYGINIMO UŽ VAIKŲ, UGDOMŲ PAGAL IKIMOKYKLINIO IR PRIEŠMOKYKLINIO UGDYMO PROGRAMAS, IŠLAIKYMĄ SAVIVALDYBĖS IKIMOKYKLINIO UGDYMO MOKYKLOSE NUSTATYMO TVARKOS APRAŠO, PATVIRTINTO SAVIVALDYBĖS TARYBOS 2014 M. SPALIO 23 D. SPRENDIMU </w:t>
      </w:r>
    </w:p>
    <w:p w:rsidR="001426E9" w:rsidRPr="00A23699" w:rsidRDefault="00A23699" w:rsidP="00A23699">
      <w:pPr>
        <w:jc w:val="center"/>
        <w:rPr>
          <w:b/>
          <w:bCs/>
        </w:rPr>
      </w:pPr>
      <w:r w:rsidRPr="00A23699">
        <w:rPr>
          <w:b/>
          <w:bCs/>
        </w:rPr>
        <w:t>NR. 1-312, PAKEITIMO IR ATLEIDIMO NUO MOKESČIO ĮSTAIGOS REIKMĖMS KARANTINO PASKELBIMO LAIKOTARPIU</w:t>
      </w:r>
      <w:r w:rsidR="00527492" w:rsidRPr="00A23699">
        <w:rPr>
          <w:b/>
          <w:bCs/>
        </w:rPr>
        <w:t>“</w:t>
      </w:r>
      <w:r w:rsidR="001426E9" w:rsidRPr="00A23699">
        <w:rPr>
          <w:b/>
          <w:bCs/>
        </w:rPr>
        <w:t xml:space="preserve"> PAKEITIMO</w:t>
      </w:r>
    </w:p>
    <w:bookmarkEnd w:id="1"/>
    <w:p w:rsidR="001426E9" w:rsidRPr="00A23699" w:rsidRDefault="001426E9" w:rsidP="001426E9">
      <w:pPr>
        <w:jc w:val="center"/>
        <w:rPr>
          <w:b/>
          <w:bCs/>
        </w:rPr>
      </w:pPr>
    </w:p>
    <w:p w:rsidR="005F7D9C" w:rsidRPr="00A562AA" w:rsidRDefault="005F7D9C" w:rsidP="005F7D9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gegužės 19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TSP-197</w:t>
      </w:r>
      <w:r>
        <w:fldChar w:fldCharType="end"/>
      </w:r>
      <w:bookmarkEnd w:id="3"/>
    </w:p>
    <w:p w:rsidR="001426E9" w:rsidRPr="00A562AA" w:rsidRDefault="001426E9" w:rsidP="001426E9">
      <w:pPr>
        <w:keepNext/>
        <w:jc w:val="center"/>
        <w:outlineLvl w:val="2"/>
        <w:rPr>
          <w:b/>
        </w:rPr>
      </w:pPr>
      <w:r w:rsidRPr="00A562AA">
        <w:t>Panevėžys</w:t>
      </w:r>
    </w:p>
    <w:p w:rsidR="001426E9" w:rsidRDefault="001426E9" w:rsidP="001426E9">
      <w:pPr>
        <w:jc w:val="both"/>
      </w:pPr>
    </w:p>
    <w:p w:rsidR="001426E9" w:rsidRPr="00A562AA" w:rsidRDefault="001426E9" w:rsidP="001426E9">
      <w:pPr>
        <w:ind w:firstLine="851"/>
        <w:jc w:val="both"/>
      </w:pPr>
    </w:p>
    <w:p w:rsidR="001426E9" w:rsidRDefault="001426E9" w:rsidP="001426E9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Pr="00FC3191">
        <w:t xml:space="preserve"> </w:t>
      </w:r>
      <w:r w:rsidRPr="00FC3191">
        <w:rPr>
          <w:szCs w:val="24"/>
        </w:rPr>
        <w:t>Lietuvos Respublikos vietos savivaldos įstatymo 18 straipsnio 1 dalimi, Lietuvos Respublikos Vyriausybės 2020 m. kovo 14 d. nutarimu Nr. 207 „Dėl karantino Lietuvos Respublikos teritorijoje paskelbimo“</w:t>
      </w:r>
      <w:r>
        <w:rPr>
          <w:szCs w:val="24"/>
        </w:rPr>
        <w:t xml:space="preserve"> </w:t>
      </w:r>
      <w:r w:rsidR="005F7D9C">
        <w:rPr>
          <w:szCs w:val="24"/>
        </w:rPr>
        <w:t>(</w:t>
      </w:r>
      <w:r>
        <w:rPr>
          <w:szCs w:val="24"/>
        </w:rPr>
        <w:t>su vėlesniais pakeitimais</w:t>
      </w:r>
      <w:r w:rsidR="005F7D9C">
        <w:rPr>
          <w:szCs w:val="24"/>
        </w:rPr>
        <w:t>)</w:t>
      </w:r>
      <w:r>
        <w:rPr>
          <w:szCs w:val="24"/>
        </w:rPr>
        <w:t xml:space="preserve">, </w:t>
      </w:r>
      <w:r w:rsidRPr="00FC3191">
        <w:rPr>
          <w:szCs w:val="24"/>
        </w:rPr>
        <w:t>Panevėžio miesto savivaldybės taryba n</w:t>
      </w:r>
      <w:r>
        <w:rPr>
          <w:szCs w:val="24"/>
        </w:rPr>
        <w:t xml:space="preserve"> </w:t>
      </w:r>
      <w:r w:rsidRPr="00FC3191">
        <w:rPr>
          <w:szCs w:val="24"/>
        </w:rPr>
        <w:t>u</w:t>
      </w:r>
      <w:r>
        <w:rPr>
          <w:szCs w:val="24"/>
        </w:rPr>
        <w:t xml:space="preserve"> </w:t>
      </w:r>
      <w:r w:rsidRPr="00FC3191">
        <w:rPr>
          <w:szCs w:val="24"/>
        </w:rPr>
        <w:t>s</w:t>
      </w:r>
      <w:r>
        <w:rPr>
          <w:szCs w:val="24"/>
        </w:rPr>
        <w:t xml:space="preserve"> </w:t>
      </w:r>
      <w:r w:rsidRPr="00FC3191">
        <w:rPr>
          <w:szCs w:val="24"/>
        </w:rPr>
        <w:t>p</w:t>
      </w:r>
      <w:r>
        <w:rPr>
          <w:szCs w:val="24"/>
        </w:rPr>
        <w:t xml:space="preserve"> </w:t>
      </w:r>
      <w:r w:rsidRPr="00FC3191">
        <w:rPr>
          <w:szCs w:val="24"/>
        </w:rPr>
        <w:t>r</w:t>
      </w:r>
      <w:r>
        <w:rPr>
          <w:szCs w:val="24"/>
        </w:rPr>
        <w:t xml:space="preserve"> </w:t>
      </w:r>
      <w:r w:rsidRPr="00FC3191">
        <w:rPr>
          <w:szCs w:val="24"/>
        </w:rPr>
        <w:t>e</w:t>
      </w:r>
      <w:r>
        <w:rPr>
          <w:szCs w:val="24"/>
        </w:rPr>
        <w:t xml:space="preserve"> </w:t>
      </w:r>
      <w:r w:rsidRPr="00FC3191">
        <w:rPr>
          <w:szCs w:val="24"/>
        </w:rPr>
        <w:t>n</w:t>
      </w:r>
      <w:r>
        <w:rPr>
          <w:szCs w:val="24"/>
        </w:rPr>
        <w:t xml:space="preserve"> </w:t>
      </w:r>
      <w:r w:rsidRPr="00FC3191">
        <w:rPr>
          <w:szCs w:val="24"/>
        </w:rPr>
        <w:t>d</w:t>
      </w:r>
      <w:r>
        <w:rPr>
          <w:szCs w:val="24"/>
        </w:rPr>
        <w:t xml:space="preserve"> </w:t>
      </w:r>
      <w:r w:rsidRPr="00FC3191">
        <w:rPr>
          <w:szCs w:val="24"/>
        </w:rPr>
        <w:t>ž</w:t>
      </w:r>
      <w:r>
        <w:rPr>
          <w:szCs w:val="24"/>
        </w:rPr>
        <w:t xml:space="preserve"> </w:t>
      </w:r>
      <w:r w:rsidRPr="00FC3191">
        <w:rPr>
          <w:szCs w:val="24"/>
        </w:rPr>
        <w:t>i</w:t>
      </w:r>
      <w:r>
        <w:rPr>
          <w:szCs w:val="24"/>
        </w:rPr>
        <w:t xml:space="preserve"> </w:t>
      </w:r>
      <w:r w:rsidRPr="00FC3191">
        <w:rPr>
          <w:szCs w:val="24"/>
        </w:rPr>
        <w:t>a</w:t>
      </w:r>
      <w:r>
        <w:rPr>
          <w:szCs w:val="24"/>
        </w:rPr>
        <w:t>:</w:t>
      </w:r>
    </w:p>
    <w:p w:rsidR="001F0A66" w:rsidRDefault="001426E9" w:rsidP="00362799">
      <w:pPr>
        <w:pStyle w:val="Antrat1"/>
        <w:spacing w:line="360" w:lineRule="auto"/>
        <w:jc w:val="both"/>
        <w:rPr>
          <w:b w:val="0"/>
        </w:rPr>
      </w:pPr>
      <w:r w:rsidRPr="001F0A66">
        <w:rPr>
          <w:b w:val="0"/>
        </w:rPr>
        <w:t xml:space="preserve">Pakeisti </w:t>
      </w:r>
      <w:r w:rsidR="005F7D9C" w:rsidRPr="005F7D9C">
        <w:rPr>
          <w:b w:val="0"/>
        </w:rPr>
        <w:t xml:space="preserve">Panevėžio miesto savivaldybės </w:t>
      </w:r>
      <w:r w:rsidR="00527492" w:rsidRPr="001F0A66">
        <w:rPr>
          <w:b w:val="0"/>
        </w:rPr>
        <w:t xml:space="preserve">tarybos 2020 m. balandžio </w:t>
      </w:r>
      <w:r w:rsidR="00F509CF" w:rsidRPr="001F0A66">
        <w:rPr>
          <w:b w:val="0"/>
        </w:rPr>
        <w:t>30</w:t>
      </w:r>
      <w:r w:rsidR="00527492" w:rsidRPr="001F0A66">
        <w:rPr>
          <w:b w:val="0"/>
        </w:rPr>
        <w:t xml:space="preserve"> d. sprendimo</w:t>
      </w:r>
      <w:r w:rsidR="00F509CF" w:rsidRPr="001F0A66">
        <w:rPr>
          <w:b w:val="0"/>
        </w:rPr>
        <w:t xml:space="preserve"> </w:t>
      </w:r>
      <w:r w:rsidR="005F7D9C">
        <w:rPr>
          <w:b w:val="0"/>
        </w:rPr>
        <w:br/>
      </w:r>
      <w:r w:rsidR="00F509CF" w:rsidRPr="001F0A66">
        <w:rPr>
          <w:b w:val="0"/>
        </w:rPr>
        <w:t>Nr. 1-9</w:t>
      </w:r>
      <w:r w:rsidR="00A23699">
        <w:rPr>
          <w:b w:val="0"/>
        </w:rPr>
        <w:t>3</w:t>
      </w:r>
      <w:r w:rsidR="00527492" w:rsidRPr="001F0A66">
        <w:rPr>
          <w:b w:val="0"/>
        </w:rPr>
        <w:t xml:space="preserve"> „Dėl </w:t>
      </w:r>
      <w:r w:rsidR="005F7D9C">
        <w:rPr>
          <w:b w:val="0"/>
        </w:rPr>
        <w:t>A</w:t>
      </w:r>
      <w:r w:rsidR="00A23699">
        <w:rPr>
          <w:b w:val="0"/>
        </w:rPr>
        <w:t xml:space="preserve">tlyginimo už vaikų, ugdomų pagal ikimokyklinio ir priešmokyklinio ugdymo programas, išlaikymą savivaldybės ikimokyklinio ir priešmokyklinio ugdymo mokyklose nustatymo tvarkos aprašo, patvirtinto </w:t>
      </w:r>
      <w:r w:rsidR="005F7D9C">
        <w:rPr>
          <w:b w:val="0"/>
        </w:rPr>
        <w:t>S</w:t>
      </w:r>
      <w:r w:rsidR="00A23699">
        <w:rPr>
          <w:b w:val="0"/>
        </w:rPr>
        <w:t>avivaldybės tarybos 2014 m. spalio 23 d. sprendimu Nr. 1-312, pakeitimo ir atleidimo nuo mokesčio įstaigos reikmėms karantino paskelbimo laikotarpiu“</w:t>
      </w:r>
      <w:r w:rsidR="00527492" w:rsidRPr="001F0A66">
        <w:rPr>
          <w:b w:val="0"/>
        </w:rPr>
        <w:t xml:space="preserve"> </w:t>
      </w:r>
      <w:r w:rsidR="00F509CF" w:rsidRPr="001F0A66">
        <w:rPr>
          <w:b w:val="0"/>
        </w:rPr>
        <w:t>2</w:t>
      </w:r>
      <w:r w:rsidRPr="001F0A66">
        <w:rPr>
          <w:b w:val="0"/>
        </w:rPr>
        <w:t xml:space="preserve"> punktą ir jį išdėstyti taip:</w:t>
      </w:r>
    </w:p>
    <w:p w:rsidR="009B3BF2" w:rsidRPr="009B3BF2" w:rsidRDefault="005F7D9C" w:rsidP="008F7FDE">
      <w:pPr>
        <w:spacing w:line="360" w:lineRule="auto"/>
        <w:ind w:firstLine="840"/>
        <w:jc w:val="both"/>
      </w:pPr>
      <w:r>
        <w:rPr>
          <w:szCs w:val="24"/>
        </w:rPr>
        <w:t xml:space="preserve">„2. </w:t>
      </w:r>
      <w:r w:rsidR="00A23699">
        <w:rPr>
          <w:szCs w:val="24"/>
        </w:rPr>
        <w:t xml:space="preserve">Atleisti </w:t>
      </w:r>
      <w:r w:rsidR="00F87CD2">
        <w:rPr>
          <w:szCs w:val="24"/>
        </w:rPr>
        <w:t xml:space="preserve">2020 m. kovo 14 d. Lietuvos Respublikos Vyriausybės nutarimu Nr. 207 </w:t>
      </w:r>
      <w:r w:rsidR="00A23699">
        <w:rPr>
          <w:szCs w:val="24"/>
        </w:rPr>
        <w:t>paskelbto karantino laikotarpiu vaikų tėvus nuo mokesčio įstaigos reikmėms už ugdymo aplinkos išlaikymą, jeigu vaikas nelanko įstaigos.</w:t>
      </w:r>
      <w:r>
        <w:rPr>
          <w:szCs w:val="24"/>
        </w:rPr>
        <w:t>“.</w:t>
      </w:r>
    </w:p>
    <w:p w:rsidR="001426E9" w:rsidRPr="001F0A66" w:rsidRDefault="001426E9" w:rsidP="001F0A66">
      <w:pPr>
        <w:spacing w:line="360" w:lineRule="auto"/>
        <w:jc w:val="both"/>
        <w:rPr>
          <w:szCs w:val="24"/>
        </w:rPr>
      </w:pPr>
    </w:p>
    <w:p w:rsidR="001426E9" w:rsidRPr="00A562AA" w:rsidRDefault="001426E9" w:rsidP="001426E9">
      <w:pPr>
        <w:jc w:val="both"/>
        <w:rPr>
          <w:szCs w:val="24"/>
        </w:rPr>
      </w:pPr>
    </w:p>
    <w:p w:rsidR="001426E9" w:rsidRDefault="001426E9" w:rsidP="001426E9">
      <w:pPr>
        <w:jc w:val="both"/>
        <w:rPr>
          <w:szCs w:val="24"/>
        </w:rPr>
      </w:pPr>
    </w:p>
    <w:p w:rsidR="001426E9" w:rsidRPr="00A562AA" w:rsidRDefault="001426E9" w:rsidP="005F7D9C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:rsidR="005C05D5" w:rsidRDefault="005C05D5"/>
    <w:sectPr w:rsidR="005C05D5" w:rsidSect="00E43830">
      <w:headerReference w:type="default" r:id="rId8"/>
      <w:footerReference w:type="default" r:id="rId9"/>
      <w:footerReference w:type="first" r:id="rId10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569" w:rsidRDefault="00DA1569">
      <w:r>
        <w:separator/>
      </w:r>
    </w:p>
  </w:endnote>
  <w:endnote w:type="continuationSeparator" w:id="0">
    <w:p w:rsidR="00DA1569" w:rsidRDefault="00DA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871865" w:rsidP="00BE4566">
    <w:pPr>
      <w:tabs>
        <w:tab w:val="left" w:pos="8445"/>
      </w:tabs>
    </w:pPr>
    <w:r>
      <w:tab/>
    </w:r>
  </w:p>
  <w:p w:rsidR="0062551B" w:rsidRDefault="00A0167F"/>
  <w:p w:rsidR="0062551B" w:rsidRDefault="00A0167F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A0167F" w:rsidP="00DD20B8">
    <w:pPr>
      <w:pStyle w:val="Porat"/>
    </w:pPr>
  </w:p>
  <w:p w:rsidR="0062551B" w:rsidRDefault="00A0167F" w:rsidP="00DD20B8">
    <w:pPr>
      <w:pStyle w:val="Porat"/>
    </w:pPr>
  </w:p>
  <w:p w:rsidR="0062551B" w:rsidRDefault="00A0167F" w:rsidP="00DD20B8">
    <w:pPr>
      <w:pStyle w:val="Porat"/>
    </w:pPr>
  </w:p>
  <w:p w:rsidR="0062551B" w:rsidRDefault="00A0167F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569" w:rsidRDefault="00DA1569">
      <w:r>
        <w:separator/>
      </w:r>
    </w:p>
  </w:footnote>
  <w:footnote w:type="continuationSeparator" w:id="0">
    <w:p w:rsidR="00DA1569" w:rsidRDefault="00DA1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A0167F">
    <w:pPr>
      <w:pStyle w:val="Antrats"/>
      <w:jc w:val="center"/>
    </w:pPr>
  </w:p>
  <w:p w:rsidR="0062551B" w:rsidRDefault="00A0167F">
    <w:pPr>
      <w:pStyle w:val="Antrats"/>
      <w:jc w:val="center"/>
    </w:pPr>
  </w:p>
  <w:p w:rsidR="0062551B" w:rsidRDefault="0087186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2799">
      <w:rPr>
        <w:noProof/>
      </w:rPr>
      <w:t>2</w:t>
    </w:r>
    <w:r>
      <w:rPr>
        <w:noProof/>
      </w:rPr>
      <w:fldChar w:fldCharType="end"/>
    </w:r>
  </w:p>
  <w:p w:rsidR="0062551B" w:rsidRDefault="00A0167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E2580"/>
    <w:rsid w:val="001426E9"/>
    <w:rsid w:val="001C0A9C"/>
    <w:rsid w:val="001F0A66"/>
    <w:rsid w:val="002C467C"/>
    <w:rsid w:val="00354D3F"/>
    <w:rsid w:val="00362799"/>
    <w:rsid w:val="003701EA"/>
    <w:rsid w:val="003867AF"/>
    <w:rsid w:val="0048586E"/>
    <w:rsid w:val="004A5928"/>
    <w:rsid w:val="00527492"/>
    <w:rsid w:val="00542815"/>
    <w:rsid w:val="005A5393"/>
    <w:rsid w:val="005C05D5"/>
    <w:rsid w:val="005F7D9C"/>
    <w:rsid w:val="006D24CA"/>
    <w:rsid w:val="0071556A"/>
    <w:rsid w:val="00794CF5"/>
    <w:rsid w:val="007B2421"/>
    <w:rsid w:val="007E6914"/>
    <w:rsid w:val="00871865"/>
    <w:rsid w:val="00876DD6"/>
    <w:rsid w:val="00885D1B"/>
    <w:rsid w:val="008F7FDE"/>
    <w:rsid w:val="009A7FDD"/>
    <w:rsid w:val="009B3BF2"/>
    <w:rsid w:val="00A0167F"/>
    <w:rsid w:val="00A23699"/>
    <w:rsid w:val="00D243AC"/>
    <w:rsid w:val="00D61BAE"/>
    <w:rsid w:val="00D65B91"/>
    <w:rsid w:val="00D8178A"/>
    <w:rsid w:val="00DA1569"/>
    <w:rsid w:val="00DE7444"/>
    <w:rsid w:val="00F06D63"/>
    <w:rsid w:val="00F509CF"/>
    <w:rsid w:val="00F87CD2"/>
    <w:rsid w:val="00F9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22AD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42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Daiva Breivienė</cp:lastModifiedBy>
  <cp:revision>2</cp:revision>
  <cp:lastPrinted>2020-05-18T12:07:00Z</cp:lastPrinted>
  <dcterms:created xsi:type="dcterms:W3CDTF">2020-05-19T11:09:00Z</dcterms:created>
  <dcterms:modified xsi:type="dcterms:W3CDTF">2020-05-19T11:09:00Z</dcterms:modified>
</cp:coreProperties>
</file>