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B7017" w14:textId="77777777"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Forma patvirtinta</w:t>
      </w:r>
    </w:p>
    <w:p w14:paraId="766813B8" w14:textId="77777777"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Lietuvos Respublikos kultūros ministro</w:t>
      </w:r>
    </w:p>
    <w:p w14:paraId="240C983F" w14:textId="048F12BF" w:rsidR="00166760" w:rsidRDefault="00166760" w:rsidP="00CA2D84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 m. lapkričio </w:t>
      </w:r>
      <w:r w:rsidR="008E538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d. įsakymu Nr. ĮV-</w:t>
      </w:r>
      <w:r w:rsidR="008E538D">
        <w:rPr>
          <w:rFonts w:ascii="Times New Roman" w:hAnsi="Times New Roman" w:cs="Times New Roman"/>
          <w:sz w:val="24"/>
          <w:szCs w:val="24"/>
        </w:rPr>
        <w:t>1145</w:t>
      </w:r>
    </w:p>
    <w:p w14:paraId="0CC33309" w14:textId="77777777" w:rsidR="00A72ADC" w:rsidRDefault="00A72ADC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14:paraId="0E50F9A2" w14:textId="77777777" w:rsidR="00166760" w:rsidRPr="00166760" w:rsidRDefault="00166760" w:rsidP="00166760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6760">
        <w:rPr>
          <w:rFonts w:ascii="Times New Roman" w:hAnsi="Times New Roman" w:cs="Times New Roman"/>
          <w:b/>
          <w:color w:val="000000"/>
          <w:sz w:val="24"/>
          <w:szCs w:val="24"/>
        </w:rPr>
        <w:t>NACIONALINIO, VALSTYBINIO IR SAVIVALDYBĖS TEATRO IR KONCERTINĖS ĮSTAIGOS PRAĖJUSIŲ METŲ KŪRYBINĖS VEIKLOS PROGRAMOS ATASKAITA</w:t>
      </w:r>
    </w:p>
    <w:p w14:paraId="01A2F249" w14:textId="77777777" w:rsidR="00102E4C" w:rsidRPr="00CB27D7" w:rsidRDefault="00102E4C" w:rsidP="00CB27D7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14:paraId="24424E13" w14:textId="4ADF384F" w:rsidR="003323A5" w:rsidRDefault="00CA2D84" w:rsidP="00CA2D84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2019 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>BIUDŽETINI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</w:p>
    <w:p w14:paraId="32CAE582" w14:textId="77777777" w:rsidR="00A72ADC" w:rsidRPr="009224D0" w:rsidRDefault="00A72ADC" w:rsidP="003323A5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14" w14:textId="5C24A306" w:rsidR="003323A5" w:rsidRPr="007B3DEE" w:rsidRDefault="00CA2D84" w:rsidP="001A09DF">
      <w:pPr>
        <w:ind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B3D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B3DEE">
        <w:rPr>
          <w:rFonts w:ascii="Times New Roman" w:hAnsi="Times New Roman" w:cs="Times New Roman"/>
          <w:sz w:val="24"/>
          <w:szCs w:val="24"/>
          <w:u w:val="single"/>
        </w:rPr>
        <w:tab/>
        <w:t>PANEVĖŽIO LĖLIŲ VEŽIMO TEATRAS</w:t>
      </w:r>
      <w:r w:rsidRPr="007B3D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B3D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B3DE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4424E15" w14:textId="0437603A" w:rsidR="003323A5" w:rsidRPr="008804FB" w:rsidRDefault="009109A3" w:rsidP="00695441">
      <w:pPr>
        <w:widowControl w:val="0"/>
        <w:shd w:val="clear" w:color="auto" w:fill="FFFFFF"/>
        <w:tabs>
          <w:tab w:val="left" w:leader="underscore" w:pos="3119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 w:rsidRPr="008804FB">
        <w:rPr>
          <w:rFonts w:ascii="Times New Roman" w:hAnsi="Times New Roman" w:cs="Times New Roman"/>
          <w:color w:val="000000"/>
          <w:sz w:val="22"/>
        </w:rPr>
        <w:t>(</w:t>
      </w:r>
      <w:r w:rsidR="008804FB" w:rsidRPr="008804FB">
        <w:rPr>
          <w:rFonts w:ascii="Times New Roman" w:hAnsi="Times New Roman" w:cs="Times New Roman"/>
          <w:color w:val="000000"/>
          <w:sz w:val="22"/>
        </w:rPr>
        <w:t>n</w:t>
      </w:r>
      <w:r w:rsidRPr="008804FB">
        <w:rPr>
          <w:rFonts w:ascii="Times New Roman" w:hAnsi="Times New Roman" w:cs="Times New Roman"/>
          <w:color w:val="000000"/>
          <w:sz w:val="22"/>
        </w:rPr>
        <w:t>acionalinio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,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valstyb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inio</w:t>
      </w:r>
      <w:r w:rsidR="008804FB" w:rsidRPr="008804FB">
        <w:rPr>
          <w:rFonts w:ascii="Times New Roman" w:hAnsi="Times New Roman" w:cs="Times New Roman"/>
          <w:color w:val="000000"/>
          <w:sz w:val="22"/>
        </w:rPr>
        <w:t xml:space="preserve"> ar savi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valdybės</w:t>
      </w:r>
      <w:r w:rsidR="003323A5" w:rsidRPr="008804FB">
        <w:rPr>
          <w:rFonts w:ascii="Times New Roman" w:hAnsi="Times New Roman" w:cs="Times New Roman"/>
          <w:color w:val="000000"/>
          <w:sz w:val="22"/>
        </w:rPr>
        <w:t xml:space="preserve"> teatro pavadinimas)</w:t>
      </w:r>
    </w:p>
    <w:p w14:paraId="4AB6C13E" w14:textId="77777777" w:rsidR="00A72ADC" w:rsidRDefault="00A72ADC" w:rsidP="00AE462C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3F9FAB9" w14:textId="63FB5F17" w:rsidR="007D35A9" w:rsidRPr="009224D0" w:rsidRDefault="00BF524F" w:rsidP="0017768B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SPEKTAKLIAI</w:t>
      </w:r>
      <w:r w:rsidR="00C74FA2">
        <w:rPr>
          <w:rFonts w:ascii="Times New Roman" w:hAnsi="Times New Roman" w:cs="Times New Roman"/>
          <w:color w:val="000000"/>
          <w:sz w:val="24"/>
          <w:szCs w:val="24"/>
        </w:rPr>
        <w:t>, MENO RENGINIAI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3"/>
        <w:gridCol w:w="4953"/>
        <w:gridCol w:w="1335"/>
        <w:gridCol w:w="1484"/>
        <w:gridCol w:w="1932"/>
        <w:gridCol w:w="5348"/>
      </w:tblGrid>
      <w:tr w:rsidR="00CB27D7" w:rsidRPr="00CA2D84" w14:paraId="24424E22" w14:textId="1EB38295" w:rsidTr="00CA2D84">
        <w:trPr>
          <w:cantSplit/>
          <w:trHeight w:val="276"/>
        </w:trPr>
        <w:tc>
          <w:tcPr>
            <w:tcW w:w="232" w:type="pct"/>
            <w:vMerge w:val="restart"/>
            <w:shd w:val="clear" w:color="auto" w:fill="FFFFFF"/>
            <w:vAlign w:val="center"/>
          </w:tcPr>
          <w:p w14:paraId="24424E1D" w14:textId="77777777" w:rsidR="00CB27D7" w:rsidRPr="00CA2D84" w:rsidRDefault="00CB27D7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569" w:type="pct"/>
            <w:vMerge w:val="restart"/>
            <w:shd w:val="clear" w:color="auto" w:fill="FFFFFF"/>
            <w:vAlign w:val="center"/>
          </w:tcPr>
          <w:p w14:paraId="24424E1E" w14:textId="42B136C3" w:rsidR="00CB27D7" w:rsidRPr="00CA2D84" w:rsidRDefault="00CB27D7" w:rsidP="008804F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Pavadinimas, autorius (autoriai)</w:t>
            </w:r>
          </w:p>
        </w:tc>
        <w:tc>
          <w:tcPr>
            <w:tcW w:w="423" w:type="pct"/>
            <w:vMerge w:val="restart"/>
            <w:shd w:val="clear" w:color="auto" w:fill="FFFFFF"/>
            <w:vAlign w:val="center"/>
          </w:tcPr>
          <w:p w14:paraId="24424E1F" w14:textId="77777777" w:rsidR="00CB27D7" w:rsidRPr="00CA2D84" w:rsidRDefault="00CB27D7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Žanras </w:t>
            </w:r>
          </w:p>
        </w:tc>
        <w:tc>
          <w:tcPr>
            <w:tcW w:w="470" w:type="pct"/>
            <w:vMerge w:val="restart"/>
            <w:shd w:val="clear" w:color="auto" w:fill="FFFFFF"/>
            <w:vAlign w:val="center"/>
          </w:tcPr>
          <w:p w14:paraId="24424E20" w14:textId="77777777" w:rsidR="00CB27D7" w:rsidRPr="00CA2D84" w:rsidRDefault="00CB27D7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Premjeros metai</w:t>
            </w:r>
          </w:p>
        </w:tc>
        <w:tc>
          <w:tcPr>
            <w:tcW w:w="612" w:type="pct"/>
            <w:vMerge w:val="restart"/>
            <w:shd w:val="clear" w:color="auto" w:fill="FFFFFF"/>
            <w:vAlign w:val="center"/>
          </w:tcPr>
          <w:p w14:paraId="24424E21" w14:textId="77777777" w:rsidR="00CB27D7" w:rsidRPr="00CA2D84" w:rsidRDefault="00CB27D7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Kūrybinė grupė</w:t>
            </w:r>
          </w:p>
        </w:tc>
        <w:tc>
          <w:tcPr>
            <w:tcW w:w="1694" w:type="pct"/>
            <w:vMerge w:val="restart"/>
            <w:shd w:val="clear" w:color="auto" w:fill="FFFFFF"/>
            <w:vAlign w:val="center"/>
          </w:tcPr>
          <w:p w14:paraId="67A54D71" w14:textId="3B1AA123" w:rsidR="00CB27D7" w:rsidRPr="00CA2D84" w:rsidRDefault="00600DF2" w:rsidP="00CA2D84">
            <w:pPr>
              <w:widowControl w:val="0"/>
              <w:shd w:val="clear" w:color="auto" w:fill="FFFFFF"/>
              <w:ind w:left="103" w:right="103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Neatliktų arba papildomai parengtų spektaklių, meno </w:t>
            </w:r>
            <w:r w:rsidR="00C74FA2" w:rsidRPr="00CA2D8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renginių</w:t>
            </w:r>
            <w:r w:rsidRPr="00CA2D8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priežastys</w:t>
            </w:r>
          </w:p>
        </w:tc>
      </w:tr>
      <w:tr w:rsidR="00CB27D7" w:rsidRPr="00CA2D84" w14:paraId="24424E28" w14:textId="2DE407A4" w:rsidTr="00CA2D84">
        <w:trPr>
          <w:cantSplit/>
          <w:trHeight w:val="276"/>
        </w:trPr>
        <w:tc>
          <w:tcPr>
            <w:tcW w:w="232" w:type="pct"/>
            <w:vMerge/>
            <w:shd w:val="clear" w:color="auto" w:fill="FFFFFF"/>
            <w:vAlign w:val="center"/>
          </w:tcPr>
          <w:p w14:paraId="24424E23" w14:textId="77777777" w:rsidR="00CB27D7" w:rsidRPr="00CA2D84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FFFF"/>
            <w:vAlign w:val="center"/>
          </w:tcPr>
          <w:p w14:paraId="24424E24" w14:textId="77777777" w:rsidR="00CB27D7" w:rsidRPr="00CA2D84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" w:type="pct"/>
            <w:vMerge/>
            <w:shd w:val="clear" w:color="auto" w:fill="FFFFFF"/>
            <w:vAlign w:val="center"/>
          </w:tcPr>
          <w:p w14:paraId="24424E25" w14:textId="77777777" w:rsidR="00CB27D7" w:rsidRPr="00CA2D84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/>
            <w:vAlign w:val="center"/>
          </w:tcPr>
          <w:p w14:paraId="24424E26" w14:textId="77777777" w:rsidR="00CB27D7" w:rsidRPr="00CA2D84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vMerge/>
            <w:shd w:val="clear" w:color="auto" w:fill="FFFFFF"/>
            <w:vAlign w:val="center"/>
          </w:tcPr>
          <w:p w14:paraId="24424E27" w14:textId="77777777" w:rsidR="00CB27D7" w:rsidRPr="00CA2D84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pct"/>
            <w:vMerge/>
            <w:shd w:val="clear" w:color="auto" w:fill="FFFFFF"/>
            <w:vAlign w:val="center"/>
          </w:tcPr>
          <w:p w14:paraId="2005EF21" w14:textId="77777777" w:rsidR="00CB27D7" w:rsidRPr="00CA2D84" w:rsidRDefault="00CB27D7" w:rsidP="00CA2D84">
            <w:pPr>
              <w:widowControl w:val="0"/>
              <w:ind w:left="103" w:right="103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7D7" w:rsidRPr="00CA2D84" w14:paraId="24424E2E" w14:textId="4EFED0B8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24424E29" w14:textId="7EB43C46" w:rsidR="00CB27D7" w:rsidRPr="00CA2D8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69" w:type="pct"/>
            <w:shd w:val="clear" w:color="auto" w:fill="FFFFFF"/>
          </w:tcPr>
          <w:p w14:paraId="24424E2A" w14:textId="4DE57F2D" w:rsidR="00CB27D7" w:rsidRPr="00CA2D84" w:rsidRDefault="000075BB" w:rsidP="000075BB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A.Schmidt „Princesė Strazdanėlė“, rež. I. Čabanovas</w:t>
            </w:r>
          </w:p>
        </w:tc>
        <w:tc>
          <w:tcPr>
            <w:tcW w:w="423" w:type="pct"/>
            <w:shd w:val="clear" w:color="auto" w:fill="FFFFFF"/>
          </w:tcPr>
          <w:p w14:paraId="24424E2B" w14:textId="0765EFD3" w:rsidR="00CB27D7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24424E2C" w14:textId="35EC0D20" w:rsidR="00CB27D7" w:rsidRPr="00CA2D84" w:rsidRDefault="000075B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612" w:type="pct"/>
            <w:shd w:val="clear" w:color="auto" w:fill="FFFFFF"/>
          </w:tcPr>
          <w:p w14:paraId="24424E2D" w14:textId="77B59AFB" w:rsidR="00CB27D7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363FC9F9" w14:textId="172F5C3E" w:rsidR="00CB27D7" w:rsidRPr="007B3DEE" w:rsidRDefault="00187B3D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>Planuota spektaklį parodyti  6 kartus,  parodyta –</w:t>
            </w:r>
            <w:r w:rsidR="00FE06CC"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5BB" w:rsidRPr="007B3D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FEACA13" w14:textId="5C798019" w:rsidR="00126822" w:rsidRPr="00CA2D84" w:rsidRDefault="00126822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repertuare esančių spektaklių pasiūla priklauso nuo:</w:t>
            </w:r>
          </w:p>
          <w:p w14:paraId="3C3419D2" w14:textId="0283D707" w:rsidR="00126822" w:rsidRPr="00CA2D84" w:rsidRDefault="00126822" w:rsidP="00573DE4">
            <w:pPr>
              <w:pStyle w:val="Sraopastraipa"/>
              <w:widowControl w:val="0"/>
              <w:numPr>
                <w:ilvl w:val="0"/>
                <w:numId w:val="7"/>
              </w:numPr>
              <w:shd w:val="clear" w:color="auto" w:fill="FFFFFF"/>
              <w:ind w:right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nuolatinės aktorių trupės (išėjus iš darbo, ar susirgus bent vienam aktoriui, planuotas spektaklis nebegali būti rodomas);</w:t>
            </w:r>
          </w:p>
          <w:p w14:paraId="066D0CFD" w14:textId="7ED71E0D" w:rsidR="00126822" w:rsidRPr="00CA2D84" w:rsidRDefault="00126822" w:rsidP="00573DE4">
            <w:pPr>
              <w:pStyle w:val="Sraopastraipa"/>
              <w:widowControl w:val="0"/>
              <w:numPr>
                <w:ilvl w:val="0"/>
                <w:numId w:val="7"/>
              </w:numPr>
              <w:shd w:val="clear" w:color="auto" w:fill="FFFFFF"/>
              <w:ind w:right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užsakovų pageidavimų (užsisakant spektaklį, </w:t>
            </w:r>
            <w:r w:rsidR="001C06D8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žiūrovai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gali</w:t>
            </w:r>
            <w:r w:rsidR="005C487E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rinktis iš teatro repertuaro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  <w:p w14:paraId="2099F8CA" w14:textId="1E8DCE90" w:rsidR="00DC0860" w:rsidRPr="00CA2D84" w:rsidRDefault="00126822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Dėl šių priežasčių parodomų spektaklių skaičius yra kintamas.</w:t>
            </w:r>
          </w:p>
        </w:tc>
      </w:tr>
      <w:tr w:rsidR="00CB27D7" w:rsidRPr="00CA2D84" w14:paraId="24424E34" w14:textId="1AA7CFE2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24424E2F" w14:textId="3FEDB3CC" w:rsidR="00CB27D7" w:rsidRPr="00CA2D8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69" w:type="pct"/>
            <w:shd w:val="clear" w:color="auto" w:fill="FFFFFF"/>
          </w:tcPr>
          <w:p w14:paraId="24424E30" w14:textId="4FABCA07" w:rsidR="00CB27D7" w:rsidRPr="00CA2D84" w:rsidRDefault="000075B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 Matulaitė „Ką Jūs iš manęs padarėt?“, rež. A. Markuckis</w:t>
            </w:r>
          </w:p>
        </w:tc>
        <w:tc>
          <w:tcPr>
            <w:tcW w:w="423" w:type="pct"/>
            <w:shd w:val="clear" w:color="auto" w:fill="FFFFFF"/>
          </w:tcPr>
          <w:p w14:paraId="24424E31" w14:textId="0200F61D" w:rsidR="00CB27D7" w:rsidRPr="00CA2D8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24424E32" w14:textId="1064A4A2" w:rsidR="00CB27D7" w:rsidRPr="00CA2D8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8458D2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2" w:type="pct"/>
            <w:shd w:val="clear" w:color="auto" w:fill="FFFFFF"/>
          </w:tcPr>
          <w:p w14:paraId="24424E33" w14:textId="542CE474" w:rsidR="00CB27D7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217C8558" w14:textId="5598D03A" w:rsidR="008458D2" w:rsidRPr="007B3DEE" w:rsidRDefault="00FE06CC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7B3D" w:rsidRPr="007B3DEE">
              <w:rPr>
                <w:rFonts w:ascii="Times New Roman" w:hAnsi="Times New Roman" w:cs="Times New Roman"/>
                <w:sz w:val="24"/>
                <w:szCs w:val="24"/>
              </w:rPr>
              <w:t>lanuota – 20, p</w:t>
            </w: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arodyti </w:t>
            </w:r>
            <w:r w:rsidR="00187B3D"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D63" w:rsidRPr="007B3DEE">
              <w:rPr>
                <w:rFonts w:ascii="Times New Roman" w:hAnsi="Times New Roman" w:cs="Times New Roman"/>
                <w:sz w:val="24"/>
                <w:szCs w:val="24"/>
              </w:rPr>
              <w:t>9 spektakliai</w:t>
            </w:r>
            <w:r w:rsidR="00126822" w:rsidRPr="007B3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DEDD4E" w14:textId="748386E4" w:rsidR="00126822" w:rsidRPr="00CA2D84" w:rsidRDefault="008458D2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Premjera planuota 2019</w:t>
            </w:r>
            <w:r w:rsidR="005C487E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metais, tačiau spektaklis 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pastatytas</w:t>
            </w: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 ankščiau 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(2018 m. gruodžio 13 d.)</w:t>
            </w:r>
          </w:p>
        </w:tc>
      </w:tr>
      <w:tr w:rsidR="001A09DF" w:rsidRPr="00CA2D84" w14:paraId="3578F87F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353656FC" w14:textId="0883173D" w:rsidR="001A09DF" w:rsidRPr="00CA2D8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69" w:type="pct"/>
            <w:shd w:val="clear" w:color="auto" w:fill="FFFFFF"/>
          </w:tcPr>
          <w:p w14:paraId="00B3C2D0" w14:textId="57071410" w:rsidR="001A09DF" w:rsidRPr="00CA2D84" w:rsidRDefault="00F75D6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Kazakaitis „Trys lokiai“, rež. A. Markuckis</w:t>
            </w:r>
          </w:p>
        </w:tc>
        <w:tc>
          <w:tcPr>
            <w:tcW w:w="423" w:type="pct"/>
            <w:shd w:val="clear" w:color="auto" w:fill="FFFFFF"/>
          </w:tcPr>
          <w:p w14:paraId="0B45610F" w14:textId="75176E24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7FA93877" w14:textId="2ED4FE66" w:rsidR="001A09DF" w:rsidRPr="00CA2D8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612" w:type="pct"/>
            <w:shd w:val="clear" w:color="auto" w:fill="FFFFFF"/>
          </w:tcPr>
          <w:p w14:paraId="19E82588" w14:textId="59451A18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0B4F3061" w14:textId="58007037" w:rsidR="001A09DF" w:rsidRPr="00CA2D84" w:rsidRDefault="00FE06CC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7B3D"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lanuota – 10, </w:t>
            </w:r>
            <w:r w:rsidR="00187B3D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arodyti </w:t>
            </w:r>
            <w:r w:rsidR="00F75D63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spektakliai</w:t>
            </w:r>
          </w:p>
          <w:p w14:paraId="79F48AAD" w14:textId="27B9506D" w:rsidR="00F75D63" w:rsidRPr="00CA2D84" w:rsidRDefault="00F75D63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09DF" w:rsidRPr="00CA2D84" w14:paraId="1A05D35E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528D1D72" w14:textId="77FFB75A" w:rsidR="001A09DF" w:rsidRPr="00CA2D8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69" w:type="pct"/>
            <w:shd w:val="clear" w:color="auto" w:fill="FFFFFF"/>
          </w:tcPr>
          <w:p w14:paraId="0AAF8286" w14:textId="4CF2F0BC" w:rsidR="001A09DF" w:rsidRPr="00CA2D84" w:rsidRDefault="00F75D6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H. K. Anderseno pasakos motyvais „Sniego karalienė“, rež. V. Mazūras</w:t>
            </w:r>
          </w:p>
        </w:tc>
        <w:tc>
          <w:tcPr>
            <w:tcW w:w="423" w:type="pct"/>
            <w:shd w:val="clear" w:color="auto" w:fill="FFFFFF"/>
          </w:tcPr>
          <w:p w14:paraId="0A2EF592" w14:textId="380636B5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468F9FEE" w14:textId="1F0A3F5B" w:rsidR="001A09DF" w:rsidRPr="00CA2D8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612" w:type="pct"/>
            <w:shd w:val="clear" w:color="auto" w:fill="FFFFFF"/>
          </w:tcPr>
          <w:p w14:paraId="0EF748A7" w14:textId="4B06F065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3FAAE451" w14:textId="23DDCCD7" w:rsidR="001A09DF" w:rsidRPr="00CA2D84" w:rsidRDefault="00FE06CC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7B3D"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lanuota 5, </w:t>
            </w:r>
            <w:r w:rsidR="00187B3D" w:rsidRPr="00CA2D8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arodyta</w:t>
            </w:r>
            <w:r w:rsidR="00F75D63"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 18 spektaklių</w:t>
            </w:r>
          </w:p>
        </w:tc>
      </w:tr>
      <w:tr w:rsidR="001A09DF" w:rsidRPr="00CA2D84" w14:paraId="02DC1253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0A561534" w14:textId="13CB2256" w:rsidR="001A09DF" w:rsidRPr="00CA2D8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569" w:type="pct"/>
            <w:shd w:val="clear" w:color="auto" w:fill="FFFFFF"/>
          </w:tcPr>
          <w:p w14:paraId="23782570" w14:textId="50C571D1" w:rsidR="001A09DF" w:rsidRPr="00CA2D84" w:rsidRDefault="00F75D6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„Mažojo automobiliuko nuotykiai“, aut. ir rež. J. Titarovas</w:t>
            </w:r>
          </w:p>
        </w:tc>
        <w:tc>
          <w:tcPr>
            <w:tcW w:w="423" w:type="pct"/>
            <w:shd w:val="clear" w:color="auto" w:fill="FFFFFF"/>
          </w:tcPr>
          <w:p w14:paraId="53410058" w14:textId="6BA2DB3E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7FB714D2" w14:textId="41AC419B" w:rsidR="001A09DF" w:rsidRPr="00CA2D8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612" w:type="pct"/>
            <w:shd w:val="clear" w:color="auto" w:fill="FFFFFF"/>
          </w:tcPr>
          <w:p w14:paraId="12F33606" w14:textId="77777777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</w:t>
            </w:r>
            <w:r w:rsidR="00F54818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ė</w:t>
            </w:r>
          </w:p>
          <w:p w14:paraId="2DA6A8DD" w14:textId="73836629" w:rsidR="00F54818" w:rsidRPr="00CA2D84" w:rsidRDefault="00F5481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pct"/>
            <w:shd w:val="clear" w:color="auto" w:fill="FFFFFF"/>
          </w:tcPr>
          <w:p w14:paraId="6DA8E167" w14:textId="51B72DD7" w:rsidR="001A09DF" w:rsidRPr="00CA2D84" w:rsidRDefault="00187B3D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>Planuota 6,</w:t>
            </w: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FE06CC"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arodyti </w:t>
            </w:r>
            <w:r w:rsidR="00F75D63"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 6 spektakliai</w:t>
            </w:r>
          </w:p>
        </w:tc>
      </w:tr>
      <w:tr w:rsidR="001A09DF" w:rsidRPr="00CA2D84" w14:paraId="3FF1C614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56A915B8" w14:textId="4E675E52" w:rsidR="001A09DF" w:rsidRPr="00CA2D8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69" w:type="pct"/>
            <w:shd w:val="clear" w:color="auto" w:fill="FFFFFF"/>
          </w:tcPr>
          <w:p w14:paraId="2FB325A9" w14:textId="61BDC46F" w:rsidR="00F75D63" w:rsidRPr="00CA2D84" w:rsidRDefault="00F75D6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 Radzevičius „Skruzdėlė atsiskyrėlė“, rež. A. Markuckis</w:t>
            </w:r>
          </w:p>
        </w:tc>
        <w:tc>
          <w:tcPr>
            <w:tcW w:w="423" w:type="pct"/>
            <w:shd w:val="clear" w:color="auto" w:fill="FFFFFF"/>
          </w:tcPr>
          <w:p w14:paraId="06B89ADE" w14:textId="04C079BD" w:rsidR="001A09DF" w:rsidRPr="00CA2D8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7319DB49" w14:textId="670AEF85" w:rsidR="001A09DF" w:rsidRPr="00CA2D8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612" w:type="pct"/>
            <w:shd w:val="clear" w:color="auto" w:fill="FFFFFF"/>
          </w:tcPr>
          <w:p w14:paraId="41FE78E7" w14:textId="3621EEE0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6BE5335B" w14:textId="25D3A073" w:rsidR="001A09DF" w:rsidRPr="007B3DEE" w:rsidRDefault="00187B3D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>Planuota 15, p</w:t>
            </w:r>
            <w:r w:rsidR="00FE06CC"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arodyti </w:t>
            </w:r>
            <w:r w:rsidR="00F75D63"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 3 spektakliai</w:t>
            </w:r>
          </w:p>
          <w:p w14:paraId="5A7119A5" w14:textId="07A54F70" w:rsidR="00FE06CC" w:rsidRPr="00CA2D84" w:rsidRDefault="00FE06CC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09DF" w:rsidRPr="00CA2D84" w14:paraId="2CBE9334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3CCCBA9E" w14:textId="47814978" w:rsidR="001A09DF" w:rsidRPr="00CA2D8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569" w:type="pct"/>
            <w:shd w:val="clear" w:color="auto" w:fill="FFFFFF"/>
          </w:tcPr>
          <w:p w14:paraId="15200F0D" w14:textId="4BC41AD9" w:rsidR="001A09DF" w:rsidRPr="00CA2D84" w:rsidRDefault="00F75D6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„Lietuviški perdainavimai“, aut. ir rež. J. Titarovas</w:t>
            </w:r>
          </w:p>
        </w:tc>
        <w:tc>
          <w:tcPr>
            <w:tcW w:w="423" w:type="pct"/>
            <w:shd w:val="clear" w:color="auto" w:fill="FFFFFF"/>
          </w:tcPr>
          <w:p w14:paraId="09EE1C6D" w14:textId="4CC44653" w:rsidR="001A09DF" w:rsidRPr="00CA2D8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komedija</w:t>
            </w:r>
          </w:p>
        </w:tc>
        <w:tc>
          <w:tcPr>
            <w:tcW w:w="470" w:type="pct"/>
            <w:shd w:val="clear" w:color="auto" w:fill="FFFFFF"/>
          </w:tcPr>
          <w:p w14:paraId="0EC525A4" w14:textId="20CACA80" w:rsidR="001A09DF" w:rsidRPr="00CA2D8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612" w:type="pct"/>
            <w:shd w:val="clear" w:color="auto" w:fill="FFFFFF"/>
          </w:tcPr>
          <w:p w14:paraId="2CE801FB" w14:textId="77777777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  <w:p w14:paraId="3C41C637" w14:textId="176C32DD" w:rsidR="00F54818" w:rsidRPr="00CA2D84" w:rsidRDefault="00F5481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pct"/>
            <w:shd w:val="clear" w:color="auto" w:fill="FFFFFF"/>
          </w:tcPr>
          <w:p w14:paraId="425E0A51" w14:textId="25F7E1A5" w:rsidR="001A09DF" w:rsidRPr="00CA2D84" w:rsidRDefault="00187B3D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>Planuota 11, p</w:t>
            </w:r>
            <w:r w:rsidR="00FE06CC"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arodyti </w:t>
            </w:r>
            <w:r w:rsidR="00F75D63"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 6 spektakliai</w:t>
            </w:r>
          </w:p>
        </w:tc>
      </w:tr>
      <w:tr w:rsidR="001A09DF" w:rsidRPr="00CA2D84" w14:paraId="1648E3C4" w14:textId="77777777" w:rsidTr="00CA2D84">
        <w:trPr>
          <w:cantSplit/>
          <w:trHeight w:val="498"/>
        </w:trPr>
        <w:tc>
          <w:tcPr>
            <w:tcW w:w="232" w:type="pct"/>
            <w:shd w:val="clear" w:color="auto" w:fill="FFFFFF"/>
          </w:tcPr>
          <w:p w14:paraId="4231BEF9" w14:textId="02316760" w:rsidR="001A09DF" w:rsidRPr="00CA2D8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569" w:type="pct"/>
            <w:shd w:val="clear" w:color="auto" w:fill="FFFFFF"/>
          </w:tcPr>
          <w:p w14:paraId="09783997" w14:textId="32787F40" w:rsidR="001A09DF" w:rsidRPr="00CA2D84" w:rsidRDefault="00F75D6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„Beketo bliuzas“. Kelionė po S. Beketo pjeses</w:t>
            </w:r>
          </w:p>
        </w:tc>
        <w:tc>
          <w:tcPr>
            <w:tcW w:w="423" w:type="pct"/>
            <w:shd w:val="clear" w:color="auto" w:fill="FFFFFF"/>
          </w:tcPr>
          <w:p w14:paraId="6446153E" w14:textId="5FC9BC88" w:rsidR="001A09DF" w:rsidRPr="00CA2D8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Teatrinė fantazija</w:t>
            </w:r>
          </w:p>
        </w:tc>
        <w:tc>
          <w:tcPr>
            <w:tcW w:w="470" w:type="pct"/>
            <w:shd w:val="clear" w:color="auto" w:fill="FFFFFF"/>
          </w:tcPr>
          <w:p w14:paraId="6FA9DEFC" w14:textId="59529A6D" w:rsidR="001A09DF" w:rsidRPr="00CA2D8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612" w:type="pct"/>
            <w:shd w:val="clear" w:color="auto" w:fill="FFFFFF"/>
          </w:tcPr>
          <w:p w14:paraId="62DC663A" w14:textId="7F8F5CBE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3C4AA280" w14:textId="2EFA117E" w:rsidR="001A09DF" w:rsidRPr="00CA2D84" w:rsidRDefault="00187B3D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>Planuota 10, p</w:t>
            </w:r>
            <w:r w:rsidR="00FE06CC"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arodyti </w:t>
            </w:r>
            <w:r w:rsidR="00F75D63" w:rsidRPr="007B3DEE">
              <w:rPr>
                <w:rFonts w:ascii="Times New Roman" w:hAnsi="Times New Roman" w:cs="Times New Roman"/>
                <w:sz w:val="24"/>
                <w:szCs w:val="24"/>
              </w:rPr>
              <w:t>4 spektakliai</w:t>
            </w:r>
          </w:p>
        </w:tc>
      </w:tr>
      <w:tr w:rsidR="001A09DF" w:rsidRPr="00CA2D84" w14:paraId="725383C1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586D6D15" w14:textId="24E0CE4A" w:rsidR="001A09DF" w:rsidRPr="00CA2D8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569" w:type="pct"/>
            <w:shd w:val="clear" w:color="auto" w:fill="FFFFFF"/>
          </w:tcPr>
          <w:p w14:paraId="78FE934B" w14:textId="0FB5643F" w:rsidR="001A09DF" w:rsidRPr="00CA2D84" w:rsidRDefault="00F75D6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„Anderseno sapnas (Alavinis kareivėlis)“, rež. O. Dmitrijeva</w:t>
            </w:r>
          </w:p>
        </w:tc>
        <w:tc>
          <w:tcPr>
            <w:tcW w:w="423" w:type="pct"/>
            <w:shd w:val="clear" w:color="auto" w:fill="FFFFFF"/>
          </w:tcPr>
          <w:p w14:paraId="5965AE30" w14:textId="2ECBE7E1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2CD850B7" w14:textId="3CD36D20" w:rsidR="001A09DF" w:rsidRPr="00CA2D84" w:rsidRDefault="00F75D63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612" w:type="pct"/>
            <w:shd w:val="clear" w:color="auto" w:fill="FFFFFF"/>
          </w:tcPr>
          <w:p w14:paraId="019D37D4" w14:textId="39E5DC9C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7A602F72" w14:textId="49501D69" w:rsidR="008458D2" w:rsidRPr="00CA2D84" w:rsidRDefault="00417063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6F5F78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pektaklis pastatytas 2018 m. lapkričio 23 d. vi</w:t>
            </w:r>
            <w:r w:rsidR="00B114F0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etoje planuoto</w:t>
            </w:r>
            <w:r w:rsidR="005C487E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naujo</w:t>
            </w:r>
            <w:r w:rsidR="00B114F0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spektaklio R. Lu</w:t>
            </w:r>
            <w:r w:rsidR="006F5F78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B114F0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6F5F78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ickienė „Piemenėlė ir Kam</w:t>
            </w:r>
            <w:r w:rsidR="00B114F0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inkrėtys“, rež. J. Baldauskienė. 2019 metų kūrybinės veiklos programa pateikta ankščiau, todėl spektaklis nebuvo </w:t>
            </w:r>
            <w:r w:rsidR="005C487E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įtrauktas į programą.</w:t>
            </w:r>
          </w:p>
          <w:p w14:paraId="07736E1A" w14:textId="663C79B9" w:rsidR="00417063" w:rsidRPr="00CA2D84" w:rsidRDefault="00417063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Parodytas 38 kartus.</w:t>
            </w:r>
          </w:p>
        </w:tc>
      </w:tr>
      <w:tr w:rsidR="001A09DF" w:rsidRPr="00CA2D84" w14:paraId="563B2FBA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4F50B14B" w14:textId="37D457D0" w:rsidR="001A09DF" w:rsidRPr="00CA2D84" w:rsidRDefault="001A09DF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569" w:type="pct"/>
            <w:shd w:val="clear" w:color="auto" w:fill="FFFFFF"/>
          </w:tcPr>
          <w:p w14:paraId="4B7F91EC" w14:textId="25FAD6D3" w:rsidR="0047423B" w:rsidRDefault="00F75D63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Pojūčių spektaklis „Tarkšt barkšt“, rež. </w:t>
            </w:r>
            <w:r w:rsidR="00ED009A">
              <w:rPr>
                <w:rFonts w:ascii="Times New Roman" w:hAnsi="Times New Roman" w:cs="Times New Roman"/>
                <w:sz w:val="24"/>
                <w:szCs w:val="24"/>
              </w:rPr>
              <w:t>M. Bo</w:t>
            </w:r>
            <w:r w:rsidR="002F530B" w:rsidRPr="007B3DEE">
              <w:rPr>
                <w:rFonts w:ascii="Times New Roman" w:hAnsi="Times New Roman" w:cs="Times New Roman"/>
                <w:sz w:val="24"/>
                <w:szCs w:val="24"/>
              </w:rPr>
              <w:t>homaz</w:t>
            </w:r>
            <w:r w:rsidR="00A0335A"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AE56E5" w14:textId="780DE6D1" w:rsidR="00A0335A" w:rsidRPr="007B3DEE" w:rsidRDefault="0047423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>PASTABA. Kūrybinės veiklos programoje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autorius ir rež. M. Nazorenko</w:t>
            </w:r>
          </w:p>
        </w:tc>
        <w:tc>
          <w:tcPr>
            <w:tcW w:w="423" w:type="pct"/>
            <w:shd w:val="clear" w:color="auto" w:fill="FFFFFF"/>
          </w:tcPr>
          <w:p w14:paraId="6C48886C" w14:textId="25C2A2DD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35A69364" w14:textId="0CAA58A1" w:rsidR="001A09DF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612" w:type="pct"/>
            <w:shd w:val="clear" w:color="auto" w:fill="FFFFFF"/>
          </w:tcPr>
          <w:p w14:paraId="52713C6B" w14:textId="424D229D" w:rsidR="001A09DF" w:rsidRPr="00CA2D84" w:rsidRDefault="001A09DF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08572611" w14:textId="6CAC1BCF" w:rsidR="007B3DEE" w:rsidRPr="007B3DEE" w:rsidRDefault="007B3DEE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>Kūrybinės veiklos programoje</w:t>
            </w:r>
            <w:r w:rsidR="00B80C9C">
              <w:rPr>
                <w:rFonts w:ascii="Times New Roman" w:hAnsi="Times New Roman" w:cs="Times New Roman"/>
                <w:sz w:val="24"/>
                <w:szCs w:val="24"/>
              </w:rPr>
              <w:t xml:space="preserve"> autorius ir rež. M. Nazorenko. I</w:t>
            </w:r>
            <w:r w:rsidR="0047423B">
              <w:rPr>
                <w:rFonts w:ascii="Times New Roman" w:hAnsi="Times New Roman" w:cs="Times New Roman"/>
                <w:sz w:val="24"/>
                <w:szCs w:val="24"/>
              </w:rPr>
              <w:t>ki atvykimo į Lietuvą</w:t>
            </w:r>
            <w:r w:rsidR="00B80C9C">
              <w:rPr>
                <w:rFonts w:ascii="Times New Roman" w:hAnsi="Times New Roman" w:cs="Times New Roman"/>
                <w:sz w:val="24"/>
                <w:szCs w:val="24"/>
              </w:rPr>
              <w:t xml:space="preserve"> režisierė</w:t>
            </w: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C9C">
              <w:rPr>
                <w:rFonts w:ascii="Times New Roman" w:hAnsi="Times New Roman" w:cs="Times New Roman"/>
                <w:sz w:val="24"/>
                <w:szCs w:val="24"/>
              </w:rPr>
              <w:t>sudarė</w:t>
            </w: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 xml:space="preserve"> santuoką,</w:t>
            </w:r>
            <w:r w:rsidR="00B80C9C">
              <w:rPr>
                <w:rFonts w:ascii="Times New Roman" w:hAnsi="Times New Roman" w:cs="Times New Roman"/>
                <w:sz w:val="24"/>
                <w:szCs w:val="24"/>
              </w:rPr>
              <w:t xml:space="preserve"> todėl </w:t>
            </w:r>
            <w:r w:rsidRPr="007B3DEE">
              <w:rPr>
                <w:rFonts w:ascii="Times New Roman" w:hAnsi="Times New Roman" w:cs="Times New Roman"/>
                <w:sz w:val="24"/>
                <w:szCs w:val="24"/>
              </w:rPr>
              <w:t>pasikeitė pavardė.</w:t>
            </w:r>
          </w:p>
          <w:p w14:paraId="5D27AD96" w14:textId="02605568" w:rsidR="006F5F78" w:rsidRPr="00CA2D84" w:rsidRDefault="006F5F78" w:rsidP="007B3DEE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Naujas spektaklis parodytas 25 kartus.</w:t>
            </w:r>
          </w:p>
        </w:tc>
      </w:tr>
      <w:tr w:rsidR="008D1B06" w:rsidRPr="00CA2D84" w14:paraId="3319478A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6946A1B5" w14:textId="459B54B1" w:rsidR="008D1B06" w:rsidRPr="00CA2D84" w:rsidRDefault="008D1B06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569" w:type="pct"/>
            <w:shd w:val="clear" w:color="auto" w:fill="FFFFFF"/>
          </w:tcPr>
          <w:p w14:paraId="55B6905E" w14:textId="40647517" w:rsidR="008D1B06" w:rsidRPr="00CA2D84" w:rsidRDefault="002F530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Brolių Grimų pasakų motyvais „Meduolių trobelė“, rež. A. Markuckis</w:t>
            </w:r>
          </w:p>
        </w:tc>
        <w:tc>
          <w:tcPr>
            <w:tcW w:w="423" w:type="pct"/>
            <w:shd w:val="clear" w:color="auto" w:fill="FFFFFF"/>
          </w:tcPr>
          <w:p w14:paraId="57CD4A67" w14:textId="1C6D41ED" w:rsidR="008D1B06" w:rsidRPr="00CA2D84" w:rsidRDefault="008D1B06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79AC2C9A" w14:textId="68ECBD9B" w:rsidR="008D1B06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612" w:type="pct"/>
            <w:shd w:val="clear" w:color="auto" w:fill="FFFFFF"/>
          </w:tcPr>
          <w:p w14:paraId="5D381252" w14:textId="52D70D8F" w:rsidR="008D1B06" w:rsidRPr="00CA2D84" w:rsidRDefault="000A5701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4B23AFBA" w14:textId="7E923583" w:rsidR="008D1B06" w:rsidRPr="00CA2D84" w:rsidRDefault="0011100F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3B">
              <w:rPr>
                <w:rFonts w:ascii="Times New Roman" w:hAnsi="Times New Roman" w:cs="Times New Roman"/>
                <w:sz w:val="24"/>
                <w:szCs w:val="24"/>
              </w:rPr>
              <w:t>Atnaujintą spektaklį planuota parodyti 20 kartų, parodyta</w:t>
            </w:r>
            <w:r w:rsidR="00F5703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E06CC" w:rsidRPr="00474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23B">
              <w:rPr>
                <w:rFonts w:ascii="Times New Roman" w:hAnsi="Times New Roman" w:cs="Times New Roman"/>
                <w:sz w:val="24"/>
                <w:szCs w:val="24"/>
              </w:rPr>
              <w:t>24 kart</w:t>
            </w:r>
            <w:r w:rsidR="0047423B" w:rsidRPr="0047423B">
              <w:rPr>
                <w:rFonts w:ascii="Times New Roman" w:hAnsi="Times New Roman" w:cs="Times New Roman"/>
                <w:sz w:val="24"/>
                <w:szCs w:val="24"/>
              </w:rPr>
              <w:t>us.</w:t>
            </w:r>
          </w:p>
        </w:tc>
      </w:tr>
      <w:tr w:rsidR="002F530B" w:rsidRPr="00CA2D84" w14:paraId="5D04350B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0A2EF23D" w14:textId="0573C39D" w:rsidR="002F530B" w:rsidRPr="00CA2D84" w:rsidRDefault="002F530B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569" w:type="pct"/>
            <w:shd w:val="clear" w:color="auto" w:fill="FFFFFF"/>
          </w:tcPr>
          <w:p w14:paraId="460FD258" w14:textId="2577C618" w:rsidR="002F530B" w:rsidRPr="00CA2D84" w:rsidRDefault="002F530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423" w:type="pct"/>
            <w:shd w:val="clear" w:color="auto" w:fill="FFFFFF"/>
          </w:tcPr>
          <w:p w14:paraId="68055F0B" w14:textId="70A53D9F" w:rsidR="002F530B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311C2A79" w14:textId="0E39F9AC" w:rsidR="002F530B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612" w:type="pct"/>
            <w:shd w:val="clear" w:color="auto" w:fill="FFFFFF"/>
          </w:tcPr>
          <w:p w14:paraId="20963901" w14:textId="6C50327D" w:rsidR="002F530B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53AC0179" w14:textId="4A1BE437" w:rsidR="00534B64" w:rsidRPr="00CA2D84" w:rsidRDefault="0011100F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 xml:space="preserve">Atnaujintą spektaklį planuota parodyti 20 kartų, 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parodyta</w:t>
            </w:r>
            <w:r w:rsidR="00FE06CC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7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kartus.</w:t>
            </w:r>
            <w:r w:rsidR="006F5F78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07CE18F" w14:textId="77777777" w:rsidR="00FE06CC" w:rsidRPr="00CA2D84" w:rsidRDefault="006F5F78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 metais spektaklis buvo </w:t>
            </w:r>
            <w:r w:rsidR="00534B64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rodytas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4B64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tradicinių 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vasaros gastrolių su vežimu </w:t>
            </w:r>
            <w:r w:rsidR="00534B64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metu.</w:t>
            </w:r>
          </w:p>
          <w:p w14:paraId="3E15950F" w14:textId="1430EDC4" w:rsidR="001C06D8" w:rsidRPr="00CA2D84" w:rsidRDefault="001C06D8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30B" w:rsidRPr="00CA2D84" w14:paraId="4208D47E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1FAA9CEF" w14:textId="67CCC5AE" w:rsidR="002F530B" w:rsidRPr="00CA2D84" w:rsidRDefault="002F530B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1569" w:type="pct"/>
            <w:shd w:val="clear" w:color="auto" w:fill="FFFFFF"/>
          </w:tcPr>
          <w:p w14:paraId="6F534487" w14:textId="7A8F392B" w:rsidR="002F530B" w:rsidRPr="00CA2D84" w:rsidRDefault="002F530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P. Bomaršė „Figaro vedybos“, rež. N. Lapunovas</w:t>
            </w:r>
          </w:p>
        </w:tc>
        <w:tc>
          <w:tcPr>
            <w:tcW w:w="423" w:type="pct"/>
            <w:shd w:val="clear" w:color="auto" w:fill="FFFFFF"/>
          </w:tcPr>
          <w:p w14:paraId="6878E8B9" w14:textId="4FA59FC4" w:rsidR="002F530B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Bufonada</w:t>
            </w:r>
          </w:p>
        </w:tc>
        <w:tc>
          <w:tcPr>
            <w:tcW w:w="470" w:type="pct"/>
            <w:shd w:val="clear" w:color="auto" w:fill="FFFFFF"/>
          </w:tcPr>
          <w:p w14:paraId="018500D0" w14:textId="1FEEF7A0" w:rsidR="002F530B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2" w:type="pct"/>
            <w:shd w:val="clear" w:color="auto" w:fill="FFFFFF"/>
          </w:tcPr>
          <w:p w14:paraId="667CEBD9" w14:textId="61A6DDE8" w:rsidR="002F530B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62F3DB2B" w14:textId="77777777" w:rsidR="0011100F" w:rsidRPr="00B80C9C" w:rsidRDefault="0011100F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planuotas. </w:t>
            </w:r>
          </w:p>
          <w:p w14:paraId="5279E094" w14:textId="4E8D2949" w:rsidR="002F530B" w:rsidRPr="00CA2D84" w:rsidRDefault="00534B64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Naujas spektaklis. </w:t>
            </w:r>
          </w:p>
          <w:p w14:paraId="341E2CBB" w14:textId="7442C032" w:rsidR="00534B64" w:rsidRPr="00CA2D84" w:rsidRDefault="00534B64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Idėja dėl naujo spektaklio suaugusiems pastatymo kilo vėliau, nei buvo pateikta 2019 metų kūrybinės veiklos programa, todėl spektaklis nebuvo įtrauktas į programą.</w:t>
            </w:r>
            <w:r w:rsidR="00B114F0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Parodytas  1 kartą.</w:t>
            </w:r>
          </w:p>
          <w:p w14:paraId="6170DE30" w14:textId="6BEBC660" w:rsidR="00FE06CC" w:rsidRPr="00CA2D84" w:rsidRDefault="00FE06CC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30B" w:rsidRPr="00CA2D84" w14:paraId="760776A5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1B5EA442" w14:textId="04A6D072" w:rsidR="002F530B" w:rsidRPr="00CA2D84" w:rsidRDefault="002F530B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569" w:type="pct"/>
            <w:shd w:val="clear" w:color="auto" w:fill="FFFFFF"/>
          </w:tcPr>
          <w:p w14:paraId="18D02C0E" w14:textId="58F662FB" w:rsidR="002F530B" w:rsidRPr="00CA2D84" w:rsidRDefault="002F530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aktorių perfomansas „Ėjo nuėjo (Pagrandukas)“</w:t>
            </w:r>
          </w:p>
        </w:tc>
        <w:tc>
          <w:tcPr>
            <w:tcW w:w="423" w:type="pct"/>
            <w:shd w:val="clear" w:color="auto" w:fill="FFFFFF"/>
          </w:tcPr>
          <w:p w14:paraId="0536D1C8" w14:textId="59389513" w:rsidR="002F530B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231A9E14" w14:textId="6ABBCF3E" w:rsidR="002F530B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2" w:type="pct"/>
            <w:shd w:val="clear" w:color="auto" w:fill="FFFFFF"/>
          </w:tcPr>
          <w:p w14:paraId="4F2F367D" w14:textId="26E2419E" w:rsidR="002F530B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28A9680E" w14:textId="402BE9D2" w:rsidR="002F530B" w:rsidRPr="00CA2D84" w:rsidRDefault="00534B64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Nauja</w:t>
            </w:r>
            <w:r w:rsidR="001C06D8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kilusi teatro aktorių</w:t>
            </w:r>
            <w:r w:rsidR="0011100F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06D8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idėja -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perfoman</w:t>
            </w:r>
            <w:r w:rsidR="001C06D8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sas jaunimui ir suaugusiems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todėl spektaklis nebuvo įtrauktas į</w:t>
            </w:r>
            <w:r w:rsidR="001C06D8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2019 m.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kūrybinės veiklos programą. </w:t>
            </w:r>
            <w:r w:rsidR="00FE06CC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Parodytas </w:t>
            </w:r>
            <w:r w:rsidR="002F530B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spektaklis </w:t>
            </w:r>
          </w:p>
          <w:p w14:paraId="614A2F5A" w14:textId="6053C0B1" w:rsidR="00FE06CC" w:rsidRPr="00CA2D84" w:rsidRDefault="00FE06CC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30B" w:rsidRPr="00CA2D84" w14:paraId="12F069DC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738836E8" w14:textId="2C19E395" w:rsidR="002F530B" w:rsidRPr="00CA2D84" w:rsidRDefault="002F530B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569" w:type="pct"/>
            <w:shd w:val="clear" w:color="auto" w:fill="FFFFFF"/>
          </w:tcPr>
          <w:p w14:paraId="4BAF4B68" w14:textId="703AC62A" w:rsidR="002F530B" w:rsidRPr="00CA2D84" w:rsidRDefault="002F530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H. K. Anderseno pasakos motyvais „Mergaitė su degtukais“, rež. A. Markuckis</w:t>
            </w:r>
          </w:p>
        </w:tc>
        <w:tc>
          <w:tcPr>
            <w:tcW w:w="423" w:type="pct"/>
            <w:shd w:val="clear" w:color="auto" w:fill="FFFFFF"/>
          </w:tcPr>
          <w:p w14:paraId="1EECA8A1" w14:textId="098AE1B8" w:rsidR="002F530B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780DE5C7" w14:textId="3002106F" w:rsidR="002F530B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12" w:type="pct"/>
            <w:shd w:val="clear" w:color="auto" w:fill="FFFFFF"/>
          </w:tcPr>
          <w:p w14:paraId="4834F376" w14:textId="7A2D151F" w:rsidR="002F530B" w:rsidRPr="00CA2D84" w:rsidRDefault="002F530B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6FB5F806" w14:textId="77777777" w:rsidR="0011100F" w:rsidRPr="00B80C9C" w:rsidRDefault="0011100F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planuotas. </w:t>
            </w:r>
          </w:p>
          <w:p w14:paraId="02489C49" w14:textId="3D3E316D" w:rsidR="001C06D8" w:rsidRPr="00CA2D84" w:rsidRDefault="001C06D8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Naujas spektaklis, kurį nutarta pastatyti kalėdiniam laikotarpiui. Spektaklis dažniausiai rodytas su Kalėdų Senelio programa.</w:t>
            </w:r>
          </w:p>
          <w:p w14:paraId="326CCC8F" w14:textId="67354944" w:rsidR="002F530B" w:rsidRPr="00CA2D84" w:rsidRDefault="00FE06CC" w:rsidP="00CA2D84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Parodytas </w:t>
            </w:r>
            <w:r w:rsidR="002F530B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spektaklis</w:t>
            </w:r>
          </w:p>
        </w:tc>
      </w:tr>
      <w:tr w:rsidR="001C06D8" w:rsidRPr="00CA2D84" w14:paraId="491C0594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7F6369E3" w14:textId="530EE75D" w:rsidR="001C06D8" w:rsidRPr="00CA2D84" w:rsidRDefault="001C06D8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569" w:type="pct"/>
            <w:shd w:val="clear" w:color="auto" w:fill="FFFFFF"/>
          </w:tcPr>
          <w:p w14:paraId="23E21956" w14:textId="1C5C86D8" w:rsidR="001C06D8" w:rsidRPr="00CA2D84" w:rsidRDefault="001C06D8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Al. Popesku „Saulės spindulėlis“, rež. A. Markuckis</w:t>
            </w:r>
          </w:p>
        </w:tc>
        <w:tc>
          <w:tcPr>
            <w:tcW w:w="423" w:type="pct"/>
            <w:shd w:val="clear" w:color="auto" w:fill="FFFFFF"/>
          </w:tcPr>
          <w:p w14:paraId="33F2B310" w14:textId="39C8EBA7" w:rsidR="001C06D8" w:rsidRPr="00CA2D84" w:rsidRDefault="001C06D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00CC36D9" w14:textId="6C0548F2" w:rsidR="001C06D8" w:rsidRPr="00CA2D84" w:rsidRDefault="001C06D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12" w:type="pct"/>
            <w:shd w:val="clear" w:color="auto" w:fill="FFFFFF"/>
          </w:tcPr>
          <w:p w14:paraId="3560C1A1" w14:textId="387C822B" w:rsidR="001C06D8" w:rsidRPr="00CA2D84" w:rsidRDefault="001C06D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5BF10A11" w14:textId="30D0AC99" w:rsidR="0047423B" w:rsidRPr="00CA2D84" w:rsidRDefault="001C06D8" w:rsidP="00ED009A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Planuotas 2019 m. kūrybinės veiklos programoje, tačiau </w:t>
            </w:r>
            <w:r w:rsidR="00B114F0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teatro repertuare 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atsiradus naujiems spektakliams</w:t>
            </w:r>
            <w:r w:rsidR="00474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57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žiūrovų pageidavimu rodyti </w:t>
            </w:r>
            <w:r w:rsidR="00ED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 nežiūrėti</w:t>
            </w:r>
            <w:r w:rsidR="00474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spektakliai.</w:t>
            </w:r>
            <w:r w:rsidR="00F57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C06D8" w:rsidRPr="00CA2D84" w14:paraId="2F811F51" w14:textId="77777777" w:rsidTr="00CA2D84">
        <w:trPr>
          <w:cantSplit/>
          <w:trHeight w:val="23"/>
        </w:trPr>
        <w:tc>
          <w:tcPr>
            <w:tcW w:w="232" w:type="pct"/>
            <w:shd w:val="clear" w:color="auto" w:fill="FFFFFF"/>
          </w:tcPr>
          <w:p w14:paraId="539FE193" w14:textId="703AD7D7" w:rsidR="001C06D8" w:rsidRPr="00CA2D84" w:rsidRDefault="001C06D8" w:rsidP="001A09D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569" w:type="pct"/>
            <w:shd w:val="clear" w:color="auto" w:fill="FFFFFF"/>
          </w:tcPr>
          <w:p w14:paraId="379D96E6" w14:textId="79505483" w:rsidR="001C06D8" w:rsidRPr="00CA2D84" w:rsidRDefault="001C06D8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liaudies pasakų motyvais „Žuvėjėlis“, rež. L. Zubė</w:t>
            </w:r>
          </w:p>
        </w:tc>
        <w:tc>
          <w:tcPr>
            <w:tcW w:w="423" w:type="pct"/>
            <w:shd w:val="clear" w:color="auto" w:fill="FFFFFF"/>
          </w:tcPr>
          <w:p w14:paraId="33B2CEDF" w14:textId="092E10F2" w:rsidR="001C06D8" w:rsidRPr="00CA2D84" w:rsidRDefault="001C06D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470" w:type="pct"/>
            <w:shd w:val="clear" w:color="auto" w:fill="FFFFFF"/>
          </w:tcPr>
          <w:p w14:paraId="6DB70844" w14:textId="474CC1C5" w:rsidR="001C06D8" w:rsidRPr="00CA2D84" w:rsidRDefault="001C06D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12" w:type="pct"/>
            <w:shd w:val="clear" w:color="auto" w:fill="FFFFFF"/>
          </w:tcPr>
          <w:p w14:paraId="21C50EF1" w14:textId="694CE896" w:rsidR="001C06D8" w:rsidRPr="00CA2D84" w:rsidRDefault="001C06D8" w:rsidP="00F54818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1694" w:type="pct"/>
            <w:shd w:val="clear" w:color="auto" w:fill="FFFFFF"/>
          </w:tcPr>
          <w:p w14:paraId="1FDAFF4E" w14:textId="11EC456D" w:rsidR="001C06D8" w:rsidRPr="00CA2D84" w:rsidRDefault="001C06D8" w:rsidP="0047423B">
            <w:pPr>
              <w:widowControl w:val="0"/>
              <w:shd w:val="clear" w:color="auto" w:fill="FFFFFF"/>
              <w:ind w:left="103" w:right="10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3B">
              <w:rPr>
                <w:rFonts w:ascii="Times New Roman" w:hAnsi="Times New Roman" w:cs="Times New Roman"/>
                <w:sz w:val="24"/>
                <w:szCs w:val="24"/>
              </w:rPr>
              <w:t>Planuotas 2019 m. kūrybinės veiklos programoje, tačiau</w:t>
            </w:r>
            <w:r w:rsidR="00B114F0" w:rsidRPr="0047423B">
              <w:rPr>
                <w:rFonts w:ascii="Times New Roman" w:hAnsi="Times New Roman" w:cs="Times New Roman"/>
                <w:sz w:val="24"/>
                <w:szCs w:val="24"/>
              </w:rPr>
              <w:t xml:space="preserve"> teatro repertuare</w:t>
            </w:r>
            <w:r w:rsidRPr="0047423B">
              <w:rPr>
                <w:rFonts w:ascii="Times New Roman" w:hAnsi="Times New Roman" w:cs="Times New Roman"/>
                <w:sz w:val="24"/>
                <w:szCs w:val="24"/>
              </w:rPr>
              <w:t xml:space="preserve"> atsiradus naujiems spektakliams, </w:t>
            </w:r>
            <w:r w:rsidR="0011100F" w:rsidRPr="0047423B">
              <w:rPr>
                <w:rFonts w:ascii="Times New Roman" w:hAnsi="Times New Roman" w:cs="Times New Roman"/>
                <w:sz w:val="24"/>
                <w:szCs w:val="24"/>
              </w:rPr>
              <w:t>žiūro</w:t>
            </w:r>
            <w:r w:rsidR="00ED009A">
              <w:rPr>
                <w:rFonts w:ascii="Times New Roman" w:hAnsi="Times New Roman" w:cs="Times New Roman"/>
                <w:sz w:val="24"/>
                <w:szCs w:val="24"/>
              </w:rPr>
              <w:t xml:space="preserve">vų  pageidavimu </w:t>
            </w:r>
            <w:r w:rsidR="00F57031">
              <w:rPr>
                <w:rFonts w:ascii="Times New Roman" w:hAnsi="Times New Roman" w:cs="Times New Roman"/>
                <w:sz w:val="24"/>
                <w:szCs w:val="24"/>
              </w:rPr>
              <w:t xml:space="preserve">rodyti </w:t>
            </w:r>
            <w:r w:rsidR="00ED009A">
              <w:rPr>
                <w:rFonts w:ascii="Times New Roman" w:hAnsi="Times New Roman" w:cs="Times New Roman"/>
                <w:sz w:val="24"/>
                <w:szCs w:val="24"/>
              </w:rPr>
              <w:t xml:space="preserve">dar nežiūrėti </w:t>
            </w:r>
            <w:r w:rsidR="0011100F" w:rsidRPr="0047423B">
              <w:rPr>
                <w:rFonts w:ascii="Times New Roman" w:hAnsi="Times New Roman" w:cs="Times New Roman"/>
                <w:sz w:val="24"/>
                <w:szCs w:val="24"/>
              </w:rPr>
              <w:t>spektakliai</w:t>
            </w:r>
            <w:r w:rsidR="004742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EFC9486" w14:textId="36A0432F" w:rsidR="00A71B15" w:rsidRPr="00CA2D84" w:rsidRDefault="00A71B15" w:rsidP="00EA2FB1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1D31A" w14:textId="3D7BD065" w:rsidR="007D35A9" w:rsidRPr="00CA2D84" w:rsidRDefault="00921F10" w:rsidP="0017768B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>GASTROLĖS</w:t>
      </w:r>
      <w:r w:rsidR="008822F0" w:rsidRPr="00CA2D84">
        <w:rPr>
          <w:rFonts w:ascii="Times New Roman" w:hAnsi="Times New Roman" w:cs="Times New Roman"/>
          <w:color w:val="000000"/>
          <w:sz w:val="24"/>
          <w:szCs w:val="24"/>
        </w:rPr>
        <w:t xml:space="preserve"> LIETUVOJE</w:t>
      </w: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3209"/>
        <w:gridCol w:w="4732"/>
        <w:gridCol w:w="1987"/>
        <w:gridCol w:w="4738"/>
      </w:tblGrid>
      <w:tr w:rsidR="00EA2FB1" w:rsidRPr="00CA2D84" w14:paraId="3E604117" w14:textId="1710158C" w:rsidTr="00A0335A">
        <w:trPr>
          <w:cantSplit/>
          <w:trHeight w:val="439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B9B62B" w14:textId="77777777" w:rsidR="00CB27D7" w:rsidRPr="00CA2D84" w:rsidRDefault="00CB27D7" w:rsidP="008A027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E444D" w14:textId="614B3BC8" w:rsidR="00CB27D7" w:rsidRPr="00CA2D84" w:rsidRDefault="00EA2FB1" w:rsidP="00921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CB27D7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iestai 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DEF356" w14:textId="7B66D03D" w:rsidR="00CB27D7" w:rsidRPr="00CA2D84" w:rsidRDefault="00304173" w:rsidP="00D73E7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B27D7" w:rsidRPr="00CA2D84">
              <w:rPr>
                <w:rFonts w:ascii="Times New Roman" w:hAnsi="Times New Roman" w:cs="Times New Roman"/>
                <w:sz w:val="24"/>
                <w:szCs w:val="24"/>
              </w:rPr>
              <w:t>tlikti spektakliai</w:t>
            </w:r>
            <w:r w:rsidR="00DE470D" w:rsidRPr="00CA2D84">
              <w:rPr>
                <w:rFonts w:ascii="Times New Roman" w:hAnsi="Times New Roman" w:cs="Times New Roman"/>
                <w:sz w:val="24"/>
                <w:szCs w:val="24"/>
              </w:rPr>
              <w:t>, kiti meno renginiai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2A2F2B" w14:textId="1FAA7C8B" w:rsidR="00CB27D7" w:rsidRPr="00CA2D84" w:rsidRDefault="00CB27D7" w:rsidP="00CE352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Vykdymo terminas ir sąlygos</w:t>
            </w:r>
          </w:p>
        </w:tc>
        <w:tc>
          <w:tcPr>
            <w:tcW w:w="1531" w:type="pct"/>
            <w:shd w:val="clear" w:color="auto" w:fill="FFFFFF"/>
            <w:vAlign w:val="center"/>
          </w:tcPr>
          <w:p w14:paraId="5F174DAF" w14:textId="0CFFA2C9" w:rsidR="00CB27D7" w:rsidRPr="00CA2D84" w:rsidRDefault="00DE470D" w:rsidP="00600DF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Pasikeitusių gastrolių ar jose atliekamų spektaklių, kitų meno renginių priežastys</w:t>
            </w:r>
          </w:p>
        </w:tc>
      </w:tr>
      <w:tr w:rsidR="00D34697" w:rsidRPr="00CA2D84" w14:paraId="02C19439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615A0" w14:textId="4F8F68E9" w:rsidR="00D34697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84AC8" w14:textId="30301102" w:rsidR="00D34697" w:rsidRPr="00CA2D84" w:rsidRDefault="00D34697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vaikų darželiai, mokyklos bendruomenių namai ir kt. įstaigos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B9A238" w14:textId="1017E88F" w:rsidR="00D34697" w:rsidRPr="00CA2D84" w:rsidRDefault="00D34697" w:rsidP="00B114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Iš repertuaro pasirenkami spektakliai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0DD5D" w14:textId="24C22DEF" w:rsidR="00D34697" w:rsidRPr="00CA2D84" w:rsidRDefault="00D34697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pct"/>
            <w:shd w:val="clear" w:color="auto" w:fill="FFFFFF"/>
          </w:tcPr>
          <w:p w14:paraId="0C891A46" w14:textId="03A77063" w:rsidR="00D34697" w:rsidRPr="00CA2D84" w:rsidRDefault="00114DE6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Planuota parodyti 10 spektaklių, parodyta 21.</w:t>
            </w:r>
          </w:p>
        </w:tc>
      </w:tr>
      <w:tr w:rsidR="00EA2FB1" w:rsidRPr="00CA2D84" w14:paraId="56232F85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346EA9" w14:textId="2E57C77D" w:rsidR="008A0279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6343E" w14:textId="2D05D3F0" w:rsidR="008A0279" w:rsidRPr="00CA2D84" w:rsidRDefault="00A5765C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Utena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76445" w14:textId="474AE4B6" w:rsidR="008A0279" w:rsidRPr="00CA2D84" w:rsidRDefault="00A5765C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H. K. Anderseno pasakos motyvais „Sniego Karalienė“, rež. V. Mazūras</w:t>
            </w:r>
          </w:p>
          <w:p w14:paraId="798F091C" w14:textId="3B0E614C" w:rsidR="004B4098" w:rsidRPr="00CA2D84" w:rsidRDefault="004B4098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5D6829" w14:textId="751DC5BF" w:rsidR="008A0279" w:rsidRPr="00CA2D84" w:rsidRDefault="00A5765C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2019-02-06</w:t>
            </w:r>
          </w:p>
        </w:tc>
        <w:tc>
          <w:tcPr>
            <w:tcW w:w="1531" w:type="pct"/>
            <w:shd w:val="clear" w:color="auto" w:fill="FFFFFF"/>
          </w:tcPr>
          <w:p w14:paraId="3D71E9CD" w14:textId="7C3BC193" w:rsidR="008A0279" w:rsidRPr="00CA2D84" w:rsidRDefault="00A5765C" w:rsidP="00573DE4">
            <w:pPr>
              <w:ind w:left="146" w:right="14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Dalyvauta Utenos kultūros centro organizuotame profesionalių teatrų festivalyje „Pjero dienos Utenoje“.</w:t>
            </w:r>
          </w:p>
        </w:tc>
      </w:tr>
      <w:tr w:rsidR="00EA2FB1" w:rsidRPr="00CA2D84" w14:paraId="6408E48D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BF626" w14:textId="788CBFA7" w:rsidR="008A0279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8F03DE" w14:textId="5BF20930" w:rsidR="008A0279" w:rsidRPr="00CA2D84" w:rsidRDefault="00A5765C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Panevėžys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44359" w14:textId="471FBC65" w:rsidR="008A0279" w:rsidRPr="00CA2D84" w:rsidRDefault="00A5765C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89628" w14:textId="232E54D1" w:rsidR="008A0279" w:rsidRPr="00CA2D84" w:rsidRDefault="00A5765C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2019-03-15</w:t>
            </w:r>
          </w:p>
        </w:tc>
        <w:tc>
          <w:tcPr>
            <w:tcW w:w="1531" w:type="pct"/>
            <w:shd w:val="clear" w:color="auto" w:fill="FFFFFF"/>
          </w:tcPr>
          <w:p w14:paraId="10D55ACB" w14:textId="6B2251FF" w:rsidR="008A0279" w:rsidRPr="00CA2D84" w:rsidRDefault="00A15E5D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Pagal užsakymą. Spektaklis buvo rodytas </w:t>
            </w:r>
            <w:r w:rsidR="00A5765C" w:rsidRPr="00CA2D84">
              <w:rPr>
                <w:rFonts w:ascii="Times New Roman" w:hAnsi="Times New Roman" w:cs="Times New Roman"/>
                <w:sz w:val="24"/>
                <w:szCs w:val="24"/>
              </w:rPr>
              <w:t>Panevėžio lopšelyje darželyje „Vaivorykštė“</w:t>
            </w:r>
            <w:r w:rsidR="008630A2"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2FB1" w:rsidRPr="00CA2D84" w14:paraId="34398C32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549C4" w14:textId="4AA1612E" w:rsidR="008A0279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BBA804" w14:textId="453D72AF" w:rsidR="008A0279" w:rsidRPr="00CA2D84" w:rsidRDefault="008B4844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Krokialaukis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963B1" w14:textId="4ADA21A4" w:rsidR="008A0279" w:rsidRPr="00CA2D84" w:rsidRDefault="00A5765C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A.Schmidt „Princesė Strazdanėlė“, rež. I. Čabanovas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246A8" w14:textId="74D4D8EB" w:rsidR="008A0279" w:rsidRPr="00CA2D84" w:rsidRDefault="00A5765C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2019-03-27</w:t>
            </w:r>
          </w:p>
        </w:tc>
        <w:tc>
          <w:tcPr>
            <w:tcW w:w="1531" w:type="pct"/>
            <w:shd w:val="clear" w:color="auto" w:fill="FFFFFF"/>
          </w:tcPr>
          <w:p w14:paraId="2EBD6E34" w14:textId="3F4D5EDA" w:rsidR="008A0279" w:rsidRPr="00CA2D84" w:rsidRDefault="00A5765C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Dalyvauta ASITEŽO lėlių teatrų festivalyje „Teatras keliauja pas vaikus 2019“.</w:t>
            </w:r>
            <w:r w:rsidR="008B4844"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 Spektaklis rodytas Alytaus rajono Krokialaukio skyriuje.</w:t>
            </w:r>
          </w:p>
        </w:tc>
      </w:tr>
      <w:tr w:rsidR="00EA2FB1" w:rsidRPr="00CA2D84" w14:paraId="2F8F9CEC" w14:textId="0DDDCFAF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DD93D" w14:textId="2C19F0C3" w:rsidR="008A0279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3ECDE" w14:textId="0FF6D40E" w:rsidR="008A0279" w:rsidRPr="00CA2D84" w:rsidRDefault="00A5765C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Kupiškis</w:t>
            </w:r>
          </w:p>
          <w:p w14:paraId="6173B061" w14:textId="73433386" w:rsidR="00A5765C" w:rsidRPr="00CA2D84" w:rsidRDefault="00A5765C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42746C" w14:textId="05A98950" w:rsidR="008A0279" w:rsidRPr="00CA2D84" w:rsidRDefault="00A5765C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H. K. Anderseno pasakos motyvais „Sniego Karalienė“, rež. V. Mazūras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91E63" w14:textId="5C62DBD6" w:rsidR="008A0279" w:rsidRPr="00CA2D84" w:rsidRDefault="00A5765C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2019-05-17</w:t>
            </w:r>
          </w:p>
        </w:tc>
        <w:tc>
          <w:tcPr>
            <w:tcW w:w="1531" w:type="pct"/>
            <w:shd w:val="clear" w:color="auto" w:fill="FFFFFF"/>
          </w:tcPr>
          <w:p w14:paraId="11752440" w14:textId="321C0DC5" w:rsidR="008A0279" w:rsidRPr="00CA2D84" w:rsidRDefault="00C31E35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Kupiškio kultūros centro lėlių teatrų festivalyje „Vaikai ir lėlės 2019“.</w:t>
            </w:r>
          </w:p>
        </w:tc>
      </w:tr>
      <w:tr w:rsidR="00EA2FB1" w:rsidRPr="00CA2D84" w14:paraId="4378A77C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B418B1" w14:textId="7A363484" w:rsidR="008A0279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240077" w14:textId="2DC3E243" w:rsidR="008A0279" w:rsidRPr="00CA2D84" w:rsidRDefault="00C31E35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Smilgiai 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32979E" w14:textId="43395A03" w:rsidR="004B4098" w:rsidRPr="00CA2D84" w:rsidRDefault="00C31E35" w:rsidP="00C31E35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F5FB1" w14:textId="65569D60" w:rsidR="008A0279" w:rsidRPr="00CA2D84" w:rsidRDefault="00C31E35" w:rsidP="008A027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2019-05-31</w:t>
            </w:r>
          </w:p>
        </w:tc>
        <w:tc>
          <w:tcPr>
            <w:tcW w:w="1531" w:type="pct"/>
            <w:shd w:val="clear" w:color="auto" w:fill="FFFFFF"/>
          </w:tcPr>
          <w:p w14:paraId="2536D43B" w14:textId="1D194F5D" w:rsidR="00C31E35" w:rsidRPr="00CA2D84" w:rsidRDefault="00C31E35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Pagal užsakymą. Rodytas spektaklis Smilgių etnografinėje sodyboje.</w:t>
            </w:r>
          </w:p>
        </w:tc>
      </w:tr>
      <w:tr w:rsidR="00EA2FB1" w:rsidRPr="00CA2D84" w14:paraId="54119C33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A4D5C9" w14:textId="0C899754" w:rsidR="0096709F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AA458D" w14:textId="64D6EF97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Ukmergė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3B21A4" w14:textId="5DB67535" w:rsidR="004B4098" w:rsidRPr="00CA2D84" w:rsidRDefault="00C31E35" w:rsidP="00C31E35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866E50" w14:textId="3BBB5ED3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2019-06-01</w:t>
            </w:r>
          </w:p>
        </w:tc>
        <w:tc>
          <w:tcPr>
            <w:tcW w:w="1531" w:type="pct"/>
            <w:shd w:val="clear" w:color="auto" w:fill="FFFFFF"/>
          </w:tcPr>
          <w:p w14:paraId="3942D5D2" w14:textId="44B0528E" w:rsidR="00C31E35" w:rsidRPr="00CA2D84" w:rsidRDefault="00C31E35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Pagal užsakymą. Dalyvauta Ukmergės miesto gimtadienyje.</w:t>
            </w:r>
          </w:p>
        </w:tc>
      </w:tr>
      <w:tr w:rsidR="00EA2FB1" w:rsidRPr="00CA2D84" w14:paraId="30D4ADB8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5931DA" w14:textId="01F7EAB6" w:rsidR="0096709F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DA49A4" w14:textId="77618441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Panevėžys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8036D" w14:textId="731BB4CF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B84730" w14:textId="23CCE28C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2019-06-07</w:t>
            </w:r>
          </w:p>
        </w:tc>
        <w:tc>
          <w:tcPr>
            <w:tcW w:w="1531" w:type="pct"/>
            <w:shd w:val="clear" w:color="auto" w:fill="FFFFFF"/>
          </w:tcPr>
          <w:p w14:paraId="128FC712" w14:textId="2E9073EC" w:rsidR="00C31E35" w:rsidRPr="00CA2D84" w:rsidRDefault="00C31E35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Dalyvauta projekte „Susitikime penktadienį“. Spektaklis buvo rodomas prie Lėlių vežimo teatro.</w:t>
            </w:r>
          </w:p>
        </w:tc>
      </w:tr>
      <w:tr w:rsidR="00EA2FB1" w:rsidRPr="00CA2D84" w14:paraId="687A676C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093FB4" w14:textId="1EF3FDD8" w:rsidR="0096709F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DB509" w14:textId="23C08EFC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Panevėžys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6C92E" w14:textId="2D3A14D1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1091F2" w14:textId="283D6367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2019-06-23</w:t>
            </w:r>
          </w:p>
        </w:tc>
        <w:tc>
          <w:tcPr>
            <w:tcW w:w="1531" w:type="pct"/>
            <w:shd w:val="clear" w:color="auto" w:fill="FFFFFF"/>
          </w:tcPr>
          <w:p w14:paraId="5EBBDF82" w14:textId="0CB47300" w:rsidR="00C31E35" w:rsidRPr="00CA2D84" w:rsidRDefault="00C31E35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Dalyvavimas Joninių šventėje</w:t>
            </w:r>
            <w:r w:rsidR="00506481" w:rsidRPr="00CA2D84">
              <w:rPr>
                <w:rFonts w:ascii="Times New Roman" w:hAnsi="Times New Roman" w:cs="Times New Roman"/>
                <w:sz w:val="24"/>
                <w:szCs w:val="24"/>
              </w:rPr>
              <w:t>. Spektaklis rodytas</w:t>
            </w: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481"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Panevėžio </w:t>
            </w: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„Skaistakalnio“ parke.</w:t>
            </w:r>
          </w:p>
        </w:tc>
      </w:tr>
      <w:tr w:rsidR="00EA2FB1" w:rsidRPr="00CA2D84" w14:paraId="67711ED8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C65192" w14:textId="115E0404" w:rsidR="0096709F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41F0A" w14:textId="1ABB1E9E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Panevėžys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783AD" w14:textId="31B527A1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0AE33" w14:textId="77777777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2019-06-23</w:t>
            </w:r>
          </w:p>
          <w:p w14:paraId="2BA32A70" w14:textId="0D22AA01" w:rsidR="00C31E35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pct"/>
            <w:shd w:val="clear" w:color="auto" w:fill="FFFFFF"/>
          </w:tcPr>
          <w:p w14:paraId="2D9FD312" w14:textId="180311BC" w:rsidR="0096709F" w:rsidRPr="00CA2D84" w:rsidRDefault="000B64FD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Dalyvavimas Joninių šventėje. Spektaklis rodytas Panevėžio </w:t>
            </w:r>
            <w:r w:rsidR="00C31E35" w:rsidRPr="00CA2D84">
              <w:rPr>
                <w:rFonts w:ascii="Times New Roman" w:hAnsi="Times New Roman" w:cs="Times New Roman"/>
                <w:sz w:val="24"/>
                <w:szCs w:val="24"/>
              </w:rPr>
              <w:t>„Skaistakalnio“ parke.</w:t>
            </w:r>
          </w:p>
        </w:tc>
      </w:tr>
      <w:tr w:rsidR="00EA2FB1" w:rsidRPr="00CA2D84" w14:paraId="0797A7D8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132243" w14:textId="5ECCCEF0" w:rsidR="0096709F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162048" w14:textId="21AA3A82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Panevėžys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935768" w14:textId="3A737675" w:rsidR="00C31E35" w:rsidRPr="00CA2D84" w:rsidRDefault="00C31E35" w:rsidP="00C31E35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  <w:p w14:paraId="6DE14FFB" w14:textId="367C7987" w:rsidR="0096709F" w:rsidRPr="00CA2D84" w:rsidRDefault="0096709F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64A9D" w14:textId="7A943C4B" w:rsidR="0096709F" w:rsidRPr="00CA2D84" w:rsidRDefault="00C31E35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2019-06-28</w:t>
            </w:r>
          </w:p>
        </w:tc>
        <w:tc>
          <w:tcPr>
            <w:tcW w:w="1531" w:type="pct"/>
            <w:shd w:val="clear" w:color="auto" w:fill="FFFFFF"/>
          </w:tcPr>
          <w:p w14:paraId="0D2961C0" w14:textId="1B4D6460" w:rsidR="0096709F" w:rsidRPr="00CA2D84" w:rsidRDefault="00C31E35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Dalyvavimas projekte „Susitikime penktadienį“</w:t>
            </w:r>
            <w:r w:rsidR="00506481" w:rsidRPr="00CA2D84">
              <w:rPr>
                <w:rFonts w:ascii="Times New Roman" w:hAnsi="Times New Roman" w:cs="Times New Roman"/>
                <w:sz w:val="24"/>
                <w:szCs w:val="24"/>
              </w:rPr>
              <w:t>. Spektaklis rodytas Panevėžio Laisvės aikštėje.</w:t>
            </w:r>
          </w:p>
        </w:tc>
      </w:tr>
      <w:tr w:rsidR="00EA2FB1" w:rsidRPr="00CA2D84" w14:paraId="239C3727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AE009" w14:textId="722BC3F2" w:rsidR="0096709F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51AE62" w14:textId="4FC9B8AA" w:rsidR="0096709F" w:rsidRPr="00CA2D84" w:rsidRDefault="00506481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Užpaliai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9BBBD9" w14:textId="08BE3F62" w:rsidR="0096709F" w:rsidRPr="00CA2D84" w:rsidRDefault="00506481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229EE" w14:textId="0592531E" w:rsidR="0096709F" w:rsidRPr="00CA2D84" w:rsidRDefault="00506481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2019-08-15</w:t>
            </w:r>
          </w:p>
        </w:tc>
        <w:tc>
          <w:tcPr>
            <w:tcW w:w="1531" w:type="pct"/>
            <w:shd w:val="clear" w:color="auto" w:fill="FFFFFF"/>
          </w:tcPr>
          <w:p w14:paraId="128F6ED9" w14:textId="2E7EDDB3" w:rsidR="0096709F" w:rsidRPr="00CA2D84" w:rsidRDefault="00506481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Pagal užsakymą. Dalyvauta Užpalių Jovarų sodyboje, kur vyko Žolinių šventė ir Stambiųjų žemaitukų veislės 60 – mečio minėjimas-paroda „Paprasčiausiai pasiilgau arklio...“.</w:t>
            </w:r>
          </w:p>
        </w:tc>
      </w:tr>
      <w:tr w:rsidR="00EA2FB1" w:rsidRPr="00CA2D84" w14:paraId="3EC62782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23022" w14:textId="1409174C" w:rsidR="0096709F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D59A6" w14:textId="6704386D" w:rsidR="0096709F" w:rsidRPr="00CA2D84" w:rsidRDefault="00506481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Surviliškis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351237" w14:textId="4822EE52" w:rsidR="0096709F" w:rsidRPr="00CA2D84" w:rsidRDefault="00506481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8AAD0" w14:textId="6DEA001F" w:rsidR="0096709F" w:rsidRPr="00CA2D84" w:rsidRDefault="00506481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2019-08-31</w:t>
            </w:r>
          </w:p>
        </w:tc>
        <w:tc>
          <w:tcPr>
            <w:tcW w:w="1531" w:type="pct"/>
            <w:shd w:val="clear" w:color="auto" w:fill="FFFFFF"/>
          </w:tcPr>
          <w:p w14:paraId="138DB785" w14:textId="51D4429A" w:rsidR="0096709F" w:rsidRPr="00CA2D84" w:rsidRDefault="00506481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Dalyvauta Projekte</w:t>
            </w:r>
            <w:r w:rsidRPr="00CA2D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A2D84">
              <w:rPr>
                <w:rFonts w:ascii="Times New Roman" w:hAnsi="Times New Roman" w:cs="Times New Roman"/>
                <w:iCs/>
                <w:sz w:val="24"/>
                <w:szCs w:val="24"/>
              </w:rPr>
              <w:t>„Renginių ciklas „(At)rask meną“</w:t>
            </w: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, kurio metu aplankyti 3 Kėdainių rajono miesteliai.</w:t>
            </w:r>
          </w:p>
        </w:tc>
      </w:tr>
      <w:tr w:rsidR="00EA2FB1" w:rsidRPr="00CA2D84" w14:paraId="1EB38304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B903C8" w14:textId="3BCF862B" w:rsidR="0096709F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2F76E" w14:textId="099EB37C" w:rsidR="0096709F" w:rsidRPr="00CA2D84" w:rsidRDefault="00506481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Kalnaberžė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6B26C1" w14:textId="7F1D9A86" w:rsidR="0096709F" w:rsidRPr="00CA2D84" w:rsidRDefault="00506481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A9440" w14:textId="451385EB" w:rsidR="0096709F" w:rsidRPr="00CA2D84" w:rsidRDefault="00506481" w:rsidP="0096709F">
            <w:pPr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2019-08-31</w:t>
            </w:r>
          </w:p>
        </w:tc>
        <w:tc>
          <w:tcPr>
            <w:tcW w:w="1531" w:type="pct"/>
            <w:shd w:val="clear" w:color="auto" w:fill="FFFFFF"/>
          </w:tcPr>
          <w:p w14:paraId="13D648CC" w14:textId="10C3D22F" w:rsidR="0096709F" w:rsidRPr="00CA2D84" w:rsidRDefault="00506481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Dalyvauta Projekte</w:t>
            </w:r>
            <w:r w:rsidRPr="00CA2D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A2D84">
              <w:rPr>
                <w:rFonts w:ascii="Times New Roman" w:hAnsi="Times New Roman" w:cs="Times New Roman"/>
                <w:iCs/>
                <w:sz w:val="24"/>
                <w:szCs w:val="24"/>
              </w:rPr>
              <w:t>„Renginių ciklas „(At)rask meną“</w:t>
            </w: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, kurio metu aplankyti 3 Kėdainių rajono miesteliai.</w:t>
            </w:r>
          </w:p>
        </w:tc>
      </w:tr>
      <w:tr w:rsidR="00EA2FB1" w:rsidRPr="00CA2D84" w14:paraId="119E6FDA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BDA5C" w14:textId="235AE502" w:rsidR="0096709F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4D903" w14:textId="5D1DEE4D" w:rsidR="0096709F" w:rsidRPr="00CA2D84" w:rsidRDefault="00506481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Sirutiškis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5F68C" w14:textId="2DBE059C" w:rsidR="0096709F" w:rsidRPr="00CA2D84" w:rsidRDefault="00506481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102404" w14:textId="19056E80" w:rsidR="0096709F" w:rsidRPr="00CA2D84" w:rsidRDefault="00506481" w:rsidP="0096709F">
            <w:pPr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2019-08-31</w:t>
            </w:r>
          </w:p>
        </w:tc>
        <w:tc>
          <w:tcPr>
            <w:tcW w:w="1531" w:type="pct"/>
            <w:shd w:val="clear" w:color="auto" w:fill="FFFFFF"/>
          </w:tcPr>
          <w:p w14:paraId="5F42680C" w14:textId="436321BA" w:rsidR="0096709F" w:rsidRPr="00CA2D84" w:rsidRDefault="00506481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Dalyvauta Projekte</w:t>
            </w:r>
            <w:r w:rsidRPr="00CA2D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A2D84">
              <w:rPr>
                <w:rFonts w:ascii="Times New Roman" w:hAnsi="Times New Roman" w:cs="Times New Roman"/>
                <w:iCs/>
                <w:sz w:val="24"/>
                <w:szCs w:val="24"/>
              </w:rPr>
              <w:t>„Renginių ciklas „(At)rask meną“</w:t>
            </w: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, kurio metu aplankyti 3 Kėdainių rajono miesteliai.</w:t>
            </w:r>
          </w:p>
        </w:tc>
      </w:tr>
      <w:tr w:rsidR="00EA2FB1" w:rsidRPr="00CA2D84" w14:paraId="572DA815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125D53" w14:textId="711038D8" w:rsidR="008822F0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9307D5" w14:textId="0B9D934C" w:rsidR="008822F0" w:rsidRPr="00CA2D84" w:rsidRDefault="00506481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Žeimelis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A01F38" w14:textId="3AB098C1" w:rsidR="008822F0" w:rsidRPr="00CA2D84" w:rsidRDefault="00506481" w:rsidP="0096709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komedija „Lietuviški perdainavimai“, rež. J. Titarovas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A5A99" w14:textId="23E0FB7B" w:rsidR="00CA01A5" w:rsidRPr="00CA2D84" w:rsidRDefault="00506481" w:rsidP="00C31E35">
            <w:pPr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2019-09-05</w:t>
            </w:r>
          </w:p>
        </w:tc>
        <w:tc>
          <w:tcPr>
            <w:tcW w:w="1531" w:type="pct"/>
            <w:shd w:val="clear" w:color="auto" w:fill="FFFFFF"/>
          </w:tcPr>
          <w:p w14:paraId="2ED25C5A" w14:textId="056B50B4" w:rsidR="008822F0" w:rsidRPr="00CA2D84" w:rsidRDefault="00506481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Pagal užsakymą.</w:t>
            </w:r>
          </w:p>
        </w:tc>
      </w:tr>
      <w:tr w:rsidR="00EA2FB1" w:rsidRPr="00CA2D84" w14:paraId="1049C515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E85D5" w14:textId="16619C60" w:rsidR="008822F0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710C67" w14:textId="61657099" w:rsidR="008822F0" w:rsidRPr="00CA2D84" w:rsidRDefault="00506481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Linkuva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A4F6" w14:textId="368FAC5A" w:rsidR="008822F0" w:rsidRPr="00CA2D84" w:rsidRDefault="00506481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komedija „Lietuviški perdainavimai“, rež. J. Titarovas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C6272B" w14:textId="40D3C8CB" w:rsidR="008822F0" w:rsidRPr="00CA2D84" w:rsidRDefault="00506481" w:rsidP="008822F0">
            <w:pPr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2019-09-05</w:t>
            </w:r>
          </w:p>
        </w:tc>
        <w:tc>
          <w:tcPr>
            <w:tcW w:w="1531" w:type="pct"/>
            <w:shd w:val="clear" w:color="auto" w:fill="FFFFFF"/>
          </w:tcPr>
          <w:p w14:paraId="4AD96022" w14:textId="600939A7" w:rsidR="008822F0" w:rsidRPr="00CA2D84" w:rsidRDefault="00506481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Pagal užsakymą.</w:t>
            </w:r>
          </w:p>
        </w:tc>
      </w:tr>
      <w:tr w:rsidR="00EA2FB1" w:rsidRPr="00CA2D84" w14:paraId="16A6D9C4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F9E93" w14:textId="39B8C38D" w:rsidR="008822F0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31AA8" w14:textId="0E428001" w:rsidR="008822F0" w:rsidRPr="00CA2D84" w:rsidRDefault="00506481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Panevėžys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F29425" w14:textId="019D07D6" w:rsidR="008822F0" w:rsidRPr="00CA2D84" w:rsidRDefault="006E23A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2A259C" w14:textId="0042479B" w:rsidR="008822F0" w:rsidRPr="00CA2D84" w:rsidRDefault="006E23A6" w:rsidP="008822F0">
            <w:pPr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2019-09-07</w:t>
            </w:r>
          </w:p>
        </w:tc>
        <w:tc>
          <w:tcPr>
            <w:tcW w:w="1531" w:type="pct"/>
            <w:shd w:val="clear" w:color="auto" w:fill="FFFFFF"/>
          </w:tcPr>
          <w:p w14:paraId="09F1A72B" w14:textId="58C617CE" w:rsidR="008822F0" w:rsidRPr="00CA2D84" w:rsidRDefault="006E23A6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Dalyvauta Panevėžio miesto 516 gimtadienyje. Spektaklis rodytas prie Bendruomenių rūmų.</w:t>
            </w:r>
          </w:p>
        </w:tc>
      </w:tr>
      <w:tr w:rsidR="00EA2FB1" w:rsidRPr="00CA2D84" w14:paraId="24720F39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603BC9" w14:textId="0032C64D" w:rsidR="008822F0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E26A7C" w14:textId="5892A3C4" w:rsidR="008822F0" w:rsidRPr="00CA2D84" w:rsidRDefault="008822F0" w:rsidP="0050648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506481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anevėžys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1BD011" w14:textId="09C1B4E5" w:rsidR="008822F0" w:rsidRPr="00CA2D84" w:rsidRDefault="006E23A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9FEC8" w14:textId="17315218" w:rsidR="008822F0" w:rsidRPr="00CA2D84" w:rsidRDefault="006E23A6" w:rsidP="008822F0">
            <w:pPr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2019-09-07</w:t>
            </w:r>
          </w:p>
        </w:tc>
        <w:tc>
          <w:tcPr>
            <w:tcW w:w="1531" w:type="pct"/>
            <w:shd w:val="clear" w:color="auto" w:fill="FFFFFF"/>
          </w:tcPr>
          <w:p w14:paraId="438019FE" w14:textId="22DB483A" w:rsidR="008822F0" w:rsidRPr="00CA2D84" w:rsidRDefault="006E23A6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Dalyvauta Panevėžio miesto 516 gimtadienyje. Spektaklis rodytas prie Bendruomenių rūmų</w:t>
            </w:r>
          </w:p>
        </w:tc>
      </w:tr>
      <w:tr w:rsidR="00EA2FB1" w:rsidRPr="00CA2D84" w14:paraId="7C0E5AD0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A37EAF" w14:textId="36EE35CA" w:rsidR="008822F0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3FF969" w14:textId="55E17CD4" w:rsidR="008822F0" w:rsidRPr="00CA2D84" w:rsidRDefault="006E23A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Bernatoniai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4FF21D" w14:textId="081E810B" w:rsidR="008822F0" w:rsidRPr="00CA2D84" w:rsidRDefault="006E23A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komedija „Lietuviški perdainavimai“, rež. J. Titarovas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07E227" w14:textId="15493AF8" w:rsidR="008822F0" w:rsidRPr="00CA2D84" w:rsidRDefault="006E23A6" w:rsidP="008822F0">
            <w:pPr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2019-09-14</w:t>
            </w:r>
          </w:p>
        </w:tc>
        <w:tc>
          <w:tcPr>
            <w:tcW w:w="1531" w:type="pct"/>
            <w:shd w:val="clear" w:color="auto" w:fill="FFFFFF"/>
          </w:tcPr>
          <w:p w14:paraId="107BE50A" w14:textId="59962B74" w:rsidR="008822F0" w:rsidRPr="00CA2D84" w:rsidRDefault="006E23A6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Bendradarbiavimo projektas. Dalyvauta Bernatonių bendruomenės tradicinėje „Sūrio“ šventėje.</w:t>
            </w:r>
          </w:p>
        </w:tc>
      </w:tr>
      <w:tr w:rsidR="006E23A6" w:rsidRPr="00CA2D84" w14:paraId="31E03E57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EA8A26" w14:textId="6B925A9A" w:rsidR="006E23A6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C282C9" w14:textId="4500F128" w:rsidR="006E23A6" w:rsidRPr="00CA2D84" w:rsidRDefault="006E23A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Šiauliai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A5EE4" w14:textId="4B29757A" w:rsidR="006E23A6" w:rsidRPr="00CA2D84" w:rsidRDefault="006E23A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„Anderseno sapnas (Alavinis kareivėlis)“, rež. O. Dmitrijeva</w:t>
            </w:r>
          </w:p>
          <w:p w14:paraId="24202E97" w14:textId="77777777" w:rsidR="006E23A6" w:rsidRPr="00CA2D84" w:rsidRDefault="006E23A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A81AF8" w14:textId="108CA9AE" w:rsidR="006E23A6" w:rsidRPr="00CA2D84" w:rsidRDefault="006E23A6" w:rsidP="008822F0">
            <w:pPr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2019-11-10</w:t>
            </w:r>
          </w:p>
        </w:tc>
        <w:tc>
          <w:tcPr>
            <w:tcW w:w="1531" w:type="pct"/>
            <w:shd w:val="clear" w:color="auto" w:fill="FFFFFF"/>
          </w:tcPr>
          <w:p w14:paraId="291F53D8" w14:textId="767C5D9C" w:rsidR="006E23A6" w:rsidRPr="00CA2D84" w:rsidRDefault="006E23A6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Dalyvauta Šiaulių kultūros centro Rėkyvos skyriaus organizuotame Respublikiniame teatrų festivalyje „Pulsas 2019“</w:t>
            </w:r>
          </w:p>
        </w:tc>
      </w:tr>
      <w:tr w:rsidR="006E23A6" w:rsidRPr="00CA2D84" w14:paraId="3B1FE2AD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D5705C" w14:textId="68AAB476" w:rsidR="006E23A6" w:rsidRPr="00B80C9C" w:rsidRDefault="00114DE6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439F0" w14:textId="4E8EE595" w:rsidR="006E23A6" w:rsidRPr="00CA2D84" w:rsidRDefault="006E23A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Visaginas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871D5D" w14:textId="77777777" w:rsidR="006E23A6" w:rsidRPr="00CA2D84" w:rsidRDefault="006E23A6" w:rsidP="006E23A6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„Anderseno sapnas (Alavinis kareivėlis)“, rež. O. Dmitrijeva</w:t>
            </w:r>
          </w:p>
          <w:p w14:paraId="37E741E5" w14:textId="77777777" w:rsidR="006E23A6" w:rsidRPr="00CA2D84" w:rsidRDefault="006E23A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6F6EBA" w14:textId="77777777" w:rsidR="006E23A6" w:rsidRPr="00CA2D84" w:rsidRDefault="006E23A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79470" w14:textId="1A7E59AC" w:rsidR="006E23A6" w:rsidRPr="00CA2D84" w:rsidRDefault="006E23A6" w:rsidP="008822F0">
            <w:pPr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2019-11-18</w:t>
            </w:r>
          </w:p>
        </w:tc>
        <w:tc>
          <w:tcPr>
            <w:tcW w:w="1531" w:type="pct"/>
            <w:shd w:val="clear" w:color="auto" w:fill="FFFFFF"/>
          </w:tcPr>
          <w:p w14:paraId="06064F61" w14:textId="5A3FE493" w:rsidR="006E23A6" w:rsidRPr="00CA2D84" w:rsidRDefault="006E23A6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Dalyvavimas ES finansuoto projekto pristatyme „Buvusio „Sedulynos“ mokyklos pastato pritaikymas Visagino kultūros centro ir bendruomenės reikmėms, įrengiant „MIESTĄ PO VIENU STOGU“.</w:t>
            </w:r>
          </w:p>
        </w:tc>
      </w:tr>
      <w:tr w:rsidR="00114DE6" w:rsidRPr="00CA2D84" w14:paraId="4B86E290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BF48C" w14:textId="3834D0B2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1856F" w14:textId="472B77D9" w:rsidR="00114DE6" w:rsidRPr="00CA2D84" w:rsidRDefault="00114DE6" w:rsidP="007F7EDC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Panevėžys – Anykščiai – Rokiškis – Kupiškis - Panevėžys</w:t>
            </w:r>
          </w:p>
        </w:tc>
        <w:tc>
          <w:tcPr>
            <w:tcW w:w="152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8E6B8" w14:textId="460DBA7D" w:rsidR="00114DE6" w:rsidRPr="00CA2D84" w:rsidRDefault="00114DE6" w:rsidP="00B114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„Vasaros gastrolės su vežimu 2019“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FCE04" w14:textId="1051D22E" w:rsidR="00114DE6" w:rsidRPr="00CA2D84" w:rsidRDefault="00114DE6" w:rsidP="007F7EDC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m.</w:t>
            </w:r>
          </w:p>
          <w:p w14:paraId="6A27C9D4" w14:textId="5AEC9A95" w:rsidR="00114DE6" w:rsidRPr="00CA2D84" w:rsidRDefault="00114DE6" w:rsidP="007F7EDC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birželio 8-22 d.</w:t>
            </w:r>
          </w:p>
        </w:tc>
        <w:tc>
          <w:tcPr>
            <w:tcW w:w="1531" w:type="pct"/>
            <w:vMerge w:val="restart"/>
            <w:shd w:val="clear" w:color="auto" w:fill="FFFFFF"/>
          </w:tcPr>
          <w:p w14:paraId="20D72FE7" w14:textId="77777777" w:rsidR="00114DE6" w:rsidRPr="00CA2D84" w:rsidRDefault="00114DE6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Birželio 8 – 22 dienomis Lėlių vežimo teatro kūrybinė grupė vyko į tradicines vasaros gastroles po Lietuvą su vežimu, kurių metu aplankė Panevėžio, Anykščių, Rokiškio bei Kupiškio rajonus. Surinkta pajamų – 817 Eur. Iš viso sulaukta 1275 žiūrovų.</w:t>
            </w:r>
          </w:p>
          <w:p w14:paraId="1376B192" w14:textId="6AC30AD6" w:rsidR="00114DE6" w:rsidRPr="00CA2D84" w:rsidRDefault="00114DE6" w:rsidP="00114DE6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Planuota parodyti 20 kartų, parodyta – 30.</w:t>
            </w:r>
          </w:p>
        </w:tc>
      </w:tr>
      <w:tr w:rsidR="00114DE6" w:rsidRPr="00CA2D84" w14:paraId="652218C8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182A87" w14:textId="5D3704F8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242D5E" w14:textId="4F306BB0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Velžys</w:t>
            </w:r>
          </w:p>
        </w:tc>
        <w:tc>
          <w:tcPr>
            <w:tcW w:w="1529" w:type="pct"/>
            <w:vMerge w:val="restar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FC2E2" w14:textId="77777777" w:rsidR="00114DE6" w:rsidRPr="00CA2D84" w:rsidRDefault="00114DE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444067" w14:textId="77777777" w:rsidR="00114DE6" w:rsidRPr="00CA2D84" w:rsidRDefault="00114DE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678343" w14:textId="77777777" w:rsidR="00114DE6" w:rsidRPr="00CA2D84" w:rsidRDefault="00114DE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2384FE" w14:textId="77777777" w:rsidR="00114DE6" w:rsidRPr="00CA2D84" w:rsidRDefault="00114DE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B1F471" w14:textId="77777777" w:rsidR="00114DE6" w:rsidRPr="00CA2D84" w:rsidRDefault="00114DE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FB69BF" w14:textId="77777777" w:rsidR="00114DE6" w:rsidRPr="00CA2D84" w:rsidRDefault="00114DE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147DEF" w14:textId="77777777" w:rsidR="00114DE6" w:rsidRPr="00CA2D84" w:rsidRDefault="00114DE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30007A" w14:textId="77777777" w:rsidR="00114DE6" w:rsidRPr="00CA2D84" w:rsidRDefault="00114DE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8F538A" w14:textId="77777777" w:rsidR="00114DE6" w:rsidRPr="00CA2D84" w:rsidRDefault="00114DE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849B7E" w14:textId="77777777" w:rsidR="00114DE6" w:rsidRPr="00CA2D84" w:rsidRDefault="00114DE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ED756B" w14:textId="1B4D3D09" w:rsidR="00114DE6" w:rsidRPr="00CA2D84" w:rsidRDefault="00114DE6" w:rsidP="00D34697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E76E5" w14:textId="661B8CDD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2019-06-08</w:t>
            </w:r>
          </w:p>
        </w:tc>
        <w:tc>
          <w:tcPr>
            <w:tcW w:w="1531" w:type="pct"/>
            <w:vMerge/>
            <w:shd w:val="clear" w:color="auto" w:fill="FFFFFF"/>
          </w:tcPr>
          <w:p w14:paraId="0AE3EDAF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16E1C3A0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14D621" w14:textId="22C682CD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678E40" w14:textId="0F593194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Liūdynė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8F40F" w14:textId="11D14954" w:rsidR="00114DE6" w:rsidRPr="00CA2D84" w:rsidRDefault="00114DE6" w:rsidP="00D3469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47AFDF" w14:textId="451E4F73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2019-06-08</w:t>
            </w:r>
          </w:p>
        </w:tc>
        <w:tc>
          <w:tcPr>
            <w:tcW w:w="1531" w:type="pct"/>
            <w:vMerge/>
            <w:shd w:val="clear" w:color="auto" w:fill="FFFFFF"/>
          </w:tcPr>
          <w:p w14:paraId="4E3308B4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60EB5D69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05A282" w14:textId="3494AABF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383D00" w14:textId="1B283D81" w:rsidR="00114DE6" w:rsidRPr="00CA2D84" w:rsidRDefault="00114DE6" w:rsidP="000A2A5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Miežiškiai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8918DD" w14:textId="4248C0A0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8BDDC2" w14:textId="03409C36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2019-06-09</w:t>
            </w:r>
          </w:p>
        </w:tc>
        <w:tc>
          <w:tcPr>
            <w:tcW w:w="1531" w:type="pct"/>
            <w:vMerge/>
            <w:shd w:val="clear" w:color="auto" w:fill="FFFFFF"/>
          </w:tcPr>
          <w:p w14:paraId="3BC71E8A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1757B484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49D52" w14:textId="466724AC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4121B" w14:textId="462DF2FF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Nevėžis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E75BF0" w14:textId="705969C6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F06FE" w14:textId="414716BC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2019-06-09</w:t>
            </w:r>
          </w:p>
        </w:tc>
        <w:tc>
          <w:tcPr>
            <w:tcW w:w="1531" w:type="pct"/>
            <w:vMerge/>
            <w:shd w:val="clear" w:color="auto" w:fill="FFFFFF"/>
          </w:tcPr>
          <w:p w14:paraId="087BFAF8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20C687F7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3D57B2" w14:textId="7DF6B8AA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5A3762" w14:textId="56F59426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Raguvėlė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0B7DDA" w14:textId="0CDA0E9C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E7C01B" w14:textId="34FA0F40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2019-06-09</w:t>
            </w:r>
          </w:p>
        </w:tc>
        <w:tc>
          <w:tcPr>
            <w:tcW w:w="1531" w:type="pct"/>
            <w:vMerge/>
            <w:shd w:val="clear" w:color="auto" w:fill="FFFFFF"/>
          </w:tcPr>
          <w:p w14:paraId="54C19038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424742C0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0C2E2A" w14:textId="7D175E52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53CA51" w14:textId="32098515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Troškūnai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53CB9" w14:textId="04BC0510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76100" w14:textId="077D5F4B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2019-06-11</w:t>
            </w:r>
          </w:p>
        </w:tc>
        <w:tc>
          <w:tcPr>
            <w:tcW w:w="1531" w:type="pct"/>
            <w:vMerge/>
            <w:shd w:val="clear" w:color="auto" w:fill="FFFFFF"/>
          </w:tcPr>
          <w:p w14:paraId="43D0F4AC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5F1DC0AF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B7611C" w14:textId="048A66B4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535D5" w14:textId="57C407AF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Anykščiai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EEADF" w14:textId="67C1541E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53339" w14:textId="6FBD73B8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2019-06-11</w:t>
            </w:r>
          </w:p>
        </w:tc>
        <w:tc>
          <w:tcPr>
            <w:tcW w:w="1531" w:type="pct"/>
            <w:vMerge/>
            <w:shd w:val="clear" w:color="auto" w:fill="FFFFFF"/>
          </w:tcPr>
          <w:p w14:paraId="60CACCC0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56E70EE7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DF45E" w14:textId="4C92C50E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48275" w14:textId="20F73235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Naujieji Elmininkai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D80D8" w14:textId="3A9771F3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C4BD1B" w14:textId="520D51E1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2019-06-11</w:t>
            </w:r>
          </w:p>
        </w:tc>
        <w:tc>
          <w:tcPr>
            <w:tcW w:w="1531" w:type="pct"/>
            <w:vMerge/>
            <w:shd w:val="clear" w:color="auto" w:fill="FFFFFF"/>
          </w:tcPr>
          <w:p w14:paraId="1D977819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667D6748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96A7F9" w14:textId="359E96BC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6D42D" w14:textId="36D06631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Debeikiai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67838" w14:textId="17DB9B89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EED2F" w14:textId="640AFE47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2019-06-12</w:t>
            </w:r>
          </w:p>
        </w:tc>
        <w:tc>
          <w:tcPr>
            <w:tcW w:w="1531" w:type="pct"/>
            <w:vMerge/>
            <w:shd w:val="clear" w:color="auto" w:fill="FFFFFF"/>
          </w:tcPr>
          <w:p w14:paraId="758E130A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60FFF330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0B6FA" w14:textId="20096C50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6874A7" w14:textId="6C930C12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Leliūnai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5010B9" w14:textId="732407AB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E4BD1" w14:textId="14C9C5F5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2019-06-12</w:t>
            </w:r>
          </w:p>
        </w:tc>
        <w:tc>
          <w:tcPr>
            <w:tcW w:w="1531" w:type="pct"/>
            <w:vMerge/>
            <w:shd w:val="clear" w:color="auto" w:fill="FFFFFF"/>
          </w:tcPr>
          <w:p w14:paraId="06CF7D20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725BB010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6E9A6" w14:textId="248CED84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E3628" w14:textId="0623B196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Svėdasai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086DB" w14:textId="5A5EA0C3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924FBC" w14:textId="1BBC0B84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2019-06-13</w:t>
            </w:r>
          </w:p>
        </w:tc>
        <w:tc>
          <w:tcPr>
            <w:tcW w:w="1531" w:type="pct"/>
            <w:vMerge/>
            <w:shd w:val="clear" w:color="auto" w:fill="FFFFFF"/>
          </w:tcPr>
          <w:p w14:paraId="1E09A069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0434502D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33E2B" w14:textId="4D809A1F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4CB05" w14:textId="6B20A4D7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Kalviai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1D38A8" w14:textId="44C35C86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138DED" w14:textId="1D7F157A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2019-06-13</w:t>
            </w:r>
          </w:p>
        </w:tc>
        <w:tc>
          <w:tcPr>
            <w:tcW w:w="1531" w:type="pct"/>
            <w:vMerge/>
            <w:shd w:val="clear" w:color="auto" w:fill="FFFFFF"/>
          </w:tcPr>
          <w:p w14:paraId="3B38918B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42A4F8CD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66685" w14:textId="59A587CE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7E033" w14:textId="401B0096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Kamajai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0BCE0" w14:textId="78B60239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DAA7A1" w14:textId="2F67989A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2019-06-14</w:t>
            </w:r>
          </w:p>
        </w:tc>
        <w:tc>
          <w:tcPr>
            <w:tcW w:w="1531" w:type="pct"/>
            <w:vMerge/>
            <w:shd w:val="clear" w:color="auto" w:fill="FFFFFF"/>
          </w:tcPr>
          <w:p w14:paraId="2B5DA58E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396C61C1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58FF0" w14:textId="3E57BCEF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FFB98A" w14:textId="77A8C8EC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Sėlynė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DA452" w14:textId="4E274B84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15B8AD" w14:textId="34561706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2019-06-14</w:t>
            </w:r>
          </w:p>
        </w:tc>
        <w:tc>
          <w:tcPr>
            <w:tcW w:w="1531" w:type="pct"/>
            <w:vMerge/>
            <w:shd w:val="clear" w:color="auto" w:fill="FFFFFF"/>
          </w:tcPr>
          <w:p w14:paraId="285AAB5A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1C4C8F65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0A9D9" w14:textId="46F7E129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70C4F2" w14:textId="6E48162E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Rokiškis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04CF5" w14:textId="56D6AB0C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D53310" w14:textId="65BE1B2B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2019-06-15</w:t>
            </w:r>
          </w:p>
        </w:tc>
        <w:tc>
          <w:tcPr>
            <w:tcW w:w="1531" w:type="pct"/>
            <w:vMerge/>
            <w:shd w:val="clear" w:color="auto" w:fill="FFFFFF"/>
          </w:tcPr>
          <w:p w14:paraId="2914C169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23367D68" w14:textId="77777777" w:rsidTr="00A0335A">
        <w:trPr>
          <w:cantSplit/>
          <w:trHeight w:val="179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934F57" w14:textId="2E85AE8C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79013" w14:textId="30524895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Bajorai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3F1014" w14:textId="65BF76F9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8ADAD" w14:textId="4F53BB93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2019-06-15</w:t>
            </w:r>
          </w:p>
        </w:tc>
        <w:tc>
          <w:tcPr>
            <w:tcW w:w="1531" w:type="pct"/>
            <w:vMerge/>
            <w:shd w:val="clear" w:color="auto" w:fill="FFFFFF"/>
          </w:tcPr>
          <w:p w14:paraId="470B9A97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1E6434D5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01A812" w14:textId="598603BB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99A7DC" w14:textId="15C90F85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Panemunėlis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97D4A" w14:textId="6D6E0EBE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D8359B" w14:textId="5A4FD26A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2019-06-16</w:t>
            </w:r>
          </w:p>
        </w:tc>
        <w:tc>
          <w:tcPr>
            <w:tcW w:w="1531" w:type="pct"/>
            <w:vMerge/>
            <w:shd w:val="clear" w:color="auto" w:fill="FFFFFF"/>
          </w:tcPr>
          <w:p w14:paraId="648D5E36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74541DB0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A7F2A" w14:textId="0549F2BB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2D48A0" w14:textId="13D5AF37" w:rsidR="00114DE6" w:rsidRPr="00CA2D84" w:rsidRDefault="00114DE6" w:rsidP="00114DE6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Panemunėlio geležinkelio stotis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47D7DA" w14:textId="488D5E36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3082BE" w14:textId="4994DADE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2019-06-16</w:t>
            </w:r>
          </w:p>
        </w:tc>
        <w:tc>
          <w:tcPr>
            <w:tcW w:w="1531" w:type="pct"/>
            <w:vMerge/>
            <w:shd w:val="clear" w:color="auto" w:fill="FFFFFF"/>
          </w:tcPr>
          <w:p w14:paraId="3C145D82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3B9DBE97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5DE81" w14:textId="00F1A297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5C617" w14:textId="01DCC62B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Laičiai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D4849" w14:textId="0FDC8F7E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AC999" w14:textId="6E9D4B51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2019-06-16</w:t>
            </w:r>
          </w:p>
        </w:tc>
        <w:tc>
          <w:tcPr>
            <w:tcW w:w="1531" w:type="pct"/>
            <w:vMerge/>
            <w:shd w:val="clear" w:color="auto" w:fill="FFFFFF"/>
          </w:tcPr>
          <w:p w14:paraId="4124CB72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472E3ECD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803AE5" w14:textId="50F7263D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05070" w14:textId="77A0D0E6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Skapiškis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AAC15" w14:textId="1C4006CD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881D6" w14:textId="4363AB24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2019-06-18</w:t>
            </w:r>
          </w:p>
        </w:tc>
        <w:tc>
          <w:tcPr>
            <w:tcW w:w="1531" w:type="pct"/>
            <w:vMerge/>
            <w:shd w:val="clear" w:color="auto" w:fill="FFFFFF"/>
          </w:tcPr>
          <w:p w14:paraId="4989D146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663332B6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49092C" w14:textId="3482D285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2.21.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F1D877" w14:textId="5D4A3635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Naiviai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A3441" w14:textId="192CC846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839872" w14:textId="61A969D4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2019-06-18</w:t>
            </w:r>
          </w:p>
        </w:tc>
        <w:tc>
          <w:tcPr>
            <w:tcW w:w="1531" w:type="pct"/>
            <w:vMerge/>
            <w:shd w:val="clear" w:color="auto" w:fill="FFFFFF"/>
          </w:tcPr>
          <w:p w14:paraId="327C50C4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5EC0C449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D6C4B" w14:textId="19D30DE3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F04538" w14:textId="207877AE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Kupiškio soc. globos namai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C7C97" w14:textId="0FDF4279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48174" w14:textId="3B4DDD7B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2019-06-18</w:t>
            </w:r>
          </w:p>
        </w:tc>
        <w:tc>
          <w:tcPr>
            <w:tcW w:w="1531" w:type="pct"/>
            <w:vMerge/>
            <w:shd w:val="clear" w:color="auto" w:fill="FFFFFF"/>
          </w:tcPr>
          <w:p w14:paraId="0FC6F564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778E8CC6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7B465" w14:textId="50C88193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2.23.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804A34" w14:textId="736603C5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Kupiškis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AB799E" w14:textId="667C4B6E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58A9F" w14:textId="35368E01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2019-06-19</w:t>
            </w:r>
          </w:p>
        </w:tc>
        <w:tc>
          <w:tcPr>
            <w:tcW w:w="1531" w:type="pct"/>
            <w:vMerge/>
            <w:shd w:val="clear" w:color="auto" w:fill="FFFFFF"/>
          </w:tcPr>
          <w:p w14:paraId="7883E900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3D5D269B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DC2D3" w14:textId="371FC283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2.24.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C80D77" w14:textId="72CC562C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Rudiliai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96EF7" w14:textId="5DCF332C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2C050" w14:textId="08F2796F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2019-06-19</w:t>
            </w:r>
          </w:p>
        </w:tc>
        <w:tc>
          <w:tcPr>
            <w:tcW w:w="1531" w:type="pct"/>
            <w:vMerge/>
            <w:shd w:val="clear" w:color="auto" w:fill="FFFFFF"/>
          </w:tcPr>
          <w:p w14:paraId="55F89AF2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53B47A29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685FB8" w14:textId="5875FAD3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2.25.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CEBC9" w14:textId="027BD815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Subačius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E64F8" w14:textId="3A4BC3D0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46E1D" w14:textId="59294C39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2019-06-19</w:t>
            </w:r>
          </w:p>
        </w:tc>
        <w:tc>
          <w:tcPr>
            <w:tcW w:w="1531" w:type="pct"/>
            <w:vMerge/>
            <w:shd w:val="clear" w:color="auto" w:fill="FFFFFF"/>
          </w:tcPr>
          <w:p w14:paraId="3D111737" w14:textId="77777777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700DEDC8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B45134" w14:textId="41244552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2.26.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C1853" w14:textId="5227FCB8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Tiltagaliai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DF939" w14:textId="2B88E5C8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2EEE13" w14:textId="205E09B1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2019-06-20</w:t>
            </w:r>
          </w:p>
        </w:tc>
        <w:tc>
          <w:tcPr>
            <w:tcW w:w="1531" w:type="pct"/>
            <w:vMerge/>
            <w:shd w:val="clear" w:color="auto" w:fill="FFFFFF"/>
          </w:tcPr>
          <w:p w14:paraId="5F703E2B" w14:textId="77777777" w:rsidR="00114DE6" w:rsidRPr="00CA2D84" w:rsidRDefault="00114DE6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4FAFC45C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AEB16" w14:textId="27843E5F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2.27.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97B3D" w14:textId="01C834D7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Karsakiškis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9C19C" w14:textId="678DEDB2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05271B" w14:textId="0808529C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2019-06-20</w:t>
            </w:r>
          </w:p>
        </w:tc>
        <w:tc>
          <w:tcPr>
            <w:tcW w:w="1531" w:type="pct"/>
            <w:vMerge/>
            <w:shd w:val="clear" w:color="auto" w:fill="FFFFFF"/>
          </w:tcPr>
          <w:p w14:paraId="10BA21CF" w14:textId="77777777" w:rsidR="00114DE6" w:rsidRPr="00CA2D84" w:rsidRDefault="00114DE6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0D29EBC1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3A51D" w14:textId="1759855A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2.28.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0214B1" w14:textId="239B3372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Kaubariškis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084E5" w14:textId="72B703A4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5720AE" w14:textId="4255ED49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2019-06-20</w:t>
            </w:r>
          </w:p>
        </w:tc>
        <w:tc>
          <w:tcPr>
            <w:tcW w:w="1531" w:type="pct"/>
            <w:vMerge/>
            <w:shd w:val="clear" w:color="auto" w:fill="FFFFFF"/>
          </w:tcPr>
          <w:p w14:paraId="618D84BB" w14:textId="77777777" w:rsidR="00114DE6" w:rsidRPr="00CA2D84" w:rsidRDefault="00114DE6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23443DDD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C803" w14:textId="605D8212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2.29.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50CE1E" w14:textId="7B547FE8" w:rsidR="00114DE6" w:rsidRPr="00CA2D84" w:rsidRDefault="00114DE6" w:rsidP="00EA2FB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Paliūniškis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02320" w14:textId="5CDA41BA" w:rsidR="00114DE6" w:rsidRPr="00CA2D84" w:rsidRDefault="00114DE6" w:rsidP="008822F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504E61" w14:textId="757CCF5A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2019-06-21</w:t>
            </w:r>
          </w:p>
        </w:tc>
        <w:tc>
          <w:tcPr>
            <w:tcW w:w="1531" w:type="pct"/>
            <w:vMerge/>
            <w:shd w:val="clear" w:color="auto" w:fill="FFFFFF"/>
          </w:tcPr>
          <w:p w14:paraId="41DBAB37" w14:textId="77777777" w:rsidR="00114DE6" w:rsidRPr="00CA2D84" w:rsidRDefault="00114DE6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DE6" w:rsidRPr="00CA2D84" w14:paraId="485A9186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F9147" w14:textId="7E53C51A" w:rsidR="00114DE6" w:rsidRPr="00B80C9C" w:rsidRDefault="00A0335A" w:rsidP="00114DE6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2.30.</w:t>
            </w:r>
          </w:p>
        </w:tc>
        <w:tc>
          <w:tcPr>
            <w:tcW w:w="103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34F967" w14:textId="078D35C0" w:rsidR="00114DE6" w:rsidRPr="00CA2D84" w:rsidRDefault="00114DE6" w:rsidP="000A2A5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Vaivadai</w:t>
            </w:r>
          </w:p>
        </w:tc>
        <w:tc>
          <w:tcPr>
            <w:tcW w:w="1529" w:type="pct"/>
            <w:vMerge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0CF7E" w14:textId="71341EF5" w:rsidR="00114DE6" w:rsidRPr="00CA2D84" w:rsidRDefault="00114DE6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34DDE7" w14:textId="502B94A0" w:rsidR="00114DE6" w:rsidRPr="00CA2D84" w:rsidRDefault="00114DE6" w:rsidP="00F5481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2019-06-22</w:t>
            </w:r>
          </w:p>
        </w:tc>
        <w:tc>
          <w:tcPr>
            <w:tcW w:w="1531" w:type="pct"/>
            <w:vMerge/>
            <w:shd w:val="clear" w:color="auto" w:fill="FFFFFF"/>
          </w:tcPr>
          <w:p w14:paraId="2331CB8C" w14:textId="77777777" w:rsidR="00114DE6" w:rsidRPr="00CA2D84" w:rsidRDefault="00114DE6" w:rsidP="008822F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5CF4F92" w14:textId="77777777" w:rsidR="00EA2FB1" w:rsidRPr="00CA2D84" w:rsidRDefault="00EA2FB1" w:rsidP="0061185B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93C0AAC" w14:textId="59776F84" w:rsidR="007D35A9" w:rsidRPr="00CA2D84" w:rsidRDefault="008822F0" w:rsidP="005F528E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>GASTROLĖS UŽSIENYJE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986"/>
        <w:gridCol w:w="4430"/>
        <w:gridCol w:w="2902"/>
        <w:gridCol w:w="5342"/>
      </w:tblGrid>
      <w:tr w:rsidR="008822F0" w:rsidRPr="00CA2D84" w14:paraId="2D854B8B" w14:textId="77777777" w:rsidTr="00A0335A">
        <w:trPr>
          <w:cantSplit/>
          <w:trHeight w:val="439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BD2E37" w14:textId="77777777" w:rsidR="008822F0" w:rsidRPr="00CA2D84" w:rsidRDefault="008822F0" w:rsidP="00196E6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A2D875" w14:textId="67C3FA27" w:rsidR="008822F0" w:rsidRPr="00CA2D84" w:rsidRDefault="008822F0" w:rsidP="00196E6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Šalis, miestai</w:t>
            </w:r>
          </w:p>
        </w:tc>
        <w:tc>
          <w:tcPr>
            <w:tcW w:w="143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56F099" w14:textId="77777777" w:rsidR="008822F0" w:rsidRPr="00CA2D84" w:rsidRDefault="008822F0" w:rsidP="00196E6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Atlikti spektakliai, meno renginiai</w:t>
            </w:r>
          </w:p>
        </w:tc>
        <w:tc>
          <w:tcPr>
            <w:tcW w:w="93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58ED3B" w14:textId="77777777" w:rsidR="008822F0" w:rsidRPr="00CA2D84" w:rsidRDefault="008822F0" w:rsidP="00196E6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Vykdymo terminas ir sąlygos</w:t>
            </w:r>
          </w:p>
        </w:tc>
        <w:tc>
          <w:tcPr>
            <w:tcW w:w="1727" w:type="pct"/>
            <w:shd w:val="clear" w:color="auto" w:fill="FFFFFF"/>
            <w:vAlign w:val="center"/>
          </w:tcPr>
          <w:p w14:paraId="0D91CD7F" w14:textId="77777777" w:rsidR="008822F0" w:rsidRPr="00CA2D84" w:rsidRDefault="008822F0" w:rsidP="00CA2D84">
            <w:pPr>
              <w:widowControl w:val="0"/>
              <w:shd w:val="clear" w:color="auto" w:fill="FFFFFF"/>
              <w:ind w:firstLine="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Pasikeitusių gastrolių ar jose atliekamų spektaklių, kitų meno renginių priežastys</w:t>
            </w:r>
          </w:p>
        </w:tc>
      </w:tr>
      <w:tr w:rsidR="00A0335A" w:rsidRPr="00CA2D84" w14:paraId="7CCDB138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B21CA6" w14:textId="7A14A09C" w:rsidR="00A0335A" w:rsidRPr="00B80C9C" w:rsidRDefault="00A0335A" w:rsidP="00A033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1F02F" w14:textId="3F094C39" w:rsidR="00A0335A" w:rsidRPr="00B80C9C" w:rsidRDefault="00A0335A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Ukraina , Ch</w:t>
            </w:r>
            <w:r w:rsidR="00ED009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elnickas</w:t>
            </w:r>
          </w:p>
        </w:tc>
        <w:tc>
          <w:tcPr>
            <w:tcW w:w="143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36F6C9" w14:textId="311122D1" w:rsidR="00A0335A" w:rsidRPr="00B80C9C" w:rsidRDefault="00A0335A" w:rsidP="00A0335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 xml:space="preserve">„Tarkšt barkšt“, rež. </w:t>
            </w:r>
            <w:r w:rsidR="00ED009A">
              <w:rPr>
                <w:rFonts w:ascii="Times New Roman" w:hAnsi="Times New Roman" w:cs="Times New Roman"/>
                <w:sz w:val="24"/>
                <w:szCs w:val="24"/>
              </w:rPr>
              <w:t>M. Bo</w:t>
            </w: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 xml:space="preserve">homaz </w:t>
            </w:r>
          </w:p>
          <w:p w14:paraId="756819C8" w14:textId="7AA668D7" w:rsidR="00A0335A" w:rsidRPr="00B80C9C" w:rsidRDefault="00A0335A" w:rsidP="00A0335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PASTABA. Kūrybinės veiklos programoje autorius ir rež. M. Nazorenko</w:t>
            </w:r>
          </w:p>
        </w:tc>
        <w:tc>
          <w:tcPr>
            <w:tcW w:w="93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1FE46" w14:textId="607D8F89" w:rsidR="00A0335A" w:rsidRPr="00B80C9C" w:rsidRDefault="00A0335A" w:rsidP="007F7EDC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2019 m. balandžio – gegužės mėn.</w:t>
            </w:r>
          </w:p>
        </w:tc>
        <w:tc>
          <w:tcPr>
            <w:tcW w:w="1727" w:type="pct"/>
            <w:shd w:val="clear" w:color="auto" w:fill="FFFFFF"/>
          </w:tcPr>
          <w:p w14:paraId="0C9C0178" w14:textId="638529D7" w:rsidR="00A0335A" w:rsidRPr="00B80C9C" w:rsidRDefault="00A0335A" w:rsidP="00A0335A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Gavus kvietimus dalyvauti užsienio šalių fastivaliuose, kūrybinė grupė renkasi priimtiniausią teatrui pasiūlymą, todėl pakito planuotų gastrolių užsienyje maršrutai.</w:t>
            </w:r>
          </w:p>
          <w:p w14:paraId="08749D92" w14:textId="2F985C99" w:rsidR="00A0335A" w:rsidRPr="00B80C9C" w:rsidRDefault="00565E89" w:rsidP="00A0335A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Į Ukrainą nevykta</w:t>
            </w:r>
          </w:p>
        </w:tc>
      </w:tr>
      <w:tr w:rsidR="00A0335A" w:rsidRPr="00CA2D84" w14:paraId="19105A9E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7C3890" w14:textId="046276D6" w:rsidR="00A0335A" w:rsidRPr="00B80C9C" w:rsidRDefault="00A0335A" w:rsidP="00A033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92ADCD" w14:textId="41242930" w:rsidR="00A0335A" w:rsidRPr="00B80C9C" w:rsidRDefault="00565E89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Moldova, Kišiniovas</w:t>
            </w:r>
          </w:p>
        </w:tc>
        <w:tc>
          <w:tcPr>
            <w:tcW w:w="143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653C78" w14:textId="1B7DD5CA" w:rsidR="00565E89" w:rsidRPr="00B80C9C" w:rsidRDefault="00565E89" w:rsidP="00565E8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 xml:space="preserve"> „Tarkšt barkšt“, rež. </w:t>
            </w:r>
            <w:r w:rsidR="00ED009A">
              <w:rPr>
                <w:rFonts w:ascii="Times New Roman" w:hAnsi="Times New Roman" w:cs="Times New Roman"/>
                <w:sz w:val="24"/>
                <w:szCs w:val="24"/>
              </w:rPr>
              <w:t>M. Bo</w:t>
            </w: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 xml:space="preserve">homaz </w:t>
            </w:r>
          </w:p>
          <w:p w14:paraId="0F2261E0" w14:textId="24CDB451" w:rsidR="00A0335A" w:rsidRPr="00B80C9C" w:rsidRDefault="00565E89" w:rsidP="00565E8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PASTABA. Kūrybinės veiklos programoje autorius ir rež. M. Nazorenko</w:t>
            </w:r>
          </w:p>
        </w:tc>
        <w:tc>
          <w:tcPr>
            <w:tcW w:w="93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117E08" w14:textId="2526D38A" w:rsidR="00A0335A" w:rsidRPr="00B80C9C" w:rsidRDefault="00565E89" w:rsidP="007F7EDC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2019 m. gegužės-birželio mėn.</w:t>
            </w:r>
          </w:p>
        </w:tc>
        <w:tc>
          <w:tcPr>
            <w:tcW w:w="1727" w:type="pct"/>
            <w:shd w:val="clear" w:color="auto" w:fill="FFFFFF"/>
          </w:tcPr>
          <w:p w14:paraId="7B1CC076" w14:textId="486039BE" w:rsidR="00A0335A" w:rsidRPr="00B80C9C" w:rsidRDefault="00565E89" w:rsidP="00A0335A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Į Moldovą nevykta</w:t>
            </w:r>
          </w:p>
        </w:tc>
      </w:tr>
      <w:tr w:rsidR="008822F0" w:rsidRPr="00CA2D84" w14:paraId="6C457AC9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AFD521" w14:textId="08AD3ED5" w:rsidR="008822F0" w:rsidRPr="00B80C9C" w:rsidRDefault="00565E89" w:rsidP="00A033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7EDC" w:rsidRPr="00B80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9057B1" w14:textId="2F778606" w:rsidR="008822F0" w:rsidRPr="00CA2D84" w:rsidRDefault="004D4B6F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Lenkija, Juszkowo</w:t>
            </w:r>
          </w:p>
        </w:tc>
        <w:tc>
          <w:tcPr>
            <w:tcW w:w="143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01A96" w14:textId="77777777" w:rsidR="008822F0" w:rsidRPr="00CA2D84" w:rsidRDefault="004D4B6F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Muzikinė komedija „Lietuviški perdainavimai“, rež. J. Titarovas</w:t>
            </w:r>
          </w:p>
          <w:p w14:paraId="1118E8F4" w14:textId="77777777" w:rsidR="00565E89" w:rsidRPr="00CA2D84" w:rsidRDefault="00565E89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80C8C9" w14:textId="3736457F" w:rsidR="00565E89" w:rsidRPr="00CA2D84" w:rsidRDefault="00565E89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N. Osipova „Pusantros saujos“, rež. M. Urickis</w:t>
            </w:r>
          </w:p>
        </w:tc>
        <w:tc>
          <w:tcPr>
            <w:tcW w:w="93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A3BCA8" w14:textId="3B473EDA" w:rsidR="008822F0" w:rsidRPr="00CA2D84" w:rsidRDefault="004D4B6F" w:rsidP="007F7EDC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 m. </w:t>
            </w: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rugpjūčio 23 – 25 d.</w:t>
            </w:r>
          </w:p>
        </w:tc>
        <w:tc>
          <w:tcPr>
            <w:tcW w:w="1727" w:type="pct"/>
            <w:shd w:val="clear" w:color="auto" w:fill="FFFFFF"/>
          </w:tcPr>
          <w:p w14:paraId="6D04A4CB" w14:textId="77777777" w:rsidR="00565E89" w:rsidRPr="00B80C9C" w:rsidRDefault="00565E89" w:rsidP="00573DE4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 xml:space="preserve">Gastrolės nebuvo numatytos 2019 kūrybinės veiklos programoje. </w:t>
            </w:r>
          </w:p>
          <w:p w14:paraId="3814E51D" w14:textId="22370E69" w:rsidR="008822F0" w:rsidRPr="0047423B" w:rsidRDefault="00717CB1" w:rsidP="00573DE4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23B">
              <w:rPr>
                <w:rFonts w:ascii="Times New Roman" w:hAnsi="Times New Roman" w:cs="Times New Roman"/>
                <w:sz w:val="24"/>
                <w:szCs w:val="24"/>
              </w:rPr>
              <w:t xml:space="preserve">Dalyvauta </w:t>
            </w:r>
            <w:r w:rsidR="004D4B6F" w:rsidRPr="0047423B">
              <w:rPr>
                <w:rFonts w:ascii="Times New Roman" w:hAnsi="Times New Roman" w:cs="Times New Roman"/>
                <w:sz w:val="24"/>
                <w:szCs w:val="24"/>
              </w:rPr>
              <w:t>Juszkowo miesto tarptautiniame lėlių teatrų festivalyje „FOTEL 2019“</w:t>
            </w:r>
            <w:r w:rsidR="00565E89" w:rsidRPr="0047423B">
              <w:rPr>
                <w:rFonts w:ascii="Times New Roman" w:hAnsi="Times New Roman" w:cs="Times New Roman"/>
                <w:sz w:val="24"/>
                <w:szCs w:val="24"/>
              </w:rPr>
              <w:t xml:space="preserve"> su dviem spektakliais.</w:t>
            </w:r>
            <w:r w:rsidR="0047423B" w:rsidRPr="0047423B">
              <w:rPr>
                <w:rFonts w:ascii="Times New Roman" w:hAnsi="Times New Roman" w:cs="Times New Roman"/>
                <w:sz w:val="24"/>
                <w:szCs w:val="24"/>
              </w:rPr>
              <w:t xml:space="preserve"> Spektakliai parodyti 3 kartus.</w:t>
            </w:r>
          </w:p>
          <w:p w14:paraId="6C8959C3" w14:textId="1F1397C5" w:rsidR="00565E89" w:rsidRPr="00CA2D84" w:rsidRDefault="00565E89" w:rsidP="00A0335A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B6F" w:rsidRPr="00CA2D84" w14:paraId="2DFC4C32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A59103" w14:textId="474DE883" w:rsidR="004D4B6F" w:rsidRPr="00B80C9C" w:rsidRDefault="00B80C9C" w:rsidP="00565E89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4B6F" w:rsidRPr="00B80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B8ED90" w14:textId="39B54E49" w:rsidR="004D4B6F" w:rsidRPr="00CA2D84" w:rsidRDefault="004D4B6F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Ukraina, Užgorodas</w:t>
            </w:r>
          </w:p>
        </w:tc>
        <w:tc>
          <w:tcPr>
            <w:tcW w:w="143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7EA678" w14:textId="480B3F8D" w:rsidR="004D4B6F" w:rsidRPr="00CA2D84" w:rsidRDefault="004D4B6F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„Anderseno sapnas (Alavinis kareivėlis)“, rež. O. Dmitrijeva</w:t>
            </w:r>
          </w:p>
        </w:tc>
        <w:tc>
          <w:tcPr>
            <w:tcW w:w="93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C53EC7" w14:textId="2EB7EFE3" w:rsidR="004D4B6F" w:rsidRPr="00CA2D84" w:rsidRDefault="004D4B6F" w:rsidP="007F7EDC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m. spalio 2 – 4 d.</w:t>
            </w:r>
          </w:p>
        </w:tc>
        <w:tc>
          <w:tcPr>
            <w:tcW w:w="1727" w:type="pct"/>
            <w:shd w:val="clear" w:color="auto" w:fill="FFFFFF"/>
          </w:tcPr>
          <w:p w14:paraId="26F13622" w14:textId="77777777" w:rsidR="00565E89" w:rsidRPr="00B80C9C" w:rsidRDefault="00565E89" w:rsidP="00565E89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 xml:space="preserve">Gastrolės nebuvo numatytos 2019 kūrybinės veiklos programoje. </w:t>
            </w:r>
          </w:p>
          <w:p w14:paraId="2B065BCB" w14:textId="3140B080" w:rsidR="004D4B6F" w:rsidRPr="00CA2D84" w:rsidRDefault="00717CB1" w:rsidP="00A0335A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Dalyvauta </w:t>
            </w:r>
            <w:r w:rsidR="004D4B6F" w:rsidRPr="00CA2D84">
              <w:rPr>
                <w:rFonts w:ascii="Times New Roman" w:hAnsi="Times New Roman" w:cs="Times New Roman"/>
                <w:sz w:val="24"/>
                <w:szCs w:val="24"/>
              </w:rPr>
              <w:t>Užkarpatės apskrities akademinio l</w:t>
            </w:r>
            <w:r w:rsidR="00CC1421" w:rsidRPr="00CA2D84">
              <w:rPr>
                <w:rFonts w:ascii="Times New Roman" w:hAnsi="Times New Roman" w:cs="Times New Roman"/>
                <w:sz w:val="24"/>
                <w:szCs w:val="24"/>
              </w:rPr>
              <w:t>ėlių teatro</w:t>
            </w:r>
            <w:r w:rsidR="004D4B6F"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 XVII tarptautiniame lėlių teatrų festivalyje „Interlialka 2019“</w:t>
            </w:r>
            <w:r w:rsidR="00AD294E" w:rsidRPr="00CA2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4B6F" w:rsidRPr="00CA2D84" w14:paraId="5F18E188" w14:textId="77777777" w:rsidTr="00A0335A">
        <w:trPr>
          <w:cantSplit/>
          <w:trHeight w:val="23"/>
        </w:trPr>
        <w:tc>
          <w:tcPr>
            <w:tcW w:w="26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0AC3E" w14:textId="617C7AAC" w:rsidR="004D4B6F" w:rsidRPr="00B80C9C" w:rsidRDefault="00B80C9C" w:rsidP="00565E89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06CC" w:rsidRPr="00B80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C8B02" w14:textId="0E93A70B" w:rsidR="004D4B6F" w:rsidRPr="00CA2D84" w:rsidRDefault="00717CB1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Ukraina, Vinica</w:t>
            </w:r>
          </w:p>
        </w:tc>
        <w:tc>
          <w:tcPr>
            <w:tcW w:w="143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9DA650" w14:textId="6A5353AA" w:rsidR="004D4B6F" w:rsidRPr="00CA2D84" w:rsidRDefault="00717CB1" w:rsidP="008822F0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„Anderseno sapnas (Alavinis kareivėlis)“, rež. O. Dmitrijeva</w:t>
            </w:r>
          </w:p>
        </w:tc>
        <w:tc>
          <w:tcPr>
            <w:tcW w:w="93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23C0D" w14:textId="265D3B77" w:rsidR="004D4B6F" w:rsidRPr="00CA2D84" w:rsidRDefault="00717CB1" w:rsidP="007F7EDC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m. spalio 2 – 4 d.</w:t>
            </w:r>
          </w:p>
        </w:tc>
        <w:tc>
          <w:tcPr>
            <w:tcW w:w="1727" w:type="pct"/>
            <w:shd w:val="clear" w:color="auto" w:fill="FFFFFF"/>
          </w:tcPr>
          <w:p w14:paraId="079F14D6" w14:textId="77777777" w:rsidR="00565E89" w:rsidRPr="00B80C9C" w:rsidRDefault="00565E89" w:rsidP="00565E89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9C">
              <w:rPr>
                <w:rFonts w:ascii="Times New Roman" w:hAnsi="Times New Roman" w:cs="Times New Roman"/>
                <w:sz w:val="24"/>
                <w:szCs w:val="24"/>
              </w:rPr>
              <w:t xml:space="preserve">Gastrolės nebuvo numatytos 2019 kūrybinės veiklos programoje. </w:t>
            </w:r>
          </w:p>
          <w:p w14:paraId="2CC6BBA1" w14:textId="74A9D325" w:rsidR="004D4B6F" w:rsidRPr="00CA2D84" w:rsidRDefault="00717CB1" w:rsidP="00A0335A">
            <w:pPr>
              <w:ind w:left="146" w:righ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Dalyvauta</w:t>
            </w:r>
            <w:r w:rsidR="004D4B6F"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 Vinicos apskrities ak</w:t>
            </w:r>
            <w:r w:rsidR="00CC1421"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ademinio lėlių teatro </w:t>
            </w:r>
            <w:r w:rsidR="004D4B6F" w:rsidRPr="00CA2D84">
              <w:rPr>
                <w:rFonts w:ascii="Times New Roman" w:hAnsi="Times New Roman" w:cs="Times New Roman"/>
                <w:sz w:val="24"/>
                <w:szCs w:val="24"/>
              </w:rPr>
              <w:t>XI tarptautiniame lėlių teatrų festivalyje „Podilska lialka 2019“.</w:t>
            </w:r>
          </w:p>
        </w:tc>
      </w:tr>
    </w:tbl>
    <w:p w14:paraId="6894D14C" w14:textId="302E3204" w:rsidR="0068551C" w:rsidRPr="00CA2D84" w:rsidRDefault="0068551C" w:rsidP="00717CB1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41A262" w14:textId="77777777" w:rsidR="0068551C" w:rsidRPr="00CA2D84" w:rsidRDefault="0068551C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65254FD" w14:textId="3030C161" w:rsidR="007D35A9" w:rsidRPr="00CA2D84" w:rsidRDefault="00921F10" w:rsidP="005F528E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 xml:space="preserve">KULTŪRINĖ </w:t>
      </w:r>
      <w:r w:rsidR="00BF524F" w:rsidRPr="00CA2D84">
        <w:rPr>
          <w:rFonts w:ascii="Times New Roman" w:hAnsi="Times New Roman" w:cs="Times New Roman"/>
          <w:color w:val="000000"/>
          <w:sz w:val="24"/>
          <w:szCs w:val="24"/>
        </w:rPr>
        <w:t>EDUKACIJA</w:t>
      </w:r>
    </w:p>
    <w:tbl>
      <w:tblPr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1"/>
        <w:gridCol w:w="3406"/>
        <w:gridCol w:w="4584"/>
        <w:gridCol w:w="1984"/>
        <w:gridCol w:w="1526"/>
        <w:gridCol w:w="3000"/>
      </w:tblGrid>
      <w:tr w:rsidR="0068551C" w:rsidRPr="00CA2D84" w14:paraId="24424E48" w14:textId="45BC101B" w:rsidTr="002F530B">
        <w:trPr>
          <w:cantSplit/>
          <w:trHeight w:val="733"/>
        </w:trPr>
        <w:tc>
          <w:tcPr>
            <w:tcW w:w="249" w:type="pct"/>
            <w:shd w:val="clear" w:color="auto" w:fill="FFFFFF"/>
            <w:vAlign w:val="center"/>
          </w:tcPr>
          <w:p w14:paraId="24424E43" w14:textId="77777777" w:rsidR="0068551C" w:rsidRPr="00CA2D84" w:rsidRDefault="0068551C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116" w:type="pct"/>
            <w:shd w:val="clear" w:color="auto" w:fill="FFFFFF"/>
            <w:vAlign w:val="center"/>
          </w:tcPr>
          <w:p w14:paraId="24424E44" w14:textId="77777777" w:rsidR="0068551C" w:rsidRPr="00CA2D84" w:rsidRDefault="0068551C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Pavadinimas</w:t>
            </w:r>
          </w:p>
        </w:tc>
        <w:tc>
          <w:tcPr>
            <w:tcW w:w="1502" w:type="pct"/>
            <w:shd w:val="clear" w:color="auto" w:fill="FFFFFF"/>
            <w:vAlign w:val="center"/>
          </w:tcPr>
          <w:p w14:paraId="24424E45" w14:textId="03B6F7C8" w:rsidR="0068551C" w:rsidRPr="00CA2D84" w:rsidRDefault="0068551C" w:rsidP="002E04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Trumpas aprašymas</w:t>
            </w:r>
          </w:p>
        </w:tc>
        <w:tc>
          <w:tcPr>
            <w:tcW w:w="650" w:type="pct"/>
            <w:shd w:val="clear" w:color="auto" w:fill="FFFFFF"/>
            <w:vAlign w:val="center"/>
          </w:tcPr>
          <w:p w14:paraId="3A80C561" w14:textId="77777777" w:rsidR="0068551C" w:rsidRPr="00CA2D84" w:rsidRDefault="0068551C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424E46" w14:textId="77777777" w:rsidR="0068551C" w:rsidRPr="00CA2D84" w:rsidRDefault="0068551C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Vykdymo terminas</w:t>
            </w:r>
          </w:p>
        </w:tc>
        <w:tc>
          <w:tcPr>
            <w:tcW w:w="500" w:type="pct"/>
            <w:shd w:val="clear" w:color="auto" w:fill="FFFFFF"/>
            <w:vAlign w:val="center"/>
          </w:tcPr>
          <w:p w14:paraId="5AE9FA95" w14:textId="6F123754" w:rsidR="0068551C" w:rsidRPr="00CA2D84" w:rsidRDefault="0068551C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Vykdytojai</w:t>
            </w:r>
          </w:p>
        </w:tc>
        <w:tc>
          <w:tcPr>
            <w:tcW w:w="983" w:type="pct"/>
            <w:shd w:val="clear" w:color="auto" w:fill="FFFFFF"/>
            <w:vAlign w:val="center"/>
          </w:tcPr>
          <w:p w14:paraId="5AC2C5C2" w14:textId="7FD61F84" w:rsidR="0068551C" w:rsidRPr="00CA2D84" w:rsidRDefault="0068551C" w:rsidP="00600DF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CB27D7" w:rsidRPr="00CA2D84" w14:paraId="24424E56" w14:textId="4BBA38B8" w:rsidTr="0068551C">
        <w:trPr>
          <w:cantSplit/>
          <w:trHeight w:val="23"/>
        </w:trPr>
        <w:tc>
          <w:tcPr>
            <w:tcW w:w="249" w:type="pct"/>
            <w:shd w:val="clear" w:color="auto" w:fill="FFFFFF"/>
          </w:tcPr>
          <w:p w14:paraId="24424E50" w14:textId="159CD138" w:rsidR="00CB27D7" w:rsidRPr="00CA2D84" w:rsidRDefault="004D35B9" w:rsidP="00565E8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16" w:type="pct"/>
            <w:shd w:val="clear" w:color="auto" w:fill="FFFFFF"/>
          </w:tcPr>
          <w:p w14:paraId="24424E51" w14:textId="023E72BE" w:rsidR="00CB27D7" w:rsidRPr="00CA2D84" w:rsidRDefault="004D35B9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Edukacinė programa „Aktorius lėlininkas“</w:t>
            </w:r>
          </w:p>
        </w:tc>
        <w:tc>
          <w:tcPr>
            <w:tcW w:w="1502" w:type="pct"/>
            <w:shd w:val="clear" w:color="auto" w:fill="FFFFFF"/>
          </w:tcPr>
          <w:p w14:paraId="24424E52" w14:textId="7C1190ED" w:rsidR="00CB27D7" w:rsidRPr="00CA2D84" w:rsidRDefault="005D4693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Pažintis su lėlių teatro menu. Programos dalyvis supažindinamas su tradicinėmis lėlių valdymo sistemomis (pirštininės, lazdelinės, šešėlinės, mišraus valdymo lėlės, marion</w:t>
            </w:r>
            <w:r w:rsidR="00196E65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tės ir </w:t>
            </w:r>
            <w:r w:rsidR="00C9421E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t.)</w:t>
            </w:r>
            <w:r w:rsidR="00C9421E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Programa skirta vaikams nuo 4 metų.</w:t>
            </w:r>
          </w:p>
        </w:tc>
        <w:tc>
          <w:tcPr>
            <w:tcW w:w="650" w:type="pct"/>
            <w:shd w:val="clear" w:color="auto" w:fill="FFFFFF"/>
          </w:tcPr>
          <w:p w14:paraId="24424E54" w14:textId="7B70737A" w:rsidR="00CB27D7" w:rsidRPr="00CA2D84" w:rsidRDefault="00717CB1" w:rsidP="00256BC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E07548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500" w:type="pct"/>
            <w:shd w:val="clear" w:color="auto" w:fill="FFFFFF"/>
          </w:tcPr>
          <w:p w14:paraId="1A3740AB" w14:textId="6847A6C2" w:rsidR="00CB27D7" w:rsidRPr="00CA2D84" w:rsidRDefault="00E07548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983" w:type="pct"/>
            <w:shd w:val="clear" w:color="auto" w:fill="FFFFFF"/>
          </w:tcPr>
          <w:p w14:paraId="798082F8" w14:textId="77777777" w:rsidR="00CA2D84" w:rsidRPr="0047423B" w:rsidRDefault="00565E89" w:rsidP="00CA2D84">
            <w:pPr>
              <w:widowControl w:val="0"/>
              <w:shd w:val="clear" w:color="auto" w:fill="FFFFFF"/>
              <w:ind w:left="102" w:right="51"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47423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pravesti 18 kartų , pravesta -</w:t>
            </w:r>
            <w:r w:rsidR="00717CB1" w:rsidRPr="0047423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20 </w:t>
            </w:r>
            <w:r w:rsidR="00CA2D84" w:rsidRPr="0047423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421EC668" w14:textId="558303B1" w:rsidR="00CB27D7" w:rsidRPr="0047423B" w:rsidRDefault="00CA2D84" w:rsidP="00CA2D84">
            <w:pPr>
              <w:widowControl w:val="0"/>
              <w:shd w:val="clear" w:color="auto" w:fill="FFFFFF"/>
              <w:ind w:left="102" w:right="5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23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Edukacinėse programose </w:t>
            </w:r>
            <w:r w:rsidR="00717CB1" w:rsidRPr="0047423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apsilankė 995 žiūrovai</w:t>
            </w:r>
            <w:r w:rsidR="00AD294E" w:rsidRPr="0047423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CB27D7" w:rsidRPr="00CA2D84" w14:paraId="24424E5D" w14:textId="4B6A91DD" w:rsidTr="0068551C">
        <w:trPr>
          <w:cantSplit/>
          <w:trHeight w:val="23"/>
        </w:trPr>
        <w:tc>
          <w:tcPr>
            <w:tcW w:w="249" w:type="pct"/>
            <w:shd w:val="clear" w:color="auto" w:fill="FFFFFF"/>
          </w:tcPr>
          <w:p w14:paraId="24424E57" w14:textId="3FFA85FB" w:rsidR="00CB27D7" w:rsidRPr="00CA2D84" w:rsidRDefault="004D35B9" w:rsidP="00565E8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16" w:type="pct"/>
            <w:shd w:val="clear" w:color="auto" w:fill="FFFFFF"/>
          </w:tcPr>
          <w:p w14:paraId="24424E58" w14:textId="32A8E513" w:rsidR="00CB27D7" w:rsidRPr="00CA2D84" w:rsidRDefault="004D35B9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Edukacinė programa „Lėlės lagamine“</w:t>
            </w:r>
          </w:p>
        </w:tc>
        <w:tc>
          <w:tcPr>
            <w:tcW w:w="1502" w:type="pct"/>
            <w:shd w:val="clear" w:color="auto" w:fill="FFFFFF"/>
          </w:tcPr>
          <w:p w14:paraId="24424E59" w14:textId="55C4AF64" w:rsidR="00CB27D7" w:rsidRPr="00CA2D84" w:rsidRDefault="007E6B84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Interaktyvių</w:t>
            </w:r>
            <w:r w:rsidR="000840B9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informacinio demonstravimo priemonių dėka, vaikams rodomos ištraukos iš įvairių, žinomiausių pasaulio pasakų su skirtingomis lėlių valdymo technikomis.</w:t>
            </w:r>
          </w:p>
        </w:tc>
        <w:tc>
          <w:tcPr>
            <w:tcW w:w="650" w:type="pct"/>
            <w:shd w:val="clear" w:color="auto" w:fill="FFFFFF"/>
          </w:tcPr>
          <w:p w14:paraId="24424E5B" w14:textId="4F33224A" w:rsidR="00CB27D7" w:rsidRPr="00CA2D84" w:rsidRDefault="00717CB1" w:rsidP="00256BCE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E07548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500" w:type="pct"/>
            <w:shd w:val="clear" w:color="auto" w:fill="FFFFFF"/>
          </w:tcPr>
          <w:p w14:paraId="59FD9869" w14:textId="51E69BDB" w:rsidR="00CB27D7" w:rsidRPr="00CA2D84" w:rsidRDefault="00E07548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  <w:tc>
          <w:tcPr>
            <w:tcW w:w="983" w:type="pct"/>
            <w:shd w:val="clear" w:color="auto" w:fill="FFFFFF"/>
          </w:tcPr>
          <w:p w14:paraId="08FB27D8" w14:textId="66A48367" w:rsidR="00CA2D84" w:rsidRPr="0047423B" w:rsidRDefault="00CA2D84" w:rsidP="00CA2D84">
            <w:pPr>
              <w:widowControl w:val="0"/>
              <w:shd w:val="clear" w:color="auto" w:fill="FFFFFF"/>
              <w:ind w:left="102" w:right="51"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47423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pravesti 17 kartų , pravesta - 18 .</w:t>
            </w:r>
          </w:p>
          <w:p w14:paraId="526AB0E3" w14:textId="5DEC4B78" w:rsidR="00CB27D7" w:rsidRPr="0047423B" w:rsidRDefault="00CA2D84" w:rsidP="00CA2D84">
            <w:pPr>
              <w:widowControl w:val="0"/>
              <w:shd w:val="clear" w:color="auto" w:fill="FFFFFF"/>
              <w:ind w:left="102" w:right="5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23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Edukacinėse programose </w:t>
            </w:r>
            <w:r w:rsidR="00717CB1" w:rsidRPr="0047423B">
              <w:rPr>
                <w:rFonts w:ascii="Times New Roman" w:hAnsi="Times New Roman" w:cs="Times New Roman"/>
                <w:sz w:val="24"/>
                <w:szCs w:val="24"/>
              </w:rPr>
              <w:t xml:space="preserve"> apsilankė 877 žiūrovai.</w:t>
            </w:r>
          </w:p>
        </w:tc>
      </w:tr>
    </w:tbl>
    <w:p w14:paraId="24424E65" w14:textId="77777777" w:rsidR="004840E0" w:rsidRPr="00CA2D84" w:rsidRDefault="004840E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CD939A" w14:textId="77777777" w:rsidR="0047423B" w:rsidRDefault="0047423B" w:rsidP="005F528E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9A449D9" w14:textId="77777777" w:rsidR="0047423B" w:rsidRDefault="0047423B" w:rsidP="005F528E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B54DA8E" w14:textId="0F41D272" w:rsidR="007D35A9" w:rsidRPr="00CA2D84" w:rsidRDefault="00330D83" w:rsidP="005F528E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>KITOS KŪRYBINĖS VEIKLOS PRIEMONĖS</w:t>
      </w:r>
    </w:p>
    <w:tbl>
      <w:tblPr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3323"/>
        <w:gridCol w:w="4630"/>
        <w:gridCol w:w="2451"/>
        <w:gridCol w:w="4062"/>
      </w:tblGrid>
      <w:tr w:rsidR="00CB27D7" w:rsidRPr="00CA2D84" w14:paraId="24424E6B" w14:textId="566D0DDC" w:rsidTr="007D7230">
        <w:trPr>
          <w:cantSplit/>
          <w:trHeight w:val="439"/>
        </w:trPr>
        <w:tc>
          <w:tcPr>
            <w:tcW w:w="26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7" w14:textId="77777777" w:rsidR="00CB27D7" w:rsidRPr="00CA2D84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08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8" w14:textId="77777777" w:rsidR="00CB27D7" w:rsidRPr="00CA2D84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Pavadinimas  </w:t>
            </w:r>
          </w:p>
        </w:tc>
        <w:tc>
          <w:tcPr>
            <w:tcW w:w="15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9" w14:textId="1E0A670C" w:rsidR="00CB27D7" w:rsidRPr="00CA2D84" w:rsidRDefault="00600DF2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Trumpas aprašymas</w:t>
            </w:r>
          </w:p>
        </w:tc>
        <w:tc>
          <w:tcPr>
            <w:tcW w:w="80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A" w14:textId="77777777" w:rsidR="00CB27D7" w:rsidRPr="00CA2D84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Kita svarbi informacija </w:t>
            </w:r>
          </w:p>
        </w:tc>
        <w:tc>
          <w:tcPr>
            <w:tcW w:w="1331" w:type="pct"/>
            <w:shd w:val="clear" w:color="auto" w:fill="FFFFFF"/>
            <w:vAlign w:val="center"/>
          </w:tcPr>
          <w:p w14:paraId="30B99B3F" w14:textId="4962C251" w:rsidR="00CB27D7" w:rsidRPr="00CA2D84" w:rsidRDefault="00600DF2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CB27D7" w:rsidRPr="00CA2D84" w14:paraId="24424E70" w14:textId="46741EF3" w:rsidTr="007D7230">
        <w:trPr>
          <w:cantSplit/>
          <w:trHeight w:val="23"/>
        </w:trPr>
        <w:tc>
          <w:tcPr>
            <w:tcW w:w="26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C" w14:textId="4D1815C8" w:rsidR="00CB27D7" w:rsidRPr="00CA2D84" w:rsidRDefault="00CA2D84" w:rsidP="00CA2D84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2D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08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D" w14:textId="749F4B6E" w:rsidR="00CB27D7" w:rsidRPr="00CA2D84" w:rsidRDefault="00CC1421" w:rsidP="009F19B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Poetinė kompozicija „Elena“</w:t>
            </w:r>
          </w:p>
        </w:tc>
        <w:tc>
          <w:tcPr>
            <w:tcW w:w="1517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E" w14:textId="7E744DD7" w:rsidR="00CB27D7" w:rsidRPr="00CA2D84" w:rsidRDefault="00CC1421" w:rsidP="004D1727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>Elenos Mezginaitės gimimo metinėm</w:t>
            </w:r>
            <w:r w:rsidR="005C487E" w:rsidRPr="00CA2D84">
              <w:rPr>
                <w:rFonts w:ascii="Times New Roman" w:hAnsi="Times New Roman" w:cs="Times New Roman"/>
                <w:sz w:val="24"/>
                <w:szCs w:val="24"/>
              </w:rPr>
              <w:t>s paminėti, planuota poetinė popietė</w:t>
            </w:r>
            <w:r w:rsidRPr="00CA2D84">
              <w:rPr>
                <w:rFonts w:ascii="Times New Roman" w:hAnsi="Times New Roman" w:cs="Times New Roman"/>
                <w:sz w:val="24"/>
                <w:szCs w:val="24"/>
              </w:rPr>
              <w:t xml:space="preserve"> „Elena“.</w:t>
            </w:r>
          </w:p>
        </w:tc>
        <w:tc>
          <w:tcPr>
            <w:tcW w:w="80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F" w14:textId="251255B2" w:rsidR="00CB27D7" w:rsidRPr="00CA2D84" w:rsidRDefault="00CC1421" w:rsidP="004C106F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Planuota spalio mėnesį</w:t>
            </w:r>
          </w:p>
        </w:tc>
        <w:tc>
          <w:tcPr>
            <w:tcW w:w="1331" w:type="pct"/>
            <w:shd w:val="clear" w:color="auto" w:fill="FFFFFF"/>
          </w:tcPr>
          <w:p w14:paraId="6FD42744" w14:textId="1B412303" w:rsidR="00CB27D7" w:rsidRPr="00CA2D84" w:rsidRDefault="00CC1421" w:rsidP="00CA2D84">
            <w:pPr>
              <w:shd w:val="clear" w:color="auto" w:fill="FFFFFF"/>
              <w:ind w:left="139" w:right="8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Dėl dalyvavimo tarptautiniuose festivaliuose Ukrainoje, naujų spetaklių pastatymų, b</w:t>
            </w:r>
            <w:r w:rsidR="00CE696A"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 gausesnių spektaklių užsakymų</w:t>
            </w:r>
            <w:r w:rsidRPr="00CA2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planuota popietė nebuvo organizuota.</w:t>
            </w:r>
          </w:p>
        </w:tc>
      </w:tr>
    </w:tbl>
    <w:p w14:paraId="24424E80" w14:textId="77777777" w:rsidR="004840E0" w:rsidRPr="00CA2D84" w:rsidRDefault="004840E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81" w14:textId="77777777" w:rsidR="00F05721" w:rsidRPr="00CA2D84" w:rsidRDefault="00F05721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82" w14:textId="77777777" w:rsidR="003323A5" w:rsidRPr="00CA2D84" w:rsidRDefault="003323A5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 w:rsidRPr="00CA2D84">
        <w:rPr>
          <w:rFonts w:ascii="Times New Roman" w:hAnsi="Times New Roman" w:cs="Times New Roman"/>
          <w:color w:val="000000"/>
          <w:sz w:val="24"/>
          <w:szCs w:val="24"/>
        </w:rPr>
        <w:tab/>
        <w:t>________________</w:t>
      </w:r>
      <w:r w:rsidRPr="00CA2D84"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</w:t>
      </w:r>
    </w:p>
    <w:p w14:paraId="24424E83" w14:textId="77777777" w:rsidR="003323A5" w:rsidRPr="00CA2D84" w:rsidRDefault="003323A5" w:rsidP="003323A5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ab/>
        <w:t>(Pareigos)</w:t>
      </w:r>
      <w:r w:rsidRPr="00CA2D84">
        <w:rPr>
          <w:rFonts w:ascii="Times New Roman" w:hAnsi="Times New Roman" w:cs="Times New Roman"/>
          <w:color w:val="000000"/>
          <w:sz w:val="24"/>
          <w:szCs w:val="24"/>
        </w:rPr>
        <w:tab/>
        <w:t>(Parašas)</w:t>
      </w:r>
      <w:r w:rsidRPr="00CA2D84">
        <w:rPr>
          <w:rFonts w:ascii="Times New Roman" w:hAnsi="Times New Roman" w:cs="Times New Roman"/>
          <w:color w:val="000000"/>
          <w:sz w:val="24"/>
          <w:szCs w:val="24"/>
        </w:rPr>
        <w:tab/>
        <w:t>(Vardas, pavardė)</w:t>
      </w:r>
    </w:p>
    <w:p w14:paraId="2D7EF569" w14:textId="5FB72835" w:rsidR="00102E4C" w:rsidRPr="00CA2D84" w:rsidRDefault="0067067B" w:rsidP="00FE06CC">
      <w:pPr>
        <w:widowControl w:val="0"/>
        <w:shd w:val="clear" w:color="auto" w:fill="FFFFFF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A2D84"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sectPr w:rsidR="00102E4C" w:rsidRPr="00CA2D84" w:rsidSect="00CA2D84">
      <w:headerReference w:type="even" r:id="rId8"/>
      <w:headerReference w:type="default" r:id="rId9"/>
      <w:pgSz w:w="16839" w:h="11907" w:orient="landscape"/>
      <w:pgMar w:top="1701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FD096" w14:textId="77777777" w:rsidR="00C44004" w:rsidRDefault="00C44004">
      <w:r>
        <w:separator/>
      </w:r>
    </w:p>
  </w:endnote>
  <w:endnote w:type="continuationSeparator" w:id="0">
    <w:p w14:paraId="697F9C8B" w14:textId="77777777" w:rsidR="00C44004" w:rsidRDefault="00C4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D94EA" w14:textId="77777777" w:rsidR="00C44004" w:rsidRDefault="00C44004">
      <w:r>
        <w:separator/>
      </w:r>
    </w:p>
  </w:footnote>
  <w:footnote w:type="continuationSeparator" w:id="0">
    <w:p w14:paraId="40675DC7" w14:textId="77777777" w:rsidR="00C44004" w:rsidRDefault="00C440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24EF4" w14:textId="77777777" w:rsidR="007B3DEE" w:rsidRDefault="007B3DEE" w:rsidP="003508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4424EF5" w14:textId="77777777" w:rsidR="007B3DEE" w:rsidRPr="003323A5" w:rsidRDefault="007B3DEE" w:rsidP="003323A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24EF6" w14:textId="77777777" w:rsidR="007B3DEE" w:rsidRPr="003323A5" w:rsidRDefault="007B3DEE" w:rsidP="00BF524F">
    <w:pPr>
      <w:pStyle w:val="Antrats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64985"/>
    <w:multiLevelType w:val="multilevel"/>
    <w:tmpl w:val="E4B0E1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4B4C65"/>
    <w:multiLevelType w:val="hybridMultilevel"/>
    <w:tmpl w:val="F3908674"/>
    <w:lvl w:ilvl="0" w:tplc="36C476B8">
      <w:start w:val="20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70AD2"/>
    <w:multiLevelType w:val="hybridMultilevel"/>
    <w:tmpl w:val="50786220"/>
    <w:lvl w:ilvl="0" w:tplc="DD1071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A5DC5"/>
    <w:multiLevelType w:val="hybridMultilevel"/>
    <w:tmpl w:val="F788D7EE"/>
    <w:lvl w:ilvl="0" w:tplc="0427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" w15:restartNumberingAfterBreak="0">
    <w:nsid w:val="66535B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72AA45D6"/>
    <w:multiLevelType w:val="hybridMultilevel"/>
    <w:tmpl w:val="C5CA6AB2"/>
    <w:lvl w:ilvl="0" w:tplc="674AF514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366C45"/>
    <w:multiLevelType w:val="hybridMultilevel"/>
    <w:tmpl w:val="D31C5C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drawingGridHorizontalSpacing w:val="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AC"/>
    <w:rsid w:val="000075BB"/>
    <w:rsid w:val="00013C74"/>
    <w:rsid w:val="00020CA8"/>
    <w:rsid w:val="00066654"/>
    <w:rsid w:val="000840B9"/>
    <w:rsid w:val="000A2A52"/>
    <w:rsid w:val="000A5701"/>
    <w:rsid w:val="000B64FD"/>
    <w:rsid w:val="00102E4C"/>
    <w:rsid w:val="0011100F"/>
    <w:rsid w:val="00114DE6"/>
    <w:rsid w:val="00126822"/>
    <w:rsid w:val="001578FF"/>
    <w:rsid w:val="00165BC3"/>
    <w:rsid w:val="00166760"/>
    <w:rsid w:val="0017768B"/>
    <w:rsid w:val="00187B3D"/>
    <w:rsid w:val="00196E65"/>
    <w:rsid w:val="001A09DF"/>
    <w:rsid w:val="001C06D8"/>
    <w:rsid w:val="001C7A71"/>
    <w:rsid w:val="001D6857"/>
    <w:rsid w:val="001E6CC3"/>
    <w:rsid w:val="001F24F4"/>
    <w:rsid w:val="001F5DAC"/>
    <w:rsid w:val="00207EFC"/>
    <w:rsid w:val="002108A9"/>
    <w:rsid w:val="00212095"/>
    <w:rsid w:val="002278AB"/>
    <w:rsid w:val="0023210E"/>
    <w:rsid w:val="0024640F"/>
    <w:rsid w:val="00256BCE"/>
    <w:rsid w:val="002677DB"/>
    <w:rsid w:val="0028227F"/>
    <w:rsid w:val="002A545C"/>
    <w:rsid w:val="002E047A"/>
    <w:rsid w:val="002F530B"/>
    <w:rsid w:val="00304173"/>
    <w:rsid w:val="003253E2"/>
    <w:rsid w:val="00330D83"/>
    <w:rsid w:val="0033104A"/>
    <w:rsid w:val="003323A5"/>
    <w:rsid w:val="003473B2"/>
    <w:rsid w:val="0035086F"/>
    <w:rsid w:val="00380076"/>
    <w:rsid w:val="00382549"/>
    <w:rsid w:val="00383564"/>
    <w:rsid w:val="003B2264"/>
    <w:rsid w:val="003C5441"/>
    <w:rsid w:val="003E050C"/>
    <w:rsid w:val="00417063"/>
    <w:rsid w:val="004429CC"/>
    <w:rsid w:val="00457EA3"/>
    <w:rsid w:val="0047423B"/>
    <w:rsid w:val="0048206E"/>
    <w:rsid w:val="004840E0"/>
    <w:rsid w:val="00484F15"/>
    <w:rsid w:val="00494946"/>
    <w:rsid w:val="004A3285"/>
    <w:rsid w:val="004A3EA5"/>
    <w:rsid w:val="004A541B"/>
    <w:rsid w:val="004B4098"/>
    <w:rsid w:val="004C106F"/>
    <w:rsid w:val="004C2393"/>
    <w:rsid w:val="004D1727"/>
    <w:rsid w:val="004D35B9"/>
    <w:rsid w:val="004D4B6F"/>
    <w:rsid w:val="004F7E8D"/>
    <w:rsid w:val="00506481"/>
    <w:rsid w:val="005074C0"/>
    <w:rsid w:val="00520502"/>
    <w:rsid w:val="00526C78"/>
    <w:rsid w:val="0053469E"/>
    <w:rsid w:val="00534B64"/>
    <w:rsid w:val="00565E89"/>
    <w:rsid w:val="00573DE4"/>
    <w:rsid w:val="00597DC8"/>
    <w:rsid w:val="005B7201"/>
    <w:rsid w:val="005C487E"/>
    <w:rsid w:val="005D0177"/>
    <w:rsid w:val="005D4693"/>
    <w:rsid w:val="005F528E"/>
    <w:rsid w:val="00600DF2"/>
    <w:rsid w:val="0061185B"/>
    <w:rsid w:val="00666179"/>
    <w:rsid w:val="0067067B"/>
    <w:rsid w:val="0068551C"/>
    <w:rsid w:val="00694894"/>
    <w:rsid w:val="00695441"/>
    <w:rsid w:val="006A7D19"/>
    <w:rsid w:val="006C341F"/>
    <w:rsid w:val="006E23A6"/>
    <w:rsid w:val="006F5F78"/>
    <w:rsid w:val="00704AED"/>
    <w:rsid w:val="00711DBB"/>
    <w:rsid w:val="00717CB1"/>
    <w:rsid w:val="00720767"/>
    <w:rsid w:val="00752ABE"/>
    <w:rsid w:val="007A2D47"/>
    <w:rsid w:val="007B376B"/>
    <w:rsid w:val="007B3DEE"/>
    <w:rsid w:val="007C5496"/>
    <w:rsid w:val="007D35A9"/>
    <w:rsid w:val="007D7230"/>
    <w:rsid w:val="007E61C5"/>
    <w:rsid w:val="007E6B84"/>
    <w:rsid w:val="007F7EDC"/>
    <w:rsid w:val="0080065D"/>
    <w:rsid w:val="00803B1E"/>
    <w:rsid w:val="00814EEA"/>
    <w:rsid w:val="008251D3"/>
    <w:rsid w:val="008458D2"/>
    <w:rsid w:val="008630A2"/>
    <w:rsid w:val="008679AA"/>
    <w:rsid w:val="008804FB"/>
    <w:rsid w:val="008822F0"/>
    <w:rsid w:val="008A0279"/>
    <w:rsid w:val="008A73A8"/>
    <w:rsid w:val="008B4844"/>
    <w:rsid w:val="008D1B06"/>
    <w:rsid w:val="008E538D"/>
    <w:rsid w:val="009016C7"/>
    <w:rsid w:val="009109A3"/>
    <w:rsid w:val="00921F10"/>
    <w:rsid w:val="009224D0"/>
    <w:rsid w:val="00946CE8"/>
    <w:rsid w:val="0096709F"/>
    <w:rsid w:val="0098145F"/>
    <w:rsid w:val="009B11A9"/>
    <w:rsid w:val="009D07D7"/>
    <w:rsid w:val="009D4749"/>
    <w:rsid w:val="009F19BB"/>
    <w:rsid w:val="00A0335A"/>
    <w:rsid w:val="00A060AD"/>
    <w:rsid w:val="00A15E5D"/>
    <w:rsid w:val="00A358FA"/>
    <w:rsid w:val="00A359AD"/>
    <w:rsid w:val="00A43F9F"/>
    <w:rsid w:val="00A501DC"/>
    <w:rsid w:val="00A5765C"/>
    <w:rsid w:val="00A7178D"/>
    <w:rsid w:val="00A71B15"/>
    <w:rsid w:val="00A72ADC"/>
    <w:rsid w:val="00A84C70"/>
    <w:rsid w:val="00A85F1C"/>
    <w:rsid w:val="00AB1EAF"/>
    <w:rsid w:val="00AB78A4"/>
    <w:rsid w:val="00AC0330"/>
    <w:rsid w:val="00AD294E"/>
    <w:rsid w:val="00AD580B"/>
    <w:rsid w:val="00AE462C"/>
    <w:rsid w:val="00B046AC"/>
    <w:rsid w:val="00B114F0"/>
    <w:rsid w:val="00B20EA5"/>
    <w:rsid w:val="00B24E25"/>
    <w:rsid w:val="00B26716"/>
    <w:rsid w:val="00B276B0"/>
    <w:rsid w:val="00B476DA"/>
    <w:rsid w:val="00B56376"/>
    <w:rsid w:val="00B64B52"/>
    <w:rsid w:val="00B718E1"/>
    <w:rsid w:val="00B75942"/>
    <w:rsid w:val="00B804D1"/>
    <w:rsid w:val="00B80C9C"/>
    <w:rsid w:val="00B91994"/>
    <w:rsid w:val="00BB2A9C"/>
    <w:rsid w:val="00BB67C0"/>
    <w:rsid w:val="00BE5C42"/>
    <w:rsid w:val="00BF524F"/>
    <w:rsid w:val="00BF680A"/>
    <w:rsid w:val="00BF75F0"/>
    <w:rsid w:val="00C065C7"/>
    <w:rsid w:val="00C20EBE"/>
    <w:rsid w:val="00C31E35"/>
    <w:rsid w:val="00C44004"/>
    <w:rsid w:val="00C74FA2"/>
    <w:rsid w:val="00C874C6"/>
    <w:rsid w:val="00C9421E"/>
    <w:rsid w:val="00CA01A5"/>
    <w:rsid w:val="00CA2D84"/>
    <w:rsid w:val="00CB27D7"/>
    <w:rsid w:val="00CC1421"/>
    <w:rsid w:val="00CC174C"/>
    <w:rsid w:val="00CE352B"/>
    <w:rsid w:val="00CE4DFD"/>
    <w:rsid w:val="00CE696A"/>
    <w:rsid w:val="00D34697"/>
    <w:rsid w:val="00D40457"/>
    <w:rsid w:val="00D54ABC"/>
    <w:rsid w:val="00D73E78"/>
    <w:rsid w:val="00D93BC9"/>
    <w:rsid w:val="00D96A25"/>
    <w:rsid w:val="00DA72B0"/>
    <w:rsid w:val="00DC0860"/>
    <w:rsid w:val="00DC4041"/>
    <w:rsid w:val="00DD5CAA"/>
    <w:rsid w:val="00DD7A9B"/>
    <w:rsid w:val="00DE470D"/>
    <w:rsid w:val="00DF07F5"/>
    <w:rsid w:val="00DF4A3E"/>
    <w:rsid w:val="00E06654"/>
    <w:rsid w:val="00E07548"/>
    <w:rsid w:val="00E1038B"/>
    <w:rsid w:val="00E123E6"/>
    <w:rsid w:val="00E13FA9"/>
    <w:rsid w:val="00E3141B"/>
    <w:rsid w:val="00E32DB6"/>
    <w:rsid w:val="00E869F9"/>
    <w:rsid w:val="00E9639B"/>
    <w:rsid w:val="00EA2FB1"/>
    <w:rsid w:val="00ED009A"/>
    <w:rsid w:val="00ED2AB5"/>
    <w:rsid w:val="00ED3D4A"/>
    <w:rsid w:val="00ED76DE"/>
    <w:rsid w:val="00F05721"/>
    <w:rsid w:val="00F06A6C"/>
    <w:rsid w:val="00F27982"/>
    <w:rsid w:val="00F51DAB"/>
    <w:rsid w:val="00F54818"/>
    <w:rsid w:val="00F57031"/>
    <w:rsid w:val="00F75D63"/>
    <w:rsid w:val="00FA0FC9"/>
    <w:rsid w:val="00FC40A7"/>
    <w:rsid w:val="00FE06CC"/>
    <w:rsid w:val="00FE75AD"/>
    <w:rsid w:val="00FE7FE6"/>
    <w:rsid w:val="00FF5A5F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24E0F"/>
  <w15:docId w15:val="{43FAA57D-58EA-47B0-AD9F-274892FB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6A25"/>
    <w:pPr>
      <w:ind w:firstLine="720"/>
    </w:pPr>
    <w:rPr>
      <w:rFonts w:ascii="Arial" w:hAnsi="Arial" w:cs="Arial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323A5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323A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323A5"/>
  </w:style>
  <w:style w:type="paragraph" w:styleId="Debesliotekstas">
    <w:name w:val="Balloon Text"/>
    <w:basedOn w:val="prastasis"/>
    <w:link w:val="DebesliotekstasDiagrama"/>
    <w:rsid w:val="00B804D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804D1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qFormat/>
    <w:rsid w:val="008822F0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A71B15"/>
    <w:pPr>
      <w:jc w:val="both"/>
    </w:pPr>
    <w:rPr>
      <w:rFonts w:ascii="Times New Roman" w:hAnsi="Times New Roman" w:cs="Times New Roman"/>
      <w:sz w:val="24"/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A71B15"/>
    <w:rPr>
      <w:rFonts w:ascii="Times New Roman" w:hAnsi="Times New Roman"/>
      <w:sz w:val="24"/>
    </w:rPr>
  </w:style>
  <w:style w:type="character" w:styleId="Emfaz">
    <w:name w:val="Emphasis"/>
    <w:basedOn w:val="Numatytasispastraiposriftas"/>
    <w:uiPriority w:val="20"/>
    <w:qFormat/>
    <w:rsid w:val="00506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E5D11-B4BB-4E83-B706-EBAB081D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8234</Words>
  <Characters>4694</Characters>
  <Application>Microsoft Office Word</Application>
  <DocSecurity>4</DocSecurity>
  <Lines>39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KULTŪROS MINISTRAS</vt:lpstr>
      <vt:lpstr>LIETUVOS RESPUBLIKOS KULTŪROS MINISTRAS</vt:lpstr>
    </vt:vector>
  </TitlesOfParts>
  <Company>Infolex</Company>
  <LinksUpToDate>false</LinksUpToDate>
  <CharactersWithSpaces>12903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KULTŪROS MINISTRAS</dc:title>
  <dc:creator>ramutep</dc:creator>
  <cp:lastModifiedBy>Daiva Breivienė</cp:lastModifiedBy>
  <cp:revision>2</cp:revision>
  <cp:lastPrinted>2020-05-11T07:06:00Z</cp:lastPrinted>
  <dcterms:created xsi:type="dcterms:W3CDTF">2020-05-13T09:46:00Z</dcterms:created>
  <dcterms:modified xsi:type="dcterms:W3CDTF">2020-05-13T09:46:00Z</dcterms:modified>
</cp:coreProperties>
</file>