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5FD66E" w14:textId="77777777" w:rsidR="00C35DAD" w:rsidRDefault="00797059" w:rsidP="00D03E28">
      <w:pPr>
        <w:shd w:val="clear" w:color="auto" w:fill="FFFFFF"/>
        <w:spacing w:after="0"/>
        <w:jc w:val="center"/>
        <w:rPr>
          <w:color w:val="000000"/>
          <w:szCs w:val="24"/>
        </w:rPr>
      </w:pPr>
      <w:bookmarkStart w:id="0" w:name="_GoBack"/>
      <w:bookmarkEnd w:id="0"/>
      <w:r>
        <w:rPr>
          <w:noProof/>
          <w:color w:val="000000"/>
          <w:szCs w:val="24"/>
          <w:shd w:val="clear" w:color="auto" w:fill="FFFFFF"/>
          <w:lang w:eastAsia="lt-LT"/>
        </w:rPr>
        <w:drawing>
          <wp:inline distT="0" distB="0" distL="114300" distR="114300" wp14:anchorId="42E78C13" wp14:editId="47F593B0">
            <wp:extent cx="495300" cy="600075"/>
            <wp:effectExtent l="0" t="0" r="0" b="9525"/>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9"/>
                    <a:stretch>
                      <a:fillRect/>
                    </a:stretch>
                  </pic:blipFill>
                  <pic:spPr>
                    <a:xfrm>
                      <a:off x="0" y="0"/>
                      <a:ext cx="495300" cy="600075"/>
                    </a:xfrm>
                    <a:prstGeom prst="rect">
                      <a:avLst/>
                    </a:prstGeom>
                    <a:noFill/>
                    <a:ln w="9525">
                      <a:noFill/>
                    </a:ln>
                  </pic:spPr>
                </pic:pic>
              </a:graphicData>
            </a:graphic>
          </wp:inline>
        </w:drawing>
      </w:r>
    </w:p>
    <w:p w14:paraId="5CB20809" w14:textId="77777777" w:rsidR="00C35DAD" w:rsidRDefault="00797059" w:rsidP="00D03E28">
      <w:pPr>
        <w:shd w:val="clear" w:color="auto" w:fill="FFFFFF"/>
        <w:spacing w:after="0"/>
        <w:jc w:val="center"/>
        <w:rPr>
          <w:color w:val="000000"/>
          <w:szCs w:val="24"/>
        </w:rPr>
      </w:pPr>
      <w:r w:rsidRPr="00934B1D">
        <w:rPr>
          <w:b/>
          <w:color w:val="000000"/>
          <w:szCs w:val="24"/>
          <w:shd w:val="clear" w:color="auto" w:fill="FFFFFF"/>
          <w:lang w:eastAsia="zh-CN" w:bidi="ar"/>
        </w:rPr>
        <w:t> </w:t>
      </w:r>
    </w:p>
    <w:p w14:paraId="1BBE9078" w14:textId="77777777" w:rsidR="00FC5603" w:rsidRPr="00A562AA" w:rsidRDefault="00FC5603" w:rsidP="00FC5603">
      <w:pPr>
        <w:jc w:val="center"/>
        <w:rPr>
          <w:b/>
          <w:sz w:val="28"/>
        </w:rPr>
      </w:pPr>
      <w:r w:rsidRPr="00A562AA">
        <w:rPr>
          <w:b/>
          <w:sz w:val="28"/>
        </w:rPr>
        <w:t xml:space="preserve">PANEVĖŽIO MIESTO SAVIVALDYBĖS </w:t>
      </w:r>
      <w:r>
        <w:rPr>
          <w:b/>
          <w:sz w:val="28"/>
        </w:rPr>
        <w:t>TARYBA</w:t>
      </w:r>
    </w:p>
    <w:p w14:paraId="5C7694E7" w14:textId="77777777" w:rsidR="00FC5603" w:rsidRDefault="00FC5603" w:rsidP="00EB1757">
      <w:pPr>
        <w:shd w:val="clear" w:color="auto" w:fill="FFFFFF"/>
        <w:spacing w:after="0"/>
        <w:jc w:val="center"/>
        <w:rPr>
          <w:b/>
          <w:color w:val="000000"/>
          <w:szCs w:val="24"/>
          <w:shd w:val="clear" w:color="auto" w:fill="FFFFFF"/>
          <w:lang w:eastAsia="zh-CN" w:bidi="ar"/>
        </w:rPr>
      </w:pPr>
    </w:p>
    <w:p w14:paraId="3C0880FF" w14:textId="3FE20214" w:rsidR="00C35DAD" w:rsidRDefault="00797059" w:rsidP="00EB1757">
      <w:pPr>
        <w:shd w:val="clear" w:color="auto" w:fill="FFFFFF"/>
        <w:spacing w:after="0"/>
        <w:jc w:val="center"/>
        <w:rPr>
          <w:color w:val="000000"/>
          <w:szCs w:val="24"/>
        </w:rPr>
      </w:pPr>
      <w:r w:rsidRPr="00D03E28">
        <w:rPr>
          <w:b/>
          <w:color w:val="000000"/>
          <w:szCs w:val="24"/>
          <w:shd w:val="clear" w:color="auto" w:fill="FFFFFF"/>
          <w:lang w:eastAsia="zh-CN" w:bidi="ar"/>
        </w:rPr>
        <w:t> </w:t>
      </w:r>
    </w:p>
    <w:p w14:paraId="2D4996C5" w14:textId="77777777" w:rsidR="00C35DAD" w:rsidRDefault="00797059" w:rsidP="00FC5603">
      <w:pPr>
        <w:shd w:val="clear" w:color="auto" w:fill="FFFFFF"/>
        <w:spacing w:after="0" w:line="240" w:lineRule="auto"/>
        <w:jc w:val="center"/>
        <w:rPr>
          <w:color w:val="000000"/>
          <w:szCs w:val="24"/>
        </w:rPr>
      </w:pPr>
      <w:bookmarkStart w:id="1" w:name="_Hlk39750356"/>
      <w:r w:rsidRPr="00D03E28">
        <w:rPr>
          <w:b/>
          <w:color w:val="000000"/>
          <w:szCs w:val="24"/>
          <w:shd w:val="clear" w:color="auto" w:fill="FFFFFF"/>
          <w:lang w:eastAsia="zh-CN" w:bidi="ar"/>
        </w:rPr>
        <w:t>SPRENDIMAS</w:t>
      </w:r>
    </w:p>
    <w:p w14:paraId="27B05666" w14:textId="6E4EDDB4" w:rsidR="00473A22" w:rsidRDefault="00473A22" w:rsidP="00FC5603">
      <w:pPr>
        <w:pStyle w:val="Antrat1"/>
        <w:spacing w:after="0" w:line="240" w:lineRule="auto"/>
        <w:rPr>
          <w:rFonts w:ascii="Times New Roman" w:hAnsi="Times New Roman"/>
          <w:b/>
          <w:bCs/>
          <w:sz w:val="24"/>
          <w:szCs w:val="24"/>
        </w:rPr>
      </w:pPr>
      <w:r w:rsidRPr="00473A22">
        <w:rPr>
          <w:rFonts w:ascii="Times New Roman" w:hAnsi="Times New Roman"/>
          <w:b/>
          <w:bCs/>
          <w:sz w:val="24"/>
          <w:szCs w:val="24"/>
        </w:rPr>
        <w:t>DĖL SAVIVALDYBĖS TARYBOS 2018 M. BIRŽELIO 28 D. SPRENDIMO NR. 1-222 „DĖL VIEŠOSIOS ĮSTAIGOS „PANEVĖŽIO KELEIVINIS TRANSPORTAS“ ĮSTEIGIMO IR ĮSTATŲ PATVIRTINIMO“ 2.2 PAPUNKČIO PRIPAŽINIMO NETEKUSIU GALIOS</w:t>
      </w:r>
    </w:p>
    <w:p w14:paraId="3084FF07" w14:textId="77777777" w:rsidR="00EB1757" w:rsidRPr="00EB1757" w:rsidRDefault="00EB1757" w:rsidP="00FC5603">
      <w:pPr>
        <w:spacing w:after="0" w:line="240" w:lineRule="auto"/>
      </w:pPr>
    </w:p>
    <w:p w14:paraId="0A49B902" w14:textId="77777777" w:rsidR="00FC5603" w:rsidRPr="00A562AA" w:rsidRDefault="00FC5603" w:rsidP="00FC5603">
      <w:pPr>
        <w:spacing w:after="0" w:line="240" w:lineRule="auto"/>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2020 m. gegužės 13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TSP-172</w:t>
      </w:r>
      <w:r>
        <w:fldChar w:fldCharType="end"/>
      </w:r>
      <w:bookmarkEnd w:id="3"/>
    </w:p>
    <w:p w14:paraId="1B8DE32B" w14:textId="77777777" w:rsidR="00C35DAD" w:rsidRDefault="00797059" w:rsidP="00FC5603">
      <w:pPr>
        <w:shd w:val="clear" w:color="auto" w:fill="FFFFFF"/>
        <w:spacing w:after="0" w:line="240" w:lineRule="auto"/>
        <w:jc w:val="center"/>
        <w:rPr>
          <w:color w:val="000000"/>
          <w:szCs w:val="24"/>
        </w:rPr>
      </w:pPr>
      <w:r w:rsidRPr="00D03E28">
        <w:rPr>
          <w:color w:val="000000"/>
          <w:szCs w:val="24"/>
          <w:shd w:val="clear" w:color="auto" w:fill="FFFFFF"/>
          <w:lang w:eastAsia="zh-CN" w:bidi="ar"/>
        </w:rPr>
        <w:t>Panevėžys</w:t>
      </w:r>
    </w:p>
    <w:bookmarkEnd w:id="1"/>
    <w:p w14:paraId="2D50ABFC" w14:textId="24492E69" w:rsidR="00C35DAD" w:rsidRDefault="00797059" w:rsidP="00FC5603">
      <w:pPr>
        <w:shd w:val="clear" w:color="auto" w:fill="FFFFFF"/>
        <w:spacing w:after="0" w:line="240" w:lineRule="auto"/>
        <w:jc w:val="center"/>
        <w:rPr>
          <w:color w:val="000000"/>
          <w:szCs w:val="24"/>
          <w:shd w:val="clear" w:color="auto" w:fill="FFFFFF"/>
          <w:lang w:eastAsia="zh-CN" w:bidi="ar"/>
        </w:rPr>
      </w:pPr>
      <w:r w:rsidRPr="00D03E28">
        <w:rPr>
          <w:color w:val="000000"/>
          <w:szCs w:val="24"/>
          <w:shd w:val="clear" w:color="auto" w:fill="FFFFFF"/>
          <w:lang w:eastAsia="zh-CN" w:bidi="ar"/>
        </w:rPr>
        <w:t>  </w:t>
      </w:r>
    </w:p>
    <w:p w14:paraId="26862639" w14:textId="77777777" w:rsidR="00EB1757" w:rsidRDefault="00EB1757" w:rsidP="00EB1757">
      <w:pPr>
        <w:shd w:val="clear" w:color="auto" w:fill="FFFFFF"/>
        <w:spacing w:after="0"/>
        <w:jc w:val="center"/>
        <w:rPr>
          <w:color w:val="000000"/>
          <w:szCs w:val="24"/>
        </w:rPr>
      </w:pPr>
    </w:p>
    <w:p w14:paraId="6C252E2C" w14:textId="629C3960" w:rsidR="00473A22" w:rsidRDefault="00473A22" w:rsidP="00EB1757">
      <w:pPr>
        <w:spacing w:after="0" w:line="360" w:lineRule="auto"/>
        <w:ind w:firstLine="851"/>
        <w:jc w:val="both"/>
        <w:rPr>
          <w:szCs w:val="24"/>
        </w:rPr>
      </w:pPr>
      <w:r w:rsidRPr="00A562AA">
        <w:rPr>
          <w:szCs w:val="24"/>
        </w:rPr>
        <w:t>Vadovaudamasi</w:t>
      </w:r>
      <w:r w:rsidRPr="00773DE9">
        <w:rPr>
          <w:szCs w:val="24"/>
        </w:rPr>
        <w:t xml:space="preserve"> </w:t>
      </w:r>
      <w:r w:rsidRPr="00F37888">
        <w:rPr>
          <w:szCs w:val="24"/>
        </w:rPr>
        <w:t xml:space="preserve">Lietuvos Respublikos </w:t>
      </w:r>
      <w:r>
        <w:rPr>
          <w:szCs w:val="24"/>
        </w:rPr>
        <w:t>vietos savivaldos</w:t>
      </w:r>
      <w:r w:rsidRPr="00F37888">
        <w:rPr>
          <w:szCs w:val="24"/>
        </w:rPr>
        <w:t xml:space="preserve"> įstatymo </w:t>
      </w:r>
      <w:r>
        <w:rPr>
          <w:szCs w:val="24"/>
        </w:rPr>
        <w:t>18</w:t>
      </w:r>
      <w:r w:rsidRPr="00F37888">
        <w:rPr>
          <w:szCs w:val="24"/>
        </w:rPr>
        <w:t xml:space="preserve"> straipsni</w:t>
      </w:r>
      <w:r>
        <w:rPr>
          <w:szCs w:val="24"/>
        </w:rPr>
        <w:t xml:space="preserve">o 1 dalimi ir </w:t>
      </w:r>
      <w:r>
        <w:rPr>
          <w:szCs w:val="24"/>
          <w:lang w:eastAsia="lt-LT"/>
        </w:rPr>
        <w:t>Atstovavimo Panevėžio miesto savivaldybei viešosiose įstaigose taisyklių, patvirtintų Panevėžio miesto savivaldybės tarybos 2018 m. gegužės 31 d. sprendimu Nr. 1-166, 6, 7 punktais ir 24.1 papunkčiu,</w:t>
      </w:r>
      <w:r w:rsidRPr="00036E29">
        <w:rPr>
          <w:szCs w:val="24"/>
        </w:rPr>
        <w:t xml:space="preserve"> Panevėžio miesto savivaldybės taryba</w:t>
      </w:r>
      <w:r>
        <w:rPr>
          <w:szCs w:val="24"/>
        </w:rPr>
        <w:t xml:space="preserve"> </w:t>
      </w:r>
      <w:r w:rsidRPr="00036E29">
        <w:rPr>
          <w:szCs w:val="24"/>
        </w:rPr>
        <w:t>n u s p r e n d ž i a:</w:t>
      </w:r>
    </w:p>
    <w:p w14:paraId="69694F29" w14:textId="44DEBFA1" w:rsidR="00473A22" w:rsidRDefault="00473A22" w:rsidP="00EB1757">
      <w:pPr>
        <w:spacing w:after="0" w:line="360" w:lineRule="auto"/>
        <w:ind w:firstLine="851"/>
        <w:jc w:val="both"/>
      </w:pPr>
      <w:r>
        <w:rPr>
          <w:szCs w:val="24"/>
        </w:rPr>
        <w:t xml:space="preserve">1. Pripažinti netekusiu galios </w:t>
      </w:r>
      <w:r w:rsidRPr="00AC42B8">
        <w:t xml:space="preserve">Panevėžio miesto savivaldybės tarybos </w:t>
      </w:r>
      <w:r>
        <w:t>2018 m. birželio 28 d.</w:t>
      </w:r>
      <w:r w:rsidRPr="00AC42B8">
        <w:t xml:space="preserve"> sprendim</w:t>
      </w:r>
      <w:r>
        <w:t>o</w:t>
      </w:r>
      <w:r w:rsidRPr="00AC42B8">
        <w:t xml:space="preserve"> Nr. </w:t>
      </w:r>
      <w:r>
        <w:t>1-222</w:t>
      </w:r>
      <w:r w:rsidRPr="00AC42B8">
        <w:t xml:space="preserve"> „</w:t>
      </w:r>
      <w:r>
        <w:t>D</w:t>
      </w:r>
      <w:r w:rsidRPr="000475F0">
        <w:t xml:space="preserve">ėl </w:t>
      </w:r>
      <w:r w:rsidR="00FC5603">
        <w:t>v</w:t>
      </w:r>
      <w:r w:rsidRPr="000475F0">
        <w:t>iešosios įstaigos „</w:t>
      </w:r>
      <w:r>
        <w:t>P</w:t>
      </w:r>
      <w:r w:rsidRPr="000475F0">
        <w:t xml:space="preserve">anevėžio </w:t>
      </w:r>
      <w:r>
        <w:t>keleivinis transportas</w:t>
      </w:r>
      <w:r w:rsidRPr="000475F0">
        <w:t>“</w:t>
      </w:r>
      <w:r>
        <w:t xml:space="preserve"> įsteigimo ir </w:t>
      </w:r>
      <w:r w:rsidRPr="000475F0">
        <w:t>įstatų patvirtinimo</w:t>
      </w:r>
      <w:r>
        <w:t>“ 2.2 papunktį.</w:t>
      </w:r>
    </w:p>
    <w:p w14:paraId="080EB76F" w14:textId="70AF9816" w:rsidR="00473A22" w:rsidRDefault="00473A22" w:rsidP="00EB1757">
      <w:pPr>
        <w:spacing w:after="0" w:line="360" w:lineRule="auto"/>
        <w:ind w:firstLine="851"/>
        <w:jc w:val="both"/>
      </w:pPr>
      <w:r>
        <w:t xml:space="preserve">2. Nustatyti, kad šis sprendimas įsigalioja nuo įstatų, </w:t>
      </w:r>
      <w:r w:rsidR="00FC5603">
        <w:t xml:space="preserve">kurie </w:t>
      </w:r>
      <w:r>
        <w:t>patvirtint</w:t>
      </w:r>
      <w:r w:rsidR="00FC5603">
        <w:t>i</w:t>
      </w:r>
      <w:r>
        <w:t xml:space="preserve"> </w:t>
      </w:r>
      <w:r>
        <w:rPr>
          <w:szCs w:val="24"/>
          <w:lang w:eastAsia="lt-LT"/>
        </w:rPr>
        <w:t>Atstovavimo Panevėžio miesto savivaldybei viešosiose įstaigose taisyklių, patvirtintų Panevėžio miesto savivaldybės tarybos 2018 m. gegužės 31 d. sprendimu Nr. 1-166</w:t>
      </w:r>
      <w:r w:rsidR="00FC5603">
        <w:rPr>
          <w:szCs w:val="24"/>
          <w:lang w:eastAsia="lt-LT"/>
        </w:rPr>
        <w:t>,</w:t>
      </w:r>
      <w:r>
        <w:rPr>
          <w:szCs w:val="24"/>
          <w:lang w:eastAsia="lt-LT"/>
        </w:rPr>
        <w:t xml:space="preserve"> nustatyta tvarka,</w:t>
      </w:r>
      <w:r>
        <w:t xml:space="preserve"> įregistravimo Juridinių asmenų registre dienos.</w:t>
      </w:r>
    </w:p>
    <w:p w14:paraId="19B8DB14" w14:textId="5627472B" w:rsidR="00473A22" w:rsidRDefault="00797059" w:rsidP="00EB1757">
      <w:pPr>
        <w:tabs>
          <w:tab w:val="left" w:pos="6804"/>
          <w:tab w:val="left" w:pos="7371"/>
        </w:tabs>
        <w:spacing w:after="0" w:line="360" w:lineRule="auto"/>
        <w:ind w:firstLine="851"/>
        <w:jc w:val="both"/>
      </w:pPr>
      <w: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BE22512" w14:textId="2ABA9E6D" w:rsidR="00473A22" w:rsidRDefault="00473A22" w:rsidP="00473A22">
      <w:pPr>
        <w:tabs>
          <w:tab w:val="left" w:pos="6804"/>
          <w:tab w:val="left" w:pos="7371"/>
        </w:tabs>
        <w:spacing w:after="0" w:line="360" w:lineRule="auto"/>
        <w:ind w:hanging="142"/>
        <w:jc w:val="both"/>
      </w:pPr>
    </w:p>
    <w:p w14:paraId="545C7943" w14:textId="77777777" w:rsidR="00473A22" w:rsidRDefault="00473A22" w:rsidP="00473A22">
      <w:pPr>
        <w:tabs>
          <w:tab w:val="left" w:pos="6804"/>
          <w:tab w:val="left" w:pos="7371"/>
        </w:tabs>
        <w:spacing w:after="0" w:line="360" w:lineRule="auto"/>
        <w:ind w:hanging="142"/>
        <w:jc w:val="both"/>
      </w:pPr>
    </w:p>
    <w:p w14:paraId="40FD73EB" w14:textId="77777777" w:rsidR="00473A22" w:rsidRPr="00A562AA" w:rsidRDefault="00473A22" w:rsidP="00473A22">
      <w:pPr>
        <w:tabs>
          <w:tab w:val="left" w:pos="6663"/>
          <w:tab w:val="left" w:pos="6917"/>
        </w:tabs>
        <w:jc w:val="both"/>
        <w:rPr>
          <w:szCs w:val="24"/>
        </w:rPr>
      </w:pPr>
      <w:r w:rsidRPr="004C2D15">
        <w:rPr>
          <w:rFonts w:eastAsia="Calibri"/>
          <w:szCs w:val="24"/>
        </w:rPr>
        <w:t>Savivaldybės mer</w:t>
      </w:r>
      <w:r>
        <w:rPr>
          <w:rFonts w:eastAsia="Calibri"/>
          <w:szCs w:val="24"/>
        </w:rPr>
        <w:t>as</w:t>
      </w:r>
      <w:r>
        <w:rPr>
          <w:rFonts w:eastAsia="Calibri"/>
          <w:szCs w:val="24"/>
        </w:rPr>
        <w:tab/>
      </w:r>
      <w:r>
        <w:rPr>
          <w:rFonts w:eastAsia="Calibri"/>
          <w:szCs w:val="24"/>
        </w:rPr>
        <w:tab/>
        <w:t>Rytis Mykolas Račkauskas</w:t>
      </w:r>
    </w:p>
    <w:p w14:paraId="5F043F4E" w14:textId="77777777" w:rsidR="00473A22" w:rsidRDefault="00473A22" w:rsidP="00473A22">
      <w:pPr>
        <w:tabs>
          <w:tab w:val="left" w:pos="6804"/>
          <w:tab w:val="left" w:pos="7371"/>
        </w:tabs>
        <w:spacing w:after="0" w:line="360" w:lineRule="auto"/>
        <w:ind w:hanging="142"/>
        <w:jc w:val="both"/>
      </w:pPr>
    </w:p>
    <w:sectPr w:rsidR="00473A22" w:rsidSect="00C37965">
      <w:headerReference w:type="default" r:id="rId10"/>
      <w:footerReference w:type="default" r:id="rId11"/>
      <w:footerReference w:type="first" r:id="rId12"/>
      <w:pgSz w:w="11907" w:h="16840"/>
      <w:pgMar w:top="1134" w:right="567" w:bottom="993" w:left="1701" w:header="0" w:footer="0" w:gutter="0"/>
      <w:paperSrc w:first="7" w:other="7"/>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E14AE6" w14:textId="77777777" w:rsidR="007105C1" w:rsidRDefault="007105C1">
      <w:pPr>
        <w:spacing w:after="0" w:line="240" w:lineRule="auto"/>
      </w:pPr>
      <w:r>
        <w:separator/>
      </w:r>
    </w:p>
  </w:endnote>
  <w:endnote w:type="continuationSeparator" w:id="0">
    <w:p w14:paraId="34EF8AE4" w14:textId="77777777" w:rsidR="007105C1" w:rsidRDefault="00710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6AA2B" w14:textId="77777777" w:rsidR="00F55FA2" w:rsidRDefault="00F55FA2">
    <w:pPr>
      <w:tabs>
        <w:tab w:val="left" w:pos="8445"/>
      </w:tabs>
    </w:pPr>
    <w:r>
      <w:tab/>
    </w:r>
  </w:p>
  <w:p w14:paraId="094AF749" w14:textId="77777777" w:rsidR="00F55FA2" w:rsidRDefault="00F55FA2"/>
  <w:p w14:paraId="1BFD5FD2" w14:textId="77777777" w:rsidR="00F55FA2" w:rsidRDefault="00F55FA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DF2E2" w14:textId="77777777" w:rsidR="00F55FA2" w:rsidRDefault="00F55FA2">
    <w:pPr>
      <w:pStyle w:val="Porat"/>
      <w:tabs>
        <w:tab w:val="clear" w:pos="8640"/>
        <w:tab w:val="right" w:pos="9639"/>
      </w:tabs>
      <w:ind w:right="680"/>
      <w:jc w:val="right"/>
    </w:pPr>
  </w:p>
  <w:p w14:paraId="38CBC0D0" w14:textId="77777777" w:rsidR="00F55FA2" w:rsidRDefault="00F55FA2">
    <w:pPr>
      <w:pStyle w:val="Porat"/>
      <w:jc w:val="right"/>
      <w:rPr>
        <w:szCs w:val="24"/>
      </w:rPr>
    </w:pPr>
  </w:p>
  <w:p w14:paraId="7BB0B703" w14:textId="77777777" w:rsidR="00F55FA2" w:rsidRDefault="00F55FA2">
    <w:pPr>
      <w:pStyle w:val="Porat"/>
      <w:jc w:val="right"/>
    </w:pPr>
  </w:p>
  <w:p w14:paraId="4569EAEC" w14:textId="77777777" w:rsidR="00F55FA2" w:rsidRDefault="00F55FA2">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125B9" w14:textId="77777777" w:rsidR="007105C1" w:rsidRDefault="007105C1">
      <w:pPr>
        <w:spacing w:after="0" w:line="240" w:lineRule="auto"/>
      </w:pPr>
      <w:r>
        <w:separator/>
      </w:r>
    </w:p>
  </w:footnote>
  <w:footnote w:type="continuationSeparator" w:id="0">
    <w:p w14:paraId="0589567D" w14:textId="77777777" w:rsidR="007105C1" w:rsidRDefault="007105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94EE4" w14:textId="77777777" w:rsidR="00F55FA2" w:rsidRDefault="00F55FA2">
    <w:pPr>
      <w:pStyle w:val="Antrats"/>
      <w:jc w:val="center"/>
    </w:pPr>
  </w:p>
  <w:p w14:paraId="259441DE" w14:textId="77777777" w:rsidR="00F55FA2" w:rsidRDefault="00F55FA2">
    <w:pPr>
      <w:pStyle w:val="Antrats"/>
      <w:jc w:val="center"/>
    </w:pPr>
  </w:p>
  <w:p w14:paraId="43AFAE9A" w14:textId="77777777" w:rsidR="00F55FA2" w:rsidRDefault="00F55FA2">
    <w:pPr>
      <w:pStyle w:val="Antrats"/>
      <w:jc w:val="center"/>
    </w:pPr>
    <w:r>
      <w:fldChar w:fldCharType="begin"/>
    </w:r>
    <w:r>
      <w:instrText xml:space="preserve"> PAGE   \* MERGEFORMAT </w:instrText>
    </w:r>
    <w:r>
      <w:fldChar w:fldCharType="separate"/>
    </w:r>
    <w:r>
      <w:rPr>
        <w:noProof/>
      </w:rPr>
      <w:t>24</w:t>
    </w:r>
    <w:r>
      <w:fldChar w:fldCharType="end"/>
    </w:r>
  </w:p>
  <w:p w14:paraId="45CA1253" w14:textId="77777777" w:rsidR="00F55FA2" w:rsidRDefault="00F55FA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670E431"/>
    <w:multiLevelType w:val="singleLevel"/>
    <w:tmpl w:val="B670E431"/>
    <w:lvl w:ilvl="0">
      <w:start w:val="75"/>
      <w:numFmt w:val="decimal"/>
      <w:suff w:val="space"/>
      <w:lvlText w:val="%1."/>
      <w:lvlJc w:val="left"/>
    </w:lvl>
  </w:abstractNum>
  <w:abstractNum w:abstractNumId="1" w15:restartNumberingAfterBreak="0">
    <w:nsid w:val="6320515E"/>
    <w:multiLevelType w:val="singleLevel"/>
    <w:tmpl w:val="6320515E"/>
    <w:lvl w:ilvl="0">
      <w:start w:val="12"/>
      <w:numFmt w:val="upperLetter"/>
      <w:suff w:val="space"/>
      <w:lvlText w:val="%1."/>
      <w:lvlJc w:val="left"/>
    </w:lvl>
  </w:abstractNum>
  <w:abstractNum w:abstractNumId="2" w15:restartNumberingAfterBreak="0">
    <w:nsid w:val="6C3B5E06"/>
    <w:multiLevelType w:val="singleLevel"/>
    <w:tmpl w:val="6C3B5E06"/>
    <w:lvl w:ilvl="0">
      <w:start w:val="1"/>
      <w:numFmt w:val="decimal"/>
      <w:suff w:val="space"/>
      <w:lvlText w:val="%1."/>
      <w:lvlJc w:val="left"/>
      <w:pPr>
        <w:ind w:left="720" w:firstLine="0"/>
      </w:pPr>
    </w:lvl>
  </w:abstractNum>
  <w:abstractNum w:abstractNumId="3" w15:restartNumberingAfterBreak="0">
    <w:nsid w:val="719D6033"/>
    <w:multiLevelType w:val="multilevel"/>
    <w:tmpl w:val="719D6033"/>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4" w15:restartNumberingAfterBreak="0">
    <w:nsid w:val="73FE1A14"/>
    <w:multiLevelType w:val="hybridMultilevel"/>
    <w:tmpl w:val="2206A578"/>
    <w:lvl w:ilvl="0" w:tplc="99782FB2">
      <w:start w:val="3"/>
      <w:numFmt w:val="bullet"/>
      <w:lvlText w:val="-"/>
      <w:lvlJc w:val="left"/>
      <w:pPr>
        <w:ind w:left="1080" w:hanging="360"/>
      </w:pPr>
      <w:rPr>
        <w:rFonts w:ascii="Times New Roman" w:eastAsia="SimSun" w:hAnsi="Times New Roman" w:cs="Times New Roman"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5498"/>
    <w:rsid w:val="000119BD"/>
    <w:rsid w:val="00012976"/>
    <w:rsid w:val="000141F9"/>
    <w:rsid w:val="0001566B"/>
    <w:rsid w:val="0002192F"/>
    <w:rsid w:val="00036A1E"/>
    <w:rsid w:val="00042396"/>
    <w:rsid w:val="000427DF"/>
    <w:rsid w:val="000435DF"/>
    <w:rsid w:val="00047595"/>
    <w:rsid w:val="00055F62"/>
    <w:rsid w:val="000811E1"/>
    <w:rsid w:val="000822F3"/>
    <w:rsid w:val="000A68D9"/>
    <w:rsid w:val="000B4D0F"/>
    <w:rsid w:val="000D1FC3"/>
    <w:rsid w:val="000D7CC8"/>
    <w:rsid w:val="000E3746"/>
    <w:rsid w:val="00124B60"/>
    <w:rsid w:val="00136D1F"/>
    <w:rsid w:val="00144641"/>
    <w:rsid w:val="00150E0E"/>
    <w:rsid w:val="00163CF7"/>
    <w:rsid w:val="00176CC0"/>
    <w:rsid w:val="00180785"/>
    <w:rsid w:val="001C0945"/>
    <w:rsid w:val="001C3042"/>
    <w:rsid w:val="001D1AC1"/>
    <w:rsid w:val="001E2BAA"/>
    <w:rsid w:val="001E48B9"/>
    <w:rsid w:val="001E52E0"/>
    <w:rsid w:val="001F2356"/>
    <w:rsid w:val="001F3CD7"/>
    <w:rsid w:val="0020204A"/>
    <w:rsid w:val="00212D3E"/>
    <w:rsid w:val="00220DD5"/>
    <w:rsid w:val="00234FD8"/>
    <w:rsid w:val="0024706D"/>
    <w:rsid w:val="002614ED"/>
    <w:rsid w:val="002630A9"/>
    <w:rsid w:val="00283791"/>
    <w:rsid w:val="00291649"/>
    <w:rsid w:val="002A2097"/>
    <w:rsid w:val="002C059E"/>
    <w:rsid w:val="002D4BCC"/>
    <w:rsid w:val="002D57F9"/>
    <w:rsid w:val="002D7E2D"/>
    <w:rsid w:val="00300890"/>
    <w:rsid w:val="00321F2B"/>
    <w:rsid w:val="00324155"/>
    <w:rsid w:val="0034742B"/>
    <w:rsid w:val="00351162"/>
    <w:rsid w:val="00355495"/>
    <w:rsid w:val="00370F32"/>
    <w:rsid w:val="00390726"/>
    <w:rsid w:val="003A3BA9"/>
    <w:rsid w:val="003B0502"/>
    <w:rsid w:val="003B3A6C"/>
    <w:rsid w:val="003C5113"/>
    <w:rsid w:val="003D0A5A"/>
    <w:rsid w:val="003D6535"/>
    <w:rsid w:val="003E61BD"/>
    <w:rsid w:val="003F3684"/>
    <w:rsid w:val="004014AB"/>
    <w:rsid w:val="0040161F"/>
    <w:rsid w:val="00404916"/>
    <w:rsid w:val="004071E7"/>
    <w:rsid w:val="004100D4"/>
    <w:rsid w:val="00421D43"/>
    <w:rsid w:val="004241D6"/>
    <w:rsid w:val="0043108F"/>
    <w:rsid w:val="00431A56"/>
    <w:rsid w:val="004516BC"/>
    <w:rsid w:val="00452D75"/>
    <w:rsid w:val="00473A22"/>
    <w:rsid w:val="00493753"/>
    <w:rsid w:val="004C07E0"/>
    <w:rsid w:val="004C7C30"/>
    <w:rsid w:val="004D310D"/>
    <w:rsid w:val="004E4142"/>
    <w:rsid w:val="004E6A26"/>
    <w:rsid w:val="004F49A9"/>
    <w:rsid w:val="00513C65"/>
    <w:rsid w:val="0053704C"/>
    <w:rsid w:val="0054257D"/>
    <w:rsid w:val="0054721D"/>
    <w:rsid w:val="00551823"/>
    <w:rsid w:val="0056080B"/>
    <w:rsid w:val="00562FA7"/>
    <w:rsid w:val="005652FC"/>
    <w:rsid w:val="00574677"/>
    <w:rsid w:val="005B1469"/>
    <w:rsid w:val="005D1643"/>
    <w:rsid w:val="005E26DD"/>
    <w:rsid w:val="005E7D83"/>
    <w:rsid w:val="005F14EA"/>
    <w:rsid w:val="0060717D"/>
    <w:rsid w:val="00611EE0"/>
    <w:rsid w:val="00616839"/>
    <w:rsid w:val="00616CC8"/>
    <w:rsid w:val="0064093D"/>
    <w:rsid w:val="006659B1"/>
    <w:rsid w:val="00684BFF"/>
    <w:rsid w:val="00687016"/>
    <w:rsid w:val="006877AF"/>
    <w:rsid w:val="006903BB"/>
    <w:rsid w:val="006D107B"/>
    <w:rsid w:val="006D6344"/>
    <w:rsid w:val="006E21D3"/>
    <w:rsid w:val="006E59A5"/>
    <w:rsid w:val="006E5B00"/>
    <w:rsid w:val="007105C1"/>
    <w:rsid w:val="00740946"/>
    <w:rsid w:val="00743B7D"/>
    <w:rsid w:val="007452C6"/>
    <w:rsid w:val="00780E8C"/>
    <w:rsid w:val="00793437"/>
    <w:rsid w:val="00797059"/>
    <w:rsid w:val="007A39D7"/>
    <w:rsid w:val="007A7B56"/>
    <w:rsid w:val="007D103D"/>
    <w:rsid w:val="007D2EAD"/>
    <w:rsid w:val="007E7DFB"/>
    <w:rsid w:val="007F2ABF"/>
    <w:rsid w:val="00802888"/>
    <w:rsid w:val="00811E67"/>
    <w:rsid w:val="00820DA1"/>
    <w:rsid w:val="008212D1"/>
    <w:rsid w:val="00824C40"/>
    <w:rsid w:val="008262CB"/>
    <w:rsid w:val="0083577D"/>
    <w:rsid w:val="00847727"/>
    <w:rsid w:val="00865AA0"/>
    <w:rsid w:val="00876E15"/>
    <w:rsid w:val="008A3C4D"/>
    <w:rsid w:val="008B16ED"/>
    <w:rsid w:val="008B42A8"/>
    <w:rsid w:val="008C0E3A"/>
    <w:rsid w:val="008C3D0D"/>
    <w:rsid w:val="008D00F0"/>
    <w:rsid w:val="008D4CA8"/>
    <w:rsid w:val="008D6E43"/>
    <w:rsid w:val="008F1FAC"/>
    <w:rsid w:val="00904CD7"/>
    <w:rsid w:val="00916D5D"/>
    <w:rsid w:val="00930F3A"/>
    <w:rsid w:val="00932336"/>
    <w:rsid w:val="00934B1D"/>
    <w:rsid w:val="009402DF"/>
    <w:rsid w:val="00942F34"/>
    <w:rsid w:val="00951201"/>
    <w:rsid w:val="009636F1"/>
    <w:rsid w:val="00972CCB"/>
    <w:rsid w:val="00993703"/>
    <w:rsid w:val="009A4733"/>
    <w:rsid w:val="009B5E26"/>
    <w:rsid w:val="009D17FF"/>
    <w:rsid w:val="009F68B7"/>
    <w:rsid w:val="00A27CCA"/>
    <w:rsid w:val="00A36213"/>
    <w:rsid w:val="00A42FE4"/>
    <w:rsid w:val="00A7206E"/>
    <w:rsid w:val="00AA0360"/>
    <w:rsid w:val="00AB0A8E"/>
    <w:rsid w:val="00AC63EC"/>
    <w:rsid w:val="00AD4E21"/>
    <w:rsid w:val="00AD5BBE"/>
    <w:rsid w:val="00AE0CAA"/>
    <w:rsid w:val="00AE4414"/>
    <w:rsid w:val="00B115ED"/>
    <w:rsid w:val="00B253FC"/>
    <w:rsid w:val="00B408ED"/>
    <w:rsid w:val="00B43F8D"/>
    <w:rsid w:val="00B47D0D"/>
    <w:rsid w:val="00B532C1"/>
    <w:rsid w:val="00B61ACF"/>
    <w:rsid w:val="00B64EF3"/>
    <w:rsid w:val="00B67817"/>
    <w:rsid w:val="00B728C9"/>
    <w:rsid w:val="00B971C6"/>
    <w:rsid w:val="00BB02EB"/>
    <w:rsid w:val="00BB48EA"/>
    <w:rsid w:val="00BB6886"/>
    <w:rsid w:val="00BD30B6"/>
    <w:rsid w:val="00BE073F"/>
    <w:rsid w:val="00BE4566"/>
    <w:rsid w:val="00BF43A4"/>
    <w:rsid w:val="00C06FD7"/>
    <w:rsid w:val="00C13EA5"/>
    <w:rsid w:val="00C14F8B"/>
    <w:rsid w:val="00C32E5C"/>
    <w:rsid w:val="00C35DAD"/>
    <w:rsid w:val="00C37965"/>
    <w:rsid w:val="00C40FD3"/>
    <w:rsid w:val="00C41536"/>
    <w:rsid w:val="00C52416"/>
    <w:rsid w:val="00C5422D"/>
    <w:rsid w:val="00C61503"/>
    <w:rsid w:val="00C70E93"/>
    <w:rsid w:val="00C72C34"/>
    <w:rsid w:val="00C73319"/>
    <w:rsid w:val="00C83F5D"/>
    <w:rsid w:val="00CA6EB7"/>
    <w:rsid w:val="00CB2AAB"/>
    <w:rsid w:val="00CC4DEA"/>
    <w:rsid w:val="00CD5CCA"/>
    <w:rsid w:val="00CE1C5C"/>
    <w:rsid w:val="00CF5C49"/>
    <w:rsid w:val="00D036D9"/>
    <w:rsid w:val="00D03E28"/>
    <w:rsid w:val="00D1368C"/>
    <w:rsid w:val="00D16849"/>
    <w:rsid w:val="00D16D33"/>
    <w:rsid w:val="00D51656"/>
    <w:rsid w:val="00D625ED"/>
    <w:rsid w:val="00D937D3"/>
    <w:rsid w:val="00D961FD"/>
    <w:rsid w:val="00DA5399"/>
    <w:rsid w:val="00DC38F9"/>
    <w:rsid w:val="00DC6B92"/>
    <w:rsid w:val="00DC75E0"/>
    <w:rsid w:val="00DE492B"/>
    <w:rsid w:val="00E05934"/>
    <w:rsid w:val="00E14152"/>
    <w:rsid w:val="00E21A77"/>
    <w:rsid w:val="00E235F2"/>
    <w:rsid w:val="00E242E3"/>
    <w:rsid w:val="00E25C30"/>
    <w:rsid w:val="00E30496"/>
    <w:rsid w:val="00E429EE"/>
    <w:rsid w:val="00E449ED"/>
    <w:rsid w:val="00E56F5F"/>
    <w:rsid w:val="00E61442"/>
    <w:rsid w:val="00E63D82"/>
    <w:rsid w:val="00E65FFF"/>
    <w:rsid w:val="00EA2453"/>
    <w:rsid w:val="00EA5255"/>
    <w:rsid w:val="00EB1757"/>
    <w:rsid w:val="00EC40DB"/>
    <w:rsid w:val="00EC4E26"/>
    <w:rsid w:val="00ED0C9A"/>
    <w:rsid w:val="00EE2EC5"/>
    <w:rsid w:val="00EF04C3"/>
    <w:rsid w:val="00F072F5"/>
    <w:rsid w:val="00F2580F"/>
    <w:rsid w:val="00F25D2A"/>
    <w:rsid w:val="00F27F90"/>
    <w:rsid w:val="00F33486"/>
    <w:rsid w:val="00F37E2D"/>
    <w:rsid w:val="00F55FA2"/>
    <w:rsid w:val="00F62CB9"/>
    <w:rsid w:val="00F66FAC"/>
    <w:rsid w:val="00F75D17"/>
    <w:rsid w:val="00F81F40"/>
    <w:rsid w:val="00F91742"/>
    <w:rsid w:val="00F9348D"/>
    <w:rsid w:val="00F97C2A"/>
    <w:rsid w:val="00FA2612"/>
    <w:rsid w:val="00FB2CFD"/>
    <w:rsid w:val="00FB6C36"/>
    <w:rsid w:val="00FC1FBA"/>
    <w:rsid w:val="00FC5603"/>
    <w:rsid w:val="00FD0170"/>
    <w:rsid w:val="00FD07E0"/>
    <w:rsid w:val="00FD7127"/>
    <w:rsid w:val="00FD7BEC"/>
    <w:rsid w:val="00FF13A3"/>
    <w:rsid w:val="00FF2037"/>
    <w:rsid w:val="00FF6C40"/>
    <w:rsid w:val="00FF7418"/>
    <w:rsid w:val="03E82E80"/>
    <w:rsid w:val="0AE43F5F"/>
    <w:rsid w:val="15F641F1"/>
    <w:rsid w:val="24982675"/>
    <w:rsid w:val="26165652"/>
    <w:rsid w:val="300A225F"/>
    <w:rsid w:val="561876DA"/>
    <w:rsid w:val="7BBD077F"/>
    <w:rsid w:val="7FB3151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2CBBB"/>
  <w15:docId w15:val="{948F30E4-DA52-419D-AE98-55B758CE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qFormat="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iPriority="99"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eastAsia="Times New Roman"/>
      <w:sz w:val="24"/>
      <w:lang w:eastAsia="en-US"/>
    </w:rPr>
  </w:style>
  <w:style w:type="paragraph" w:styleId="Antrat1">
    <w:name w:val="heading 1"/>
    <w:basedOn w:val="prastasis"/>
    <w:next w:val="prastasis"/>
    <w:link w:val="Antrat1Diagrama"/>
    <w:uiPriority w:val="99"/>
    <w:qFormat/>
    <w:pPr>
      <w:keepNext/>
      <w:jc w:val="center"/>
      <w:outlineLvl w:val="0"/>
    </w:pPr>
    <w:rPr>
      <w:rFonts w:ascii="HelveticaLT" w:hAnsi="HelveticaLT"/>
      <w:sz w:val="28"/>
    </w:rPr>
  </w:style>
  <w:style w:type="paragraph" w:styleId="Antrat2">
    <w:name w:val="heading 2"/>
    <w:basedOn w:val="prastasis"/>
    <w:next w:val="prastasis"/>
    <w:link w:val="Antrat2Diagrama"/>
    <w:qFormat/>
    <w:rsid w:val="000E3746"/>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rsid w:val="000E3746"/>
    <w:pPr>
      <w:keepNext/>
      <w:keepLines/>
      <w:spacing w:after="0" w:line="240" w:lineRule="auto"/>
      <w:jc w:val="center"/>
      <w:outlineLvl w:val="2"/>
    </w:pPr>
    <w:rPr>
      <w:b/>
      <w:color w:val="000000"/>
      <w:szCs w:val="24"/>
    </w:rPr>
  </w:style>
  <w:style w:type="paragraph" w:styleId="Antrat4">
    <w:name w:val="heading 4"/>
    <w:basedOn w:val="prastasis"/>
    <w:next w:val="prastasis"/>
    <w:link w:val="Antrat4Diagrama"/>
    <w:unhideWhenUsed/>
    <w:qFormat/>
    <w:rsid w:val="000E374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rsid w:val="000E3746"/>
    <w:pPr>
      <w:keepNext/>
      <w:keepLines/>
      <w:spacing w:after="0" w:line="240" w:lineRule="auto"/>
      <w:outlineLvl w:val="4"/>
    </w:pPr>
    <w:rPr>
      <w:color w:val="000000"/>
      <w:szCs w:val="24"/>
    </w:rPr>
  </w:style>
  <w:style w:type="paragraph" w:styleId="Antrat6">
    <w:name w:val="heading 6"/>
    <w:basedOn w:val="prastasis"/>
    <w:next w:val="prastasis"/>
    <w:link w:val="Antrat6Diagrama"/>
    <w:rsid w:val="000E3746"/>
    <w:pPr>
      <w:keepNext/>
      <w:keepLines/>
      <w:spacing w:after="0" w:line="360" w:lineRule="auto"/>
      <w:jc w:val="both"/>
      <w:outlineLvl w:val="5"/>
    </w:pPr>
    <w:rPr>
      <w:color w:val="000000"/>
      <w:szCs w:val="24"/>
    </w:rPr>
  </w:style>
  <w:style w:type="paragraph" w:styleId="Antrat7">
    <w:name w:val="heading 7"/>
    <w:basedOn w:val="prastasis"/>
    <w:next w:val="prastasis"/>
    <w:link w:val="Antrat7Diagrama"/>
    <w:uiPriority w:val="99"/>
    <w:qFormat/>
    <w:rsid w:val="000E3746"/>
    <w:pPr>
      <w:spacing w:before="240" w:after="60"/>
      <w:outlineLvl w:val="6"/>
    </w:pPr>
    <w:rPr>
      <w:rFonts w:ascii="Calibri" w:hAnsi="Calibri"/>
    </w:rPr>
  </w:style>
  <w:style w:type="paragraph" w:styleId="Antrat8">
    <w:name w:val="heading 8"/>
    <w:basedOn w:val="prastasis"/>
    <w:next w:val="prastasis"/>
    <w:link w:val="Antrat8Diagrama"/>
    <w:uiPriority w:val="99"/>
    <w:qFormat/>
    <w:rsid w:val="000E3746"/>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0E3746"/>
    <w:rPr>
      <w:rFonts w:ascii="HelveticaLT" w:eastAsia="Times New Roman" w:hAnsi="HelveticaLT"/>
      <w:sz w:val="28"/>
      <w:lang w:eastAsia="en-US"/>
    </w:rPr>
  </w:style>
  <w:style w:type="character" w:customStyle="1" w:styleId="Antrat2Diagrama">
    <w:name w:val="Antraštė 2 Diagrama"/>
    <w:basedOn w:val="Numatytasispastraiposriftas"/>
    <w:link w:val="Antrat2"/>
    <w:qFormat/>
    <w:rsid w:val="000E3746"/>
    <w:rPr>
      <w:rFonts w:ascii="Calibri Light" w:eastAsia="Times New Roman" w:hAnsi="Calibri Light"/>
      <w:b/>
      <w:i/>
      <w:sz w:val="28"/>
      <w:lang w:eastAsia="en-US"/>
    </w:rPr>
  </w:style>
  <w:style w:type="character" w:customStyle="1" w:styleId="Antrat3Diagrama">
    <w:name w:val="Antraštė 3 Diagrama"/>
    <w:basedOn w:val="Numatytasispastraiposriftas"/>
    <w:link w:val="Antrat3"/>
    <w:rsid w:val="000E3746"/>
    <w:rPr>
      <w:rFonts w:eastAsia="Times New Roman"/>
      <w:b/>
      <w:color w:val="000000"/>
      <w:sz w:val="24"/>
      <w:szCs w:val="24"/>
      <w:lang w:eastAsia="en-US"/>
    </w:rPr>
  </w:style>
  <w:style w:type="character" w:customStyle="1" w:styleId="Antrat4Diagrama">
    <w:name w:val="Antraštė 4 Diagrama"/>
    <w:basedOn w:val="Numatytasispastraiposriftas"/>
    <w:link w:val="Antrat4"/>
    <w:rsid w:val="000E3746"/>
    <w:rPr>
      <w:rFonts w:asciiTheme="majorHAnsi" w:eastAsiaTheme="majorEastAsia" w:hAnsiTheme="majorHAnsi" w:cstheme="majorBidi"/>
      <w:i/>
      <w:iCs/>
      <w:color w:val="365F91" w:themeColor="accent1" w:themeShade="BF"/>
      <w:sz w:val="24"/>
      <w:lang w:eastAsia="en-US"/>
    </w:rPr>
  </w:style>
  <w:style w:type="character" w:customStyle="1" w:styleId="Antrat5Diagrama">
    <w:name w:val="Antraštė 5 Diagrama"/>
    <w:basedOn w:val="Numatytasispastraiposriftas"/>
    <w:link w:val="Antrat5"/>
    <w:rsid w:val="000E3746"/>
    <w:rPr>
      <w:rFonts w:eastAsia="Times New Roman"/>
      <w:color w:val="000000"/>
      <w:sz w:val="24"/>
      <w:szCs w:val="24"/>
      <w:lang w:eastAsia="en-US"/>
    </w:rPr>
  </w:style>
  <w:style w:type="character" w:customStyle="1" w:styleId="Antrat6Diagrama">
    <w:name w:val="Antraštė 6 Diagrama"/>
    <w:basedOn w:val="Numatytasispastraiposriftas"/>
    <w:link w:val="Antrat6"/>
    <w:rsid w:val="000E3746"/>
    <w:rPr>
      <w:rFonts w:eastAsia="Times New Roman"/>
      <w:color w:val="000000"/>
      <w:sz w:val="24"/>
      <w:szCs w:val="24"/>
      <w:lang w:eastAsia="en-US"/>
    </w:rPr>
  </w:style>
  <w:style w:type="character" w:customStyle="1" w:styleId="Antrat7Diagrama">
    <w:name w:val="Antraštė 7 Diagrama"/>
    <w:basedOn w:val="Numatytasispastraiposriftas"/>
    <w:link w:val="Antrat7"/>
    <w:uiPriority w:val="99"/>
    <w:qFormat/>
    <w:rsid w:val="000E3746"/>
    <w:rPr>
      <w:rFonts w:ascii="Calibri" w:eastAsia="Times New Roman" w:hAnsi="Calibri"/>
      <w:sz w:val="24"/>
      <w:lang w:eastAsia="en-US"/>
    </w:rPr>
  </w:style>
  <w:style w:type="character" w:customStyle="1" w:styleId="Antrat8Diagrama">
    <w:name w:val="Antraštė 8 Diagrama"/>
    <w:basedOn w:val="Numatytasispastraiposriftas"/>
    <w:link w:val="Antrat8"/>
    <w:uiPriority w:val="99"/>
    <w:rsid w:val="000E3746"/>
    <w:rPr>
      <w:rFonts w:ascii="Calibri" w:eastAsia="Times New Roman" w:hAnsi="Calibri"/>
      <w:i/>
      <w:sz w:val="24"/>
      <w:lang w:eastAsia="en-US"/>
    </w:rPr>
  </w:style>
  <w:style w:type="paragraph" w:styleId="Debesliotekstas">
    <w:name w:val="Balloon Text"/>
    <w:basedOn w:val="prastasis"/>
    <w:link w:val="DebesliotekstasDiagrama"/>
    <w:uiPriority w:val="99"/>
    <w:semiHidden/>
    <w:qFormat/>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qFormat/>
    <w:locked/>
    <w:rsid w:val="000E3746"/>
    <w:rPr>
      <w:rFonts w:ascii="Tahoma" w:eastAsia="Times New Roman" w:hAnsi="Tahoma" w:cs="Tahoma"/>
      <w:sz w:val="16"/>
      <w:szCs w:val="16"/>
      <w:lang w:eastAsia="en-US"/>
    </w:rPr>
  </w:style>
  <w:style w:type="paragraph" w:styleId="Pagrindinistekstas">
    <w:name w:val="Body Text"/>
    <w:basedOn w:val="prastasis"/>
    <w:link w:val="PagrindinistekstasDiagrama"/>
    <w:uiPriority w:val="99"/>
    <w:qFormat/>
    <w:pPr>
      <w:jc w:val="right"/>
    </w:pPr>
    <w:rPr>
      <w:sz w:val="22"/>
    </w:rPr>
  </w:style>
  <w:style w:type="character" w:customStyle="1" w:styleId="PagrindinistekstasDiagrama">
    <w:name w:val="Pagrindinis tekstas Diagrama"/>
    <w:basedOn w:val="Numatytasispastraiposriftas"/>
    <w:link w:val="Pagrindinistekstas"/>
    <w:uiPriority w:val="99"/>
    <w:qFormat/>
    <w:locked/>
    <w:rsid w:val="000E3746"/>
    <w:rPr>
      <w:rFonts w:eastAsia="Times New Roman"/>
      <w:sz w:val="22"/>
      <w:lang w:eastAsia="en-US"/>
    </w:rPr>
  </w:style>
  <w:style w:type="paragraph" w:styleId="Porat">
    <w:name w:val="footer"/>
    <w:basedOn w:val="prastasis"/>
    <w:link w:val="PoratDiagrama"/>
    <w:uiPriority w:val="99"/>
    <w:qFormat/>
    <w:pPr>
      <w:tabs>
        <w:tab w:val="center" w:pos="4320"/>
        <w:tab w:val="right" w:pos="8640"/>
      </w:tabs>
    </w:pPr>
  </w:style>
  <w:style w:type="character" w:customStyle="1" w:styleId="PoratDiagrama">
    <w:name w:val="Poraštė Diagrama"/>
    <w:basedOn w:val="Numatytasispastraiposriftas"/>
    <w:link w:val="Porat"/>
    <w:uiPriority w:val="99"/>
    <w:qFormat/>
    <w:locked/>
    <w:rsid w:val="000E3746"/>
    <w:rPr>
      <w:rFonts w:eastAsia="Times New Roman"/>
      <w:sz w:val="24"/>
      <w:lang w:eastAsia="en-US"/>
    </w:rPr>
  </w:style>
  <w:style w:type="paragraph" w:styleId="Antrats">
    <w:name w:val="header"/>
    <w:basedOn w:val="prastasis"/>
    <w:link w:val="AntratsDiagrama"/>
    <w:qFormat/>
    <w:pPr>
      <w:tabs>
        <w:tab w:val="center" w:pos="4320"/>
        <w:tab w:val="right" w:pos="8640"/>
      </w:tabs>
    </w:pPr>
  </w:style>
  <w:style w:type="character" w:customStyle="1" w:styleId="AntratsDiagrama">
    <w:name w:val="Antraštės Diagrama"/>
    <w:basedOn w:val="Numatytasispastraiposriftas"/>
    <w:link w:val="Antrats"/>
    <w:uiPriority w:val="99"/>
    <w:qFormat/>
    <w:rPr>
      <w:sz w:val="24"/>
      <w:lang w:eastAsia="en-US"/>
    </w:rPr>
  </w:style>
  <w:style w:type="paragraph" w:styleId="prastasiniatinklio">
    <w:name w:val="Normal (Web)"/>
    <w:pPr>
      <w:spacing w:beforeAutospacing="1" w:afterAutospacing="1"/>
    </w:pPr>
    <w:rPr>
      <w:sz w:val="24"/>
      <w:szCs w:val="24"/>
      <w:lang w:val="en-US" w:eastAsia="zh-CN"/>
    </w:rPr>
  </w:style>
  <w:style w:type="paragraph" w:styleId="Paprastasistekstas">
    <w:name w:val="Plain Text"/>
    <w:basedOn w:val="prastasis"/>
    <w:link w:val="PaprastasistekstasDiagrama"/>
    <w:uiPriority w:val="99"/>
    <w:unhideWhenUsed/>
    <w:qFormat/>
    <w:rPr>
      <w:rFonts w:ascii="Calibri" w:eastAsiaTheme="minorHAnsi" w:hAnsi="Calibri" w:cs="Calibri"/>
      <w:sz w:val="22"/>
      <w:szCs w:val="22"/>
    </w:rPr>
  </w:style>
  <w:style w:type="character" w:customStyle="1" w:styleId="PaprastasistekstasDiagrama">
    <w:name w:val="Paprastasis tekstas Diagrama"/>
    <w:basedOn w:val="Numatytasispastraiposriftas"/>
    <w:link w:val="Paprastasistekstas"/>
    <w:uiPriority w:val="99"/>
    <w:rPr>
      <w:rFonts w:ascii="Calibri" w:eastAsiaTheme="minorHAnsi" w:hAnsi="Calibri" w:cs="Calibri"/>
      <w:sz w:val="22"/>
      <w:szCs w:val="22"/>
      <w:lang w:eastAsia="en-US"/>
    </w:rPr>
  </w:style>
  <w:style w:type="character" w:styleId="Hipersaitas">
    <w:name w:val="Hyperlink"/>
    <w:basedOn w:val="Numatytasispastraiposriftas"/>
    <w:uiPriority w:val="99"/>
    <w:qFormat/>
    <w:rPr>
      <w:color w:val="0000FF"/>
      <w:u w:val="single"/>
    </w:rPr>
  </w:style>
  <w:style w:type="paragraph" w:customStyle="1" w:styleId="Standard">
    <w:name w:val="Standard"/>
    <w:qFormat/>
    <w:pPr>
      <w:suppressAutoHyphens/>
      <w:autoSpaceDN w:val="0"/>
      <w:textAlignment w:val="baseline"/>
    </w:pPr>
    <w:rPr>
      <w:rFonts w:eastAsia="Times New Roman"/>
      <w:kern w:val="3"/>
      <w:lang w:eastAsia="en-US"/>
    </w:rPr>
  </w:style>
  <w:style w:type="character" w:customStyle="1" w:styleId="Neapdorotaspaminjimas1">
    <w:name w:val="Neapdorotas paminėjimas1"/>
    <w:basedOn w:val="Numatytasispastraiposriftas"/>
    <w:uiPriority w:val="99"/>
    <w:semiHidden/>
    <w:unhideWhenUsed/>
    <w:qFormat/>
    <w:rPr>
      <w:color w:val="808080"/>
      <w:shd w:val="clear" w:color="auto" w:fill="E6E6E6"/>
    </w:rPr>
  </w:style>
  <w:style w:type="character" w:customStyle="1" w:styleId="FontStyle40">
    <w:name w:val="Font Style40"/>
    <w:basedOn w:val="Numatytasispastraiposriftas"/>
    <w:uiPriority w:val="99"/>
    <w:qFormat/>
    <w:rPr>
      <w:rFonts w:ascii="Arial" w:hAnsi="Arial" w:cs="Arial" w:hint="default"/>
      <w:color w:val="000000"/>
    </w:rPr>
  </w:style>
  <w:style w:type="character" w:customStyle="1" w:styleId="FontStyle38">
    <w:name w:val="Font Style38"/>
    <w:basedOn w:val="Numatytasispastraiposriftas"/>
    <w:uiPriority w:val="99"/>
    <w:qFormat/>
    <w:rPr>
      <w:rFonts w:ascii="Arial" w:hAnsi="Arial" w:cs="Arial" w:hint="default"/>
      <w:b/>
      <w:bCs/>
      <w:color w:val="000000"/>
    </w:rPr>
  </w:style>
  <w:style w:type="paragraph" w:styleId="Pagrindinistekstas2">
    <w:name w:val="Body Text 2"/>
    <w:basedOn w:val="prastasis"/>
    <w:link w:val="Pagrindinistekstas2Diagrama"/>
    <w:uiPriority w:val="99"/>
    <w:qFormat/>
    <w:rsid w:val="000E3746"/>
    <w:pPr>
      <w:spacing w:after="120" w:line="480" w:lineRule="auto"/>
    </w:pPr>
  </w:style>
  <w:style w:type="character" w:customStyle="1" w:styleId="Pagrindinistekstas2Diagrama">
    <w:name w:val="Pagrindinis tekstas 2 Diagrama"/>
    <w:basedOn w:val="Numatytasispastraiposriftas"/>
    <w:link w:val="Pagrindinistekstas2"/>
    <w:uiPriority w:val="99"/>
    <w:qFormat/>
    <w:rsid w:val="000E3746"/>
    <w:rPr>
      <w:rFonts w:eastAsia="Times New Roman"/>
      <w:sz w:val="24"/>
      <w:lang w:eastAsia="en-US"/>
    </w:rPr>
  </w:style>
  <w:style w:type="paragraph" w:styleId="Pagrindiniotekstotrauka">
    <w:name w:val="Body Text Indent"/>
    <w:basedOn w:val="prastasis"/>
    <w:link w:val="PagrindiniotekstotraukaDiagrama"/>
    <w:uiPriority w:val="99"/>
    <w:qFormat/>
    <w:rsid w:val="000E3746"/>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0E3746"/>
    <w:rPr>
      <w:rFonts w:eastAsia="Times New Roman"/>
      <w:sz w:val="24"/>
      <w:lang w:eastAsia="en-US"/>
    </w:rPr>
  </w:style>
  <w:style w:type="paragraph" w:styleId="Pagrindiniotekstotrauka2">
    <w:name w:val="Body Text Indent 2"/>
    <w:basedOn w:val="prastasis"/>
    <w:link w:val="Pagrindiniotekstotrauka2Diagrama"/>
    <w:uiPriority w:val="99"/>
    <w:unhideWhenUsed/>
    <w:rsid w:val="000E374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0E3746"/>
    <w:rPr>
      <w:rFonts w:eastAsia="Times New Roman"/>
      <w:sz w:val="24"/>
      <w:lang w:eastAsia="en-US"/>
    </w:rPr>
  </w:style>
  <w:style w:type="paragraph" w:styleId="Pagrindiniotekstotrauka3">
    <w:name w:val="Body Text Indent 3"/>
    <w:basedOn w:val="prastasis"/>
    <w:link w:val="Pagrindiniotekstotrauka3Diagrama"/>
    <w:uiPriority w:val="99"/>
    <w:unhideWhenUsed/>
    <w:rsid w:val="000E3746"/>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0E3746"/>
    <w:rPr>
      <w:rFonts w:eastAsia="Times New Roman"/>
      <w:sz w:val="16"/>
      <w:szCs w:val="16"/>
      <w:lang w:eastAsia="en-US"/>
    </w:rPr>
  </w:style>
  <w:style w:type="character" w:customStyle="1" w:styleId="KomentarotekstasDiagrama">
    <w:name w:val="Komentaro tekstas Diagrama"/>
    <w:basedOn w:val="Numatytasispastraiposriftas"/>
    <w:link w:val="Komentarotekstas"/>
    <w:uiPriority w:val="99"/>
    <w:semiHidden/>
    <w:qFormat/>
    <w:rsid w:val="000E3746"/>
    <w:rPr>
      <w:rFonts w:eastAsia="Times New Roman"/>
      <w:color w:val="000000"/>
      <w:lang w:eastAsia="en-US"/>
    </w:rPr>
  </w:style>
  <w:style w:type="paragraph" w:styleId="Komentarotekstas">
    <w:name w:val="annotation text"/>
    <w:basedOn w:val="prastasis"/>
    <w:link w:val="KomentarotekstasDiagrama"/>
    <w:uiPriority w:val="99"/>
    <w:semiHidden/>
    <w:unhideWhenUsed/>
    <w:qFormat/>
    <w:rsid w:val="000E3746"/>
    <w:pPr>
      <w:spacing w:after="0" w:line="240" w:lineRule="auto"/>
    </w:pPr>
    <w:rPr>
      <w:color w:val="000000"/>
      <w:sz w:val="20"/>
    </w:rPr>
  </w:style>
  <w:style w:type="character" w:customStyle="1" w:styleId="KomentarotemaDiagrama">
    <w:name w:val="Komentaro tema Diagrama"/>
    <w:basedOn w:val="KomentarotekstasDiagrama"/>
    <w:link w:val="Komentarotema"/>
    <w:uiPriority w:val="99"/>
    <w:semiHidden/>
    <w:rsid w:val="000E3746"/>
    <w:rPr>
      <w:rFonts w:eastAsia="Times New Roman"/>
      <w:b/>
      <w:bCs/>
      <w:color w:val="000000"/>
      <w:lang w:eastAsia="en-US"/>
    </w:rPr>
  </w:style>
  <w:style w:type="paragraph" w:styleId="Komentarotema">
    <w:name w:val="annotation subject"/>
    <w:basedOn w:val="Komentarotekstas"/>
    <w:next w:val="Komentarotekstas"/>
    <w:link w:val="KomentarotemaDiagrama"/>
    <w:uiPriority w:val="99"/>
    <w:semiHidden/>
    <w:unhideWhenUsed/>
    <w:rsid w:val="000E3746"/>
    <w:rPr>
      <w:b/>
      <w:bCs/>
    </w:rPr>
  </w:style>
  <w:style w:type="character" w:customStyle="1" w:styleId="DokumentoinaostekstasDiagrama">
    <w:name w:val="Dokumento išnašos tekstas Diagrama"/>
    <w:basedOn w:val="Numatytasispastraiposriftas"/>
    <w:link w:val="Dokumentoinaostekstas"/>
    <w:uiPriority w:val="99"/>
    <w:semiHidden/>
    <w:rsid w:val="000E3746"/>
    <w:rPr>
      <w:rFonts w:eastAsia="Times New Roman"/>
      <w:color w:val="000000"/>
      <w:lang w:eastAsia="en-US"/>
    </w:rPr>
  </w:style>
  <w:style w:type="paragraph" w:styleId="Dokumentoinaostekstas">
    <w:name w:val="endnote text"/>
    <w:basedOn w:val="prastasis"/>
    <w:link w:val="DokumentoinaostekstasDiagrama"/>
    <w:uiPriority w:val="99"/>
    <w:semiHidden/>
    <w:unhideWhenUsed/>
    <w:rsid w:val="000E3746"/>
    <w:pPr>
      <w:spacing w:after="0" w:line="240" w:lineRule="auto"/>
    </w:pPr>
    <w:rPr>
      <w:color w:val="000000"/>
      <w:sz w:val="20"/>
    </w:rPr>
  </w:style>
  <w:style w:type="character" w:customStyle="1" w:styleId="PuslapioinaostekstasDiagrama">
    <w:name w:val="Puslapio išnašos tekstas Diagrama"/>
    <w:basedOn w:val="Numatytasispastraiposriftas"/>
    <w:link w:val="Puslapioinaostekstas"/>
    <w:uiPriority w:val="99"/>
    <w:semiHidden/>
    <w:rsid w:val="000E3746"/>
    <w:rPr>
      <w:rFonts w:eastAsia="Times New Roman"/>
      <w:color w:val="000000"/>
      <w:lang w:eastAsia="en-US"/>
    </w:rPr>
  </w:style>
  <w:style w:type="paragraph" w:styleId="Puslapioinaostekstas">
    <w:name w:val="footnote text"/>
    <w:basedOn w:val="prastasis"/>
    <w:link w:val="PuslapioinaostekstasDiagrama"/>
    <w:uiPriority w:val="99"/>
    <w:semiHidden/>
    <w:unhideWhenUsed/>
    <w:qFormat/>
    <w:rsid w:val="000E3746"/>
    <w:pPr>
      <w:spacing w:after="0" w:line="240" w:lineRule="auto"/>
    </w:pPr>
    <w:rPr>
      <w:color w:val="000000"/>
      <w:sz w:val="20"/>
    </w:rPr>
  </w:style>
  <w:style w:type="paragraph" w:styleId="Paantrat">
    <w:name w:val="Subtitle"/>
    <w:basedOn w:val="prastasis"/>
    <w:next w:val="prastasis"/>
    <w:link w:val="PaantratDiagrama"/>
    <w:rsid w:val="000E3746"/>
    <w:pPr>
      <w:keepNext/>
      <w:keepLines/>
      <w:spacing w:before="360" w:after="80" w:line="240" w:lineRule="auto"/>
      <w:contextualSpacing/>
    </w:pPr>
    <w:rPr>
      <w:rFonts w:ascii="Georgia" w:eastAsia="Georgia" w:hAnsi="Georgia" w:cs="Georgia"/>
      <w:i/>
      <w:color w:val="666666"/>
      <w:sz w:val="48"/>
      <w:szCs w:val="48"/>
    </w:rPr>
  </w:style>
  <w:style w:type="character" w:customStyle="1" w:styleId="PaantratDiagrama">
    <w:name w:val="Paantraštė Diagrama"/>
    <w:basedOn w:val="Numatytasispastraiposriftas"/>
    <w:link w:val="Paantrat"/>
    <w:rsid w:val="000E3746"/>
    <w:rPr>
      <w:rFonts w:ascii="Georgia" w:eastAsia="Georgia" w:hAnsi="Georgia" w:cs="Georgia"/>
      <w:i/>
      <w:color w:val="666666"/>
      <w:sz w:val="48"/>
      <w:szCs w:val="48"/>
      <w:lang w:eastAsia="en-US"/>
    </w:rPr>
  </w:style>
  <w:style w:type="paragraph" w:styleId="Pavadinimas">
    <w:name w:val="Title"/>
    <w:basedOn w:val="prastasis"/>
    <w:next w:val="prastasis"/>
    <w:link w:val="PavadinimasDiagrama"/>
    <w:qFormat/>
    <w:rsid w:val="000E3746"/>
    <w:pPr>
      <w:keepNext/>
      <w:keepLines/>
      <w:spacing w:before="480" w:after="120" w:line="240" w:lineRule="auto"/>
      <w:contextualSpacing/>
    </w:pPr>
    <w:rPr>
      <w:b/>
      <w:color w:val="000000"/>
      <w:sz w:val="72"/>
      <w:szCs w:val="72"/>
    </w:rPr>
  </w:style>
  <w:style w:type="character" w:customStyle="1" w:styleId="PavadinimasDiagrama">
    <w:name w:val="Pavadinimas Diagrama"/>
    <w:basedOn w:val="Numatytasispastraiposriftas"/>
    <w:link w:val="Pavadinimas"/>
    <w:rsid w:val="000E3746"/>
    <w:rPr>
      <w:rFonts w:eastAsia="Times New Roman"/>
      <w:b/>
      <w:color w:val="000000"/>
      <w:sz w:val="72"/>
      <w:szCs w:val="72"/>
      <w:lang w:eastAsia="en-US"/>
    </w:rPr>
  </w:style>
  <w:style w:type="paragraph" w:customStyle="1" w:styleId="bodytext">
    <w:name w:val="bodytext"/>
    <w:basedOn w:val="prastasis"/>
    <w:uiPriority w:val="99"/>
    <w:qFormat/>
    <w:rsid w:val="000E3746"/>
    <w:pPr>
      <w:autoSpaceDE w:val="0"/>
      <w:autoSpaceDN w:val="0"/>
      <w:ind w:firstLine="312"/>
      <w:jc w:val="both"/>
    </w:pPr>
    <w:rPr>
      <w:rFonts w:ascii="TimesLT" w:hAnsi="TimesLT"/>
      <w:sz w:val="20"/>
      <w:lang w:eastAsia="lt-LT"/>
    </w:rPr>
  </w:style>
  <w:style w:type="character" w:customStyle="1" w:styleId="FontStyle13">
    <w:name w:val="Font Style13"/>
    <w:uiPriority w:val="99"/>
    <w:qFormat/>
    <w:rsid w:val="000E3746"/>
    <w:rPr>
      <w:rFonts w:ascii="Times New Roman" w:hAnsi="Times New Roman"/>
      <w:sz w:val="22"/>
    </w:rPr>
  </w:style>
  <w:style w:type="character" w:customStyle="1" w:styleId="Style3">
    <w:name w:val="Style3"/>
    <w:uiPriority w:val="99"/>
    <w:rsid w:val="000E3746"/>
    <w:rPr>
      <w:rFonts w:ascii="Times New Roman" w:hAnsi="Times New Roman"/>
      <w:sz w:val="24"/>
    </w:rPr>
  </w:style>
  <w:style w:type="character" w:customStyle="1" w:styleId="apple-converted-space">
    <w:name w:val="apple-converted-space"/>
    <w:basedOn w:val="Numatytasispastraiposriftas"/>
    <w:uiPriority w:val="99"/>
    <w:rsid w:val="000E3746"/>
    <w:rPr>
      <w:rFonts w:cs="Times New Roman"/>
    </w:rPr>
  </w:style>
  <w:style w:type="paragraph" w:styleId="Sraopastraipa">
    <w:name w:val="List Paragraph"/>
    <w:basedOn w:val="prastasis"/>
    <w:uiPriority w:val="99"/>
    <w:qFormat/>
    <w:rsid w:val="000E3746"/>
    <w:pPr>
      <w:spacing w:line="360" w:lineRule="auto"/>
      <w:ind w:left="720" w:firstLine="720"/>
      <w:contextualSpacing/>
      <w:jc w:val="both"/>
    </w:pPr>
    <w:rPr>
      <w:szCs w:val="24"/>
    </w:rPr>
  </w:style>
  <w:style w:type="paragraph" w:styleId="Betarp">
    <w:name w:val="No Spacing"/>
    <w:link w:val="BetarpDiagrama"/>
    <w:uiPriority w:val="1"/>
    <w:qFormat/>
    <w:rsid w:val="000E3746"/>
    <w:pPr>
      <w:spacing w:after="0" w:line="240" w:lineRule="auto"/>
    </w:pPr>
    <w:rPr>
      <w:rFonts w:eastAsia="Times New Roman"/>
      <w:color w:val="000000"/>
      <w:lang w:eastAsia="en-US"/>
    </w:rPr>
  </w:style>
  <w:style w:type="character" w:customStyle="1" w:styleId="BetarpDiagrama">
    <w:name w:val="Be tarpų Diagrama"/>
    <w:basedOn w:val="Numatytasispastraiposriftas"/>
    <w:link w:val="Betarp"/>
    <w:uiPriority w:val="1"/>
    <w:rsid w:val="000E3746"/>
    <w:rPr>
      <w:rFonts w:eastAsia="Times New Roman"/>
      <w:color w:val="000000"/>
      <w:lang w:eastAsia="en-US"/>
    </w:rPr>
  </w:style>
  <w:style w:type="character" w:customStyle="1" w:styleId="Nerykuspabraukimas1">
    <w:name w:val="Neryškus pabraukimas1"/>
    <w:basedOn w:val="Numatytasispastraiposriftas"/>
    <w:uiPriority w:val="19"/>
    <w:qFormat/>
    <w:rsid w:val="000E3746"/>
    <w:rPr>
      <w:i/>
      <w:iCs/>
      <w:color w:val="7F7F7F" w:themeColor="text1" w:themeTint="80"/>
    </w:rPr>
  </w:style>
  <w:style w:type="paragraph" w:customStyle="1" w:styleId="Style1">
    <w:name w:val="Style1"/>
    <w:basedOn w:val="Betarp"/>
    <w:link w:val="Style1Char"/>
    <w:qFormat/>
    <w:rsid w:val="000E3746"/>
  </w:style>
  <w:style w:type="character" w:customStyle="1" w:styleId="Style1Char">
    <w:name w:val="Style1 Char"/>
    <w:basedOn w:val="BetarpDiagrama"/>
    <w:link w:val="Style1"/>
    <w:qFormat/>
    <w:rsid w:val="000E3746"/>
    <w:rPr>
      <w:rFonts w:eastAsia="Times New Roman"/>
      <w:color w:val="000000"/>
      <w:lang w:eastAsia="en-US"/>
    </w:rPr>
  </w:style>
  <w:style w:type="paragraph" w:customStyle="1" w:styleId="ListParagraph1">
    <w:name w:val="List Paragraph1"/>
    <w:basedOn w:val="prastasis"/>
    <w:uiPriority w:val="99"/>
    <w:rsid w:val="000E3746"/>
    <w:pPr>
      <w:widowControl w:val="0"/>
      <w:autoSpaceDE w:val="0"/>
      <w:autoSpaceDN w:val="0"/>
      <w:adjustRightInd w:val="0"/>
      <w:spacing w:after="0" w:line="240" w:lineRule="auto"/>
      <w:ind w:left="720"/>
      <w:contextualSpacing/>
    </w:pPr>
    <w:rPr>
      <w:rFonts w:ascii="Arial" w:hAnsi="Arial" w:cs="Arial"/>
      <w:sz w:val="20"/>
      <w:lang w:eastAsia="lt-LT"/>
    </w:rPr>
  </w:style>
  <w:style w:type="paragraph" w:customStyle="1" w:styleId="NoSpacing1">
    <w:name w:val="No Spacing1"/>
    <w:uiPriority w:val="99"/>
    <w:rsid w:val="000E3746"/>
    <w:pPr>
      <w:widowControl w:val="0"/>
      <w:autoSpaceDE w:val="0"/>
      <w:autoSpaceDN w:val="0"/>
      <w:adjustRightInd w:val="0"/>
      <w:spacing w:after="0" w:line="240" w:lineRule="auto"/>
    </w:pPr>
    <w:rPr>
      <w:rFonts w:ascii="Arial" w:eastAsia="Times New Roman" w:hAnsi="Arial" w:cs="Arial"/>
    </w:rPr>
  </w:style>
  <w:style w:type="character" w:customStyle="1" w:styleId="Bodytext0">
    <w:name w:val="Body text_"/>
    <w:link w:val="BodyText1"/>
    <w:locked/>
    <w:rsid w:val="000E3746"/>
    <w:rPr>
      <w:shd w:val="clear" w:color="auto" w:fill="FFFFFF"/>
    </w:rPr>
  </w:style>
  <w:style w:type="paragraph" w:customStyle="1" w:styleId="BodyText1">
    <w:name w:val="Body Text1"/>
    <w:basedOn w:val="prastasis"/>
    <w:link w:val="Bodytext0"/>
    <w:qFormat/>
    <w:rsid w:val="000E3746"/>
    <w:pPr>
      <w:shd w:val="clear" w:color="auto" w:fill="FFFFFF"/>
      <w:spacing w:after="240" w:line="182" w:lineRule="exact"/>
      <w:ind w:hanging="1520"/>
    </w:pPr>
    <w:rPr>
      <w:rFonts w:eastAsia="SimSun"/>
      <w:sz w:val="20"/>
      <w:lang w:eastAsia="lt-LT"/>
    </w:rPr>
  </w:style>
  <w:style w:type="character" w:customStyle="1" w:styleId="BodytextSpacing-1pt">
    <w:name w:val="Body text + Spacing -1 pt"/>
    <w:rsid w:val="000E3746"/>
    <w:rPr>
      <w:rFonts w:ascii="Times New Roman" w:eastAsia="Times New Roman" w:hAnsi="Times New Roman" w:cs="Times New Roman"/>
      <w:spacing w:val="-20"/>
      <w:sz w:val="22"/>
      <w:szCs w:val="22"/>
    </w:rPr>
  </w:style>
  <w:style w:type="character" w:customStyle="1" w:styleId="Neapdorotaspaminjimas2">
    <w:name w:val="Neapdorotas paminėjimas2"/>
    <w:basedOn w:val="Numatytasispastraiposriftas"/>
    <w:uiPriority w:val="99"/>
    <w:semiHidden/>
    <w:unhideWhenUsed/>
    <w:rsid w:val="00EC40DB"/>
    <w:rPr>
      <w:color w:val="605E5C"/>
      <w:shd w:val="clear" w:color="auto" w:fill="E1DFDD"/>
    </w:rPr>
  </w:style>
  <w:style w:type="character" w:styleId="Komentaronuoroda">
    <w:name w:val="annotation reference"/>
    <w:basedOn w:val="Numatytasispastraiposriftas"/>
    <w:uiPriority w:val="99"/>
    <w:semiHidden/>
    <w:unhideWhenUsed/>
    <w:rsid w:val="00F62CB9"/>
    <w:rPr>
      <w:sz w:val="16"/>
      <w:szCs w:val="16"/>
    </w:rPr>
  </w:style>
  <w:style w:type="character" w:styleId="Puslapioinaosnuoroda">
    <w:name w:val="footnote reference"/>
    <w:basedOn w:val="Numatytasispastraiposriftas"/>
    <w:uiPriority w:val="99"/>
    <w:semiHidden/>
    <w:unhideWhenUsed/>
    <w:rsid w:val="00AA0360"/>
    <w:rPr>
      <w:vertAlign w:val="superscript"/>
    </w:rPr>
  </w:style>
  <w:style w:type="paragraph" w:styleId="Pataisymai">
    <w:name w:val="Revision"/>
    <w:hidden/>
    <w:uiPriority w:val="99"/>
    <w:semiHidden/>
    <w:rsid w:val="00324155"/>
    <w:pPr>
      <w:spacing w:after="0" w:line="240" w:lineRule="auto"/>
    </w:pPr>
    <w:rPr>
      <w:rFonts w:eastAsia="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EF36C-4DD2-4D60-A9BF-4FDA4878F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210</Words>
  <Characters>1486</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2019-10-18T06:40:00Z</cp:lastPrinted>
  <dcterms:created xsi:type="dcterms:W3CDTF">2020-05-13T09:41:00Z</dcterms:created>
  <dcterms:modified xsi:type="dcterms:W3CDTF">2020-05-13T09:41:00Z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