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63521" w14:textId="77777777" w:rsidR="00892F0E" w:rsidRPr="007918B3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7918B3">
        <w:rPr>
          <w:rFonts w:ascii="Times New Roman" w:eastAsia="Times New Roman" w:hAnsi="Times New Roman" w:cs="Times New Roman"/>
          <w:noProof/>
          <w:sz w:val="24"/>
          <w:szCs w:val="20"/>
          <w:lang w:val="lt-LT" w:eastAsia="lt-LT"/>
        </w:rPr>
        <w:drawing>
          <wp:inline distT="0" distB="0" distL="0" distR="0" wp14:anchorId="2911640C" wp14:editId="1B37FC00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3118" w14:textId="77777777" w:rsidR="00892F0E" w:rsidRPr="007918B3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A75342B" w14:textId="77777777" w:rsidR="00892F0E" w:rsidRPr="007918B3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lt-LT"/>
        </w:rPr>
      </w:pPr>
      <w:r w:rsidRPr="007918B3">
        <w:rPr>
          <w:rFonts w:ascii="Times New Roman" w:eastAsia="Times New Roman" w:hAnsi="Times New Roman" w:cs="Times New Roman"/>
          <w:b/>
          <w:sz w:val="28"/>
          <w:szCs w:val="20"/>
          <w:lang w:val="lt-LT"/>
        </w:rPr>
        <w:t>PANEVĖŽIO MIESTO SAVIVALDYBĖS TARYBA</w:t>
      </w:r>
    </w:p>
    <w:p w14:paraId="2D5F3648" w14:textId="77777777" w:rsidR="00892F0E" w:rsidRPr="007918B3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8B227C5" w14:textId="77777777" w:rsidR="00892F0E" w:rsidRPr="007918B3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25AC9293" w14:textId="77777777" w:rsidR="00892F0E" w:rsidRPr="007918B3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7918B3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SPRENDIMAS</w:t>
      </w:r>
    </w:p>
    <w:p w14:paraId="687FDB5B" w14:textId="77777777" w:rsidR="00892F0E" w:rsidRPr="007918B3" w:rsidRDefault="00892F0E" w:rsidP="00892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7918B3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 w:rsidRPr="007918B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PRITARIMO PANEVĖŽIO MIESTO SAVIVALDYBĖS TARYBOS KONTROLĖS KOMITETO 2019 METŲ VEIKLOS ATASKAIT</w:t>
      </w:r>
      <w:bookmarkEnd w:id="1"/>
      <w:bookmarkEnd w:id="2"/>
      <w:r w:rsidRPr="007918B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0C0F169E" w14:textId="77777777" w:rsidR="00892F0E" w:rsidRPr="007918B3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9E355BC" w14:textId="77777777" w:rsidR="007918B3" w:rsidRPr="007918B3" w:rsidRDefault="007918B3" w:rsidP="00791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7918B3">
        <w:rPr>
          <w:rStyle w:val="Style3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7918B3">
        <w:rPr>
          <w:rStyle w:val="Style3"/>
          <w:lang w:val="lt-LT"/>
        </w:rPr>
        <w:instrText xml:space="preserve"> FORMTEXT </w:instrText>
      </w:r>
      <w:r w:rsidRPr="007918B3">
        <w:rPr>
          <w:rStyle w:val="Style3"/>
          <w:lang w:val="lt-LT"/>
        </w:rPr>
      </w:r>
      <w:r w:rsidRPr="007918B3">
        <w:rPr>
          <w:rStyle w:val="Style3"/>
          <w:lang w:val="lt-LT"/>
        </w:rPr>
        <w:fldChar w:fldCharType="separate"/>
      </w:r>
      <w:r w:rsidRPr="007918B3">
        <w:rPr>
          <w:rStyle w:val="Style3"/>
          <w:lang w:val="lt-LT"/>
        </w:rPr>
        <w:t>2020 m. kovo 12 d.</w:t>
      </w:r>
      <w:r w:rsidRPr="007918B3">
        <w:rPr>
          <w:rStyle w:val="Style3"/>
          <w:lang w:val="lt-LT"/>
        </w:rPr>
        <w:fldChar w:fldCharType="end"/>
      </w:r>
      <w:bookmarkEnd w:id="3"/>
      <w:r w:rsidRPr="007918B3">
        <w:rPr>
          <w:lang w:val="lt-LT"/>
        </w:rPr>
        <w:t xml:space="preserve"> </w:t>
      </w:r>
      <w:r w:rsidRPr="007918B3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Pr="007918B3">
        <w:rPr>
          <w:rFonts w:ascii="Times New Roman" w:hAnsi="Times New Roman" w:cs="Times New Roman"/>
          <w:sz w:val="24"/>
          <w:szCs w:val="24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7918B3">
        <w:rPr>
          <w:rFonts w:ascii="Times New Roman" w:hAnsi="Times New Roman" w:cs="Times New Roman"/>
          <w:sz w:val="24"/>
          <w:szCs w:val="24"/>
          <w:lang w:val="lt-LT"/>
        </w:rPr>
        <w:instrText xml:space="preserve"> FORMTEXT </w:instrText>
      </w:r>
      <w:r w:rsidRPr="007918B3">
        <w:rPr>
          <w:rFonts w:ascii="Times New Roman" w:hAnsi="Times New Roman" w:cs="Times New Roman"/>
          <w:sz w:val="24"/>
          <w:szCs w:val="24"/>
          <w:lang w:val="lt-LT"/>
        </w:rPr>
      </w:r>
      <w:r w:rsidRPr="007918B3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7918B3">
        <w:rPr>
          <w:rFonts w:ascii="Times New Roman" w:hAnsi="Times New Roman" w:cs="Times New Roman"/>
          <w:sz w:val="24"/>
          <w:szCs w:val="24"/>
          <w:lang w:val="lt-LT"/>
        </w:rPr>
        <w:t>TSP-116</w:t>
      </w:r>
      <w:r w:rsidRPr="007918B3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bookmarkEnd w:id="4"/>
    </w:p>
    <w:p w14:paraId="615CD8D3" w14:textId="77777777" w:rsidR="007918B3" w:rsidRPr="007918B3" w:rsidRDefault="007918B3" w:rsidP="00791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7918B3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41F6F417" w14:textId="77777777" w:rsidR="00892F0E" w:rsidRPr="007918B3" w:rsidRDefault="00892F0E" w:rsidP="007918B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14:paraId="39FEDD3D" w14:textId="77777777" w:rsidR="00892F0E" w:rsidRPr="007918B3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017A408F" w14:textId="77777777" w:rsidR="00892F0E" w:rsidRPr="007918B3" w:rsidRDefault="00892F0E" w:rsidP="00791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4A0B67CB" w14:textId="77777777" w:rsidR="00892F0E" w:rsidRPr="007918B3" w:rsidRDefault="00892F0E" w:rsidP="00892F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7918B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Vadovaudamasi Lietuvos Respublikos vietos savivaldos įstatymo 14 straipsnio 4 dalies </w:t>
      </w:r>
      <w:r w:rsidRPr="007918B3">
        <w:rPr>
          <w:rFonts w:ascii="Times New Roman" w:eastAsia="Times New Roman" w:hAnsi="Times New Roman" w:cs="Times New Roman"/>
          <w:sz w:val="24"/>
          <w:szCs w:val="24"/>
          <w:lang w:val="lt-LT"/>
        </w:rPr>
        <w:br/>
        <w:t xml:space="preserve">8 punktu, 16 straipsnio 4 dalimi ir </w:t>
      </w:r>
      <w:r w:rsidRPr="007918B3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Panevėžio miesto savivaldybės tarybos veiklos reglamento, patvirtinto Panevėžio miesto savivaldybės tarybos 2015 m. kovo 26 d. sprendimu Nr. 1-44, 143.8 papunkčiu, </w:t>
      </w:r>
      <w:r w:rsidRPr="007918B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taryba n u s p r e n d ž i a:</w:t>
      </w:r>
    </w:p>
    <w:p w14:paraId="3299B947" w14:textId="77777777" w:rsidR="00892F0E" w:rsidRPr="007918B3" w:rsidRDefault="00892F0E" w:rsidP="00892F0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0"/>
          <w:lang w:val="lt-LT"/>
        </w:rPr>
      </w:pPr>
      <w:r w:rsidRPr="007918B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Pritarti Panevėžio miesto savivaldybės tarybos kontrolės komiteto </w:t>
      </w:r>
      <w:r w:rsidRPr="007918B3">
        <w:rPr>
          <w:rFonts w:ascii="Times New Roman" w:eastAsia="Calibri" w:hAnsi="Times New Roman" w:cs="Times New Roman"/>
          <w:sz w:val="24"/>
          <w:szCs w:val="20"/>
          <w:lang w:val="lt-LT"/>
        </w:rPr>
        <w:t>2019 metų</w:t>
      </w:r>
      <w:r w:rsidRPr="007918B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veiklos ataskaitai.</w:t>
      </w:r>
    </w:p>
    <w:p w14:paraId="4E65B8A0" w14:textId="77777777" w:rsidR="00892F0E" w:rsidRPr="007918B3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F68B82E" w14:textId="77777777" w:rsidR="00892F0E" w:rsidRPr="007918B3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F6E7F52" w14:textId="77777777" w:rsidR="00892F0E" w:rsidRPr="007918B3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D1758FD" w14:textId="77777777" w:rsidR="00892F0E" w:rsidRPr="007918B3" w:rsidRDefault="00892F0E" w:rsidP="00892F0E">
      <w:pPr>
        <w:tabs>
          <w:tab w:val="left" w:pos="81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>Savivaldybės mero pavaduotojas,</w:t>
      </w:r>
    </w:p>
    <w:p w14:paraId="73BDA079" w14:textId="77777777" w:rsidR="0006037A" w:rsidRPr="007918B3" w:rsidRDefault="00892F0E" w:rsidP="00791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>laikinai einantis Savivaldybės mero pareigas</w:t>
      </w: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918B3">
        <w:rPr>
          <w:rFonts w:ascii="Times New Roman" w:eastAsia="Calibri" w:hAnsi="Times New Roman" w:cs="Times New Roman"/>
          <w:sz w:val="24"/>
          <w:szCs w:val="24"/>
          <w:lang w:val="lt-LT"/>
        </w:rPr>
        <w:tab/>
        <w:t>Deividas Labanavičius</w:t>
      </w:r>
    </w:p>
    <w:sectPr w:rsidR="0006037A" w:rsidRPr="007918B3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C4FF9" w14:textId="77777777" w:rsidR="00263CC2" w:rsidRDefault="00413129">
      <w:pPr>
        <w:spacing w:after="0" w:line="240" w:lineRule="auto"/>
      </w:pPr>
      <w:r>
        <w:separator/>
      </w:r>
    </w:p>
  </w:endnote>
  <w:endnote w:type="continuationSeparator" w:id="0">
    <w:p w14:paraId="29B5A6D2" w14:textId="77777777" w:rsidR="00263CC2" w:rsidRDefault="0041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DDD82" w14:textId="77777777" w:rsidR="0062551B" w:rsidRDefault="00892F0E" w:rsidP="00BE4566">
    <w:pPr>
      <w:tabs>
        <w:tab w:val="left" w:pos="8445"/>
      </w:tabs>
    </w:pPr>
    <w:r>
      <w:tab/>
    </w:r>
  </w:p>
  <w:p w14:paraId="6ED77407" w14:textId="77777777" w:rsidR="0062551B" w:rsidRDefault="00B011A9"/>
  <w:p w14:paraId="5A8B2C66" w14:textId="77777777" w:rsidR="0062551B" w:rsidRDefault="00B011A9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56422" w14:textId="77777777" w:rsidR="0062551B" w:rsidRDefault="00B011A9" w:rsidP="00DD20B8">
    <w:pPr>
      <w:pStyle w:val="Porat"/>
    </w:pPr>
  </w:p>
  <w:p w14:paraId="7FBF589F" w14:textId="77777777" w:rsidR="0062551B" w:rsidRDefault="00B011A9" w:rsidP="00DD20B8">
    <w:pPr>
      <w:pStyle w:val="Porat"/>
    </w:pPr>
  </w:p>
  <w:p w14:paraId="6AB7B7A8" w14:textId="77777777" w:rsidR="0062551B" w:rsidRDefault="00B011A9" w:rsidP="00DD20B8">
    <w:pPr>
      <w:pStyle w:val="Porat"/>
    </w:pPr>
  </w:p>
  <w:p w14:paraId="250D9774" w14:textId="77777777" w:rsidR="0062551B" w:rsidRDefault="00B011A9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B4518" w14:textId="77777777" w:rsidR="00263CC2" w:rsidRDefault="00413129">
      <w:pPr>
        <w:spacing w:after="0" w:line="240" w:lineRule="auto"/>
      </w:pPr>
      <w:r>
        <w:separator/>
      </w:r>
    </w:p>
  </w:footnote>
  <w:footnote w:type="continuationSeparator" w:id="0">
    <w:p w14:paraId="04ED7B77" w14:textId="77777777" w:rsidR="00263CC2" w:rsidRDefault="0041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73CC0" w14:textId="77777777" w:rsidR="0062551B" w:rsidRDefault="00B011A9">
    <w:pPr>
      <w:pStyle w:val="Antrats"/>
      <w:jc w:val="center"/>
    </w:pPr>
  </w:p>
  <w:p w14:paraId="4AC264FF" w14:textId="77777777" w:rsidR="0062551B" w:rsidRDefault="00B011A9">
    <w:pPr>
      <w:pStyle w:val="Antrats"/>
      <w:jc w:val="center"/>
    </w:pPr>
  </w:p>
  <w:p w14:paraId="1EA95CE9" w14:textId="77777777" w:rsidR="0062551B" w:rsidRDefault="00892F0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25E1B0D" w14:textId="77777777" w:rsidR="0062551B" w:rsidRDefault="00B011A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0E"/>
    <w:rsid w:val="0006037A"/>
    <w:rsid w:val="00263CC2"/>
    <w:rsid w:val="00413129"/>
    <w:rsid w:val="007918B3"/>
    <w:rsid w:val="00892F0E"/>
    <w:rsid w:val="00B0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5907"/>
  <w15:chartTrackingRefBased/>
  <w15:docId w15:val="{12407FB0-1081-4C61-AC5A-CB9661C8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92F0E"/>
  </w:style>
  <w:style w:type="paragraph" w:styleId="Porat">
    <w:name w:val="footer"/>
    <w:basedOn w:val="prastasis"/>
    <w:link w:val="Porat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92F0E"/>
  </w:style>
  <w:style w:type="character" w:customStyle="1" w:styleId="Style3">
    <w:name w:val="Style3"/>
    <w:uiPriority w:val="99"/>
    <w:rsid w:val="007918B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Malisauskas</dc:creator>
  <cp:lastModifiedBy>Daiva Breivienė</cp:lastModifiedBy>
  <cp:revision>2</cp:revision>
  <dcterms:created xsi:type="dcterms:W3CDTF">2020-03-12T08:44:00Z</dcterms:created>
  <dcterms:modified xsi:type="dcterms:W3CDTF">2020-03-12T08:44:00Z</dcterms:modified>
</cp:coreProperties>
</file>